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62996" w14:textId="77777777" w:rsidR="009C2FAD" w:rsidRPr="00F83B20" w:rsidRDefault="009C2FAD" w:rsidP="009C2FAD">
      <w:pPr>
        <w:ind w:right="-1375"/>
        <w:rPr>
          <w:b/>
          <w:sz w:val="36"/>
          <w:szCs w:val="36"/>
        </w:rPr>
      </w:pPr>
      <w:r w:rsidRPr="00F83B20">
        <w:rPr>
          <w:rFonts w:cs="Times New Roman"/>
          <w:b/>
          <w:sz w:val="36"/>
          <w:szCs w:val="36"/>
        </w:rPr>
        <w:t xml:space="preserve">Assessing the quality of media reporting of suicide </w:t>
      </w:r>
      <w:r>
        <w:rPr>
          <w:rFonts w:cs="Times New Roman"/>
          <w:b/>
          <w:sz w:val="36"/>
          <w:szCs w:val="36"/>
        </w:rPr>
        <w:t>deaths</w:t>
      </w:r>
      <w:r w:rsidRPr="00F83B20">
        <w:rPr>
          <w:rFonts w:cs="Times New Roman"/>
          <w:b/>
          <w:sz w:val="36"/>
          <w:szCs w:val="36"/>
        </w:rPr>
        <w:t xml:space="preserve"> in</w:t>
      </w:r>
      <w:r>
        <w:rPr>
          <w:rFonts w:cs="Times New Roman"/>
          <w:b/>
          <w:sz w:val="36"/>
          <w:szCs w:val="36"/>
        </w:rPr>
        <w:t xml:space="preserve"> Bangladesh</w:t>
      </w:r>
      <w:r w:rsidRPr="00F83B20">
        <w:rPr>
          <w:rFonts w:cs="Times New Roman"/>
          <w:b/>
          <w:sz w:val="36"/>
          <w:szCs w:val="36"/>
        </w:rPr>
        <w:t xml:space="preserve"> against World </w:t>
      </w:r>
      <w:r>
        <w:rPr>
          <w:rFonts w:cs="Times New Roman"/>
          <w:b/>
          <w:sz w:val="36"/>
          <w:szCs w:val="36"/>
        </w:rPr>
        <w:t>Health Organization guidelines</w:t>
      </w:r>
    </w:p>
    <w:p w14:paraId="3E461A03" w14:textId="77777777" w:rsidR="009C2FAD" w:rsidRDefault="009C2FAD" w:rsidP="009C2FAD"/>
    <w:p w14:paraId="2260B99C" w14:textId="77777777" w:rsidR="009C2FAD" w:rsidRDefault="009C2FAD" w:rsidP="009C2FAD"/>
    <w:p w14:paraId="73BD6B50" w14:textId="77777777" w:rsidR="009C2FAD" w:rsidRPr="008F6E17" w:rsidRDefault="009C2FAD" w:rsidP="009C2FAD">
      <w:pPr>
        <w:ind w:right="-1375"/>
        <w:rPr>
          <w:sz w:val="32"/>
          <w:szCs w:val="32"/>
        </w:rPr>
      </w:pPr>
      <w:r>
        <w:rPr>
          <w:sz w:val="32"/>
          <w:szCs w:val="32"/>
        </w:rPr>
        <w:t>S.M. Yasir Arafat</w:t>
      </w:r>
      <w:r>
        <w:rPr>
          <w:sz w:val="32"/>
          <w:szCs w:val="32"/>
          <w:vertAlign w:val="superscript"/>
        </w:rPr>
        <w:t>1</w:t>
      </w:r>
      <w:r>
        <w:rPr>
          <w:sz w:val="32"/>
          <w:szCs w:val="32"/>
        </w:rPr>
        <w:t>, Murad M. Khan</w:t>
      </w:r>
      <w:r>
        <w:rPr>
          <w:sz w:val="32"/>
          <w:szCs w:val="32"/>
          <w:vertAlign w:val="superscript"/>
        </w:rPr>
        <w:t>2</w:t>
      </w:r>
      <w:r>
        <w:rPr>
          <w:sz w:val="32"/>
          <w:szCs w:val="32"/>
        </w:rPr>
        <w:t>, Thomas Niederkrotenthaler</w:t>
      </w:r>
      <w:r>
        <w:rPr>
          <w:sz w:val="32"/>
          <w:szCs w:val="32"/>
          <w:vertAlign w:val="superscript"/>
        </w:rPr>
        <w:t>3</w:t>
      </w:r>
      <w:r>
        <w:rPr>
          <w:sz w:val="32"/>
          <w:szCs w:val="32"/>
        </w:rPr>
        <w:t>, Michiko Ueda</w:t>
      </w:r>
      <w:r>
        <w:rPr>
          <w:sz w:val="32"/>
          <w:szCs w:val="32"/>
          <w:vertAlign w:val="superscript"/>
        </w:rPr>
        <w:t>4</w:t>
      </w:r>
      <w:r>
        <w:rPr>
          <w:sz w:val="32"/>
          <w:szCs w:val="32"/>
        </w:rPr>
        <w:t>, G</w:t>
      </w:r>
      <w:r w:rsidRPr="00F83B20">
        <w:rPr>
          <w:sz w:val="32"/>
          <w:szCs w:val="32"/>
        </w:rPr>
        <w:t>regory Armstrong</w:t>
      </w:r>
      <w:r>
        <w:rPr>
          <w:sz w:val="32"/>
          <w:szCs w:val="32"/>
          <w:vertAlign w:val="superscript"/>
        </w:rPr>
        <w:t>5</w:t>
      </w:r>
    </w:p>
    <w:p w14:paraId="44CACD81" w14:textId="77777777" w:rsidR="009C2FAD" w:rsidRDefault="009C2FAD" w:rsidP="009C2FAD">
      <w:pPr>
        <w:ind w:right="-1375"/>
        <w:rPr>
          <w:vertAlign w:val="superscript"/>
        </w:rPr>
      </w:pPr>
    </w:p>
    <w:p w14:paraId="333AA801" w14:textId="77777777" w:rsidR="009C2FAD" w:rsidRDefault="009C2FAD" w:rsidP="009C2FAD">
      <w:pPr>
        <w:ind w:right="-1375"/>
        <w:rPr>
          <w:rFonts w:eastAsiaTheme="minorHAnsi"/>
          <w:lang w:val="en-US"/>
        </w:rPr>
      </w:pPr>
      <w:r>
        <w:rPr>
          <w:vertAlign w:val="superscript"/>
        </w:rPr>
        <w:t>1</w:t>
      </w:r>
      <w:r w:rsidRPr="0082710B">
        <w:t xml:space="preserve"> </w:t>
      </w:r>
      <w:r>
        <w:rPr>
          <w:rFonts w:eastAsiaTheme="minorHAnsi"/>
          <w:lang w:val="en-US"/>
        </w:rPr>
        <w:t>Department of Psychiatry, Bangabandhu Sheikh Mujib Medical University, Dhaka, Bangladesh</w:t>
      </w:r>
    </w:p>
    <w:p w14:paraId="6C4BF58B" w14:textId="77777777" w:rsidR="009C2FAD" w:rsidRDefault="009C2FAD" w:rsidP="009C2FAD">
      <w:pPr>
        <w:ind w:right="-1375"/>
      </w:pPr>
      <w:r>
        <w:rPr>
          <w:vertAlign w:val="superscript"/>
        </w:rPr>
        <w:t xml:space="preserve">2 </w:t>
      </w:r>
      <w:r>
        <w:t>Department of Psychiatry, Aga Khan University, Karachi, Pakistan</w:t>
      </w:r>
    </w:p>
    <w:p w14:paraId="3917C4C4" w14:textId="77777777" w:rsidR="009C2FAD" w:rsidRDefault="009C2FAD" w:rsidP="009C2FAD">
      <w:r>
        <w:rPr>
          <w:rFonts w:eastAsiaTheme="minorHAnsi"/>
          <w:vertAlign w:val="superscript"/>
          <w:lang w:val="en-US"/>
        </w:rPr>
        <w:t xml:space="preserve">3 </w:t>
      </w:r>
      <w:r>
        <w:rPr>
          <w:rFonts w:eastAsiaTheme="minorHAnsi"/>
          <w:lang w:val="en-US"/>
        </w:rPr>
        <w:t>Centre for Public Health, Medical University of Vienna, Vienna, Austria</w:t>
      </w:r>
    </w:p>
    <w:p w14:paraId="5FE46300" w14:textId="77777777" w:rsidR="009C2FAD" w:rsidRPr="0082710B" w:rsidRDefault="009C2FAD" w:rsidP="009C2FAD">
      <w:pPr>
        <w:ind w:right="-1375"/>
      </w:pPr>
      <w:r>
        <w:rPr>
          <w:vertAlign w:val="superscript"/>
        </w:rPr>
        <w:t xml:space="preserve">4 </w:t>
      </w:r>
      <w:r>
        <w:t xml:space="preserve">Faculty of Political Science and Economics, </w:t>
      </w:r>
      <w:proofErr w:type="spellStart"/>
      <w:r>
        <w:t>Waseda</w:t>
      </w:r>
      <w:proofErr w:type="spellEnd"/>
      <w:r>
        <w:t xml:space="preserve"> University, Tokyo, Japan</w:t>
      </w:r>
    </w:p>
    <w:p w14:paraId="57B6E1FF" w14:textId="77777777" w:rsidR="009C2FAD" w:rsidRDefault="009C2FAD" w:rsidP="009C2FAD">
      <w:pPr>
        <w:ind w:right="-1375"/>
      </w:pPr>
      <w:r>
        <w:rPr>
          <w:vertAlign w:val="superscript"/>
        </w:rPr>
        <w:t>5</w:t>
      </w:r>
      <w:r w:rsidRPr="0082710B">
        <w:t xml:space="preserve"> </w:t>
      </w:r>
      <w:r>
        <w:t>Nossal Institute for Global</w:t>
      </w:r>
      <w:r w:rsidRPr="0082710B">
        <w:t xml:space="preserve"> Health,</w:t>
      </w:r>
      <w:r>
        <w:t xml:space="preserve"> The</w:t>
      </w:r>
      <w:r w:rsidRPr="0082710B">
        <w:t xml:space="preserve"> University of Melbourne, Melbourne, Australia</w:t>
      </w:r>
    </w:p>
    <w:p w14:paraId="1E08DC2A" w14:textId="77777777" w:rsidR="009C2FAD" w:rsidRDefault="009C2FAD" w:rsidP="009C2FAD">
      <w:pPr>
        <w:ind w:right="-1375"/>
      </w:pPr>
    </w:p>
    <w:p w14:paraId="54F2F9A5" w14:textId="77777777" w:rsidR="009C2FAD" w:rsidRPr="00F83B20" w:rsidRDefault="009C2FAD" w:rsidP="009C2FAD">
      <w:pPr>
        <w:ind w:right="-1375"/>
      </w:pPr>
      <w:r w:rsidRPr="00F83B20">
        <w:t>Corresponding author:</w:t>
      </w:r>
    </w:p>
    <w:p w14:paraId="0860063D" w14:textId="77777777" w:rsidR="009C2FAD" w:rsidRDefault="009C2FAD" w:rsidP="009C2FAD">
      <w:pPr>
        <w:ind w:right="-1375"/>
      </w:pPr>
      <w:r>
        <w:t xml:space="preserve">Gregory Armstrong, Nossal Institute for Global Health, Melbourne School of Population and Global Health, University of Melbourne, 333 Exhibition St, Melbourne, Victoria 3010, Australia. Phone: +61383444000, Fax: +61393476872, Email: </w:t>
      </w:r>
      <w:hyperlink r:id="rId5" w:history="1">
        <w:r w:rsidRPr="00B9364D">
          <w:rPr>
            <w:rStyle w:val="Hyperlink"/>
          </w:rPr>
          <w:t>g.armstrong@unimelb.edu.au</w:t>
        </w:r>
      </w:hyperlink>
    </w:p>
    <w:p w14:paraId="66DBF6B9" w14:textId="77777777" w:rsidR="009C2FAD" w:rsidRDefault="009C2FAD" w:rsidP="009C2FAD"/>
    <w:p w14:paraId="1F9509A0" w14:textId="77777777" w:rsidR="009C2FAD" w:rsidRPr="00A04A42" w:rsidRDefault="009C2FAD" w:rsidP="009C2FAD">
      <w:pPr>
        <w:pStyle w:val="Heading2"/>
        <w:rPr>
          <w:sz w:val="28"/>
          <w:szCs w:val="28"/>
        </w:rPr>
      </w:pPr>
      <w:r w:rsidRPr="00F83B20">
        <w:t>Abstract</w:t>
      </w:r>
    </w:p>
    <w:p w14:paraId="339F009D" w14:textId="77777777" w:rsidR="009C2FAD" w:rsidRPr="007809E5" w:rsidRDefault="009C2FAD" w:rsidP="009C2FAD">
      <w:pPr>
        <w:ind w:right="-1375"/>
        <w:rPr>
          <w:rFonts w:cs="Times New Roman"/>
          <w:b/>
        </w:rPr>
      </w:pPr>
      <w:r>
        <w:rPr>
          <w:rFonts w:cs="Times New Roman"/>
          <w:b/>
        </w:rPr>
        <w:t>Objectives</w:t>
      </w:r>
    </w:p>
    <w:p w14:paraId="75E7576E" w14:textId="77777777" w:rsidR="009C2FAD" w:rsidRDefault="009C2FAD" w:rsidP="009C2FAD">
      <w:pPr>
        <w:ind w:right="-1375"/>
        <w:rPr>
          <w:rFonts w:cs="Times New Roman"/>
          <w:lang w:val="en-US"/>
        </w:rPr>
      </w:pPr>
      <w:r w:rsidRPr="00A068F4">
        <w:rPr>
          <w:rFonts w:cs="Times New Roman"/>
          <w:bCs/>
          <w:lang w:val="en-US"/>
        </w:rPr>
        <w:t>Suicide is a major yet neglected public health issue in Bangladesh</w:t>
      </w:r>
      <w:r w:rsidRPr="00A068F4">
        <w:rPr>
          <w:rFonts w:cs="Times New Roman"/>
          <w:lang w:val="en-US"/>
        </w:rPr>
        <w:t>, resulting in over 10,000 suicide deaths annually.</w:t>
      </w:r>
      <w:r>
        <w:rPr>
          <w:rFonts w:cs="Times New Roman"/>
          <w:lang w:val="en-US"/>
        </w:rPr>
        <w:t xml:space="preserve"> Media reporting of suicide events has thus far gone without sufficient scrutiny in Bangladesh.</w:t>
      </w:r>
    </w:p>
    <w:p w14:paraId="47121357" w14:textId="77777777" w:rsidR="009C2FAD" w:rsidRPr="007809E5" w:rsidRDefault="009C2FAD" w:rsidP="009C2FAD">
      <w:pPr>
        <w:ind w:right="-1375"/>
        <w:rPr>
          <w:rFonts w:cs="Times New Roman"/>
        </w:rPr>
      </w:pPr>
    </w:p>
    <w:p w14:paraId="1B7CDE87" w14:textId="77777777" w:rsidR="009C2FAD" w:rsidRPr="007809E5" w:rsidRDefault="009C2FAD" w:rsidP="009C2FAD">
      <w:pPr>
        <w:ind w:right="-1375"/>
        <w:rPr>
          <w:rFonts w:cs="Times New Roman"/>
          <w:b/>
        </w:rPr>
      </w:pPr>
      <w:r w:rsidRPr="007809E5">
        <w:rPr>
          <w:rFonts w:cs="Times New Roman"/>
          <w:b/>
        </w:rPr>
        <w:t>Method</w:t>
      </w:r>
      <w:r>
        <w:rPr>
          <w:rFonts w:cs="Times New Roman"/>
          <w:b/>
        </w:rPr>
        <w:t>s</w:t>
      </w:r>
    </w:p>
    <w:p w14:paraId="2071A66E" w14:textId="77777777" w:rsidR="009C2FAD" w:rsidRPr="00A76473" w:rsidRDefault="009C2FAD" w:rsidP="009C2FAD">
      <w:pPr>
        <w:ind w:right="-1375"/>
        <w:rPr>
          <w:rFonts w:cs="Times New Roman"/>
        </w:rPr>
      </w:pPr>
      <w:r>
        <w:rPr>
          <w:rFonts w:cs="Times New Roman"/>
        </w:rPr>
        <w:t xml:space="preserve">We </w:t>
      </w:r>
      <w:r w:rsidRPr="00A76473">
        <w:rPr>
          <w:rFonts w:cs="Times New Roman"/>
        </w:rPr>
        <w:t xml:space="preserve">used content analysis to assess </w:t>
      </w:r>
      <w:r>
        <w:rPr>
          <w:rFonts w:cs="Times New Roman"/>
        </w:rPr>
        <w:t xml:space="preserve">the quality of suicide reporting </w:t>
      </w:r>
      <w:r w:rsidRPr="00A76473">
        <w:rPr>
          <w:rFonts w:cs="Times New Roman"/>
        </w:rPr>
        <w:t>ag</w:t>
      </w:r>
      <w:r>
        <w:rPr>
          <w:rFonts w:cs="Times New Roman"/>
        </w:rPr>
        <w:t>ainst World Health Organization guidelines in</w:t>
      </w:r>
      <w:r w:rsidRPr="00A76473">
        <w:rPr>
          <w:rFonts w:cs="Times New Roman"/>
        </w:rPr>
        <w:t xml:space="preserve"> </w:t>
      </w:r>
      <w:r>
        <w:rPr>
          <w:rFonts w:cs="Times New Roman"/>
        </w:rPr>
        <w:t>six</w:t>
      </w:r>
      <w:r w:rsidRPr="00A76473">
        <w:rPr>
          <w:rFonts w:cs="Times New Roman"/>
        </w:rPr>
        <w:t xml:space="preserve"> </w:t>
      </w:r>
      <w:r w:rsidRPr="00A068F4">
        <w:rPr>
          <w:rFonts w:cs="Times New Roman"/>
        </w:rPr>
        <w:t>daily newspapers in Bangladesh</w:t>
      </w:r>
      <w:r>
        <w:rPr>
          <w:rFonts w:cs="Times New Roman"/>
        </w:rPr>
        <w:t>. The newspapers were hand-searched between November 2016 and April 2017 and 327</w:t>
      </w:r>
      <w:r w:rsidRPr="00030353">
        <w:rPr>
          <w:rFonts w:cs="Times New Roman"/>
        </w:rPr>
        <w:t xml:space="preserve"> </w:t>
      </w:r>
      <w:r>
        <w:rPr>
          <w:rFonts w:cs="Times New Roman"/>
        </w:rPr>
        <w:t>articles reporting on suicide deaths were retrieved.</w:t>
      </w:r>
    </w:p>
    <w:p w14:paraId="430A8514" w14:textId="77777777" w:rsidR="009C2FAD" w:rsidRDefault="009C2FAD" w:rsidP="009C2FAD">
      <w:pPr>
        <w:ind w:right="-1375"/>
        <w:rPr>
          <w:rFonts w:cs="Times New Roman"/>
          <w:b/>
        </w:rPr>
      </w:pPr>
    </w:p>
    <w:p w14:paraId="05A0362C" w14:textId="77777777" w:rsidR="009C2FAD" w:rsidRPr="007809E5" w:rsidRDefault="009C2FAD" w:rsidP="009C2FAD">
      <w:pPr>
        <w:ind w:right="-1375"/>
        <w:rPr>
          <w:rFonts w:cs="Times New Roman"/>
          <w:b/>
        </w:rPr>
      </w:pPr>
      <w:r>
        <w:rPr>
          <w:rFonts w:cs="Times New Roman"/>
          <w:b/>
        </w:rPr>
        <w:t>Results</w:t>
      </w:r>
    </w:p>
    <w:p w14:paraId="6E4AEAA8" w14:textId="77777777" w:rsidR="009C2FAD" w:rsidRDefault="009C2FAD" w:rsidP="009C2FAD">
      <w:pPr>
        <w:ind w:right="-1375"/>
        <w:rPr>
          <w:rFonts w:cs="Times New Roman"/>
        </w:rPr>
      </w:pPr>
      <w:r>
        <w:rPr>
          <w:rFonts w:cs="Times New Roman"/>
        </w:rPr>
        <w:t xml:space="preserve">The mean </w:t>
      </w:r>
      <w:r w:rsidRPr="00030353">
        <w:rPr>
          <w:rFonts w:cs="Times New Roman"/>
        </w:rPr>
        <w:t xml:space="preserve">number of </w:t>
      </w:r>
      <w:r>
        <w:rPr>
          <w:rFonts w:cs="Times New Roman"/>
        </w:rPr>
        <w:t xml:space="preserve">suicide death </w:t>
      </w:r>
      <w:r w:rsidRPr="00030353">
        <w:rPr>
          <w:rFonts w:cs="Times New Roman"/>
        </w:rPr>
        <w:t xml:space="preserve">articles per day per </w:t>
      </w:r>
      <w:r>
        <w:rPr>
          <w:rFonts w:cs="Times New Roman"/>
        </w:rPr>
        <w:t>news</w:t>
      </w:r>
      <w:r w:rsidRPr="00030353">
        <w:rPr>
          <w:rFonts w:cs="Times New Roman"/>
        </w:rPr>
        <w:t>paper was 0.</w:t>
      </w:r>
      <w:r>
        <w:rPr>
          <w:rFonts w:cs="Times New Roman"/>
        </w:rPr>
        <w:t>3 (range across newspapers 0.11-0.70) and the mean length was 11.3 sentences. Harmful reporting practices were very common (for example, a</w:t>
      </w:r>
      <w:r w:rsidRPr="00030353">
        <w:rPr>
          <w:rFonts w:cs="Times New Roman"/>
        </w:rPr>
        <w:t xml:space="preserve"> </w:t>
      </w:r>
      <w:r>
        <w:rPr>
          <w:rFonts w:cs="Times New Roman"/>
        </w:rPr>
        <w:t>detailed suicide method</w:t>
      </w:r>
      <w:r w:rsidRPr="00030353">
        <w:rPr>
          <w:rFonts w:cs="Times New Roman"/>
        </w:rPr>
        <w:t xml:space="preserve"> was reported </w:t>
      </w:r>
      <w:r>
        <w:rPr>
          <w:rFonts w:cs="Times New Roman"/>
        </w:rPr>
        <w:t>in 75.5% of articles) while almost no potentially helpful reporting practices were observed (for example, no articles g</w:t>
      </w:r>
      <w:r w:rsidRPr="00030353">
        <w:rPr>
          <w:rFonts w:cs="Times New Roman"/>
        </w:rPr>
        <w:t>ave contact detail</w:t>
      </w:r>
      <w:r>
        <w:rPr>
          <w:rFonts w:cs="Times New Roman"/>
        </w:rPr>
        <w:t xml:space="preserve">s for a suicide support service). </w:t>
      </w:r>
    </w:p>
    <w:p w14:paraId="4B192378" w14:textId="77777777" w:rsidR="009C2FAD" w:rsidRPr="007809E5" w:rsidRDefault="009C2FAD" w:rsidP="009C2FAD">
      <w:pPr>
        <w:ind w:right="-1375"/>
        <w:rPr>
          <w:rFonts w:cs="Times New Roman"/>
        </w:rPr>
      </w:pPr>
    </w:p>
    <w:p w14:paraId="1E7296ED" w14:textId="77777777" w:rsidR="009C2FAD" w:rsidRPr="007809E5" w:rsidRDefault="009C2FAD" w:rsidP="009C2FAD">
      <w:pPr>
        <w:ind w:right="-1375"/>
        <w:rPr>
          <w:rFonts w:cs="Times New Roman"/>
          <w:b/>
        </w:rPr>
      </w:pPr>
      <w:r>
        <w:rPr>
          <w:rFonts w:cs="Times New Roman"/>
          <w:b/>
        </w:rPr>
        <w:t>Conclusions</w:t>
      </w:r>
    </w:p>
    <w:p w14:paraId="2D14BDE4" w14:textId="77777777" w:rsidR="009C2FAD" w:rsidRDefault="009C2FAD" w:rsidP="009C2FAD">
      <w:pPr>
        <w:ind w:right="-1375"/>
      </w:pPr>
      <w:r>
        <w:rPr>
          <w:rFonts w:cs="Times New Roman"/>
        </w:rPr>
        <w:t xml:space="preserve">We observed that explicit and simplistic reports of suicide deaths were frequently observed in newspapers in Bangladesh. Attempts should be made to understand the perspectives of media professionals in relation to suicide reporting, and to devise strategies to boost the positive contribution that media can make to suicide prevention in this context. </w:t>
      </w:r>
    </w:p>
    <w:p w14:paraId="0FC5ABB9" w14:textId="77777777" w:rsidR="009C2FAD" w:rsidRDefault="009C2FAD" w:rsidP="009C2FAD">
      <w:pPr>
        <w:pStyle w:val="Heading2"/>
      </w:pPr>
      <w:r>
        <w:t>Keywords</w:t>
      </w:r>
    </w:p>
    <w:p w14:paraId="2D598E28" w14:textId="77777777" w:rsidR="009C2FAD" w:rsidRDefault="009C2FAD" w:rsidP="009C2FAD">
      <w:pPr>
        <w:pStyle w:val="Heading2"/>
        <w:rPr>
          <w:b w:val="0"/>
        </w:rPr>
      </w:pPr>
      <w:r w:rsidRPr="000060F5">
        <w:rPr>
          <w:b w:val="0"/>
        </w:rPr>
        <w:t>Bangladesh; suicide; media; guidelines</w:t>
      </w:r>
    </w:p>
    <w:p w14:paraId="5FAF65FA" w14:textId="77777777" w:rsidR="009C2FAD" w:rsidRPr="000060F5" w:rsidRDefault="009C2FAD" w:rsidP="009C2FAD"/>
    <w:p w14:paraId="66E812AA" w14:textId="77777777" w:rsidR="009C2FAD" w:rsidRDefault="009C2FAD" w:rsidP="009C2FAD">
      <w:pPr>
        <w:pStyle w:val="Heading2"/>
      </w:pPr>
      <w:r>
        <w:t>Conflict of Interest</w:t>
      </w:r>
    </w:p>
    <w:p w14:paraId="702104B5" w14:textId="77777777" w:rsidR="009C2FAD" w:rsidRPr="009A0E28" w:rsidRDefault="009C2FAD" w:rsidP="009C2FAD">
      <w:r>
        <w:t xml:space="preserve">The authors declare having no conflicts of interest </w:t>
      </w:r>
      <w:proofErr w:type="gramStart"/>
      <w:r>
        <w:t>with regard to</w:t>
      </w:r>
      <w:proofErr w:type="gramEnd"/>
      <w:r>
        <w:t xml:space="preserve"> this manuscript.</w:t>
      </w:r>
    </w:p>
    <w:p w14:paraId="3DBE84BF" w14:textId="77777777" w:rsidR="009C2FAD" w:rsidRDefault="009C2FAD" w:rsidP="009C2FAD">
      <w:pPr>
        <w:pStyle w:val="Heading2"/>
      </w:pPr>
      <w:r>
        <w:t>Acknowledgements</w:t>
      </w:r>
    </w:p>
    <w:p w14:paraId="50F769EE" w14:textId="77777777" w:rsidR="009C2FAD" w:rsidRDefault="009C2FAD" w:rsidP="009C2FAD">
      <w:r>
        <w:t xml:space="preserve">We acknowledge </w:t>
      </w:r>
      <w:proofErr w:type="spellStart"/>
      <w:r>
        <w:t>Sumaya</w:t>
      </w:r>
      <w:proofErr w:type="spellEnd"/>
      <w:r>
        <w:t xml:space="preserve"> </w:t>
      </w:r>
      <w:proofErr w:type="spellStart"/>
      <w:r>
        <w:t>Akter</w:t>
      </w:r>
      <w:proofErr w:type="spellEnd"/>
      <w:r>
        <w:t xml:space="preserve"> Sumi, Tania Islam, </w:t>
      </w:r>
      <w:proofErr w:type="spellStart"/>
      <w:r>
        <w:t>Aysha</w:t>
      </w:r>
      <w:proofErr w:type="spellEnd"/>
      <w:r>
        <w:t xml:space="preserve"> Sultana, Habiba Sultana, Hasina </w:t>
      </w:r>
      <w:proofErr w:type="spellStart"/>
      <w:r>
        <w:t>Akter</w:t>
      </w:r>
      <w:proofErr w:type="spellEnd"/>
      <w:r>
        <w:t xml:space="preserve">, </w:t>
      </w:r>
      <w:proofErr w:type="spellStart"/>
      <w:r>
        <w:t>Bithika</w:t>
      </w:r>
      <w:proofErr w:type="spellEnd"/>
      <w:r>
        <w:t xml:space="preserve"> Mali for their support during data collection.</w:t>
      </w:r>
    </w:p>
    <w:p w14:paraId="1963F6A8" w14:textId="3EA7A16F" w:rsidR="009C2FAD" w:rsidRDefault="009C2FAD">
      <w:r>
        <w:br w:type="page"/>
      </w:r>
    </w:p>
    <w:p w14:paraId="3FE8EE39" w14:textId="77777777" w:rsidR="00163F6D" w:rsidRDefault="00163F6D" w:rsidP="00163F6D"/>
    <w:p w14:paraId="6C4F01E1" w14:textId="77777777" w:rsidR="00DC6BE3" w:rsidRPr="00A04A42" w:rsidRDefault="00DC6BE3" w:rsidP="007E4261">
      <w:pPr>
        <w:pStyle w:val="Heading2"/>
        <w:rPr>
          <w:sz w:val="28"/>
          <w:szCs w:val="28"/>
        </w:rPr>
      </w:pPr>
      <w:r>
        <w:t>Background</w:t>
      </w:r>
    </w:p>
    <w:p w14:paraId="2D35428C" w14:textId="3EB78165" w:rsidR="005329E3" w:rsidRDefault="00DC6BE3" w:rsidP="00A03833">
      <w:r w:rsidRPr="00E66049">
        <w:t>Suicide i</w:t>
      </w:r>
      <w:r>
        <w:t>s a major global health problem</w:t>
      </w:r>
      <w:r w:rsidR="000115CA">
        <w:t xml:space="preserve"> </w:t>
      </w:r>
      <w:r w:rsidR="000115CA" w:rsidRPr="00D73C29">
        <w:t>with far-reaching social, emotional and economic consequences</w:t>
      </w:r>
      <w:r>
        <w:t xml:space="preserve">. </w:t>
      </w:r>
      <w:r w:rsidRPr="00C43E37">
        <w:t>Worldwide</w:t>
      </w:r>
      <w:r>
        <w:t xml:space="preserve">, over 800,000 suicide </w:t>
      </w:r>
      <w:r w:rsidRPr="00D73C29">
        <w:t xml:space="preserve">deaths occur every year, and Asia accounts for up to 60.0% of suicide deaths </w:t>
      </w:r>
      <w:r w:rsidRPr="00D73C29">
        <w:fldChar w:fldCharType="begin"/>
      </w:r>
      <w:r w:rsidR="00571186">
        <w:instrText xml:space="preserve"> ADDIN EN.CITE &lt;EndNote&gt;&lt;Cite&gt;&lt;Author&gt;World Health Organization&lt;/Author&gt;&lt;Year&gt;2014&lt;/Year&gt;&lt;RecNum&gt;1&lt;/RecNum&gt;&lt;DisplayText&gt;(Beautrais, 2006; World Health Organization, 2014)&lt;/DisplayText&gt;&lt;record&gt;&lt;rec-number&gt;1&lt;/rec-number&gt;&lt;foreign-keys&gt;&lt;key app="EN" db-id="xase59rzswxrd5e0xx1vavtheddtr2ef2t2v" timestamp="1436924298"&gt;1&lt;/key&gt;&lt;/foreign-keys&gt;&lt;ref-type name="Book"&gt;6&lt;/ref-type&gt;&lt;contributors&gt;&lt;authors&gt;&lt;author&gt;World Health Organization,&lt;/author&gt;&lt;/authors&gt;&lt;/contributors&gt;&lt;titles&gt;&lt;title&gt;Preventing suicide: A global imperative&lt;/title&gt;&lt;/titles&gt;&lt;dates&gt;&lt;year&gt;2014&lt;/year&gt;&lt;/dates&gt;&lt;pub-location&gt;Geneva&lt;/pub-location&gt;&lt;publisher&gt;World Health Organization&lt;/publisher&gt;&lt;urls&gt;&lt;/urls&gt;&lt;/record&gt;&lt;/Cite&gt;&lt;Cite&gt;&lt;Author&gt;Beautrais&lt;/Author&gt;&lt;Year&gt;2006&lt;/Year&gt;&lt;RecNum&gt;4&lt;/RecNum&gt;&lt;record&gt;&lt;rec-number&gt;4&lt;/rec-number&gt;&lt;foreign-keys&gt;&lt;key app="EN" db-id="xase59rzswxrd5e0xx1vavtheddtr2ef2t2v" timestamp="1436924366"&gt;4&lt;/key&gt;&lt;/foreign-keys&gt;&lt;ref-type name="Journal Article"&gt;17&lt;/ref-type&gt;&lt;contributors&gt;&lt;authors&gt;&lt;author&gt;Beautrais, A. L.&lt;/author&gt;&lt;/authors&gt;&lt;/contributors&gt;&lt;titles&gt;&lt;title&gt;Suicide in Asia&lt;/title&gt;&lt;secondary-title&gt;Crisis&lt;/secondary-title&gt;&lt;alt-title&gt;Crisis&lt;/alt-title&gt;&lt;/titles&gt;&lt;periodical&gt;&lt;full-title&gt;Crisis&lt;/full-title&gt;&lt;abbr-1&gt;Crisis&lt;/abbr-1&gt;&lt;/periodical&gt;&lt;alt-periodical&gt;&lt;full-title&gt;Crisis&lt;/full-title&gt;&lt;abbr-1&gt;Crisis&lt;/abbr-1&gt;&lt;/alt-periodical&gt;&lt;pages&gt;55-7&lt;/pages&gt;&lt;volume&gt;27&lt;/volume&gt;&lt;number&gt;2&lt;/number&gt;&lt;keywords&gt;&lt;keyword&gt;Asia/epidemiology&lt;/keyword&gt;&lt;keyword&gt;Female&lt;/keyword&gt;&lt;keyword&gt;Humans&lt;/keyword&gt;&lt;keyword&gt;Male&lt;/keyword&gt;&lt;keyword&gt;Risk Factors&lt;/keyword&gt;&lt;keyword&gt;Suicide/ethnology/psychology/*statistics &amp;amp; numerical data&lt;/keyword&gt;&lt;/keywords&gt;&lt;dates&gt;&lt;year&gt;2006&lt;/year&gt;&lt;/dates&gt;&lt;isbn&gt;0227-5910 (Print)&amp;#xD;0227-5910 (Linking)&lt;/isbn&gt;&lt;accession-num&gt;16913325&lt;/accession-num&gt;&lt;urls&gt;&lt;related-urls&gt;&lt;url&gt;http://www.ncbi.nlm.nih.gov/pubmed/16913325&lt;/url&gt;&lt;/related-urls&gt;&lt;/urls&gt;&lt;electronic-resource-num&gt;10.1027/0227-5910.27.2.55&lt;/electronic-resource-num&gt;&lt;/record&gt;&lt;/Cite&gt;&lt;/EndNote&gt;</w:instrText>
      </w:r>
      <w:r w:rsidRPr="00D73C29">
        <w:fldChar w:fldCharType="separate"/>
      </w:r>
      <w:r w:rsidR="004059CC">
        <w:rPr>
          <w:noProof/>
        </w:rPr>
        <w:t>(Beautrais, 2006; World Health Organization, 2014)</w:t>
      </w:r>
      <w:r w:rsidRPr="00D73C29">
        <w:fldChar w:fldCharType="end"/>
      </w:r>
      <w:r w:rsidRPr="00D73C29">
        <w:t>.</w:t>
      </w:r>
      <w:r w:rsidR="007A0366">
        <w:t xml:space="preserve"> </w:t>
      </w:r>
      <w:r w:rsidR="00A03833">
        <w:t>According to WHO estimates, the suicide rate for 2012 in Bangladesh was 7.8 per 100,000 population (8.7 in females and 6.8 in males)</w:t>
      </w:r>
      <w:r w:rsidR="000115CA">
        <w:t xml:space="preserve">, </w:t>
      </w:r>
      <w:r w:rsidR="00A61A83">
        <w:t>resulting in over 10,000 suicide deaths annually</w:t>
      </w:r>
      <w:r w:rsidR="00ED4BFF">
        <w:t xml:space="preserve"> for this country with a population of over 160 million people</w:t>
      </w:r>
      <w:r w:rsidR="00A61A83">
        <w:t xml:space="preserve"> </w:t>
      </w:r>
      <w:r w:rsidR="00A61A83">
        <w:fldChar w:fldCharType="begin"/>
      </w:r>
      <w:r w:rsidR="00C019C2">
        <w:instrText xml:space="preserve"> ADDIN EN.CITE &lt;EndNote&gt;&lt;Cite&gt;&lt;Author&gt;World Health Organization&lt;/Author&gt;&lt;Year&gt;2014&lt;/Year&gt;&lt;RecNum&gt;1&lt;/RecNum&gt;&lt;DisplayText&gt;(World Health Organization, 2014)&lt;/DisplayText&gt;&lt;record&gt;&lt;rec-number&gt;1&lt;/rec-number&gt;&lt;foreign-keys&gt;&lt;key app="EN" db-id="xase59rzswxrd5e0xx1vavtheddtr2ef2t2v" timestamp="1436924298"&gt;1&lt;/key&gt;&lt;/foreign-keys&gt;&lt;ref-type name="Book"&gt;6&lt;/ref-type&gt;&lt;contributors&gt;&lt;authors&gt;&lt;author&gt;World Health Organization,&lt;/author&gt;&lt;/authors&gt;&lt;/contributors&gt;&lt;titles&gt;&lt;title&gt;Preventing suicide: A global imperative&lt;/title&gt;&lt;/titles&gt;&lt;dates&gt;&lt;year&gt;2014&lt;/year&gt;&lt;/dates&gt;&lt;pub-location&gt;Geneva&lt;/pub-location&gt;&lt;publisher&gt;World Health Organization&lt;/publisher&gt;&lt;urls&gt;&lt;/urls&gt;&lt;/record&gt;&lt;/Cite&gt;&lt;/EndNote&gt;</w:instrText>
      </w:r>
      <w:r w:rsidR="00A61A83">
        <w:fldChar w:fldCharType="separate"/>
      </w:r>
      <w:r w:rsidR="00C019C2">
        <w:rPr>
          <w:noProof/>
        </w:rPr>
        <w:t>(World Health Organization, 2014)</w:t>
      </w:r>
      <w:r w:rsidR="00A61A83">
        <w:fldChar w:fldCharType="end"/>
      </w:r>
      <w:r w:rsidR="00A61A83">
        <w:t>. Suicide is a major cause of mor</w:t>
      </w:r>
      <w:r w:rsidR="00484CF0">
        <w:t>tality</w:t>
      </w:r>
      <w:r w:rsidR="00A61A83">
        <w:t xml:space="preserve"> in Bangladesh</w:t>
      </w:r>
      <w:r w:rsidR="00ED4BFF">
        <w:t>; it</w:t>
      </w:r>
      <w:r w:rsidR="00A61A83">
        <w:t xml:space="preserve"> is estimated to be the fourth leading cause of injury-related death and the leading cause for 10-19 year </w:t>
      </w:r>
      <w:proofErr w:type="spellStart"/>
      <w:r w:rsidR="00A61A83">
        <w:t>olds</w:t>
      </w:r>
      <w:proofErr w:type="spellEnd"/>
      <w:r w:rsidR="00A61A83">
        <w:t xml:space="preserve"> </w:t>
      </w:r>
      <w:r w:rsidR="00A61A83">
        <w:fldChar w:fldCharType="begin"/>
      </w:r>
      <w:r w:rsidR="004059CC">
        <w:instrText xml:space="preserve"> ADDIN EN.CITE &lt;EndNote&gt;&lt;Cite&gt;&lt;Author&gt;Mashreky&lt;/Author&gt;&lt;Year&gt;2013&lt;/Year&gt;&lt;RecNum&gt;148&lt;/RecNum&gt;&lt;DisplayText&gt;(Mashreky et al., 2013)&lt;/DisplayText&gt;&lt;record&gt;&lt;rec-number&gt;148&lt;/rec-number&gt;&lt;foreign-keys&gt;&lt;key app="EN" db-id="xase59rzswxrd5e0xx1vavtheddtr2ef2t2v" timestamp="1522029573"&gt;148&lt;/key&gt;&lt;/foreign-keys&gt;&lt;ref-type name="Journal Article"&gt;17&lt;/ref-type&gt;&lt;contributors&gt;&lt;authors&gt;&lt;author&gt;Mashreky, S. R.&lt;/author&gt;&lt;author&gt;Rahman, F.&lt;/author&gt;&lt;author&gt;Rahman, A.&lt;/author&gt;&lt;/authors&gt;&lt;/contributors&gt;&lt;auth-address&gt;a Centre for Injury Prevention and Research Bangladesh (CIPRB) , Dhaka , Bangladesh.&lt;/auth-address&gt;&lt;titles&gt;&lt;title&gt;Suicide kills more than 10,000 people every year in Bangladesh&lt;/title&gt;&lt;secondary-title&gt;Arch Suicide Res&lt;/secondary-title&gt;&lt;/titles&gt;&lt;periodical&gt;&lt;full-title&gt;Arch Suicide Res&lt;/full-title&gt;&lt;/periodical&gt;&lt;pages&gt;387-96&lt;/pages&gt;&lt;volume&gt;17&lt;/volume&gt;&lt;number&gt;4&lt;/number&gt;&lt;edition&gt;2013/11/15&lt;/edition&gt;&lt;keywords&gt;&lt;keyword&gt;Adolescent&lt;/keyword&gt;&lt;keyword&gt;Adult&lt;/keyword&gt;&lt;keyword&gt;Age Distribution&lt;/keyword&gt;&lt;keyword&gt;Aged&lt;/keyword&gt;&lt;keyword&gt;Bangladesh/epidemiology&lt;/keyword&gt;&lt;keyword&gt;Child&lt;/keyword&gt;&lt;keyword&gt;Cross-Sectional Studies&lt;/keyword&gt;&lt;keyword&gt;Developing Countries/*statistics &amp;amp; numerical data&lt;/keyword&gt;&lt;keyword&gt;Educational Status&lt;/keyword&gt;&lt;keyword&gt;Female&lt;/keyword&gt;&lt;keyword&gt;Humans&lt;/keyword&gt;&lt;keyword&gt;Male&lt;/keyword&gt;&lt;keyword&gt;Middle Aged&lt;/keyword&gt;&lt;keyword&gt;Risk Factors&lt;/keyword&gt;&lt;keyword&gt;Rural Population/statistics &amp;amp; numerical data&lt;/keyword&gt;&lt;keyword&gt;Sex Distribution&lt;/keyword&gt;&lt;keyword&gt;Social Class&lt;/keyword&gt;&lt;keyword&gt;Suicide/*statistics &amp;amp; numerical data&lt;/keyword&gt;&lt;keyword&gt;Urban Population/statistics &amp;amp; numerical data&lt;/keyword&gt;&lt;keyword&gt;Young Adult&lt;/keyword&gt;&lt;/keywords&gt;&lt;dates&gt;&lt;year&gt;2013&lt;/year&gt;&lt;/dates&gt;&lt;isbn&gt;1543-6136 (Electronic)&amp;#xD;1381-1118 (Linking)&lt;/isbn&gt;&lt;accession-num&gt;24224672&lt;/accession-num&gt;&lt;urls&gt;&lt;related-urls&gt;&lt;url&gt;https://www.ncbi.nlm.nih.gov/pubmed/24224672&lt;/url&gt;&lt;/related-urls&gt;&lt;/urls&gt;&lt;electronic-resource-num&gt;10.1080/13811118.2013.801809&lt;/electronic-resource-num&gt;&lt;/record&gt;&lt;/Cite&gt;&lt;/EndNote&gt;</w:instrText>
      </w:r>
      <w:r w:rsidR="00A61A83">
        <w:fldChar w:fldCharType="separate"/>
      </w:r>
      <w:r w:rsidR="004059CC">
        <w:rPr>
          <w:noProof/>
        </w:rPr>
        <w:t>(Mashreky et al., 2013)</w:t>
      </w:r>
      <w:r w:rsidR="00A61A83">
        <w:fldChar w:fldCharType="end"/>
      </w:r>
      <w:r w:rsidR="00873C32">
        <w:t>.</w:t>
      </w:r>
      <w:r w:rsidR="007A0366">
        <w:t xml:space="preserve"> </w:t>
      </w:r>
    </w:p>
    <w:p w14:paraId="1048BAC6" w14:textId="5D4532CD" w:rsidR="007A0366" w:rsidRDefault="007A0366" w:rsidP="00A03833">
      <w:r>
        <w:t>As with many southeast Asian countries</w:t>
      </w:r>
      <w:r w:rsidR="00C87A1D">
        <w:t xml:space="preserve"> </w:t>
      </w:r>
      <w:r w:rsidR="00C87A1D">
        <w:fldChar w:fldCharType="begin"/>
      </w:r>
      <w:r w:rsidR="004059CC">
        <w:instrText xml:space="preserve"> ADDIN EN.CITE &lt;EndNote&gt;&lt;Cite&gt;&lt;Author&gt;Armstrong&lt;/Author&gt;&lt;Year&gt;2018&lt;/Year&gt;&lt;RecNum&gt;170&lt;/RecNum&gt;&lt;DisplayText&gt;(Armstrong &amp;amp; Vijayakumar, 2018)&lt;/DisplayText&gt;&lt;record&gt;&lt;rec-number&gt;170&lt;/rec-number&gt;&lt;foreign-keys&gt;&lt;key app="EN" db-id="xase59rzswxrd5e0xx1vavtheddtr2ef2t2v" timestamp="1540255227"&gt;170&lt;/key&gt;&lt;/foreign-keys&gt;&lt;ref-type name="Journal Article"&gt;17&lt;/ref-type&gt;&lt;contributors&gt;&lt;authors&gt;&lt;author&gt;Armstrong, G.&lt;/author&gt;&lt;author&gt;Vijayakumar, L.&lt;/author&gt;&lt;/authors&gt;&lt;/contributors&gt;&lt;auth-address&gt;Nossal Institute for Global Health, Melbourne School of Population and Global Health, University of Melbourne, Melbourne, VIC 3010, Australia. Electronic address: g.armstrong@unimelb.edu.au.&amp;#xD;SNEHA Suicide Prevention Centre and Department of Psychiatry, Voluntary Health Services, Chennai, India.&lt;/auth-address&gt;&lt;titles&gt;&lt;title&gt;Suicide in India: a complex public health tragedy in need of a plan&lt;/title&gt;&lt;secondary-title&gt;Lancet Public Health&lt;/secondary-title&gt;&lt;/titles&gt;&lt;periodical&gt;&lt;full-title&gt;Lancet Public Health&lt;/full-title&gt;&lt;/periodical&gt;&lt;edition&gt;2018/09/17&lt;/edition&gt;&lt;dates&gt;&lt;year&gt;2018&lt;/year&gt;&lt;pub-dates&gt;&lt;date&gt;Sep 11&lt;/date&gt;&lt;/pub-dates&gt;&lt;/dates&gt;&lt;isbn&gt;2468-2667 (Electronic)&lt;/isbn&gt;&lt;accession-num&gt;30219339&lt;/accession-num&gt;&lt;urls&gt;&lt;related-urls&gt;&lt;url&gt;https://www.ncbi.nlm.nih.gov/pubmed/30219339&lt;/url&gt;&lt;/related-urls&gt;&lt;/urls&gt;&lt;electronic-resource-num&gt;10.1016/S2468-2667(18)30142-7&lt;/electronic-resource-num&gt;&lt;/record&gt;&lt;/Cite&gt;&lt;/EndNote&gt;</w:instrText>
      </w:r>
      <w:r w:rsidR="00C87A1D">
        <w:fldChar w:fldCharType="separate"/>
      </w:r>
      <w:r w:rsidR="004059CC">
        <w:rPr>
          <w:noProof/>
        </w:rPr>
        <w:t>(Armstrong &amp; Vijayakumar, 2018)</w:t>
      </w:r>
      <w:r w:rsidR="00C87A1D">
        <w:fldChar w:fldCharType="end"/>
      </w:r>
      <w:r>
        <w:t xml:space="preserve">, </w:t>
      </w:r>
      <w:r>
        <w:rPr>
          <w:rFonts w:eastAsiaTheme="minorHAnsi"/>
          <w:lang w:val="en-US"/>
        </w:rPr>
        <w:t xml:space="preserve">a critical challenge for Bangladesh is the </w:t>
      </w:r>
      <w:r w:rsidR="00C87A1D">
        <w:rPr>
          <w:rFonts w:eastAsiaTheme="minorHAnsi"/>
          <w:lang w:val="en-US"/>
        </w:rPr>
        <w:t xml:space="preserve">absence </w:t>
      </w:r>
      <w:r>
        <w:rPr>
          <w:rFonts w:eastAsiaTheme="minorHAnsi"/>
          <w:lang w:val="en-US"/>
        </w:rPr>
        <w:t xml:space="preserve">of </w:t>
      </w:r>
      <w:r w:rsidR="00C87A1D">
        <w:rPr>
          <w:rFonts w:eastAsiaTheme="minorHAnsi"/>
          <w:lang w:val="en-US"/>
        </w:rPr>
        <w:t xml:space="preserve">a national suicide prevention plan and the lack of </w:t>
      </w:r>
      <w:r>
        <w:rPr>
          <w:rFonts w:eastAsiaTheme="minorHAnsi"/>
          <w:lang w:val="en-US"/>
        </w:rPr>
        <w:t xml:space="preserve">quality suicide surveillance data in addition to high levels of stigma and major concerns about under-reporting / misclassification of suicide deaths </w:t>
      </w:r>
      <w:r>
        <w:rPr>
          <w:rFonts w:eastAsiaTheme="minorHAnsi"/>
          <w:lang w:val="en-US"/>
        </w:rPr>
        <w:fldChar w:fldCharType="begin">
          <w:fldData xml:space="preserve">PEVuZE5vdGU+PENpdGU+PEF1dGhvcj5TaGFybWluIFNhbGFtPC9BdXRob3I+PFllYXI+MjAxNzwv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</w:fldData>
        </w:fldChar>
      </w:r>
      <w:r w:rsidR="004059CC">
        <w:rPr>
          <w:rFonts w:eastAsiaTheme="minorHAnsi"/>
          <w:lang w:val="en-US"/>
        </w:rPr>
        <w:instrText xml:space="preserve"> ADDIN EN.CITE </w:instrText>
      </w:r>
      <w:r w:rsidR="004059CC">
        <w:rPr>
          <w:rFonts w:eastAsiaTheme="minorHAnsi"/>
          <w:lang w:val="en-US"/>
        </w:rPr>
        <w:fldChar w:fldCharType="begin">
          <w:fldData xml:space="preserve">PEVuZE5vdGU+PENpdGU+PEF1dGhvcj5TaGFybWluIFNhbGFtPC9BdXRob3I+PFllYXI+MjAxNzwv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</w:fldData>
        </w:fldChar>
      </w:r>
      <w:r w:rsidR="004059CC">
        <w:rPr>
          <w:rFonts w:eastAsiaTheme="minorHAnsi"/>
          <w:lang w:val="en-US"/>
        </w:rPr>
        <w:instrText xml:space="preserve"> ADDIN EN.CITE.DATA </w:instrText>
      </w:r>
      <w:r w:rsidR="004059CC">
        <w:rPr>
          <w:rFonts w:eastAsiaTheme="minorHAnsi"/>
          <w:lang w:val="en-US"/>
        </w:rPr>
      </w:r>
      <w:r w:rsidR="004059CC">
        <w:rPr>
          <w:rFonts w:eastAsiaTheme="minorHAnsi"/>
          <w:lang w:val="en-US"/>
        </w:rPr>
        <w:fldChar w:fldCharType="end"/>
      </w:r>
      <w:r>
        <w:rPr>
          <w:rFonts w:eastAsiaTheme="minorHAnsi"/>
          <w:lang w:val="en-US"/>
        </w:rPr>
      </w:r>
      <w:r>
        <w:rPr>
          <w:rFonts w:eastAsiaTheme="minorHAnsi"/>
          <w:lang w:val="en-US"/>
        </w:rPr>
        <w:fldChar w:fldCharType="separate"/>
      </w:r>
      <w:r w:rsidR="004059CC">
        <w:rPr>
          <w:rFonts w:eastAsiaTheme="minorHAnsi"/>
          <w:noProof/>
          <w:lang w:val="en-US"/>
        </w:rPr>
        <w:t>(Khan, 2002; Mashreky et al., 2013; Sharmin Salam et al., 2017)</w:t>
      </w:r>
      <w:r>
        <w:rPr>
          <w:rFonts w:eastAsiaTheme="minorHAnsi"/>
          <w:lang w:val="en-US"/>
        </w:rPr>
        <w:fldChar w:fldCharType="end"/>
      </w:r>
      <w:r>
        <w:rPr>
          <w:rFonts w:eastAsiaTheme="minorHAnsi"/>
          <w:lang w:val="en-US"/>
        </w:rPr>
        <w:t>. Another area that has thus far received no scrutiny is t</w:t>
      </w:r>
      <w:r w:rsidRPr="00D73C29">
        <w:t xml:space="preserve">he manner by which the media communicates with the </w:t>
      </w:r>
      <w:r>
        <w:t>Bangladeshi</w:t>
      </w:r>
      <w:r w:rsidRPr="00D73C29">
        <w:t xml:space="preserve"> public on the topic of suicide</w:t>
      </w:r>
      <w:r w:rsidR="005329E3">
        <w:t xml:space="preserve">. </w:t>
      </w:r>
      <w:r w:rsidR="009E501C">
        <w:t xml:space="preserve">An important aspect of media reporting of suicide events in Bangladesh is that it is predominantly undertaken by crime reporters, which is unsurprising given that suicide attempt is a criminal offence in Bangladesh.  </w:t>
      </w:r>
    </w:p>
    <w:p w14:paraId="5A4B2CDB" w14:textId="77777777" w:rsidR="00894A6F" w:rsidRDefault="00894A6F" w:rsidP="00A03833"/>
    <w:p w14:paraId="23CB7446" w14:textId="1A59059E" w:rsidR="00ED4BFF" w:rsidRDefault="00484CF0" w:rsidP="00ED4BFF">
      <w:r>
        <w:t>A</w:t>
      </w:r>
      <w:r w:rsidR="005329E3">
        <w:t xml:space="preserve"> </w:t>
      </w:r>
      <w:r w:rsidR="00ED4BFF" w:rsidRPr="00876A22">
        <w:t>promising suicide prevention strateg</w:t>
      </w:r>
      <w:r>
        <w:t>y</w:t>
      </w:r>
      <w:r w:rsidR="00ED4BFF" w:rsidRPr="00876A22">
        <w:t xml:space="preserve"> at the population level is responsible media reporting of suicides </w:t>
      </w:r>
      <w:r w:rsidR="00ED4BFF" w:rsidRPr="00876A22">
        <w:fldChar w:fldCharType="begin">
          <w:fldData xml:space="preserve">PEVuZE5vdGU+PENpdGU+PEF1dGhvcj5aYWxzbWFuPC9BdXRob3I+PFllYXI+MjAxNjwvWWVhcj48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</w:fldData>
        </w:fldChar>
      </w:r>
      <w:r w:rsidR="004059CC">
        <w:instrText xml:space="preserve"> ADDIN EN.CITE </w:instrText>
      </w:r>
      <w:r w:rsidR="004059CC">
        <w:fldChar w:fldCharType="begin">
          <w:fldData xml:space="preserve">PEVuZE5vdGU+PENpdGU+PEF1dGhvcj5aYWxzbWFuPC9BdXRob3I+PFllYXI+MjAxNjwvWWVhcj48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</w:fldData>
        </w:fldChar>
      </w:r>
      <w:r w:rsidR="004059CC">
        <w:instrText xml:space="preserve"> ADDIN EN.CITE.DATA </w:instrText>
      </w:r>
      <w:r w:rsidR="004059CC">
        <w:fldChar w:fldCharType="end"/>
      </w:r>
      <w:r w:rsidR="00ED4BFF" w:rsidRPr="00876A22">
        <w:fldChar w:fldCharType="separate"/>
      </w:r>
      <w:r w:rsidR="004059CC">
        <w:rPr>
          <w:noProof/>
        </w:rPr>
        <w:t>(Krysinska et al., 2016; Turecki &amp; Brent, 2016; World Health Organization &amp; International Association for Suicide Prevention, 2017; Zalsman et al., 2016)</w:t>
      </w:r>
      <w:r w:rsidR="00ED4BFF" w:rsidRPr="00876A22">
        <w:fldChar w:fldCharType="end"/>
      </w:r>
      <w:r w:rsidR="00ED4BFF" w:rsidRPr="00876A22">
        <w:t xml:space="preserve">. </w:t>
      </w:r>
      <w:r w:rsidR="00CB5ADB" w:rsidRPr="00876A22">
        <w:t>M</w:t>
      </w:r>
      <w:r w:rsidR="00ED4BFF" w:rsidRPr="00876A22">
        <w:t xml:space="preserve">edia reporting </w:t>
      </w:r>
      <w:r w:rsidR="00CB5ADB" w:rsidRPr="00876A22">
        <w:t xml:space="preserve">has the potential to </w:t>
      </w:r>
      <w:r w:rsidR="00ED4BFF" w:rsidRPr="00876A22">
        <w:t>significant</w:t>
      </w:r>
      <w:r w:rsidR="00CB5ADB" w:rsidRPr="00876A22">
        <w:t>ly</w:t>
      </w:r>
      <w:r w:rsidR="00ED4BFF" w:rsidRPr="00876A22">
        <w:t xml:space="preserve"> impact on the public’s awareness and attitudes about suicide and its prevention </w:t>
      </w:r>
      <w:r w:rsidR="00ED4BFF" w:rsidRPr="00876A22">
        <w:fldChar w:fldCharType="begin">
          <w:fldData xml:space="preserve">PEVuZE5vdGU+PENpdGU+PEF1dGhvcj5OaWVkZXJrcm90ZW50aGFsZXI8L0F1dGhvcj48WWVhcj4y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</w:fldData>
        </w:fldChar>
      </w:r>
      <w:r w:rsidR="004059CC">
        <w:instrText xml:space="preserve"> ADDIN EN.CITE </w:instrText>
      </w:r>
      <w:r w:rsidR="004059CC">
        <w:fldChar w:fldCharType="begin">
          <w:fldData xml:space="preserve">PEVuZE5vdGU+PENpdGU+PEF1dGhvcj5OaWVkZXJrcm90ZW50aGFsZXI8L0F1dGhvcj48WWVhcj4y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</w:fldData>
        </w:fldChar>
      </w:r>
      <w:r w:rsidR="004059CC">
        <w:instrText xml:space="preserve"> ADDIN EN.CITE.DATA </w:instrText>
      </w:r>
      <w:r w:rsidR="004059CC">
        <w:fldChar w:fldCharType="end"/>
      </w:r>
      <w:r w:rsidR="00ED4BFF" w:rsidRPr="00876A22">
        <w:fldChar w:fldCharType="separate"/>
      </w:r>
      <w:r w:rsidR="004059CC">
        <w:rPr>
          <w:noProof/>
        </w:rPr>
        <w:t>(Klimes-Dougan et al., 2016; Niederkrotenthaler et al., 2014)</w:t>
      </w:r>
      <w:r w:rsidR="00ED4BFF" w:rsidRPr="00876A22">
        <w:fldChar w:fldCharType="end"/>
      </w:r>
      <w:r w:rsidR="00ED4BFF" w:rsidRPr="00876A22">
        <w:t xml:space="preserve">. </w:t>
      </w:r>
      <w:r w:rsidR="00CB5ADB" w:rsidRPr="00876A22">
        <w:t>M</w:t>
      </w:r>
      <w:r w:rsidR="00ED4BFF" w:rsidRPr="00876A22">
        <w:t xml:space="preserve">edia reporting can be a source of misinformation, such as by offering simplistic, monocausal explanations that imply suicide is a solution to immediate triggers rather than being correlated with a complex array of proximal and distal risk factors (for example, poor mental health, child sex abuse and cultural/religious attitudes towards suicide) </w:t>
      </w:r>
      <w:r w:rsidR="00ED4BFF" w:rsidRPr="00876A22">
        <w:fldChar w:fldCharType="begin">
          <w:fldData xml:space="preserve">PEVuZE5vdGU+PENpdGU+PEF1dGhvcj5IYXd0b248L0F1dGhvcj48WWVhcj4yMDA5PC9ZZWFyPjxS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</w:fldData>
        </w:fldChar>
      </w:r>
      <w:r w:rsidR="004059CC">
        <w:instrText xml:space="preserve"> ADDIN EN.CITE </w:instrText>
      </w:r>
      <w:r w:rsidR="004059CC">
        <w:fldChar w:fldCharType="begin">
          <w:fldData xml:space="preserve">PEVuZE5vdGU+PENpdGU+PEF1dGhvcj5IYXd0b248L0F1dGhvcj48WWVhcj4yMDA5PC9ZZWFyPjxS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</w:fldData>
        </w:fldChar>
      </w:r>
      <w:r w:rsidR="004059CC">
        <w:instrText xml:space="preserve"> ADDIN EN.CITE.DATA </w:instrText>
      </w:r>
      <w:r w:rsidR="004059CC">
        <w:fldChar w:fldCharType="end"/>
      </w:r>
      <w:r w:rsidR="00ED4BFF" w:rsidRPr="00876A22">
        <w:fldChar w:fldCharType="separate"/>
      </w:r>
      <w:r w:rsidR="004059CC">
        <w:rPr>
          <w:noProof/>
        </w:rPr>
        <w:t>(Beautrais A et al., 2008; Hawton &amp; van Heeringen, 2009)</w:t>
      </w:r>
      <w:r w:rsidR="00ED4BFF" w:rsidRPr="00876A22">
        <w:fldChar w:fldCharType="end"/>
      </w:r>
      <w:r w:rsidR="00ED4BFF" w:rsidRPr="00876A22">
        <w:t xml:space="preserve">. Mass media reports may also stigmatise suicide and reduce help seeking </w:t>
      </w:r>
      <w:r w:rsidR="00ED4BFF" w:rsidRPr="00876A22">
        <w:fldChar w:fldCharType="begin">
          <w:fldData xml:space="preserve">PEVuZE5vdGU+PENpdGU+PEF1dGhvcj5OaWVkZXJrcm90ZW50aGFsZXI8L0F1dGhvcj48WWVhcj4y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</w:fldData>
        </w:fldChar>
      </w:r>
      <w:r w:rsidR="004059CC">
        <w:instrText xml:space="preserve"> ADDIN EN.CITE </w:instrText>
      </w:r>
      <w:r w:rsidR="004059CC">
        <w:fldChar w:fldCharType="begin">
          <w:fldData xml:space="preserve">PEVuZE5vdGU+PENpdGU+PEF1dGhvcj5OaWVkZXJrcm90ZW50aGFsZXI8L0F1dGhvcj48WWVhcj4y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</w:fldData>
        </w:fldChar>
      </w:r>
      <w:r w:rsidR="004059CC">
        <w:instrText xml:space="preserve"> ADDIN EN.CITE.DATA </w:instrText>
      </w:r>
      <w:r w:rsidR="004059CC">
        <w:fldChar w:fldCharType="end"/>
      </w:r>
      <w:r w:rsidR="00ED4BFF" w:rsidRPr="00876A22">
        <w:fldChar w:fldCharType="separate"/>
      </w:r>
      <w:r w:rsidR="004059CC">
        <w:rPr>
          <w:noProof/>
        </w:rPr>
        <w:t>(Niederkrotenthaler et al., 2014)</w:t>
      </w:r>
      <w:r w:rsidR="00ED4BFF" w:rsidRPr="00876A22">
        <w:fldChar w:fldCharType="end"/>
      </w:r>
      <w:r w:rsidR="00ED4BFF" w:rsidRPr="00876A22">
        <w:t>, and can have insufficient consideration for persons bereaved by suicide deaths.</w:t>
      </w:r>
      <w:r w:rsidR="00ED4BFF">
        <w:t xml:space="preserve"> </w:t>
      </w:r>
    </w:p>
    <w:p w14:paraId="7E441392" w14:textId="0648D3C2" w:rsidR="00A03833" w:rsidRDefault="00A03833" w:rsidP="00A03833"/>
    <w:p w14:paraId="7B2421C4" w14:textId="2856A875" w:rsidR="00AB3368" w:rsidRDefault="00876A22" w:rsidP="00950B9B">
      <w:r w:rsidRPr="00876A22">
        <w:t xml:space="preserve">Evidence suggests </w:t>
      </w:r>
      <w:r w:rsidR="00ED4BFF" w:rsidRPr="00876A22">
        <w:t xml:space="preserve">that some media reports of suicide incidents can be a stimulus for imitation acts by vulnerable people </w:t>
      </w:r>
      <w:r w:rsidR="00ED4BFF" w:rsidRPr="00876A22">
        <w:fldChar w:fldCharType="begin">
          <w:fldData xml:space="preserve">PEVuZE5vdGU+PENpdGU+PEF1dGhvcj5QaXJraXM8L0F1dGhvcj48WWVhcj4yMDA2PC9ZZWFyPjxS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</w:fldData>
        </w:fldChar>
      </w:r>
      <w:r w:rsidR="004059CC">
        <w:instrText xml:space="preserve"> ADDIN EN.CITE </w:instrText>
      </w:r>
      <w:r w:rsidR="004059CC">
        <w:fldChar w:fldCharType="begin">
          <w:fldData xml:space="preserve">PEVuZE5vdGU+PENpdGU+PEF1dGhvcj5QaXJraXM8L0F1dGhvcj48WWVhcj4yMDA2PC9ZZWFyPjxS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</w:fldData>
        </w:fldChar>
      </w:r>
      <w:r w:rsidR="004059CC">
        <w:instrText xml:space="preserve"> ADDIN EN.CITE.DATA </w:instrText>
      </w:r>
      <w:r w:rsidR="004059CC">
        <w:fldChar w:fldCharType="end"/>
      </w:r>
      <w:r w:rsidR="00ED4BFF" w:rsidRPr="00876A22">
        <w:fldChar w:fldCharType="separate"/>
      </w:r>
      <w:r w:rsidR="004059CC">
        <w:rPr>
          <w:noProof/>
        </w:rPr>
        <w:t>(Niederkrotenthaler et al., 2010; Pirkis et al., 2006; Stack, 2005)</w:t>
      </w:r>
      <w:r w:rsidR="00ED4BFF" w:rsidRPr="00876A22">
        <w:fldChar w:fldCharType="end"/>
      </w:r>
      <w:r w:rsidR="00ED4BFF" w:rsidRPr="00876A22">
        <w:t xml:space="preserve">. </w:t>
      </w:r>
      <w:r w:rsidRPr="00876A22">
        <w:t>T</w:t>
      </w:r>
      <w:r w:rsidR="00ED4BFF" w:rsidRPr="00876A22">
        <w:t xml:space="preserve">he imitation risk </w:t>
      </w:r>
      <w:r w:rsidRPr="00876A22">
        <w:t>appears to be</w:t>
      </w:r>
      <w:r w:rsidR="00ED4BFF" w:rsidRPr="00876A22">
        <w:t xml:space="preserve"> exacerbated by sensational and graphic reporting practices, such as by publishing a detailed description of the suicide method </w:t>
      </w:r>
      <w:r w:rsidR="00ED4BFF" w:rsidRPr="00876A22">
        <w:fldChar w:fldCharType="begin">
          <w:fldData xml:space="preserve">PEVuZE5vdGU+PENpdGU+PEF1dGhvcj5OaWVkZXJrcm90ZW50aGFsZXI8L0F1dGhvcj48WWVhcj4y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</w:fldData>
        </w:fldChar>
      </w:r>
      <w:r w:rsidR="004059CC">
        <w:instrText xml:space="preserve"> ADDIN EN.CITE </w:instrText>
      </w:r>
      <w:r w:rsidR="004059CC">
        <w:fldChar w:fldCharType="begin">
          <w:fldData xml:space="preserve">PEVuZE5vdGU+PENpdGU+PEF1dGhvcj5OaWVkZXJrcm90ZW50aGFsZXI8L0F1dGhvcj48WWVhcj4y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</w:fldData>
        </w:fldChar>
      </w:r>
      <w:r w:rsidR="004059CC">
        <w:instrText xml:space="preserve"> ADDIN EN.CITE.DATA </w:instrText>
      </w:r>
      <w:r w:rsidR="004059CC">
        <w:fldChar w:fldCharType="end"/>
      </w:r>
      <w:r w:rsidR="00ED4BFF" w:rsidRPr="00876A22">
        <w:fldChar w:fldCharType="separate"/>
      </w:r>
      <w:r w:rsidR="004059CC">
        <w:rPr>
          <w:noProof/>
        </w:rPr>
        <w:t>(Niederkrotenthaler et al., 2010)</w:t>
      </w:r>
      <w:r w:rsidR="00ED4BFF" w:rsidRPr="00876A22">
        <w:fldChar w:fldCharType="end"/>
      </w:r>
      <w:r w:rsidR="00ED4BFF" w:rsidRPr="00876A22">
        <w:t xml:space="preserve">, and mass media can also be an unwitting vehicle for disseminating new suicide methods </w:t>
      </w:r>
      <w:r w:rsidR="00ED4BFF" w:rsidRPr="00876A22">
        <w:fldChar w:fldCharType="begin"/>
      </w:r>
      <w:r w:rsidR="004059CC">
        <w:instrText xml:space="preserve"> ADDIN EN.CITE &lt;EndNote&gt;&lt;Cite&gt;&lt;Author&gt;Cheng&lt;/Author&gt;&lt;Year&gt;2017&lt;/Year&gt;&lt;RecNum&gt;100&lt;/RecNum&gt;&lt;DisplayText&gt;(Cheng et al., 2017)&lt;/DisplayText&gt;&lt;record&gt;&lt;rec-number&gt;100&lt;/rec-number&gt;&lt;foreign-keys&gt;&lt;key app="EN" db-id="xase59rzswxrd5e0xx1vavtheddtr2ef2t2v" timestamp="1496047477"&gt;100&lt;/key&gt;&lt;/foreign-keys&gt;&lt;ref-type name="Journal Article"&gt;17&lt;/ref-type&gt;&lt;contributors&gt;&lt;authors&gt;&lt;author&gt;Cheng, Q.&lt;/author&gt;&lt;author&gt;Chen, F.&lt;/author&gt;&lt;author&gt;Yip, P. S.&lt;/author&gt;&lt;/authors&gt;&lt;/contributors&gt;&lt;auth-address&gt;Hong Kong Jockey Club Centre for Suicide Research and Prevention, The University of Hong Kong, Hong Kong, Hong Kong SAR.&amp;#xD;School of Mathematics and Statistics, The University of New South Wales, Sydney, New South Wales, Australia.&amp;#xD;Department of Social Work and Social Administration, The University of Hong Kong, Hong Kong, Hong Kong SAR.&lt;/auth-address&gt;&lt;titles&gt;&lt;title&gt;Media effects on suicide methods: A case study on Hong Kong 1998-2005&lt;/title&gt;&lt;secondary-title&gt;PLoS One&lt;/secondary-title&gt;&lt;/titles&gt;&lt;periodical&gt;&lt;full-title&gt;PLoS One&lt;/full-title&gt;&lt;/periodical&gt;&lt;pages&gt;e0175580&lt;/pages&gt;&lt;volume&gt;12&lt;/volume&gt;&lt;number&gt;4&lt;/number&gt;&lt;keywords&gt;&lt;keyword&gt;Carbon Monoxide Poisoning/*mortality&lt;/keyword&gt;&lt;keyword&gt;Charcoal&lt;/keyword&gt;&lt;keyword&gt;Divorce&lt;/keyword&gt;&lt;keyword&gt;Economics&lt;/keyword&gt;&lt;keyword&gt;Famous Persons&lt;/keyword&gt;&lt;keyword&gt;Female&lt;/keyword&gt;&lt;keyword&gt;Hong Kong/epidemiology&lt;/keyword&gt;&lt;keyword&gt;Humans&lt;/keyword&gt;&lt;keyword&gt;Incidence&lt;/keyword&gt;&lt;keyword&gt;Male&lt;/keyword&gt;&lt;keyword&gt;*Mass Media&lt;/keyword&gt;&lt;keyword&gt;Suicidal Ideation&lt;/keyword&gt;&lt;keyword&gt;Suicide/*statistics &amp;amp; numerical data&lt;/keyword&gt;&lt;/keywords&gt;&lt;dates&gt;&lt;year&gt;2017&lt;/year&gt;&lt;/dates&gt;&lt;isbn&gt;1932-6203 (Electronic)&amp;#xD;1932-6203 (Linking)&lt;/isbn&gt;&lt;accession-num&gt;28403231&lt;/accession-num&gt;&lt;urls&gt;&lt;related-urls&gt;&lt;url&gt;https://www.ncbi.nlm.nih.gov/pubmed/28403231&lt;/url&gt;&lt;/related-urls&gt;&lt;/urls&gt;&lt;custom2&gt;PMC5389840&lt;/custom2&gt;&lt;electronic-resource-num&gt;10.1371/journal.pone.0175580&lt;/electronic-resource-num&gt;&lt;/record&gt;&lt;/Cite&gt;&lt;/EndNote&gt;</w:instrText>
      </w:r>
      <w:r w:rsidR="00ED4BFF" w:rsidRPr="00876A22">
        <w:fldChar w:fldCharType="separate"/>
      </w:r>
      <w:r w:rsidR="004059CC">
        <w:rPr>
          <w:noProof/>
        </w:rPr>
        <w:t>(Cheng et al., 2017)</w:t>
      </w:r>
      <w:r w:rsidR="00ED4BFF" w:rsidRPr="00876A22">
        <w:fldChar w:fldCharType="end"/>
      </w:r>
      <w:r w:rsidR="00ED4BFF" w:rsidRPr="00876A22">
        <w:t xml:space="preserve">. Strategies to address this phenomenon have been associated with reduced suicide rates </w:t>
      </w:r>
      <w:r w:rsidR="00ED4BFF" w:rsidRPr="00876A22">
        <w:fldChar w:fldCharType="begin">
          <w:fldData xml:space="preserve">PEVuZE5vdGU+PENpdGU+PEF1dGhvcj5aYWxzbWFuPC9BdXRob3I+PFllYXI+MjAxNjwvWWVhcj48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</w:fldData>
        </w:fldChar>
      </w:r>
      <w:r w:rsidR="004059CC">
        <w:instrText xml:space="preserve"> ADDIN EN.CITE </w:instrText>
      </w:r>
      <w:r w:rsidR="004059CC">
        <w:fldChar w:fldCharType="begin">
          <w:fldData xml:space="preserve">PEVuZE5vdGU+PENpdGU+PEF1dGhvcj5aYWxzbWFuPC9BdXRob3I+PFllYXI+MjAxNjwvWWVhcj48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</w:fldData>
        </w:fldChar>
      </w:r>
      <w:r w:rsidR="004059CC">
        <w:instrText xml:space="preserve"> ADDIN EN.CITE.DATA </w:instrText>
      </w:r>
      <w:r w:rsidR="004059CC">
        <w:fldChar w:fldCharType="end"/>
      </w:r>
      <w:r w:rsidR="00ED4BFF" w:rsidRPr="00876A22">
        <w:fldChar w:fldCharType="separate"/>
      </w:r>
      <w:r w:rsidR="004059CC">
        <w:rPr>
          <w:noProof/>
        </w:rPr>
        <w:t>(Niederkrotenthaler &amp; Sonneck, 2007; Zalsman et al., 2016)</w:t>
      </w:r>
      <w:r w:rsidR="00ED4BFF" w:rsidRPr="00876A22">
        <w:fldChar w:fldCharType="end"/>
      </w:r>
      <w:r w:rsidR="00ED4BFF" w:rsidRPr="00876A22">
        <w:t>.</w:t>
      </w:r>
    </w:p>
    <w:p w14:paraId="3B1CEA99" w14:textId="77777777" w:rsidR="00AA6ECB" w:rsidRDefault="00AA6ECB" w:rsidP="00950B9B"/>
    <w:p w14:paraId="488B1890" w14:textId="0FA8982C" w:rsidR="00A61A83" w:rsidRDefault="00ED4BFF" w:rsidP="00950B9B">
      <w:r w:rsidRPr="00876A22">
        <w:t>Given the above, the World Health Organization (WHO) and International Association for Suicide Prevention (IASP) have developed guidelines for media reporting of suicide, primarily for use in countries that don’t already have their own national guidelines</w:t>
      </w:r>
      <w:r w:rsidR="00484CF0">
        <w:t xml:space="preserve"> </w:t>
      </w:r>
      <w:r w:rsidR="00484CF0">
        <w:fldChar w:fldCharType="begin"/>
      </w:r>
      <w:r w:rsidR="00C019C2">
        <w:instrText xml:space="preserve"> ADDIN EN.CITE &lt;EndNote&gt;&lt;Cite&gt;&lt;Author&gt;World Health Organization&lt;/Author&gt;&lt;Year&gt;2017&lt;/Year&gt;&lt;RecNum&gt;129&lt;/RecNum&gt;&lt;DisplayText&gt;(World Health Organization &amp;amp; International Association for Suicide Prevention, 2017)&lt;/DisplayText&gt;&lt;record&gt;&lt;rec-number&gt;129&lt;/rec-number&gt;&lt;foreign-keys&gt;&lt;key app="EN" db-id="xase59rzswxrd5e0xx1vavtheddtr2ef2t2v" timestamp="1514014486"&gt;129&lt;/key&gt;&lt;/foreign-keys&gt;&lt;ref-type name="Report"&gt;27&lt;/ref-type&gt;&lt;contributors&gt;&lt;authors&gt;&lt;author&gt;World Health Organization,&lt;/author&gt;&lt;author&gt;International Association for Suicide Prevention,&lt;/author&gt;&lt;/authors&gt;&lt;/contributors&gt;&lt;titles&gt;&lt;title&gt;Preventing suicide: a resource for media professionals, update 2017&lt;/title&gt;&lt;/titles&gt;&lt;dates&gt;&lt;year&gt;2017&lt;/year&gt;&lt;/dates&gt;&lt;pub-location&gt;Geneva&lt;/pub-location&gt;&lt;publisher&gt;World Health Organization&lt;/publisher&gt;&lt;urls&gt;&lt;/urls&gt;&lt;/record&gt;&lt;/Cite&gt;&lt;/EndNote&gt;</w:instrText>
      </w:r>
      <w:r w:rsidR="00484CF0">
        <w:fldChar w:fldCharType="separate"/>
      </w:r>
      <w:r w:rsidR="00C019C2">
        <w:rPr>
          <w:noProof/>
        </w:rPr>
        <w:t>(World Health Organization &amp; International Association for Suicide Prevention, 2017)</w:t>
      </w:r>
      <w:r w:rsidR="00484CF0">
        <w:fldChar w:fldCharType="end"/>
      </w:r>
      <w:r w:rsidRPr="00876A22">
        <w:t xml:space="preserve">. However, implementation of the WHO guidelines has been varied and anecdotal evidence suggests a high level of graphic and explicit media reporting of suicide in Asia </w:t>
      </w:r>
      <w:r w:rsidRPr="00876A22">
        <w:fldChar w:fldCharType="begin">
          <w:fldData xml:space="preserve">PEVuZE5vdGU+PENpdGU+PEF1dGhvcj5CZWF1dHJhaXMgQTwvQXV0aG9yPjxZZWFyPjIwMDg8L1ll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</w:fldData>
        </w:fldChar>
      </w:r>
      <w:r w:rsidR="00571186">
        <w:instrText xml:space="preserve"> ADDIN EN.CITE </w:instrText>
      </w:r>
      <w:r w:rsidR="00571186">
        <w:fldChar w:fldCharType="begin">
          <w:fldData xml:space="preserve">PEVuZE5vdGU+PENpdGU+PEF1dGhvcj5CZWF1dHJhaXMgQTwvQXV0aG9yPjxZZWFyPjIwMDg8L1ll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</w:fldData>
        </w:fldChar>
      </w:r>
      <w:r w:rsidR="00571186">
        <w:instrText xml:space="preserve"> ADDIN EN.CITE.DATA </w:instrText>
      </w:r>
      <w:r w:rsidR="00571186">
        <w:fldChar w:fldCharType="end"/>
      </w:r>
      <w:r w:rsidRPr="00876A22">
        <w:fldChar w:fldCharType="separate"/>
      </w:r>
      <w:r w:rsidR="004059CC">
        <w:rPr>
          <w:noProof/>
        </w:rPr>
        <w:t>(Armstrong et al., 2018; Beautrais A et al., 2008; Fu et al., 2011; Fu &amp; Yip, 2009; Ju Ji et al., 2014)</w:t>
      </w:r>
      <w:r w:rsidRPr="00876A22">
        <w:fldChar w:fldCharType="end"/>
      </w:r>
      <w:r w:rsidRPr="00876A22">
        <w:t>.</w:t>
      </w:r>
      <w:r>
        <w:t xml:space="preserve"> </w:t>
      </w:r>
    </w:p>
    <w:p w14:paraId="6DC8EDC7" w14:textId="77777777" w:rsidR="00ED4BFF" w:rsidRDefault="00ED4BFF" w:rsidP="00950B9B"/>
    <w:p w14:paraId="5056D158" w14:textId="0D79C951" w:rsidR="00ED4BFF" w:rsidRDefault="00ED4BFF" w:rsidP="00950B9B">
      <w:r>
        <w:t xml:space="preserve">The objective of this study was to assess the quality of newspaper reporting of suicide-related news in </w:t>
      </w:r>
      <w:r w:rsidR="00B90D0B">
        <w:t xml:space="preserve">Bangladesh </w:t>
      </w:r>
      <w:r>
        <w:t xml:space="preserve">against WHO suicide reporting guidelines. This represents the first study to examine </w:t>
      </w:r>
      <w:r w:rsidR="00876A22">
        <w:t xml:space="preserve">the quality of </w:t>
      </w:r>
      <w:r>
        <w:t xml:space="preserve">media coverage of suicide in Bangladesh. </w:t>
      </w:r>
    </w:p>
    <w:p w14:paraId="5F60D436" w14:textId="77777777" w:rsidR="00AA6ECB" w:rsidRDefault="00AA6ECB" w:rsidP="00950B9B"/>
    <w:p w14:paraId="05ACB72A" w14:textId="77777777" w:rsidR="00C6419B" w:rsidRPr="00A04A42" w:rsidRDefault="00C6419B" w:rsidP="007E4261">
      <w:pPr>
        <w:pStyle w:val="Heading2"/>
        <w:rPr>
          <w:sz w:val="28"/>
          <w:szCs w:val="28"/>
        </w:rPr>
      </w:pPr>
      <w:r w:rsidRPr="00F83B20">
        <w:t>Methods</w:t>
      </w:r>
    </w:p>
    <w:p w14:paraId="2563B119" w14:textId="5A2D60D9" w:rsidR="00484CF0" w:rsidRDefault="00C6419B" w:rsidP="00516F9A">
      <w:r>
        <w:t xml:space="preserve">We undertook a </w:t>
      </w:r>
      <w:r w:rsidRPr="00A76473">
        <w:t xml:space="preserve">content analysis </w:t>
      </w:r>
      <w:r>
        <w:t xml:space="preserve">study of articles reporting on suicide deaths in six Bengali-language </w:t>
      </w:r>
      <w:r w:rsidR="00484CF0">
        <w:t xml:space="preserve">(4 newspapers) </w:t>
      </w:r>
      <w:r>
        <w:t xml:space="preserve">and English-language </w:t>
      </w:r>
      <w:r w:rsidR="00484CF0">
        <w:t xml:space="preserve">(2 newspapers) </w:t>
      </w:r>
      <w:r>
        <w:t xml:space="preserve">daily </w:t>
      </w:r>
      <w:r w:rsidRPr="00A76473">
        <w:t xml:space="preserve">newspapers in </w:t>
      </w:r>
      <w:r>
        <w:t>Bangladesh over the 6-month (i.e. 181 days) period between 1</w:t>
      </w:r>
      <w:r w:rsidRPr="009F110E">
        <w:rPr>
          <w:vertAlign w:val="superscript"/>
        </w:rPr>
        <w:t>st</w:t>
      </w:r>
      <w:r>
        <w:t xml:space="preserve"> November 2016 and 30</w:t>
      </w:r>
      <w:r w:rsidRPr="00C6419B">
        <w:rPr>
          <w:vertAlign w:val="superscript"/>
        </w:rPr>
        <w:t>th</w:t>
      </w:r>
      <w:r>
        <w:t xml:space="preserve"> April 2017. </w:t>
      </w:r>
      <w:r w:rsidR="00AF607C">
        <w:t>The four Bengali-language publications are in the top 6 most circulated daily newspapers in the country</w:t>
      </w:r>
      <w:r w:rsidR="00604C0D">
        <w:t>. T</w:t>
      </w:r>
      <w:r w:rsidR="00BF7955">
        <w:t xml:space="preserve">wo English-language newspapers were also </w:t>
      </w:r>
      <w:r w:rsidR="0076654E">
        <w:t>included;</w:t>
      </w:r>
      <w:r w:rsidR="00BF7955">
        <w:t xml:space="preserve"> however</w:t>
      </w:r>
      <w:r w:rsidR="0076654E">
        <w:t>,</w:t>
      </w:r>
      <w:r w:rsidR="00BF7955">
        <w:t xml:space="preserve"> circulation figures are only available for one, Daily Star, which is the most circulated English-language daily in Bangladesh. </w:t>
      </w:r>
      <w:r>
        <w:t>The six</w:t>
      </w:r>
      <w:r w:rsidR="002E71E7">
        <w:t xml:space="preserve"> newspapers </w:t>
      </w:r>
      <w:r>
        <w:t>collectively have an estimated average daily circulation of over 1.2 million copies</w:t>
      </w:r>
      <w:r w:rsidR="00B90D0B">
        <w:t xml:space="preserve">; </w:t>
      </w:r>
      <w:r>
        <w:t xml:space="preserve">each copy will be read by multiple people and there </w:t>
      </w:r>
      <w:proofErr w:type="gramStart"/>
      <w:r>
        <w:t>is</w:t>
      </w:r>
      <w:proofErr w:type="gramEnd"/>
      <w:r>
        <w:t xml:space="preserve"> no </w:t>
      </w:r>
      <w:r w:rsidR="00B90D0B">
        <w:t>publicly</w:t>
      </w:r>
      <w:r>
        <w:t xml:space="preserve"> available readership figur</w:t>
      </w:r>
      <w:r w:rsidR="00B90D0B">
        <w:t>es for newspapers in Bangladesh</w:t>
      </w:r>
      <w:r>
        <w:t xml:space="preserve">. </w:t>
      </w:r>
      <w:r w:rsidR="00315106">
        <w:rPr>
          <w:lang w:val="en-US"/>
        </w:rPr>
        <w:t xml:space="preserve">To source the articles, the hardcopies of </w:t>
      </w:r>
      <w:r w:rsidR="00315106" w:rsidRPr="00A76473">
        <w:t xml:space="preserve">all </w:t>
      </w:r>
      <w:r w:rsidR="00315106">
        <w:t xml:space="preserve">1,086 (6 newspapers x 181 days) editions of the six </w:t>
      </w:r>
      <w:r w:rsidR="00315106" w:rsidRPr="00A76473">
        <w:t xml:space="preserve">newspapers </w:t>
      </w:r>
      <w:r w:rsidR="00315106">
        <w:t xml:space="preserve">during the study period </w:t>
      </w:r>
      <w:r w:rsidR="00315106" w:rsidRPr="00A76473">
        <w:t xml:space="preserve">were hand searched </w:t>
      </w:r>
      <w:r w:rsidR="00315106">
        <w:t xml:space="preserve">by </w:t>
      </w:r>
      <w:r w:rsidR="003F4193">
        <w:t xml:space="preserve">trained </w:t>
      </w:r>
      <w:r w:rsidR="00315106">
        <w:t>researcher</w:t>
      </w:r>
      <w:r w:rsidR="003F4193">
        <w:t xml:space="preserve"> assistants</w:t>
      </w:r>
      <w:r w:rsidR="00315106">
        <w:t xml:space="preserve">, allowing us to include newspapers that didn’t have a strong online presence. </w:t>
      </w:r>
    </w:p>
    <w:p w14:paraId="66988FFF" w14:textId="77777777" w:rsidR="00484CF0" w:rsidRDefault="00484CF0" w:rsidP="00516F9A"/>
    <w:p w14:paraId="1589C1BE" w14:textId="1276A788" w:rsidR="00315106" w:rsidRDefault="00315106" w:rsidP="00516F9A">
      <w:r>
        <w:lastRenderedPageBreak/>
        <w:t xml:space="preserve">Our search yielded 327 articles reporting on suicide deaths. </w:t>
      </w:r>
      <w:r w:rsidR="00B90D0B">
        <w:t>Only articles reporting on specific instances of suicide deaths were included in this study; articles with a focus on instances of suicide attempts and suicidal ideation were excluded</w:t>
      </w:r>
      <w:r w:rsidR="00251CFF">
        <w:t>. A</w:t>
      </w:r>
      <w:r w:rsidR="00B90D0B">
        <w:t>rticles focused on terrorist-related suicide bombings or euthanasia</w:t>
      </w:r>
      <w:r w:rsidR="00251CFF">
        <w:t xml:space="preserve"> were also excluded, as these were considered to be different types of events and the WHO guidelines </w:t>
      </w:r>
      <w:r w:rsidR="007C5DF5">
        <w:t>do not provide detailed recommendations about these.</w:t>
      </w:r>
    </w:p>
    <w:p w14:paraId="497D37A6" w14:textId="77777777" w:rsidR="00B90D0B" w:rsidRDefault="00B90D0B" w:rsidP="00516F9A"/>
    <w:p w14:paraId="27F85DCB" w14:textId="28F48FCB" w:rsidR="000A5C48" w:rsidRDefault="000A5C48" w:rsidP="00516F9A">
      <w:r>
        <w:t xml:space="preserve">Firstly, descriptive information was extracted from each article, including: name of newspaper, number of sentences, whether or not the suicide event was connected to an instance of homicide-suicide or a suicide pact. Secondly, a quality assessment was undertaken to evaluate each article against the WHO suicide reporting guidelines </w:t>
      </w:r>
      <w:r w:rsidRPr="00394E4B">
        <w:fldChar w:fldCharType="begin"/>
      </w:r>
      <w:r w:rsidR="00C019C2">
        <w:instrText xml:space="preserve"> ADDIN EN.CITE &lt;EndNote&gt;&lt;Cite&gt;&lt;Author&gt;World Health Organization&lt;/Author&gt;&lt;Year&gt;2017&lt;/Year&gt;&lt;RecNum&gt;129&lt;/RecNum&gt;&lt;DisplayText&gt;(World Health Organization &amp;amp; International Association for Suicide Prevention, 2017)&lt;/DisplayText&gt;&lt;record&gt;&lt;rec-number&gt;129&lt;/rec-number&gt;&lt;foreign-keys&gt;&lt;key app="EN" db-id="xase59rzswxrd5e0xx1vavtheddtr2ef2t2v" timestamp="1514014486"&gt;129&lt;/key&gt;&lt;/foreign-keys&gt;&lt;ref-type name="Report"&gt;27&lt;/ref-type&gt;&lt;contributors&gt;&lt;authors&gt;&lt;author&gt;World Health Organization,&lt;/author&gt;&lt;author&gt;International Association for Suicide Prevention,&lt;/author&gt;&lt;/authors&gt;&lt;/contributors&gt;&lt;titles&gt;&lt;title&gt;Preventing suicide: a resource for media professionals, update 2017&lt;/title&gt;&lt;/titles&gt;&lt;dates&gt;&lt;year&gt;2017&lt;/year&gt;&lt;/dates&gt;&lt;pub-location&gt;Geneva&lt;/pub-location&gt;&lt;publisher&gt;World Health Organization&lt;/publisher&gt;&lt;urls&gt;&lt;/urls&gt;&lt;/record&gt;&lt;/Cite&gt;&lt;/EndNote&gt;</w:instrText>
      </w:r>
      <w:r w:rsidRPr="00394E4B">
        <w:fldChar w:fldCharType="separate"/>
      </w:r>
      <w:r w:rsidR="00C019C2">
        <w:rPr>
          <w:noProof/>
        </w:rPr>
        <w:t>(World Health Organization &amp; International Association for Suicide Prevention, 2017)</w:t>
      </w:r>
      <w:r w:rsidRPr="00394E4B">
        <w:fldChar w:fldCharType="end"/>
      </w:r>
      <w:r w:rsidRPr="00394E4B">
        <w:t xml:space="preserve"> (see Supplementary File 1).</w:t>
      </w:r>
      <w:r>
        <w:t xml:space="preserve"> A</w:t>
      </w:r>
      <w:r w:rsidRPr="00A76473">
        <w:t xml:space="preserve"> comprehensive </w:t>
      </w:r>
      <w:r>
        <w:t>coding frame with definitions and examples for each item</w:t>
      </w:r>
      <w:r w:rsidR="00876A22">
        <w:t xml:space="preserve"> had previously been developed for a similar study in India</w:t>
      </w:r>
      <w:r w:rsidR="00DE77AA">
        <w:t xml:space="preserve"> </w:t>
      </w:r>
      <w:r w:rsidR="00DE77AA">
        <w:fldChar w:fldCharType="begin">
          <w:fldData xml:space="preserve">PEVuZE5vdGU+PENpdGU+PEF1dGhvcj5Bcm1zdHJvbmc8L0F1dGhvcj48WWVhcj4yMDE4PC9ZZWFy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=
</w:fldData>
        </w:fldChar>
      </w:r>
      <w:r w:rsidR="004059CC">
        <w:instrText xml:space="preserve"> ADDIN EN.CITE </w:instrText>
      </w:r>
      <w:r w:rsidR="004059CC">
        <w:fldChar w:fldCharType="begin">
          <w:fldData xml:space="preserve">PEVuZE5vdGU+PENpdGU+PEF1dGhvcj5Bcm1zdHJvbmc8L0F1dGhvcj48WWVhcj4yMDE4PC9ZZWFy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=
</w:fldData>
        </w:fldChar>
      </w:r>
      <w:r w:rsidR="004059CC">
        <w:instrText xml:space="preserve"> ADDIN EN.CITE.DATA </w:instrText>
      </w:r>
      <w:r w:rsidR="004059CC">
        <w:fldChar w:fldCharType="end"/>
      </w:r>
      <w:r w:rsidR="00DE77AA">
        <w:fldChar w:fldCharType="separate"/>
      </w:r>
      <w:r w:rsidR="004059CC">
        <w:rPr>
          <w:noProof/>
        </w:rPr>
        <w:t>(Armstrong et al., 2018)</w:t>
      </w:r>
      <w:r w:rsidR="00DE77AA">
        <w:fldChar w:fldCharType="end"/>
      </w:r>
      <w:r w:rsidR="00876A22">
        <w:t xml:space="preserve">, which we also used in this study to </w:t>
      </w:r>
      <w:r>
        <w:t xml:space="preserve">guide the coder in identifying a range of potentially harmful as well as helpful reporting </w:t>
      </w:r>
      <w:r w:rsidRPr="00394E4B">
        <w:t>characteristics (see Supplementary File 2</w:t>
      </w:r>
      <w:r w:rsidR="00876A22">
        <w:t>)</w:t>
      </w:r>
      <w:r w:rsidR="00C53734">
        <w:t>.</w:t>
      </w:r>
      <w:r>
        <w:t xml:space="preserve"> </w:t>
      </w:r>
      <w:r w:rsidR="00BF7955">
        <w:t xml:space="preserve">The reporting characteristics that we assessed are based on the recommendations in the WHO media guidelines. </w:t>
      </w:r>
      <w:r>
        <w:t xml:space="preserve">Each characteristic was coded as being either present (1) or absent (0). </w:t>
      </w:r>
    </w:p>
    <w:p w14:paraId="744F31D0" w14:textId="1DC7FE39" w:rsidR="000A5C48" w:rsidRDefault="000A5C48" w:rsidP="00516F9A"/>
    <w:p w14:paraId="0D47C9F5" w14:textId="79664E11" w:rsidR="003F4193" w:rsidRDefault="00C53734" w:rsidP="00516F9A">
      <w:r>
        <w:t xml:space="preserve">A bi-lingual psychiatrist and researcher extracted the descriptive information from each article, made the quality ratings, and entered the data into an Excel database designed for this purpose. </w:t>
      </w:r>
      <w:r w:rsidR="00405C9A">
        <w:t xml:space="preserve">A second researcher </w:t>
      </w:r>
      <w:r w:rsidR="00E423F7">
        <w:t xml:space="preserve">subsequently </w:t>
      </w:r>
      <w:r w:rsidR="00405C9A">
        <w:t>checked 10% of the articles and we observed a high level of inter-rater reliability</w:t>
      </w:r>
      <w:r w:rsidR="00383A9A">
        <w:t xml:space="preserve"> (Cohen’s Kappa exceeded 0.8</w:t>
      </w:r>
      <w:r w:rsidR="0073632F">
        <w:t>0</w:t>
      </w:r>
      <w:r w:rsidR="00383A9A">
        <w:t xml:space="preserve"> across all the quality ratings)</w:t>
      </w:r>
      <w:r w:rsidR="00ED634A">
        <w:t>.</w:t>
      </w:r>
      <w:r w:rsidR="00E423F7">
        <w:t xml:space="preserve"> </w:t>
      </w:r>
      <w:r w:rsidR="003F4193">
        <w:t xml:space="preserve">Descriptive statistics were used to analyse the data that were extracted from the newspaper articles. </w:t>
      </w:r>
    </w:p>
    <w:p w14:paraId="7C0D7010" w14:textId="11BC2BEF" w:rsidR="001A71CF" w:rsidRPr="00A04A42" w:rsidRDefault="001A71CF" w:rsidP="007E4261">
      <w:pPr>
        <w:pStyle w:val="Heading2"/>
        <w:rPr>
          <w:sz w:val="28"/>
          <w:szCs w:val="28"/>
        </w:rPr>
      </w:pPr>
      <w:r>
        <w:t>Results</w:t>
      </w:r>
    </w:p>
    <w:p w14:paraId="66A28094" w14:textId="0BC4F296" w:rsidR="00516F9A" w:rsidRDefault="009B7FC7" w:rsidP="00516F9A">
      <w:pPr>
        <w:rPr>
          <w:rFonts w:cs="Times New Roman"/>
        </w:rPr>
      </w:pPr>
      <w:r>
        <w:t xml:space="preserve">The number of articles reporting on suicide deaths varied considerably between newspapers (see Table 1). Of the </w:t>
      </w:r>
      <w:r w:rsidR="00516F9A">
        <w:t>327</w:t>
      </w:r>
      <w:r>
        <w:t xml:space="preserve">, </w:t>
      </w:r>
      <w:r w:rsidR="001159EA">
        <w:t>38.8</w:t>
      </w:r>
      <w:r w:rsidR="00516F9A">
        <w:t xml:space="preserve">% </w:t>
      </w:r>
      <w:r>
        <w:t xml:space="preserve">were published in just one of the </w:t>
      </w:r>
      <w:r w:rsidR="00516F9A">
        <w:t>six</w:t>
      </w:r>
      <w:r>
        <w:t xml:space="preserve"> daily newspapers, </w:t>
      </w:r>
      <w:r w:rsidR="00516F9A">
        <w:t xml:space="preserve">The Daily </w:t>
      </w:r>
      <w:proofErr w:type="spellStart"/>
      <w:r w:rsidR="00516F9A">
        <w:t>Jugantor</w:t>
      </w:r>
      <w:proofErr w:type="spellEnd"/>
      <w:r w:rsidR="00516F9A">
        <w:t xml:space="preserve">, while just </w:t>
      </w:r>
      <w:r w:rsidR="001159EA">
        <w:t>6.1% w</w:t>
      </w:r>
      <w:r>
        <w:t xml:space="preserve">ere published in </w:t>
      </w:r>
      <w:r w:rsidR="00516F9A">
        <w:t xml:space="preserve">The </w:t>
      </w:r>
      <w:r w:rsidR="001159EA">
        <w:t>Daily Star</w:t>
      </w:r>
      <w:r>
        <w:t>. The average number of suicide articles per newspaper per day was 0.</w:t>
      </w:r>
      <w:r w:rsidR="00516F9A">
        <w:t>3</w:t>
      </w:r>
      <w:r>
        <w:t xml:space="preserve"> (range 0.</w:t>
      </w:r>
      <w:r w:rsidR="001159EA">
        <w:t>11</w:t>
      </w:r>
      <w:r>
        <w:t xml:space="preserve"> to </w:t>
      </w:r>
      <w:r w:rsidR="00516F9A">
        <w:t>0.</w:t>
      </w:r>
      <w:r w:rsidR="001159EA">
        <w:t>70</w:t>
      </w:r>
      <w:r>
        <w:t xml:space="preserve">). </w:t>
      </w:r>
      <w:r>
        <w:rPr>
          <w:rFonts w:cs="Times New Roman"/>
        </w:rPr>
        <w:t xml:space="preserve">The articles were typically brief, with a </w:t>
      </w:r>
      <w:r w:rsidR="00516F9A">
        <w:rPr>
          <w:rFonts w:cs="Times New Roman"/>
        </w:rPr>
        <w:t>mean length of 11.</w:t>
      </w:r>
      <w:r w:rsidR="001159EA">
        <w:rPr>
          <w:rFonts w:cs="Times New Roman"/>
        </w:rPr>
        <w:t>3</w:t>
      </w:r>
      <w:r w:rsidR="00516F9A">
        <w:rPr>
          <w:rFonts w:cs="Times New Roman"/>
        </w:rPr>
        <w:t xml:space="preserve"> sentences. </w:t>
      </w:r>
      <w:r w:rsidR="001159EA">
        <w:rPr>
          <w:rFonts w:cs="Times New Roman"/>
        </w:rPr>
        <w:t>A</w:t>
      </w:r>
      <w:r w:rsidR="00516F9A">
        <w:rPr>
          <w:rFonts w:cs="Times New Roman"/>
        </w:rPr>
        <w:t xml:space="preserve"> high proportion </w:t>
      </w:r>
      <w:r w:rsidR="001159EA">
        <w:rPr>
          <w:rFonts w:cs="Times New Roman"/>
        </w:rPr>
        <w:t xml:space="preserve">of the articles </w:t>
      </w:r>
      <w:r w:rsidR="00516F9A">
        <w:rPr>
          <w:rFonts w:cs="Times New Roman"/>
        </w:rPr>
        <w:t xml:space="preserve">were connected to instances of </w:t>
      </w:r>
      <w:r w:rsidR="00516F9A" w:rsidRPr="00063724">
        <w:rPr>
          <w:lang w:val="en-US"/>
        </w:rPr>
        <w:t>homicide-suicide (</w:t>
      </w:r>
      <w:r w:rsidR="00516F9A">
        <w:rPr>
          <w:lang w:val="en-US"/>
        </w:rPr>
        <w:t>3.7</w:t>
      </w:r>
      <w:r w:rsidR="00516F9A" w:rsidRPr="00063724">
        <w:rPr>
          <w:lang w:val="en-US"/>
        </w:rPr>
        <w:t>%) and suicide pacts (12.4%)</w:t>
      </w:r>
      <w:r w:rsidR="00516F9A">
        <w:rPr>
          <w:lang w:val="en-US"/>
        </w:rPr>
        <w:t>, relative to the rarity of these events</w:t>
      </w:r>
      <w:r w:rsidR="00516F9A">
        <w:rPr>
          <w:rFonts w:cs="Times New Roman"/>
        </w:rPr>
        <w:t>.</w:t>
      </w:r>
    </w:p>
    <w:p w14:paraId="006E0472" w14:textId="77777777" w:rsidR="0044510F" w:rsidRDefault="0044510F" w:rsidP="00516F9A">
      <w:pPr>
        <w:rPr>
          <w:rFonts w:cs="Times New Roman"/>
        </w:rPr>
      </w:pPr>
    </w:p>
    <w:p w14:paraId="2C3F9E06" w14:textId="77777777" w:rsidR="00B6703C" w:rsidRPr="005905F9" w:rsidRDefault="00B6703C" w:rsidP="00B6703C">
      <w:pPr>
        <w:spacing w:after="120"/>
        <w:ind w:right="-1375"/>
        <w:rPr>
          <w:b/>
          <w:i/>
        </w:rPr>
      </w:pPr>
      <w:r>
        <w:rPr>
          <w:b/>
          <w:i/>
        </w:rPr>
        <w:t>Assessing the quality of reporting against WHO guidelines</w:t>
      </w:r>
    </w:p>
    <w:p w14:paraId="1F9E122A" w14:textId="6DAEAFA4" w:rsidR="00B6703C" w:rsidRDefault="00790789" w:rsidP="00B6703C">
      <w:r>
        <w:rPr>
          <w:rFonts w:cs="Times New Roman"/>
        </w:rPr>
        <w:t xml:space="preserve">The percentage of articles containing various potentially helpful and potentially harmful characteristics is presented in Table 2. </w:t>
      </w:r>
      <w:r w:rsidR="00B6703C">
        <w:rPr>
          <w:rFonts w:cs="Times New Roman"/>
        </w:rPr>
        <w:t>Several articles were prominently placed</w:t>
      </w:r>
      <w:r w:rsidR="00B6703C">
        <w:t>, with 7.7% of articles placed on the fron</w:t>
      </w:r>
      <w:r w:rsidR="00DA52A2">
        <w:t>t page. The suicide method (98.4</w:t>
      </w:r>
      <w:r w:rsidR="00B6703C">
        <w:t>%) was al</w:t>
      </w:r>
      <w:r w:rsidR="00DA52A2">
        <w:t>most always reported and in 75.5</w:t>
      </w:r>
      <w:r w:rsidR="00B6703C">
        <w:t xml:space="preserve">% of articles the method was described in detail </w:t>
      </w:r>
      <w:r w:rsidR="00B6703C" w:rsidRPr="00030353">
        <w:rPr>
          <w:rFonts w:cs="Times New Roman"/>
        </w:rPr>
        <w:t xml:space="preserve">(i.e. at least two </w:t>
      </w:r>
      <w:r w:rsidR="00B6703C">
        <w:rPr>
          <w:rFonts w:cs="Times New Roman"/>
        </w:rPr>
        <w:t>specific details about how the method was implemented</w:t>
      </w:r>
      <w:r w:rsidR="00B6703C" w:rsidRPr="00030353">
        <w:rPr>
          <w:rFonts w:cs="Times New Roman"/>
        </w:rPr>
        <w:t>)</w:t>
      </w:r>
      <w:r w:rsidR="00B6703C">
        <w:t xml:space="preserve">. </w:t>
      </w:r>
      <w:r w:rsidR="00DA52A2">
        <w:t>Furthermore, 5.8</w:t>
      </w:r>
      <w:r w:rsidR="00B6703C">
        <w:t>% of articles named a public site as the location of a suicide deat</w:t>
      </w:r>
      <w:r w:rsidR="00DA52A2">
        <w:t>h/attempt. Just under half (44.9</w:t>
      </w:r>
      <w:r w:rsidR="00B6703C">
        <w:t>%) of the articles offered a monocausal explana</w:t>
      </w:r>
      <w:r w:rsidR="00DA52A2">
        <w:t>tion for a suicide event and 6.1</w:t>
      </w:r>
      <w:r w:rsidR="00B6703C">
        <w:t xml:space="preserve">% of articles reported on details from a suicide note. </w:t>
      </w:r>
      <w:r w:rsidR="00EC6629">
        <w:t>Headlines often co</w:t>
      </w:r>
      <w:r w:rsidR="00DA52A2">
        <w:t>ntained the word ‘suicide’ (40.6</w:t>
      </w:r>
      <w:r w:rsidR="00EC6629">
        <w:t>%) although the suicide method was less frequently mentioned in headlines</w:t>
      </w:r>
      <w:r w:rsidR="00484CF0">
        <w:t xml:space="preserve"> (10.7%)</w:t>
      </w:r>
      <w:r w:rsidR="00686DB2">
        <w:t>.</w:t>
      </w:r>
    </w:p>
    <w:p w14:paraId="0E2BA1C3" w14:textId="77777777" w:rsidR="00B6703C" w:rsidRDefault="00B6703C" w:rsidP="00B6703C"/>
    <w:p w14:paraId="3AE97AC6" w14:textId="118E0698" w:rsidR="00B6703C" w:rsidRPr="00E33CFE" w:rsidRDefault="00B6703C" w:rsidP="00B6703C">
      <w:r>
        <w:t>Another common feature was a description of the effects of a suicide event on bereaved persons (</w:t>
      </w:r>
      <w:r w:rsidR="00954839">
        <w:t>17</w:t>
      </w:r>
      <w:r w:rsidR="00FA2622">
        <w:t>.4</w:t>
      </w:r>
      <w:r>
        <w:t>%)</w:t>
      </w:r>
      <w:r w:rsidR="00686DB2">
        <w:t xml:space="preserve">. </w:t>
      </w:r>
      <w:r w:rsidR="009D07B7">
        <w:t>Interviews were also relativel</w:t>
      </w:r>
      <w:r w:rsidR="00954839">
        <w:t>y common (13.7</w:t>
      </w:r>
      <w:r w:rsidR="009D07B7">
        <w:t xml:space="preserve">%), however, </w:t>
      </w:r>
      <w:r w:rsidR="00FA2622">
        <w:rPr>
          <w:rFonts w:cs="Times New Roman"/>
        </w:rPr>
        <w:t>a</w:t>
      </w:r>
      <w:r w:rsidR="00FA2622" w:rsidRPr="008A567F">
        <w:rPr>
          <w:rFonts w:cs="Times New Roman"/>
        </w:rPr>
        <w:t xml:space="preserve">ccompanying photos of </w:t>
      </w:r>
      <w:r w:rsidR="00576768">
        <w:rPr>
          <w:rFonts w:cs="Times New Roman"/>
        </w:rPr>
        <w:t xml:space="preserve">the </w:t>
      </w:r>
      <w:r w:rsidR="00FA2622" w:rsidRPr="008A567F">
        <w:rPr>
          <w:rFonts w:cs="Times New Roman"/>
        </w:rPr>
        <w:t>suicid</w:t>
      </w:r>
      <w:r w:rsidR="00576768">
        <w:rPr>
          <w:rFonts w:cs="Times New Roman"/>
        </w:rPr>
        <w:t xml:space="preserve">e deceased </w:t>
      </w:r>
      <w:r w:rsidR="00FA2622" w:rsidRPr="008A567F">
        <w:rPr>
          <w:rFonts w:cs="Times New Roman"/>
        </w:rPr>
        <w:t>persons</w:t>
      </w:r>
      <w:r w:rsidR="009D07B7">
        <w:rPr>
          <w:rFonts w:cs="Times New Roman"/>
        </w:rPr>
        <w:t xml:space="preserve"> were </w:t>
      </w:r>
      <w:r w:rsidR="00954839">
        <w:rPr>
          <w:rFonts w:cs="Times New Roman"/>
        </w:rPr>
        <w:t>less frequently observed</w:t>
      </w:r>
      <w:r w:rsidR="00FA2622" w:rsidRPr="008A567F">
        <w:rPr>
          <w:rFonts w:cs="Times New Roman"/>
        </w:rPr>
        <w:t xml:space="preserve"> </w:t>
      </w:r>
      <w:r w:rsidR="00954839">
        <w:rPr>
          <w:rFonts w:cs="Times New Roman"/>
        </w:rPr>
        <w:t>(3.4</w:t>
      </w:r>
      <w:r w:rsidR="00576768">
        <w:rPr>
          <w:rFonts w:cs="Times New Roman"/>
        </w:rPr>
        <w:t>%), and these were typically historical headshots</w:t>
      </w:r>
      <w:r w:rsidR="004E3CB8">
        <w:rPr>
          <w:rFonts w:cs="Times New Roman"/>
        </w:rPr>
        <w:t xml:space="preserve"> or family portraits</w:t>
      </w:r>
      <w:r w:rsidR="00576768">
        <w:rPr>
          <w:rFonts w:cs="Times New Roman"/>
        </w:rPr>
        <w:t>.</w:t>
      </w:r>
    </w:p>
    <w:p w14:paraId="2A17DBF7" w14:textId="77777777" w:rsidR="00B6703C" w:rsidRDefault="00B6703C" w:rsidP="00B6703C">
      <w:pPr>
        <w:rPr>
          <w:rFonts w:cs="Times New Roman"/>
        </w:rPr>
      </w:pPr>
    </w:p>
    <w:p w14:paraId="705E6AFE" w14:textId="5F26DEB8" w:rsidR="00B6703C" w:rsidRDefault="00B6703C" w:rsidP="00B6703C">
      <w:pPr>
        <w:rPr>
          <w:rFonts w:cs="Times New Roman"/>
        </w:rPr>
      </w:pPr>
      <w:r>
        <w:rPr>
          <w:rFonts w:cs="Times New Roman"/>
        </w:rPr>
        <w:t xml:space="preserve">Potentially helpful reporting characteristics were largely absent. </w:t>
      </w:r>
      <w:r w:rsidRPr="00030353">
        <w:rPr>
          <w:rFonts w:cs="Times New Roman"/>
        </w:rPr>
        <w:t>The connection bet</w:t>
      </w:r>
      <w:r w:rsidR="00AB1886">
        <w:rPr>
          <w:rFonts w:cs="Times New Roman"/>
        </w:rPr>
        <w:t xml:space="preserve">ween mental health problems </w:t>
      </w:r>
      <w:r w:rsidRPr="00030353">
        <w:rPr>
          <w:rFonts w:cs="Times New Roman"/>
        </w:rPr>
        <w:t>and suicidality was infrequently</w:t>
      </w:r>
      <w:r>
        <w:rPr>
          <w:rFonts w:cs="Times New Roman"/>
        </w:rPr>
        <w:t xml:space="preserve"> made</w:t>
      </w:r>
      <w:r w:rsidR="00954839">
        <w:rPr>
          <w:rFonts w:cs="Times New Roman"/>
        </w:rPr>
        <w:t xml:space="preserve"> (6.1</w:t>
      </w:r>
      <w:r w:rsidR="00AB1886" w:rsidRPr="00030353">
        <w:rPr>
          <w:rFonts w:cs="Times New Roman"/>
        </w:rPr>
        <w:t>%)</w:t>
      </w:r>
      <w:r>
        <w:rPr>
          <w:rFonts w:cs="Times New Roman"/>
        </w:rPr>
        <w:t xml:space="preserve">. </w:t>
      </w:r>
      <w:r w:rsidR="00AB1886">
        <w:rPr>
          <w:rFonts w:cs="Times New Roman"/>
        </w:rPr>
        <w:t>All other potentially helpful reporting practices that we were extracting data on were not observed in any of the articles, including: o</w:t>
      </w:r>
      <w:r w:rsidRPr="00030353">
        <w:rPr>
          <w:rFonts w:cs="Times New Roman"/>
        </w:rPr>
        <w:t xml:space="preserve">pinions from </w:t>
      </w:r>
      <w:r>
        <w:rPr>
          <w:rFonts w:cs="Times New Roman"/>
        </w:rPr>
        <w:t xml:space="preserve">mental </w:t>
      </w:r>
      <w:r w:rsidR="00AB1886">
        <w:rPr>
          <w:rFonts w:cs="Times New Roman"/>
        </w:rPr>
        <w:t xml:space="preserve">health professionals, research findings, </w:t>
      </w:r>
      <w:r>
        <w:rPr>
          <w:rFonts w:cs="Times New Roman"/>
        </w:rPr>
        <w:t>population-level suicide statistics</w:t>
      </w:r>
      <w:r w:rsidR="00AB1886">
        <w:rPr>
          <w:rFonts w:cs="Times New Roman"/>
        </w:rPr>
        <w:t xml:space="preserve">, </w:t>
      </w:r>
      <w:r w:rsidRPr="00030353">
        <w:rPr>
          <w:rFonts w:cs="Times New Roman"/>
        </w:rPr>
        <w:t xml:space="preserve">mention </w:t>
      </w:r>
      <w:r w:rsidR="00AB1886">
        <w:rPr>
          <w:rFonts w:cs="Times New Roman"/>
        </w:rPr>
        <w:t>of a</w:t>
      </w:r>
      <w:r w:rsidRPr="00030353">
        <w:rPr>
          <w:rFonts w:cs="Times New Roman"/>
        </w:rPr>
        <w:t xml:space="preserve"> suicide prevention program/service and </w:t>
      </w:r>
      <w:r w:rsidR="00AB1886">
        <w:rPr>
          <w:rFonts w:cs="Times New Roman"/>
        </w:rPr>
        <w:t xml:space="preserve">providing contact </w:t>
      </w:r>
      <w:r w:rsidRPr="00030353">
        <w:rPr>
          <w:rFonts w:cs="Times New Roman"/>
        </w:rPr>
        <w:t>details for a suicide support service such as a hotline.</w:t>
      </w:r>
      <w:r>
        <w:rPr>
          <w:rFonts w:cs="Times New Roman"/>
        </w:rPr>
        <w:t xml:space="preserve"> </w:t>
      </w:r>
    </w:p>
    <w:p w14:paraId="37C4C98F" w14:textId="2660BCC6" w:rsidR="001A71CF" w:rsidRPr="00A04A42" w:rsidRDefault="001A71CF" w:rsidP="007E4261">
      <w:pPr>
        <w:pStyle w:val="Heading2"/>
        <w:rPr>
          <w:sz w:val="28"/>
          <w:szCs w:val="28"/>
        </w:rPr>
      </w:pPr>
      <w:r>
        <w:t>Discussion</w:t>
      </w:r>
    </w:p>
    <w:p w14:paraId="746CEF49" w14:textId="7B6D2DD0" w:rsidR="006A1D04" w:rsidRPr="006A1D04" w:rsidRDefault="002F35C0" w:rsidP="002F35C0">
      <w:r w:rsidRPr="006A1D04">
        <w:t xml:space="preserve">Responsible media reporting of suicide is advocated as an effective population-level suicide prevention strategy </w:t>
      </w:r>
      <w:r w:rsidRPr="006A1D04">
        <w:fldChar w:fldCharType="begin">
          <w:fldData xml:space="preserve">PEVuZE5vdGU+PENpdGU+PEF1dGhvcj5aYWxzbWFuPC9BdXRob3I+PFllYXI+MjAxNjwvWWVhcj48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</w:fldData>
        </w:fldChar>
      </w:r>
      <w:r w:rsidR="004059CC">
        <w:instrText xml:space="preserve"> ADDIN EN.CITE </w:instrText>
      </w:r>
      <w:r w:rsidR="004059CC">
        <w:fldChar w:fldCharType="begin">
          <w:fldData xml:space="preserve">PEVuZE5vdGU+PENpdGU+PEF1dGhvcj5aYWxzbWFuPC9BdXRob3I+PFllYXI+MjAxNjwvWWVhcj48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</w:fldData>
        </w:fldChar>
      </w:r>
      <w:r w:rsidR="004059CC">
        <w:instrText xml:space="preserve"> ADDIN EN.CITE.DATA </w:instrText>
      </w:r>
      <w:r w:rsidR="004059CC">
        <w:fldChar w:fldCharType="end"/>
      </w:r>
      <w:r w:rsidRPr="006A1D04">
        <w:fldChar w:fldCharType="separate"/>
      </w:r>
      <w:r w:rsidR="004059CC">
        <w:rPr>
          <w:noProof/>
        </w:rPr>
        <w:t>(World Health Organization, 2014; Zalsman et al., 2016)</w:t>
      </w:r>
      <w:r w:rsidRPr="006A1D04">
        <w:fldChar w:fldCharType="end"/>
      </w:r>
      <w:r w:rsidRPr="006A1D04">
        <w:t xml:space="preserve">, aimed at reducing imitation suicide deaths, improving suicide-related attitudes and preventative practices, and showing due consideration to bereaved persons </w:t>
      </w:r>
      <w:r w:rsidRPr="006A1D04">
        <w:fldChar w:fldCharType="begin"/>
      </w:r>
      <w:r w:rsidR="004059CC">
        <w:instrText xml:space="preserve"> ADDIN EN.CITE &lt;EndNote&gt;&lt;Cite&gt;&lt;Author&gt;World Health Organization&lt;/Author&gt;&lt;Year&gt;2014&lt;/Year&gt;&lt;RecNum&gt;1&lt;/RecNum&gt;&lt;DisplayText&gt;(World Health Organization, 2014; World Health Organization &amp;amp; International Association for Suicide Prevention, 2017)&lt;/DisplayText&gt;&lt;record&gt;&lt;rec-number&gt;1&lt;/rec-number&gt;&lt;foreign-keys&gt;&lt;key app="EN" db-id="xase59rzswxrd5e0xx1vavtheddtr2ef2t2v" timestamp="1436924298"&gt;1&lt;/key&gt;&lt;/foreign-keys&gt;&lt;ref-type name="Book"&gt;6&lt;/ref-type&gt;&lt;contributors&gt;&lt;authors&gt;&lt;author&gt;World Health Organization,&lt;/author&gt;&lt;/authors&gt;&lt;/contributors&gt;&lt;titles&gt;&lt;title&gt;Preventing suicide: A global imperative&lt;/title&gt;&lt;/titles&gt;&lt;dates&gt;&lt;year&gt;2014&lt;/year&gt;&lt;/dates&gt;&lt;pub-location&gt;Geneva&lt;/pub-location&gt;&lt;publisher&gt;World Health Organization&lt;/publisher&gt;&lt;urls&gt;&lt;/urls&gt;&lt;/record&gt;&lt;/Cite&gt;&lt;Cite&gt;&lt;Author&gt;World Health Organization&lt;/Author&gt;&lt;Year&gt;2017&lt;/Year&gt;&lt;RecNum&gt;129&lt;/RecNum&gt;&lt;record&gt;&lt;rec-number&gt;129&lt;/rec-number&gt;&lt;foreign-keys&gt;&lt;key app="EN" db-id="xase59rzswxrd5e0xx1vavtheddtr2ef2t2v" timestamp="1514014486"&gt;129&lt;/key&gt;&lt;/foreign-keys&gt;&lt;ref-type name="Report"&gt;27&lt;/ref-type&gt;&lt;contributors&gt;&lt;authors&gt;&lt;author&gt;World Health Organization,&lt;/author&gt;&lt;author&gt;International Association for Suicide Prevention,&lt;/author&gt;&lt;/authors&gt;&lt;/contributors&gt;&lt;titles&gt;&lt;title&gt;Preventing suicide: a resource for media professionals, update 2017&lt;/title&gt;&lt;/titles&gt;&lt;dates&gt;&lt;year&gt;2017&lt;/year&gt;&lt;/dates&gt;&lt;pub-location&gt;Geneva&lt;/pub-location&gt;&lt;publisher&gt;World Health Organization&lt;/publisher&gt;&lt;urls&gt;&lt;/urls&gt;&lt;/record&gt;&lt;/Cite&gt;&lt;/EndNote&gt;</w:instrText>
      </w:r>
      <w:r w:rsidRPr="006A1D04">
        <w:fldChar w:fldCharType="separate"/>
      </w:r>
      <w:r w:rsidR="004059CC">
        <w:rPr>
          <w:noProof/>
        </w:rPr>
        <w:t>(World Health Organization, 2014; World Health Organization &amp; International Association for Suicide Prevention, 2017)</w:t>
      </w:r>
      <w:r w:rsidRPr="006A1D04">
        <w:fldChar w:fldCharType="end"/>
      </w:r>
      <w:r w:rsidRPr="006A1D04">
        <w:t xml:space="preserve">. Our study found that </w:t>
      </w:r>
      <w:r w:rsidR="006A1D04" w:rsidRPr="006A1D04">
        <w:t xml:space="preserve">articles reporting on suicide deaths were a regular feature of newspapers in Bangladesh, with a low level of adherence to WHO suicide reporting guidelines. The articles were typically short, explicit, simplistic and contained reporting elements that are thought to be potentially harmful to readers. </w:t>
      </w:r>
    </w:p>
    <w:p w14:paraId="2364D0C6" w14:textId="77777777" w:rsidR="006A1D04" w:rsidRDefault="006A1D04" w:rsidP="002F35C0">
      <w:pPr>
        <w:rPr>
          <w:highlight w:val="green"/>
        </w:rPr>
      </w:pPr>
    </w:p>
    <w:p w14:paraId="3CAA29B4" w14:textId="652C3E26" w:rsidR="00822A2E" w:rsidRDefault="00822A2E" w:rsidP="00822A2E">
      <w:r w:rsidRPr="00954839">
        <w:lastRenderedPageBreak/>
        <w:t xml:space="preserve">The high frequency of suicide articles and harmful reporting characteristics that we observed is consistent with concerns that adherence to guidelines is particularly low in Asia, where suicide deaths are highly newsworthy events </w:t>
      </w:r>
      <w:r w:rsidRPr="00954839">
        <w:fldChar w:fldCharType="begin">
          <w:fldData xml:space="preserve">PEVuZE5vdGU+PENpdGU+PEF1dGhvcj5CZWF1dHJhaXMgQTwvQXV0aG9yPjxZZWFyPjIwMDg8L1ll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</w:fldData>
        </w:fldChar>
      </w:r>
      <w:r w:rsidR="00571186">
        <w:instrText xml:space="preserve"> ADDIN EN.CITE </w:instrText>
      </w:r>
      <w:r w:rsidR="00571186">
        <w:fldChar w:fldCharType="begin">
          <w:fldData xml:space="preserve">PEVuZE5vdGU+PENpdGU+PEF1dGhvcj5CZWF1dHJhaXMgQTwvQXV0aG9yPjxZZWFyPjIwMDg8L1ll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</w:fldData>
        </w:fldChar>
      </w:r>
      <w:r w:rsidR="00571186">
        <w:instrText xml:space="preserve"> ADDIN EN.CITE.DATA </w:instrText>
      </w:r>
      <w:r w:rsidR="00571186">
        <w:fldChar w:fldCharType="end"/>
      </w:r>
      <w:r w:rsidRPr="00954839">
        <w:fldChar w:fldCharType="separate"/>
      </w:r>
      <w:r w:rsidR="004059CC">
        <w:rPr>
          <w:noProof/>
        </w:rPr>
        <w:t>(Armstrong et al., 2018; Beautrais A et al., 2008; Fu et al., 2011; Fu &amp; Yip, 2009; Ju Ji et al., 2014)</w:t>
      </w:r>
      <w:r w:rsidRPr="00954839">
        <w:fldChar w:fldCharType="end"/>
      </w:r>
      <w:r w:rsidRPr="00954839">
        <w:t xml:space="preserve">. Considering the high suicide rate in some parts of Asia and the documented influence of media reports on imitative suicides, particularly when the report is of a celebrity </w:t>
      </w:r>
      <w:r w:rsidRPr="00954839">
        <w:fldChar w:fldCharType="begin">
          <w:fldData xml:space="preserve">PEVuZE5vdGU+PENpdGU+PEF1dGhvcj5DaGVuPC9BdXRob3I+PFllYXI+MjAxMDwvWWVhcj48UmVj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==
</w:fldData>
        </w:fldChar>
      </w:r>
      <w:r w:rsidR="004059CC">
        <w:instrText xml:space="preserve"> ADDIN EN.CITE </w:instrText>
      </w:r>
      <w:r w:rsidR="004059CC">
        <w:fldChar w:fldCharType="begin">
          <w:fldData xml:space="preserve">PEVuZE5vdGU+PENpdGU+PEF1dGhvcj5DaGVuPC9BdXRob3I+PFllYXI+MjAxMDwvWWVhcj48UmVj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==
</w:fldData>
        </w:fldChar>
      </w:r>
      <w:r w:rsidR="004059CC">
        <w:instrText xml:space="preserve"> ADDIN EN.CITE.DATA </w:instrText>
      </w:r>
      <w:r w:rsidR="004059CC">
        <w:fldChar w:fldCharType="end"/>
      </w:r>
      <w:r w:rsidRPr="00954839">
        <w:fldChar w:fldCharType="separate"/>
      </w:r>
      <w:r w:rsidR="004059CC">
        <w:rPr>
          <w:noProof/>
        </w:rPr>
        <w:t>(Chen et al., 2010; Cheng et al., 2007; Fu &amp; Chan, 2013; Niederkrotenthaler et al., 2012)</w:t>
      </w:r>
      <w:r w:rsidRPr="00954839">
        <w:fldChar w:fldCharType="end"/>
      </w:r>
      <w:r w:rsidRPr="00954839">
        <w:t>, there is a clear need for the implementation and evaluation of strategies that engage the media in suicide prevention.</w:t>
      </w:r>
      <w:r>
        <w:t xml:space="preserve"> </w:t>
      </w:r>
      <w:r w:rsidR="00A239B4">
        <w:t>Further research is also needed to expand the evidence base on the relationship between media reporting and suici</w:t>
      </w:r>
      <w:r w:rsidR="00A239B4" w:rsidRPr="00E31C1E">
        <w:t xml:space="preserve">de rates in </w:t>
      </w:r>
      <w:r w:rsidR="00E31C1E">
        <w:t>low and middle-</w:t>
      </w:r>
      <w:r w:rsidR="00E31C1E" w:rsidRPr="00E31C1E">
        <w:t xml:space="preserve">income countries in </w:t>
      </w:r>
      <w:r w:rsidR="00A239B4" w:rsidRPr="00E31C1E">
        <w:t>Asia.</w:t>
      </w:r>
      <w:r w:rsidR="00A239B4">
        <w:t xml:space="preserve"> </w:t>
      </w:r>
    </w:p>
    <w:p w14:paraId="49257A1D" w14:textId="77777777" w:rsidR="002F35C0" w:rsidRDefault="002F35C0"/>
    <w:p w14:paraId="356E3F5D" w14:textId="15B08AE1" w:rsidR="00822598" w:rsidRDefault="00822A2E" w:rsidP="00822598">
      <w:pPr>
        <w:rPr>
          <w:rFonts w:cs="Times New Roman"/>
        </w:rPr>
      </w:pPr>
      <w:r>
        <w:rPr>
          <w:rFonts w:cs="Times New Roman"/>
        </w:rPr>
        <w:t xml:space="preserve">The suicide-related articles we examined </w:t>
      </w:r>
      <w:r w:rsidR="00CA443B">
        <w:rPr>
          <w:rFonts w:cs="Times New Roman"/>
        </w:rPr>
        <w:t xml:space="preserve">were predominantly brief incident reports and </w:t>
      </w:r>
      <w:r>
        <w:rPr>
          <w:rFonts w:cs="Times New Roman"/>
        </w:rPr>
        <w:t>did little to educate the public about the issue of suicide. Aside from occasionally drawing a link between mental health problems an</w:t>
      </w:r>
      <w:r w:rsidR="00B33174">
        <w:rPr>
          <w:rFonts w:cs="Times New Roman"/>
        </w:rPr>
        <w:t>d</w:t>
      </w:r>
      <w:r>
        <w:rPr>
          <w:rFonts w:cs="Times New Roman"/>
        </w:rPr>
        <w:t xml:space="preserve"> suicide, all other potentially helpful reporting practices </w:t>
      </w:r>
      <w:r w:rsidR="00CA443B">
        <w:rPr>
          <w:rFonts w:cs="Times New Roman"/>
        </w:rPr>
        <w:t xml:space="preserve">that are encouraged in the WHO guidelines </w:t>
      </w:r>
      <w:r>
        <w:rPr>
          <w:rFonts w:cs="Times New Roman"/>
        </w:rPr>
        <w:t xml:space="preserve">were </w:t>
      </w:r>
      <w:r w:rsidR="00C80439">
        <w:rPr>
          <w:rFonts w:cs="Times New Roman"/>
        </w:rPr>
        <w:t xml:space="preserve">not observed. No </w:t>
      </w:r>
      <w:r w:rsidR="00C80439" w:rsidRPr="008A567F">
        <w:rPr>
          <w:rFonts w:cs="Times New Roman"/>
        </w:rPr>
        <w:t>articles contained expert opinions from health professionals, research findings, suicide statistics or information ab</w:t>
      </w:r>
      <w:r w:rsidR="00C80439">
        <w:rPr>
          <w:rFonts w:cs="Times New Roman"/>
        </w:rPr>
        <w:t>out suicide prevention programs, all of which are useful ways to educate the public about the issue of suicide and to inform that help is available for those in crisis</w:t>
      </w:r>
      <w:r w:rsidR="005329E3">
        <w:rPr>
          <w:rFonts w:cs="Times New Roman"/>
        </w:rPr>
        <w:t xml:space="preserve"> </w:t>
      </w:r>
      <w:r w:rsidR="005329E3">
        <w:rPr>
          <w:rFonts w:cs="Times New Roman"/>
        </w:rPr>
        <w:fldChar w:fldCharType="begin">
          <w:fldData xml:space="preserve">PEVuZE5vdGU+PENpdGU+PEF1dGhvcj5UaWxsPC9BdXRob3I+PFllYXI+MjAxNzwvWWVhcj48UmVj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=
</w:fldData>
        </w:fldChar>
      </w:r>
      <w:r w:rsidR="004059CC">
        <w:rPr>
          <w:rFonts w:cs="Times New Roman"/>
        </w:rPr>
        <w:instrText xml:space="preserve"> ADDIN EN.CITE </w:instrText>
      </w:r>
      <w:r w:rsidR="004059CC">
        <w:rPr>
          <w:rFonts w:cs="Times New Roman"/>
        </w:rPr>
        <w:fldChar w:fldCharType="begin">
          <w:fldData xml:space="preserve">PEVuZE5vdGU+PENpdGU+PEF1dGhvcj5UaWxsPC9BdXRob3I+PFllYXI+MjAxNzwvWWVhcj48UmVj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=
</w:fldData>
        </w:fldChar>
      </w:r>
      <w:r w:rsidR="004059CC">
        <w:rPr>
          <w:rFonts w:cs="Times New Roman"/>
        </w:rPr>
        <w:instrText xml:space="preserve"> ADDIN EN.CITE.DATA </w:instrText>
      </w:r>
      <w:r w:rsidR="004059CC">
        <w:rPr>
          <w:rFonts w:cs="Times New Roman"/>
        </w:rPr>
      </w:r>
      <w:r w:rsidR="004059CC">
        <w:rPr>
          <w:rFonts w:cs="Times New Roman"/>
        </w:rPr>
        <w:fldChar w:fldCharType="end"/>
      </w:r>
      <w:r w:rsidR="005329E3">
        <w:rPr>
          <w:rFonts w:cs="Times New Roman"/>
        </w:rPr>
      </w:r>
      <w:r w:rsidR="005329E3">
        <w:rPr>
          <w:rFonts w:cs="Times New Roman"/>
        </w:rPr>
        <w:fldChar w:fldCharType="separate"/>
      </w:r>
      <w:r w:rsidR="004059CC">
        <w:rPr>
          <w:rFonts w:cs="Times New Roman"/>
          <w:noProof/>
        </w:rPr>
        <w:t>(Till et al., 2017)</w:t>
      </w:r>
      <w:r w:rsidR="005329E3">
        <w:rPr>
          <w:rFonts w:cs="Times New Roman"/>
        </w:rPr>
        <w:fldChar w:fldCharType="end"/>
      </w:r>
      <w:r w:rsidR="00C80439">
        <w:rPr>
          <w:rFonts w:cs="Times New Roman"/>
        </w:rPr>
        <w:t>.</w:t>
      </w:r>
      <w:r w:rsidR="00995463">
        <w:rPr>
          <w:rFonts w:cs="Times New Roman"/>
        </w:rPr>
        <w:t xml:space="preserve"> </w:t>
      </w:r>
    </w:p>
    <w:p w14:paraId="46D6A726" w14:textId="77777777" w:rsidR="00822598" w:rsidRDefault="00822598" w:rsidP="00822598">
      <w:pPr>
        <w:rPr>
          <w:rFonts w:cs="Times New Roman"/>
        </w:rPr>
      </w:pPr>
    </w:p>
    <w:p w14:paraId="7E0FDB56" w14:textId="1D051CB9" w:rsidR="00822598" w:rsidRPr="00995463" w:rsidRDefault="00822598" w:rsidP="00822598">
      <w:pPr>
        <w:rPr>
          <w:rFonts w:cs="Times New Roman"/>
        </w:rPr>
      </w:pPr>
      <w:r>
        <w:t>I</w:t>
      </w:r>
      <w:r w:rsidRPr="00686DB2">
        <w:t xml:space="preserve">t is critical to note that </w:t>
      </w:r>
      <w:r w:rsidR="00EF12D3">
        <w:t>suicide</w:t>
      </w:r>
      <w:r w:rsidRPr="00686DB2">
        <w:t xml:space="preserve"> is a crime in Bangladesh, as it </w:t>
      </w:r>
      <w:r w:rsidR="00EF12D3">
        <w:t xml:space="preserve">has been until recently </w:t>
      </w:r>
      <w:r w:rsidRPr="00686DB2">
        <w:t xml:space="preserve">in </w:t>
      </w:r>
      <w:r w:rsidR="00EF12D3">
        <w:t xml:space="preserve">neighbouring India </w:t>
      </w:r>
      <w:r w:rsidR="00EF12D3">
        <w:fldChar w:fldCharType="begin"/>
      </w:r>
      <w:r w:rsidR="004059CC">
        <w:instrText xml:space="preserve"> ADDIN EN.CITE &lt;EndNote&gt;&lt;Cite&gt;&lt;Author&gt;Ranjan&lt;/Author&gt;&lt;Year&gt;2014&lt;/Year&gt;&lt;RecNum&gt;102&lt;/RecNum&gt;&lt;DisplayText&gt;(Ranjan et al., 2014)&lt;/DisplayText&gt;&lt;record&gt;&lt;rec-number&gt;102&lt;/rec-number&gt;&lt;foreign-keys&gt;&lt;key app="EN" db-id="xase59rzswxrd5e0xx1vavtheddtr2ef2t2v" timestamp="1496103710"&gt;102&lt;/key&gt;&lt;/foreign-keys&gt;&lt;ref-type name="Journal Article"&gt;17&lt;/ref-type&gt;&lt;contributors&gt;&lt;authors&gt;&lt;author&gt;Ranjan, R.&lt;/author&gt;&lt;author&gt;Kumar, S.&lt;/author&gt;&lt;author&gt;Pattanayak, R. D.&lt;/author&gt;&lt;author&gt;Dhawan, A.&lt;/author&gt;&lt;author&gt;Sagar, R.&lt;/author&gt;&lt;/authors&gt;&lt;/contributors&gt;&lt;auth-address&gt;Department of Psychiatry, All India Institute of Medical Sciences, New Delhi, India.&amp;#xD;National Drug Dependence Treatment Centre, All India Institute of Medical Sciences, New Delhi, India.&lt;/auth-address&gt;&lt;titles&gt;&lt;title&gt;(De-) criminalization of attempted suicide in India: A review&lt;/title&gt;&lt;secondary-title&gt;Industrial Psychiatry Journal&lt;/secondary-title&gt;&lt;/titles&gt;&lt;periodical&gt;&lt;full-title&gt;Industrial Psychiatry Journal&lt;/full-title&gt;&lt;/periodical&gt;&lt;pages&gt;4-9&lt;/pages&gt;&lt;volume&gt;23&lt;/volume&gt;&lt;number&gt;1&lt;/number&gt;&lt;keywords&gt;&lt;keyword&gt;Attempted suicide&lt;/keyword&gt;&lt;keyword&gt;India&lt;/keyword&gt;&lt;keyword&gt;decriminalization&lt;/keyword&gt;&lt;/keywords&gt;&lt;dates&gt;&lt;year&gt;2014&lt;/year&gt;&lt;pub-dates&gt;&lt;date&gt;Jan&lt;/date&gt;&lt;/pub-dates&gt;&lt;/dates&gt;&lt;isbn&gt;0972-6748 (Print)&amp;#xD;0972-6748 (Linking)&lt;/isbn&gt;&lt;accession-num&gt;25535437&lt;/accession-num&gt;&lt;urls&gt;&lt;related-urls&gt;&lt;url&gt;https://www.ncbi.nlm.nih.gov/pubmed/25535437&lt;/url&gt;&lt;/related-urls&gt;&lt;/urls&gt;&lt;custom2&gt;PMC4261212&lt;/custom2&gt;&lt;electronic-resource-num&gt;10.4103/0972-6748.144936&lt;/electronic-resource-num&gt;&lt;/record&gt;&lt;/Cite&gt;&lt;/EndNote&gt;</w:instrText>
      </w:r>
      <w:r w:rsidR="00EF12D3">
        <w:fldChar w:fldCharType="separate"/>
      </w:r>
      <w:r w:rsidR="004059CC">
        <w:rPr>
          <w:noProof/>
        </w:rPr>
        <w:t>(Ranjan et al., 2014)</w:t>
      </w:r>
      <w:r w:rsidR="00EF12D3">
        <w:fldChar w:fldCharType="end"/>
      </w:r>
      <w:r w:rsidR="00EF12D3">
        <w:t xml:space="preserve">. </w:t>
      </w:r>
      <w:r w:rsidRPr="00995463">
        <w:t xml:space="preserve">Consistent with this, it is often crime journalists who report on suicide incidents in Bangladesh, and they have the relationship with the police who provide the information on these incidents. </w:t>
      </w:r>
      <w:r w:rsidR="00786844">
        <w:t xml:space="preserve">Given this, it is unlikely such reports will contain broader helpful suicide prevention information. </w:t>
      </w:r>
      <w:r w:rsidRPr="00995463">
        <w:t>Responsible media reporting of suicide by health and social, rather than crime, journalists will be an important component of shifting suicide out of the criminal realm and into the health sphere.</w:t>
      </w:r>
      <w:r w:rsidR="00786844">
        <w:t xml:space="preserve"> </w:t>
      </w:r>
    </w:p>
    <w:p w14:paraId="43B7D269" w14:textId="77777777" w:rsidR="00822598" w:rsidRDefault="00822598" w:rsidP="00703FEE"/>
    <w:p w14:paraId="227C0A14" w14:textId="0F420FD4" w:rsidR="00703FEE" w:rsidRDefault="00703FEE" w:rsidP="00703FEE">
      <w:r w:rsidRPr="00E741AE">
        <w:t xml:space="preserve">One strategy that has improved reporting in Australia </w:t>
      </w:r>
      <w:r w:rsidR="00E31C1E">
        <w:t xml:space="preserve">and Austria </w:t>
      </w:r>
      <w:r w:rsidRPr="00E741AE">
        <w:t xml:space="preserve">has been to develop national guidelines for media reporting of suicide </w:t>
      </w:r>
      <w:r w:rsidRPr="00E741AE">
        <w:fldChar w:fldCharType="begin">
          <w:fldData xml:space="preserve">PEVuZE5vdGU+PENpdGU+PEF1dGhvcj5QaXJraXM8L0F1dGhvcj48WWVhcj4yMDA5PC9ZZWFyPjxS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</w:fldData>
        </w:fldChar>
      </w:r>
      <w:r w:rsidR="004059CC">
        <w:instrText xml:space="preserve"> ADDIN EN.CITE </w:instrText>
      </w:r>
      <w:r w:rsidR="004059CC">
        <w:fldChar w:fldCharType="begin">
          <w:fldData xml:space="preserve">PEVuZE5vdGU+PENpdGU+PEF1dGhvcj5QaXJraXM8L0F1dGhvcj48WWVhcj4yMDA5PC9ZZWFyPjxS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</w:fldData>
        </w:fldChar>
      </w:r>
      <w:r w:rsidR="004059CC">
        <w:instrText xml:space="preserve"> ADDIN EN.CITE.DATA </w:instrText>
      </w:r>
      <w:r w:rsidR="004059CC">
        <w:fldChar w:fldCharType="end"/>
      </w:r>
      <w:r w:rsidRPr="00E741AE">
        <w:fldChar w:fldCharType="separate"/>
      </w:r>
      <w:r w:rsidR="004059CC">
        <w:rPr>
          <w:noProof/>
        </w:rPr>
        <w:t>(Niederkrotenthaler &amp; Sonneck, 2007; Pirkis et al., 2009)</w:t>
      </w:r>
      <w:r w:rsidRPr="00E741AE">
        <w:fldChar w:fldCharType="end"/>
      </w:r>
      <w:r w:rsidRPr="00E741AE">
        <w:t xml:space="preserve">, and it may be worthwhile considering the approach of developing media guidelines that are relevant to the Bangladeshi context. </w:t>
      </w:r>
      <w:r w:rsidR="00AF3461" w:rsidRPr="00E741AE">
        <w:t xml:space="preserve">It is unlikely media professionals in Bangladesh will independently engage with </w:t>
      </w:r>
      <w:r w:rsidR="00AF3461">
        <w:t xml:space="preserve">any </w:t>
      </w:r>
      <w:r w:rsidR="00AF3461" w:rsidRPr="00E741AE">
        <w:t xml:space="preserve">media guidelines </w:t>
      </w:r>
      <w:proofErr w:type="spellStart"/>
      <w:r w:rsidR="00AF3461" w:rsidRPr="00E741AE">
        <w:t>en</w:t>
      </w:r>
      <w:proofErr w:type="spellEnd"/>
      <w:r w:rsidR="00AF3461" w:rsidRPr="00E741AE">
        <w:t xml:space="preserve"> masse without local advocacy, training and support, particularly given the intense pressures to quickly create commercially competitive content. </w:t>
      </w:r>
      <w:r w:rsidR="00AF3461">
        <w:t>Lessons learned from elsewhere suggest that a</w:t>
      </w:r>
      <w:r w:rsidRPr="00E741AE">
        <w:t xml:space="preserve">ny national guideline development process should be done </w:t>
      </w:r>
      <w:r w:rsidR="00AF3461">
        <w:t xml:space="preserve">in close collaboration </w:t>
      </w:r>
      <w:r w:rsidRPr="00E741AE">
        <w:t xml:space="preserve">with media professionals, and resources will be required for active dissemination strategies and ongoing training and monitoring </w:t>
      </w:r>
      <w:r w:rsidRPr="00E741AE">
        <w:fldChar w:fldCharType="begin">
          <w:fldData xml:space="preserve">PEVuZE5vdGU+PENpdGU+PEF1dGhvcj5IYXplbGwgVDwvQXV0aG9yPjxZZWFyPjIwMDY8L1llYXI+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</w:fldData>
        </w:fldChar>
      </w:r>
      <w:r w:rsidR="004059CC">
        <w:instrText xml:space="preserve"> ADDIN EN.CITE </w:instrText>
      </w:r>
      <w:r w:rsidR="004059CC">
        <w:fldChar w:fldCharType="begin">
          <w:fldData xml:space="preserve">PEVuZE5vdGU+PENpdGU+PEF1dGhvcj5IYXplbGwgVDwvQXV0aG9yPjxZZWFyPjIwMDY8L1llYXI+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</w:fldData>
        </w:fldChar>
      </w:r>
      <w:r w:rsidR="004059CC">
        <w:instrText xml:space="preserve"> ADDIN EN.CITE.DATA </w:instrText>
      </w:r>
      <w:r w:rsidR="004059CC">
        <w:fldChar w:fldCharType="end"/>
      </w:r>
      <w:r w:rsidRPr="00E741AE">
        <w:fldChar w:fldCharType="separate"/>
      </w:r>
      <w:r w:rsidR="004059CC">
        <w:rPr>
          <w:noProof/>
        </w:rPr>
        <w:t>(Bohanna &amp; Wang, 2012; Hazell T et al., 2006)</w:t>
      </w:r>
      <w:r w:rsidRPr="00E741AE">
        <w:fldChar w:fldCharType="end"/>
      </w:r>
      <w:r w:rsidRPr="00E741AE">
        <w:t>.</w:t>
      </w:r>
      <w:r w:rsidR="00E741AE" w:rsidRPr="00E741AE">
        <w:t xml:space="preserve"> </w:t>
      </w:r>
      <w:r w:rsidR="00AF3461">
        <w:t xml:space="preserve">It can also be emphasised that </w:t>
      </w:r>
      <w:r w:rsidRPr="00E741AE">
        <w:t xml:space="preserve">rather than focusing exclusively on detrimental reporting practices, it can also be emphasised that media can make a positive contribution to suicide prevention </w:t>
      </w:r>
      <w:r w:rsidRPr="00E741AE">
        <w:fldChar w:fldCharType="begin">
          <w:fldData xml:space="preserve">PEVuZE5vdGU+PENpdGU+PEF1dGhvcj5CYWxlPC9BdXRob3I+PFllYXI+MjAwMTwvWWVhcj48UmVj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</w:fldData>
        </w:fldChar>
      </w:r>
      <w:r w:rsidR="004059CC">
        <w:instrText xml:space="preserve"> ADDIN EN.CITE </w:instrText>
      </w:r>
      <w:r w:rsidR="004059CC">
        <w:fldChar w:fldCharType="begin">
          <w:fldData xml:space="preserve">PEVuZE5vdGU+PENpdGU+PEF1dGhvcj5CYWxlPC9BdXRob3I+PFllYXI+MjAwMTwvWWVhcj48UmVj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</w:fldData>
        </w:fldChar>
      </w:r>
      <w:r w:rsidR="004059CC">
        <w:instrText xml:space="preserve"> ADDIN EN.CITE.DATA </w:instrText>
      </w:r>
      <w:r w:rsidR="004059CC">
        <w:fldChar w:fldCharType="end"/>
      </w:r>
      <w:r w:rsidRPr="00E741AE">
        <w:fldChar w:fldCharType="separate"/>
      </w:r>
      <w:r w:rsidR="004059CC">
        <w:rPr>
          <w:noProof/>
        </w:rPr>
        <w:t>(Bale, 2001; Hollings J, 2013; Niederkrotenthaler et al., 2010)</w:t>
      </w:r>
      <w:r w:rsidRPr="00E741AE">
        <w:fldChar w:fldCharType="end"/>
      </w:r>
      <w:r w:rsidR="00AF3461">
        <w:t>.</w:t>
      </w:r>
      <w:r>
        <w:t xml:space="preserve"> </w:t>
      </w:r>
    </w:p>
    <w:p w14:paraId="259A7930" w14:textId="77777777" w:rsidR="00C80439" w:rsidRDefault="00C80439" w:rsidP="00703FEE"/>
    <w:p w14:paraId="53B20EF3" w14:textId="64C606D3" w:rsidR="00822598" w:rsidRDefault="00AF3461" w:rsidP="00703FEE">
      <w:r>
        <w:t>However</w:t>
      </w:r>
      <w:r w:rsidR="00822598">
        <w:t xml:space="preserve">, it is important to reflect that many of the WHO recommendations around helpful reporting practices may be difficult to implement in this setting. For example, it is encouraged the media reports draw on </w:t>
      </w:r>
      <w:r>
        <w:t xml:space="preserve">quotes from </w:t>
      </w:r>
      <w:r w:rsidR="00822598">
        <w:t>mental health experts. However, the availability of mental health profe</w:t>
      </w:r>
      <w:r>
        <w:t xml:space="preserve">ssionals in the country is low </w:t>
      </w:r>
      <w:r w:rsidR="00822598">
        <w:t>and consequently their workloads are substantial</w:t>
      </w:r>
      <w:r>
        <w:t xml:space="preserve"> </w:t>
      </w:r>
      <w:r>
        <w:fldChar w:fldCharType="begin"/>
      </w:r>
      <w:r w:rsidR="004059CC">
        <w:instrText xml:space="preserve"> ADDIN EN.CITE &lt;EndNote&gt;&lt;Cite&gt;&lt;Author&gt;Giasuddin&lt;/Author&gt;&lt;Year&gt;2012&lt;/Year&gt;&lt;RecNum&gt;152&lt;/RecNum&gt;&lt;DisplayText&gt;(Giasuddin et al., 2012)&lt;/DisplayText&gt;&lt;record&gt;&lt;rec-number&gt;152&lt;/rec-number&gt;&lt;foreign-keys&gt;&lt;key app="EN" db-id="xase59rzswxrd5e0xx1vavtheddtr2ef2t2v" timestamp="1530245457"&gt;152&lt;/key&gt;&lt;/foreign-keys&gt;&lt;ref-type name="Journal Article"&gt;17&lt;/ref-type&gt;&lt;contributors&gt;&lt;authors&gt;&lt;author&gt;Giasuddin, N. A.&lt;/author&gt;&lt;author&gt;Chowdhury, N. F.&lt;/author&gt;&lt;author&gt;Hashimoto, N.&lt;/author&gt;&lt;author&gt;Fujisawa, D.&lt;/author&gt;&lt;author&gt;Waheed, S.&lt;/author&gt;&lt;/authors&gt;&lt;/contributors&gt;&lt;auth-address&gt;S. Z. Medical College Hospital, Bogra, Bangladesh. sadi20022003@yahoo.com&lt;/auth-address&gt;&lt;titles&gt;&lt;title&gt;Pathways to psychiatric care in Bangladesh&lt;/title&gt;&lt;secondary-title&gt;Soc Psychiatry Psychiatr Epidemiol&lt;/secondary-title&gt;&lt;/titles&gt;&lt;periodical&gt;&lt;full-title&gt;Soc Psychiatry Psychiatr Epidemiol&lt;/full-title&gt;&lt;/periodical&gt;&lt;pages&gt;129-36&lt;/pages&gt;&lt;volume&gt;47&lt;/volume&gt;&lt;number&gt;1&lt;/number&gt;&lt;edition&gt;2010/11/16&lt;/edition&gt;&lt;keywords&gt;&lt;keyword&gt;Adolescent&lt;/keyword&gt;&lt;keyword&gt;Adult&lt;/keyword&gt;&lt;keyword&gt;Bangladesh&lt;/keyword&gt;&lt;keyword&gt;Family&lt;/keyword&gt;&lt;keyword&gt;Female&lt;/keyword&gt;&lt;keyword&gt;Humans&lt;/keyword&gt;&lt;keyword&gt;Male&lt;/keyword&gt;&lt;keyword&gt;Medicine, Traditional/utilization&lt;/keyword&gt;&lt;keyword&gt;Mental Disorders/diagnosis/psychology/*therapy&lt;/keyword&gt;&lt;keyword&gt;*Mental Health Services&lt;/keyword&gt;&lt;keyword&gt;Middle Aged&lt;/keyword&gt;&lt;keyword&gt;*Patient Acceptance of Health Care&lt;/keyword&gt;&lt;keyword&gt;Psychiatric Department, Hospital&lt;/keyword&gt;&lt;keyword&gt;*Referral and Consultation&lt;/keyword&gt;&lt;keyword&gt;Rural Health Services/utilization&lt;/keyword&gt;&lt;keyword&gt;Rural Population&lt;/keyword&gt;&lt;/keywords&gt;&lt;dates&gt;&lt;year&gt;2012&lt;/year&gt;&lt;pub-dates&gt;&lt;date&gt;Jan&lt;/date&gt;&lt;/pub-dates&gt;&lt;/dates&gt;&lt;isbn&gt;1433-9285 (Electronic)&amp;#xD;0933-7954 (Linking)&lt;/isbn&gt;&lt;accession-num&gt;21076911&lt;/accession-num&gt;&lt;urls&gt;&lt;related-urls&gt;&lt;url&gt;https://www.ncbi.nlm.nih.gov/pubmed/21076911&lt;/url&gt;&lt;/related-urls&gt;&lt;/urls&gt;&lt;electronic-resource-num&gt;10.1007/s00127-010-0315-y&lt;/electronic-resource-num&gt;&lt;/record&gt;&lt;/Cite&gt;&lt;/EndNote&gt;</w:instrText>
      </w:r>
      <w:r>
        <w:fldChar w:fldCharType="separate"/>
      </w:r>
      <w:r w:rsidR="004059CC">
        <w:rPr>
          <w:noProof/>
        </w:rPr>
        <w:t>(Giasuddin et al., 2012)</w:t>
      </w:r>
      <w:r>
        <w:fldChar w:fldCharType="end"/>
      </w:r>
      <w:r w:rsidR="00822598">
        <w:t>; thus, it is unlikely many of these professionals will have sufficient time to share their expertise with media professionals covering suicide events</w:t>
      </w:r>
      <w:r>
        <w:t xml:space="preserve"> on a regular basis</w:t>
      </w:r>
      <w:r w:rsidR="00822598">
        <w:t xml:space="preserve">. Additionally, it is recommended that articles use population-level data, suicide research findings, and mention suicide support programs and hotlines to inform that public about suicide prevention. However, there currently isn’t regular population level data available </w:t>
      </w:r>
      <w:r w:rsidR="00BE7002">
        <w:t xml:space="preserve">due to a </w:t>
      </w:r>
      <w:r w:rsidR="00BE7002">
        <w:rPr>
          <w:rFonts w:eastAsiaTheme="minorHAnsi"/>
          <w:lang w:val="en-US"/>
        </w:rPr>
        <w:t xml:space="preserve">lack of quality suicide surveillance data </w:t>
      </w:r>
      <w:r w:rsidR="00BE7002">
        <w:rPr>
          <w:rFonts w:eastAsiaTheme="minorHAnsi"/>
          <w:lang w:val="en-US"/>
        </w:rPr>
        <w:fldChar w:fldCharType="begin">
          <w:fldData xml:space="preserve">PEVuZE5vdGU+PENpdGU+PEF1dGhvcj5TaGFybWluIFNhbGFtPC9BdXRob3I+PFllYXI+MjAxNzwv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</w:fldData>
        </w:fldChar>
      </w:r>
      <w:r w:rsidR="004059CC">
        <w:rPr>
          <w:rFonts w:eastAsiaTheme="minorHAnsi"/>
          <w:lang w:val="en-US"/>
        </w:rPr>
        <w:instrText xml:space="preserve"> ADDIN EN.CITE </w:instrText>
      </w:r>
      <w:r w:rsidR="004059CC">
        <w:rPr>
          <w:rFonts w:eastAsiaTheme="minorHAnsi"/>
          <w:lang w:val="en-US"/>
        </w:rPr>
        <w:fldChar w:fldCharType="begin">
          <w:fldData xml:space="preserve">PEVuZE5vdGU+PENpdGU+PEF1dGhvcj5TaGFybWluIFNhbGFtPC9BdXRob3I+PFllYXI+MjAxNzwv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</w:fldData>
        </w:fldChar>
      </w:r>
      <w:r w:rsidR="004059CC">
        <w:rPr>
          <w:rFonts w:eastAsiaTheme="minorHAnsi"/>
          <w:lang w:val="en-US"/>
        </w:rPr>
        <w:instrText xml:space="preserve"> ADDIN EN.CITE.DATA </w:instrText>
      </w:r>
      <w:r w:rsidR="004059CC">
        <w:rPr>
          <w:rFonts w:eastAsiaTheme="minorHAnsi"/>
          <w:lang w:val="en-US"/>
        </w:rPr>
      </w:r>
      <w:r w:rsidR="004059CC">
        <w:rPr>
          <w:rFonts w:eastAsiaTheme="minorHAnsi"/>
          <w:lang w:val="en-US"/>
        </w:rPr>
        <w:fldChar w:fldCharType="end"/>
      </w:r>
      <w:r w:rsidR="00BE7002">
        <w:rPr>
          <w:rFonts w:eastAsiaTheme="minorHAnsi"/>
          <w:lang w:val="en-US"/>
        </w:rPr>
      </w:r>
      <w:r w:rsidR="00BE7002">
        <w:rPr>
          <w:rFonts w:eastAsiaTheme="minorHAnsi"/>
          <w:lang w:val="en-US"/>
        </w:rPr>
        <w:fldChar w:fldCharType="separate"/>
      </w:r>
      <w:r w:rsidR="004059CC">
        <w:rPr>
          <w:rFonts w:eastAsiaTheme="minorHAnsi"/>
          <w:noProof/>
          <w:lang w:val="en-US"/>
        </w:rPr>
        <w:t>(Sharmin Salam et al., 2017)</w:t>
      </w:r>
      <w:r w:rsidR="00BE7002">
        <w:rPr>
          <w:rFonts w:eastAsiaTheme="minorHAnsi"/>
          <w:lang w:val="en-US"/>
        </w:rPr>
        <w:fldChar w:fldCharType="end"/>
      </w:r>
      <w:r w:rsidR="00BE7002">
        <w:rPr>
          <w:rFonts w:eastAsiaTheme="minorHAnsi"/>
          <w:lang w:val="en-US"/>
        </w:rPr>
        <w:t xml:space="preserve"> </w:t>
      </w:r>
      <w:r w:rsidR="00822598">
        <w:t>and there is minimal suicide research activity and prevention services</w:t>
      </w:r>
      <w:r w:rsidR="009E1CD0">
        <w:t xml:space="preserve"> </w:t>
      </w:r>
      <w:r w:rsidR="009E1CD0">
        <w:fldChar w:fldCharType="begin"/>
      </w:r>
      <w:r w:rsidR="004059CC">
        <w:instrText xml:space="preserve"> ADDIN EN.CITE &lt;EndNote&gt;&lt;Cite&gt;&lt;Author&gt;Arafat&lt;/Author&gt;&lt;Year&gt;2018&lt;/Year&gt;&lt;RecNum&gt;161&lt;/RecNum&gt;&lt;DisplayText&gt;(Arafat, 2018)&lt;/DisplayText&gt;&lt;record&gt;&lt;rec-number&gt;161&lt;/rec-number&gt;&lt;foreign-keys&gt;&lt;key app="EN" db-id="xase59rzswxrd5e0xx1vavtheddtr2ef2t2v" timestamp="1532320076"&gt;161&lt;/key&gt;&lt;/foreign-keys&gt;&lt;ref-type name="Journal Article"&gt;17&lt;/ref-type&gt;&lt;contributors&gt;&lt;authors&gt;&lt;author&gt;Arafat, S. M. Y.&lt;/author&gt;&lt;/authors&gt;&lt;/contributors&gt;&lt;auth-address&gt;Department of Psychiatry, Bangabandhu Sheikh Mujib Medical University, Dhaka, Bangladesh. Electronic address: arafatdmc62@gmail.com.&lt;/auth-address&gt;&lt;titles&gt;&lt;title&gt;Suicide prevention activities in Bangladesh&lt;/title&gt;&lt;secondary-title&gt;Asian J Psychiatr&lt;/secondary-title&gt;&lt;/titles&gt;&lt;periodical&gt;&lt;full-title&gt;Asian J Psychiatr&lt;/full-title&gt;&lt;/periodical&gt;&lt;pages&gt;38&lt;/pages&gt;&lt;volume&gt;36&lt;/volume&gt;&lt;edition&gt;2018/07/01&lt;/edition&gt;&lt;dates&gt;&lt;year&gt;2018&lt;/year&gt;&lt;pub-dates&gt;&lt;date&gt;Jun 22&lt;/date&gt;&lt;/pub-dates&gt;&lt;/dates&gt;&lt;isbn&gt;1876-2026 (Electronic)&amp;#xD;1876-2018 (Linking)&lt;/isbn&gt;&lt;accession-num&gt;29960133&lt;/accession-num&gt;&lt;urls&gt;&lt;related-urls&gt;&lt;url&gt;https://www.ncbi.nlm.nih.gov/pubmed/29960133&lt;/url&gt;&lt;url&gt;https://www.asianjournalofpsychiatry.com/article/S1876-2018(18)30550-1/fulltext&lt;/url&gt;&lt;/related-urls&gt;&lt;/urls&gt;&lt;electronic-resource-num&gt;10.1016/j.ajp.2018.06.009&lt;/electronic-resource-num&gt;&lt;/record&gt;&lt;/Cite&gt;&lt;/EndNote&gt;</w:instrText>
      </w:r>
      <w:r w:rsidR="009E1CD0">
        <w:fldChar w:fldCharType="separate"/>
      </w:r>
      <w:r w:rsidR="004059CC">
        <w:rPr>
          <w:noProof/>
        </w:rPr>
        <w:t>(Arafat, 2018)</w:t>
      </w:r>
      <w:r w:rsidR="009E1CD0">
        <w:fldChar w:fldCharType="end"/>
      </w:r>
      <w:r w:rsidR="00822598">
        <w:t xml:space="preserve">. Those few suicide prevention programs that are </w:t>
      </w:r>
      <w:r w:rsidR="00BE7002">
        <w:t>active</w:t>
      </w:r>
      <w:r w:rsidR="00822598">
        <w:t xml:space="preserve"> are </w:t>
      </w:r>
      <w:r w:rsidR="00BE7002">
        <w:t xml:space="preserve">typically </w:t>
      </w:r>
      <w:r w:rsidR="00822598">
        <w:t xml:space="preserve">poorly funded and media professionals may have concerns about the quality and effectiveness of such services. </w:t>
      </w:r>
      <w:r w:rsidR="004517E1">
        <w:t xml:space="preserve">Suggestions to include stories of people who have mastered a suicide crisis </w:t>
      </w:r>
      <w:r w:rsidR="000815FC">
        <w:fldChar w:fldCharType="begin">
          <w:fldData xml:space="preserve">PEVuZE5vdGU+PENpdGU+PEF1dGhvcj5OaWVkZXJrcm90ZW50aGFsZXI8L0F1dGhvcj48WWVhcj4y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</w:fldData>
        </w:fldChar>
      </w:r>
      <w:r w:rsidR="004059CC">
        <w:instrText xml:space="preserve"> ADDIN EN.CITE </w:instrText>
      </w:r>
      <w:r w:rsidR="004059CC">
        <w:fldChar w:fldCharType="begin">
          <w:fldData xml:space="preserve">PEVuZE5vdGU+PENpdGU+PEF1dGhvcj5OaWVkZXJrcm90ZW50aGFsZXI8L0F1dGhvcj48WWVhcj4y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</w:fldData>
        </w:fldChar>
      </w:r>
      <w:r w:rsidR="004059CC">
        <w:instrText xml:space="preserve"> ADDIN EN.CITE.DATA </w:instrText>
      </w:r>
      <w:r w:rsidR="004059CC">
        <w:fldChar w:fldCharType="end"/>
      </w:r>
      <w:r w:rsidR="000815FC">
        <w:fldChar w:fldCharType="separate"/>
      </w:r>
      <w:r w:rsidR="004059CC">
        <w:rPr>
          <w:noProof/>
        </w:rPr>
        <w:t>(Niederkrotenthaler et al., 2010)</w:t>
      </w:r>
      <w:r w:rsidR="000815FC">
        <w:fldChar w:fldCharType="end"/>
      </w:r>
      <w:r w:rsidR="000815FC">
        <w:t xml:space="preserve"> </w:t>
      </w:r>
      <w:r w:rsidR="004517E1">
        <w:t xml:space="preserve">may also be impeded by the criminality </w:t>
      </w:r>
      <w:r w:rsidR="000815FC">
        <w:t xml:space="preserve">and stigma </w:t>
      </w:r>
      <w:r w:rsidR="004517E1">
        <w:t>associated with the</w:t>
      </w:r>
      <w:r w:rsidR="000815FC">
        <w:t xml:space="preserve"> suicide in Bangladesh. </w:t>
      </w:r>
      <w:r w:rsidR="0006778D">
        <w:t xml:space="preserve">Finally, there is another twist on this issue; in Bangladesh and several other countries without quality suicide surveillance data, media reports have actually been a source of valuable epidemiological information on suicide </w:t>
      </w:r>
      <w:r w:rsidR="0006778D">
        <w:fldChar w:fldCharType="begin">
          <w:fldData xml:space="preserve">PEVuZE5vdGU+PENpdGU+PEF1dGhvcj5LaGFuPC9BdXRob3I+PFllYXI+MjAwMDwvWWVhcj48UmVj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</w:fldData>
        </w:fldChar>
      </w:r>
      <w:r w:rsidR="004059CC">
        <w:instrText xml:space="preserve"> ADDIN EN.CITE </w:instrText>
      </w:r>
      <w:r w:rsidR="004059CC">
        <w:fldChar w:fldCharType="begin">
          <w:fldData xml:space="preserve">PEVuZE5vdGU+PENpdGU+PEF1dGhvcj5LaGFuPC9BdXRob3I+PFllYXI+MjAwMDwvWWVhcj48UmVj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</w:fldData>
        </w:fldChar>
      </w:r>
      <w:r w:rsidR="004059CC">
        <w:instrText xml:space="preserve"> ADDIN EN.CITE.DATA </w:instrText>
      </w:r>
      <w:r w:rsidR="004059CC">
        <w:fldChar w:fldCharType="end"/>
      </w:r>
      <w:r w:rsidR="0006778D">
        <w:fldChar w:fldCharType="separate"/>
      </w:r>
      <w:r w:rsidR="004059CC">
        <w:rPr>
          <w:noProof/>
        </w:rPr>
        <w:t>(Khan &amp; Reza, 2000; Shah et al., 2017)</w:t>
      </w:r>
      <w:r w:rsidR="0006778D">
        <w:fldChar w:fldCharType="end"/>
      </w:r>
      <w:r w:rsidR="0006778D">
        <w:t xml:space="preserve">. </w:t>
      </w:r>
      <w:r w:rsidR="00822598">
        <w:t>Such structural barriers to responsible reporting need to be engaged with when devising media engagement strategies</w:t>
      </w:r>
      <w:r w:rsidR="00582B0A">
        <w:t xml:space="preserve"> in Bangladesh</w:t>
      </w:r>
      <w:r w:rsidR="000815FC">
        <w:t xml:space="preserve"> and similar </w:t>
      </w:r>
      <w:r w:rsidR="0006778D">
        <w:t xml:space="preserve">low and middle-income country </w:t>
      </w:r>
      <w:r w:rsidR="000815FC">
        <w:t>settings</w:t>
      </w:r>
      <w:r w:rsidR="00822598">
        <w:t>.</w:t>
      </w:r>
      <w:r w:rsidR="0006778D">
        <w:t xml:space="preserve"> </w:t>
      </w:r>
    </w:p>
    <w:p w14:paraId="17227A51" w14:textId="77777777" w:rsidR="00822598" w:rsidRDefault="00822598" w:rsidP="00703FEE"/>
    <w:p w14:paraId="4DE3323C" w14:textId="3EF984F4" w:rsidR="00703FEE" w:rsidRDefault="00703FEE" w:rsidP="00703FEE">
      <w:r>
        <w:t xml:space="preserve">There were some limitations to our study. We only looked at newspapers and it would have been desirable to examine reports by other forms of mass media, including television given that ecological studies indicate a relationship between nonfictional television portrayal of suicide and actual suicides </w:t>
      </w:r>
      <w:r>
        <w:fldChar w:fldCharType="begin"/>
      </w:r>
      <w:r w:rsidR="004059CC">
        <w:instrText xml:space="preserve"> ADDIN EN.CITE &lt;EndNote&gt;&lt;Cite&gt;&lt;Author&gt;Pirkis&lt;/Author&gt;&lt;Year&gt;2001&lt;/Year&gt;&lt;RecNum&gt;18&lt;/RecNum&gt;&lt;DisplayText&gt;(Pirkis &amp;amp; Blood, 2001)&lt;/DisplayText&gt;&lt;record&gt;&lt;rec-number&gt;18&lt;/rec-number&gt;&lt;foreign-keys&gt;&lt;key app="EN" db-id="xase59rzswxrd5e0xx1vavtheddtr2ef2t2v" timestamp="1436926293"&gt;18&lt;/key&gt;&lt;/foreign-keys&gt;&lt;ref-type name="Journal Article"&gt;17&lt;/ref-type&gt;&lt;contributors&gt;&lt;authors&gt;&lt;author&gt;Pirkis, J.&lt;/author&gt;&lt;author&gt;Blood, R. W.&lt;/author&gt;&lt;/authors&gt;&lt;/contributors&gt;&lt;auth-address&gt;University of Melbourne, Australia.&lt;/auth-address&gt;&lt;titles&gt;&lt;title&gt;Suicide and the media. Part I: Reportage in nonfictional media&lt;/title&gt;&lt;secondary-title&gt;Crisis&lt;/secondary-title&gt;&lt;/titles&gt;&lt;periodical&gt;&lt;full-title&gt;Crisis&lt;/full-title&gt;&lt;abbr-1&gt;Crisis&lt;/abbr-1&gt;&lt;/periodical&gt;&lt;pages&gt;146-54&lt;/pages&gt;&lt;volume&gt;22&lt;/volume&gt;&lt;number&gt;4&lt;/number&gt;&lt;keywords&gt;&lt;keyword&gt;Humans&lt;/keyword&gt;&lt;keyword&gt;*Mass Media&lt;/keyword&gt;&lt;keyword&gt;Suicide/*statistics &amp;amp; numerical data&lt;/keyword&gt;&lt;/keywords&gt;&lt;dates&gt;&lt;year&gt;2001&lt;/year&gt;&lt;/dates&gt;&lt;isbn&gt;0227-5910 (Print)&amp;#xD;0227-5910 (Linking)&lt;/isbn&gt;&lt;accession-num&gt;11848658&lt;/accession-num&gt;&lt;urls&gt;&lt;related-urls&gt;&lt;url&gt;http://www.ncbi.nlm.nih.gov/pubmed/11848658&lt;/url&gt;&lt;/related-urls&gt;&lt;/urls&gt;&lt;electronic-resource-num&gt;10.1027//0227-5910.22.4.146&lt;/electronic-resource-num&gt;&lt;/record&gt;&lt;/Cite&gt;&lt;/EndNote&gt;</w:instrText>
      </w:r>
      <w:r>
        <w:fldChar w:fldCharType="separate"/>
      </w:r>
      <w:r w:rsidR="004059CC">
        <w:rPr>
          <w:noProof/>
        </w:rPr>
        <w:t>(Pirkis &amp; Blood, 2001)</w:t>
      </w:r>
      <w:r>
        <w:fldChar w:fldCharType="end"/>
      </w:r>
      <w:r>
        <w:t xml:space="preserve">. Future research may also look at suicide content on social media, in light of recent studies highlighting the potential for copycat behaviour in connection to social media posts on celebrity suicides </w:t>
      </w:r>
      <w:r>
        <w:fldChar w:fldCharType="begin"/>
      </w:r>
      <w:r w:rsidR="004059CC">
        <w:instrText xml:space="preserve"> ADDIN EN.CITE &lt;EndNote&gt;&lt;Cite&gt;&lt;Author&gt;Ueda&lt;/Author&gt;&lt;Year&gt;2017&lt;/Year&gt;&lt;RecNum&gt;121&lt;/RecNum&gt;&lt;DisplayText&gt;(Ueda et al., 2017)&lt;/DisplayText&gt;&lt;record&gt;&lt;rec-number&gt;121&lt;/rec-number&gt;&lt;foreign-keys&gt;&lt;key app="EN" db-id="xase59rzswxrd5e0xx1vavtheddtr2ef2t2v" timestamp="1508991498"&gt;121&lt;/key&gt;&lt;/foreign-keys&gt;&lt;ref-type name="Journal Article"&gt;17&lt;/ref-type&gt;&lt;contributors&gt;&lt;authors&gt;&lt;author&gt;Ueda, M.&lt;/author&gt;&lt;author&gt;Mori, K.&lt;/author&gt;&lt;author&gt;Matsubayashi, T.&lt;/author&gt;&lt;author&gt;Sawada, Y.&lt;/author&gt;&lt;/authors&gt;&lt;/contributors&gt;&lt;auth-address&gt;Faculty of Political Science and Economics, Waseda University, Tokyo, Japan. Electronic address: mueda@waseda.jp.&amp;#xD;McCann Erickson, Tokyo, Japan.&amp;#xD;Osaka School of International Public Policy, Osaka University, Osaka, Japan.&amp;#xD;Faculty of Economics, University of Tokyo, Tokyo, Japan.&lt;/auth-address&gt;&lt;titles&gt;&lt;title&gt;Tweeting celebrity suicides: Users&amp;apos; reaction to prominent suicide deaths on Twitter and subsequent increases in actual suicides&lt;/title&gt;&lt;secondary-title&gt;Social Science and Medicine&lt;/secondary-title&gt;&lt;/titles&gt;&lt;periodical&gt;&lt;full-title&gt;Social Science and Medicine&lt;/full-title&gt;&lt;/periodical&gt;&lt;pages&gt;158-166&lt;/pages&gt;&lt;volume&gt;189&lt;/volume&gt;&lt;keywords&gt;&lt;keyword&gt;Celebrity suicide&lt;/keyword&gt;&lt;keyword&gt;Imitation&lt;/keyword&gt;&lt;keyword&gt;Japan&lt;/keyword&gt;&lt;keyword&gt;Media&lt;/keyword&gt;&lt;keyword&gt;Social media&lt;/keyword&gt;&lt;keyword&gt;Suicide&lt;/keyword&gt;&lt;keyword&gt;Twitter&lt;/keyword&gt;&lt;/keywords&gt;&lt;dates&gt;&lt;year&gt;2017&lt;/year&gt;&lt;pub-dates&gt;&lt;date&gt;Sep&lt;/date&gt;&lt;/pub-dates&gt;&lt;/dates&gt;&lt;isbn&gt;1873-5347 (Electronic)&amp;#xD;0277-9536 (Linking)&lt;/isbn&gt;&lt;accession-num&gt;28705550&lt;/accession-num&gt;&lt;urls&gt;&lt;related-urls&gt;&lt;url&gt;https://www.ncbi.nlm.nih.gov/pubmed/28705550&lt;/url&gt;&lt;/related-urls&gt;&lt;/urls&gt;&lt;electronic-resource-num&gt;10.1016/j.socscimed.2017.06.032&lt;/electronic-resource-num&gt;&lt;/record&gt;&lt;/Cite&gt;&lt;/EndNote&gt;</w:instrText>
      </w:r>
      <w:r>
        <w:fldChar w:fldCharType="separate"/>
      </w:r>
      <w:r w:rsidR="004059CC">
        <w:rPr>
          <w:noProof/>
        </w:rPr>
        <w:t>(Ueda et al., 2017)</w:t>
      </w:r>
      <w:r>
        <w:fldChar w:fldCharType="end"/>
      </w:r>
      <w:r>
        <w:t xml:space="preserve">. </w:t>
      </w:r>
      <w:r w:rsidR="00D17319">
        <w:t xml:space="preserve">We are unable to generalise our findings to regional newspapers with a smaller readership, as this style of newspaper was not included in this study. </w:t>
      </w:r>
      <w:r w:rsidR="003A38F2">
        <w:rPr>
          <w:rFonts w:eastAsiaTheme="minorHAnsi"/>
          <w:lang w:val="en-US"/>
        </w:rPr>
        <w:t xml:space="preserve">We are unable to comment on the number of suicide articles relative </w:t>
      </w:r>
      <w:r w:rsidR="003A38F2">
        <w:rPr>
          <w:rFonts w:eastAsiaTheme="minorHAnsi"/>
          <w:lang w:val="en-US"/>
        </w:rPr>
        <w:lastRenderedPageBreak/>
        <w:t xml:space="preserve">to all other articles that were published during the study period. </w:t>
      </w:r>
      <w:r w:rsidR="00776830">
        <w:t>Finally, we only looked at ar</w:t>
      </w:r>
      <w:r w:rsidR="00A9695C">
        <w:t xml:space="preserve">ticles covering suicide deaths, and future research should look to include suicide attempts, as well as health reports and commentary-style pieces that discuss suicide without </w:t>
      </w:r>
      <w:r w:rsidR="00DB0AAB">
        <w:t xml:space="preserve">focusing </w:t>
      </w:r>
      <w:r w:rsidR="00A9695C">
        <w:t>on a specific suicide incident.</w:t>
      </w:r>
    </w:p>
    <w:p w14:paraId="3F3676DF" w14:textId="77777777" w:rsidR="00783946" w:rsidRDefault="00783946" w:rsidP="00783946">
      <w:pPr>
        <w:pStyle w:val="Heading2"/>
      </w:pPr>
      <w:r>
        <w:t>Conclusion</w:t>
      </w:r>
    </w:p>
    <w:p w14:paraId="277B0BED" w14:textId="130DCAF4" w:rsidR="00783946" w:rsidRDefault="00783946" w:rsidP="003F5E15">
      <w:r>
        <w:t>Media reports of suicide deaths in Bangladesh were found to be common and of low quality when assessed against WHO suicide reporting guidelines</w:t>
      </w:r>
      <w:r w:rsidR="00BE7002">
        <w:t xml:space="preserve">. The reporting style creates risks for the population and represent missed opportunities to </w:t>
      </w:r>
      <w:r>
        <w:t>educate the public about suicide prevention. Collaborative strategies should be devised to foster the positive contribution that media can make to prevent suicide deaths.</w:t>
      </w:r>
    </w:p>
    <w:p w14:paraId="70075F40" w14:textId="77777777" w:rsidR="002F35C0" w:rsidRDefault="002F35C0"/>
    <w:p w14:paraId="2D93E7D5" w14:textId="77777777" w:rsidR="00191B71" w:rsidRDefault="00191B71"/>
    <w:p w14:paraId="3AAF9DA2" w14:textId="00ACD8AF" w:rsidR="00DC6BE3" w:rsidRDefault="00DC6BE3"/>
    <w:p w14:paraId="5A852694" w14:textId="77777777" w:rsidR="00AB3368" w:rsidRDefault="00AB3368" w:rsidP="00950B9B"/>
    <w:p w14:paraId="66AC49F8" w14:textId="48134960" w:rsidR="00DC6BE3" w:rsidRPr="00A04A42" w:rsidRDefault="00DC6BE3" w:rsidP="00DC6BE3">
      <w:pPr>
        <w:ind w:right="-1375"/>
        <w:rPr>
          <w:rFonts w:cs="Times New Roman"/>
          <w:b/>
          <w:sz w:val="28"/>
          <w:szCs w:val="28"/>
        </w:rPr>
      </w:pPr>
      <w:r>
        <w:rPr>
          <w:rFonts w:cs="Times New Roman"/>
          <w:b/>
          <w:sz w:val="32"/>
          <w:szCs w:val="32"/>
        </w:rPr>
        <w:t>References</w:t>
      </w:r>
    </w:p>
    <w:p w14:paraId="73B94D41" w14:textId="77777777" w:rsidR="00DC6BE3" w:rsidRDefault="00DC6BE3" w:rsidP="00DC6BE3"/>
    <w:p w14:paraId="2DE99597" w14:textId="77777777" w:rsidR="00571186" w:rsidRPr="00571186" w:rsidRDefault="00DC6BE3" w:rsidP="00571186">
      <w:pPr>
        <w:pStyle w:val="EndNoteBibliography"/>
        <w:ind w:left="720" w:hanging="720"/>
        <w:rPr>
          <w:noProof/>
        </w:rPr>
      </w:pPr>
      <w:r>
        <w:fldChar w:fldCharType="begin"/>
      </w:r>
      <w:r>
        <w:instrText xml:space="preserve"> ADDIN EN.REFLIST </w:instrText>
      </w:r>
      <w:r>
        <w:fldChar w:fldCharType="separate"/>
      </w:r>
      <w:r w:rsidR="00571186" w:rsidRPr="00571186">
        <w:rPr>
          <w:noProof/>
        </w:rPr>
        <w:t xml:space="preserve">Arafat, S. M. Y. (2018). Suicide prevention activities in Bangladesh. </w:t>
      </w:r>
      <w:r w:rsidR="00571186" w:rsidRPr="00571186">
        <w:rPr>
          <w:i/>
          <w:noProof/>
        </w:rPr>
        <w:t>Asian J Psychiatr, 36</w:t>
      </w:r>
      <w:r w:rsidR="00571186" w:rsidRPr="00571186">
        <w:rPr>
          <w:noProof/>
        </w:rPr>
        <w:t>, 38 doi:10.1016/j.ajp.2018.06.009.</w:t>
      </w:r>
    </w:p>
    <w:p w14:paraId="6B58B94C" w14:textId="77777777" w:rsidR="00571186" w:rsidRPr="00571186" w:rsidRDefault="00571186" w:rsidP="00571186">
      <w:pPr>
        <w:pStyle w:val="EndNoteBibliography"/>
        <w:ind w:left="720" w:hanging="720"/>
        <w:rPr>
          <w:noProof/>
        </w:rPr>
      </w:pPr>
      <w:r w:rsidRPr="00571186">
        <w:rPr>
          <w:noProof/>
        </w:rPr>
        <w:t xml:space="preserve">Armstrong, G., &amp; Vijayakumar, L. (2018). Suicide in India: a complex public health tragedy in need of a plan. </w:t>
      </w:r>
      <w:r w:rsidRPr="00571186">
        <w:rPr>
          <w:i/>
          <w:noProof/>
        </w:rPr>
        <w:t>Lancet Public Health</w:t>
      </w:r>
      <w:r w:rsidRPr="00571186">
        <w:rPr>
          <w:noProof/>
        </w:rPr>
        <w:t xml:space="preserve"> doi:10.1016/S2468-2667(18)30142-7.</w:t>
      </w:r>
    </w:p>
    <w:p w14:paraId="64E42502" w14:textId="77777777" w:rsidR="00571186" w:rsidRPr="00571186" w:rsidRDefault="00571186" w:rsidP="00571186">
      <w:pPr>
        <w:pStyle w:val="EndNoteBibliography"/>
        <w:ind w:left="720" w:hanging="720"/>
        <w:rPr>
          <w:noProof/>
        </w:rPr>
      </w:pPr>
      <w:r w:rsidRPr="00571186">
        <w:rPr>
          <w:noProof/>
        </w:rPr>
        <w:t xml:space="preserve">Armstrong, G., Vijayakumar, L., Niederkrotenthaler, T., Jayaseelan, M., Kannan, R., Pirkis, J., &amp; Jorm, A. F. (2018). Assessing the quality of media reporting of suicide news in India against World Health Organization guidelines: A content analysis study of nine major newspapers in Tamil Nadu. </w:t>
      </w:r>
      <w:r w:rsidRPr="00571186">
        <w:rPr>
          <w:i/>
          <w:noProof/>
        </w:rPr>
        <w:t>Aust N Z J Psychiatry, 52</w:t>
      </w:r>
      <w:r w:rsidRPr="00571186">
        <w:rPr>
          <w:noProof/>
        </w:rPr>
        <w:t>(9), 856-863 doi:10.1177/0004867418772343.</w:t>
      </w:r>
    </w:p>
    <w:p w14:paraId="330B4DD5" w14:textId="77777777" w:rsidR="00571186" w:rsidRPr="00571186" w:rsidRDefault="00571186" w:rsidP="00571186">
      <w:pPr>
        <w:pStyle w:val="EndNoteBibliography"/>
        <w:ind w:left="720" w:hanging="720"/>
        <w:rPr>
          <w:noProof/>
        </w:rPr>
      </w:pPr>
      <w:r w:rsidRPr="00571186">
        <w:rPr>
          <w:noProof/>
        </w:rPr>
        <w:t xml:space="preserve">Bale, C. (2001). The media as partners in suicide prevention. A column from Befrienders International. </w:t>
      </w:r>
      <w:r w:rsidRPr="00571186">
        <w:rPr>
          <w:i/>
          <w:noProof/>
        </w:rPr>
        <w:t>Crisis, 22</w:t>
      </w:r>
      <w:r w:rsidRPr="00571186">
        <w:rPr>
          <w:noProof/>
        </w:rPr>
        <w:t>(4), 141-142 doi:10.1027//0227-5910.22.4.141.</w:t>
      </w:r>
    </w:p>
    <w:p w14:paraId="4F268140" w14:textId="77777777" w:rsidR="00571186" w:rsidRPr="00571186" w:rsidRDefault="00571186" w:rsidP="00571186">
      <w:pPr>
        <w:pStyle w:val="EndNoteBibliography"/>
        <w:ind w:left="720" w:hanging="720"/>
        <w:rPr>
          <w:noProof/>
        </w:rPr>
      </w:pPr>
      <w:r w:rsidRPr="00571186">
        <w:rPr>
          <w:noProof/>
        </w:rPr>
        <w:t xml:space="preserve">Beautrais A, Hendin H, P, Y., Takahashi Y, Chia B.H, Schmidtke A, &amp; Pirkis J. (2008). Improving Portrayal of Suicide in the Media in Asia. In Hendin H, Phillips M, Vijayakumar L, Pirkis J, Wang H, Yip P, Wasserman D, Bertolote J, &amp; Fleischmann A (Eds.), </w:t>
      </w:r>
      <w:r w:rsidRPr="00571186">
        <w:rPr>
          <w:i/>
          <w:noProof/>
        </w:rPr>
        <w:t>Suicide and Suicide Prevention in Asia</w:t>
      </w:r>
      <w:r w:rsidRPr="00571186">
        <w:rPr>
          <w:noProof/>
        </w:rPr>
        <w:t xml:space="preserve"> (pp. 39-49). Geneva: World Health Organization.</w:t>
      </w:r>
    </w:p>
    <w:p w14:paraId="1B04FC8B" w14:textId="77777777" w:rsidR="00571186" w:rsidRPr="00571186" w:rsidRDefault="00571186" w:rsidP="00571186">
      <w:pPr>
        <w:pStyle w:val="EndNoteBibliography"/>
        <w:ind w:left="720" w:hanging="720"/>
        <w:rPr>
          <w:noProof/>
        </w:rPr>
      </w:pPr>
      <w:r w:rsidRPr="00571186">
        <w:rPr>
          <w:noProof/>
        </w:rPr>
        <w:t xml:space="preserve">Beautrais, A. L. (2006). Suicide in Asia. </w:t>
      </w:r>
      <w:r w:rsidRPr="00571186">
        <w:rPr>
          <w:i/>
          <w:noProof/>
        </w:rPr>
        <w:t>Crisis, 27</w:t>
      </w:r>
      <w:r w:rsidRPr="00571186">
        <w:rPr>
          <w:noProof/>
        </w:rPr>
        <w:t>(2), 55-57 doi:10.1027/0227-5910.27.2.55.</w:t>
      </w:r>
    </w:p>
    <w:p w14:paraId="3E28209B" w14:textId="77777777" w:rsidR="00571186" w:rsidRPr="00571186" w:rsidRDefault="00571186" w:rsidP="00571186">
      <w:pPr>
        <w:pStyle w:val="EndNoteBibliography"/>
        <w:ind w:left="720" w:hanging="720"/>
        <w:rPr>
          <w:noProof/>
        </w:rPr>
      </w:pPr>
      <w:r w:rsidRPr="00571186">
        <w:rPr>
          <w:noProof/>
        </w:rPr>
        <w:t xml:space="preserve">Bohanna, I., &amp; Wang, X. (2012). Media guidelines for the responsible reporting of suicide: a review of effectiveness. </w:t>
      </w:r>
      <w:r w:rsidRPr="00571186">
        <w:rPr>
          <w:i/>
          <w:noProof/>
        </w:rPr>
        <w:t>Crisis, 33</w:t>
      </w:r>
      <w:r w:rsidRPr="00571186">
        <w:rPr>
          <w:noProof/>
        </w:rPr>
        <w:t>(4), 190-198 doi:10.1027/0227-5910/a000137.</w:t>
      </w:r>
    </w:p>
    <w:p w14:paraId="3132B0C3" w14:textId="77777777" w:rsidR="00571186" w:rsidRPr="00571186" w:rsidRDefault="00571186" w:rsidP="00571186">
      <w:pPr>
        <w:pStyle w:val="EndNoteBibliography"/>
        <w:ind w:left="720" w:hanging="720"/>
        <w:rPr>
          <w:noProof/>
        </w:rPr>
      </w:pPr>
      <w:r w:rsidRPr="00571186">
        <w:rPr>
          <w:noProof/>
        </w:rPr>
        <w:t xml:space="preserve">Chen, Y. Y., Tsai, P. C., Chen, P. H., Fan, C. C., Hung, G. C., &amp; Cheng, A. T. (2010). Effect of media reporting of the suicide of a singer in Taiwan: the case of Ivy Li. </w:t>
      </w:r>
      <w:r w:rsidRPr="00571186">
        <w:rPr>
          <w:i/>
          <w:noProof/>
        </w:rPr>
        <w:t>Social Psychiatry and Psychiatric Epidemiology, 45</w:t>
      </w:r>
      <w:r w:rsidRPr="00571186">
        <w:rPr>
          <w:noProof/>
        </w:rPr>
        <w:t>(3), 363-369 doi:10.1007/s00127-009-0075-8.</w:t>
      </w:r>
    </w:p>
    <w:p w14:paraId="5CA76CAC" w14:textId="77777777" w:rsidR="00571186" w:rsidRPr="00571186" w:rsidRDefault="00571186" w:rsidP="00571186">
      <w:pPr>
        <w:pStyle w:val="EndNoteBibliography"/>
        <w:ind w:left="720" w:hanging="720"/>
        <w:rPr>
          <w:noProof/>
        </w:rPr>
      </w:pPr>
      <w:r w:rsidRPr="00571186">
        <w:rPr>
          <w:noProof/>
        </w:rPr>
        <w:t xml:space="preserve">Cheng, A. T., Hawton, K., Lee, C. T., &amp; Chen, T. H. (2007). The influence of media reporting of the suicide of a celebrity on suicide rates: a population-based study. </w:t>
      </w:r>
      <w:r w:rsidRPr="00571186">
        <w:rPr>
          <w:i/>
          <w:noProof/>
        </w:rPr>
        <w:t>International Journal of Epidemiology, 36</w:t>
      </w:r>
      <w:r w:rsidRPr="00571186">
        <w:rPr>
          <w:noProof/>
        </w:rPr>
        <w:t>(6), 1229-1234 doi:10.1093/ije/dym196.</w:t>
      </w:r>
    </w:p>
    <w:p w14:paraId="60C5DE34" w14:textId="77777777" w:rsidR="00571186" w:rsidRPr="00571186" w:rsidRDefault="00571186" w:rsidP="00571186">
      <w:pPr>
        <w:pStyle w:val="EndNoteBibliography"/>
        <w:ind w:left="720" w:hanging="720"/>
        <w:rPr>
          <w:noProof/>
        </w:rPr>
      </w:pPr>
      <w:r w:rsidRPr="00571186">
        <w:rPr>
          <w:noProof/>
        </w:rPr>
        <w:t xml:space="preserve">Cheng, Q., Chen, F., &amp; Yip, P. S. (2017). Media effects on suicide methods: A case study on Hong Kong 1998-2005. </w:t>
      </w:r>
      <w:r w:rsidRPr="00571186">
        <w:rPr>
          <w:i/>
          <w:noProof/>
        </w:rPr>
        <w:t>PLoS One, 12</w:t>
      </w:r>
      <w:r w:rsidRPr="00571186">
        <w:rPr>
          <w:noProof/>
        </w:rPr>
        <w:t>(4), e0175580 doi:10.1371/journal.pone.0175580.</w:t>
      </w:r>
    </w:p>
    <w:p w14:paraId="7B13A92A" w14:textId="77777777" w:rsidR="00571186" w:rsidRPr="00571186" w:rsidRDefault="00571186" w:rsidP="00571186">
      <w:pPr>
        <w:pStyle w:val="EndNoteBibliography"/>
        <w:ind w:left="720" w:hanging="720"/>
        <w:rPr>
          <w:noProof/>
        </w:rPr>
      </w:pPr>
      <w:r w:rsidRPr="00571186">
        <w:rPr>
          <w:noProof/>
        </w:rPr>
        <w:t xml:space="preserve">Fu, K. W., &amp; Chan, C. H. (2013). A study of the impact of thirteen celebrity suicides on subsequent suicide rates in South Korea from 2005 to 2009. </w:t>
      </w:r>
      <w:r w:rsidRPr="00571186">
        <w:rPr>
          <w:i/>
          <w:noProof/>
        </w:rPr>
        <w:t>PLoS One, 8</w:t>
      </w:r>
      <w:r w:rsidRPr="00571186">
        <w:rPr>
          <w:noProof/>
        </w:rPr>
        <w:t>(1), e53870 doi:10.1371/journal.pone.0053870.</w:t>
      </w:r>
    </w:p>
    <w:p w14:paraId="3535BC9D" w14:textId="77777777" w:rsidR="00571186" w:rsidRPr="00571186" w:rsidRDefault="00571186" w:rsidP="00571186">
      <w:pPr>
        <w:pStyle w:val="EndNoteBibliography"/>
        <w:ind w:left="720" w:hanging="720"/>
        <w:rPr>
          <w:noProof/>
        </w:rPr>
      </w:pPr>
      <w:r w:rsidRPr="00571186">
        <w:rPr>
          <w:noProof/>
        </w:rPr>
        <w:t xml:space="preserve">Fu, K. W., Chan, Y. Y., &amp; Yip, P. S. (2011). Newspaper reporting of suicides in Hong Kong, Taiwan and Guangzhou: compliance with WHO media guidelines and epidemiological comparisons. </w:t>
      </w:r>
      <w:r w:rsidRPr="00571186">
        <w:rPr>
          <w:i/>
          <w:noProof/>
        </w:rPr>
        <w:t>Journal of Epidemiology and Community Health, 65</w:t>
      </w:r>
      <w:r w:rsidRPr="00571186">
        <w:rPr>
          <w:noProof/>
        </w:rPr>
        <w:t>(10), 928-933 doi:10.1136/jech.2009.105650.</w:t>
      </w:r>
    </w:p>
    <w:p w14:paraId="347805D1" w14:textId="77777777" w:rsidR="00571186" w:rsidRPr="00571186" w:rsidRDefault="00571186" w:rsidP="00571186">
      <w:pPr>
        <w:pStyle w:val="EndNoteBibliography"/>
        <w:ind w:left="720" w:hanging="720"/>
        <w:rPr>
          <w:noProof/>
        </w:rPr>
      </w:pPr>
      <w:r w:rsidRPr="00571186">
        <w:rPr>
          <w:noProof/>
        </w:rPr>
        <w:lastRenderedPageBreak/>
        <w:t xml:space="preserve">Fu, K. W., &amp; Yip, P. S. (2009). Estimating the risk for suicide following the suicide deaths of 3 Asian entertainment celebrities: a meta-analytic approach. </w:t>
      </w:r>
      <w:r w:rsidRPr="00571186">
        <w:rPr>
          <w:i/>
          <w:noProof/>
        </w:rPr>
        <w:t>Journal of Clinical Psychiatry, 70</w:t>
      </w:r>
      <w:r w:rsidRPr="00571186">
        <w:rPr>
          <w:noProof/>
        </w:rPr>
        <w:t>(6), 869-878 doi:10.4088/JCP.08m04240.</w:t>
      </w:r>
    </w:p>
    <w:p w14:paraId="0FA4B27A" w14:textId="77777777" w:rsidR="00571186" w:rsidRPr="00571186" w:rsidRDefault="00571186" w:rsidP="00571186">
      <w:pPr>
        <w:pStyle w:val="EndNoteBibliography"/>
        <w:ind w:left="720" w:hanging="720"/>
        <w:rPr>
          <w:noProof/>
        </w:rPr>
      </w:pPr>
      <w:r w:rsidRPr="00571186">
        <w:rPr>
          <w:noProof/>
        </w:rPr>
        <w:t xml:space="preserve">Giasuddin, N. A., Chowdhury, N. F., Hashimoto, N., Fujisawa, D., &amp; Waheed, S. (2012). Pathways to psychiatric care in Bangladesh. </w:t>
      </w:r>
      <w:r w:rsidRPr="00571186">
        <w:rPr>
          <w:i/>
          <w:noProof/>
        </w:rPr>
        <w:t>Soc Psychiatry Psychiatr Epidemiol, 47</w:t>
      </w:r>
      <w:r w:rsidRPr="00571186">
        <w:rPr>
          <w:noProof/>
        </w:rPr>
        <w:t>(1), 129-136 doi:10.1007/s00127-010-0315-y.</w:t>
      </w:r>
    </w:p>
    <w:p w14:paraId="07A271FC" w14:textId="77777777" w:rsidR="00571186" w:rsidRPr="00571186" w:rsidRDefault="00571186" w:rsidP="00571186">
      <w:pPr>
        <w:pStyle w:val="EndNoteBibliography"/>
        <w:ind w:left="720" w:hanging="720"/>
        <w:rPr>
          <w:noProof/>
        </w:rPr>
      </w:pPr>
      <w:r w:rsidRPr="00571186">
        <w:rPr>
          <w:noProof/>
        </w:rPr>
        <w:t xml:space="preserve">Hawton, K., &amp; van Heeringen, K. (2009). Suicide. </w:t>
      </w:r>
      <w:r w:rsidRPr="00571186">
        <w:rPr>
          <w:i/>
          <w:noProof/>
        </w:rPr>
        <w:t>Lancet, 373</w:t>
      </w:r>
      <w:r w:rsidRPr="00571186">
        <w:rPr>
          <w:noProof/>
        </w:rPr>
        <w:t>(9672), 1372-1381</w:t>
      </w:r>
    </w:p>
    <w:p w14:paraId="370174F6" w14:textId="77777777" w:rsidR="00571186" w:rsidRPr="00571186" w:rsidRDefault="00571186" w:rsidP="00571186">
      <w:pPr>
        <w:pStyle w:val="EndNoteBibliography"/>
        <w:ind w:left="720" w:hanging="720"/>
        <w:rPr>
          <w:noProof/>
        </w:rPr>
      </w:pPr>
      <w:r w:rsidRPr="00571186">
        <w:rPr>
          <w:noProof/>
        </w:rPr>
        <w:t xml:space="preserve">Hazell T, Skehan J, &amp; Greenhalgh S. (2006). Face-to-face briefings and the uptake of resources for reporting suicide and mental illness. </w:t>
      </w:r>
      <w:r w:rsidRPr="00571186">
        <w:rPr>
          <w:i/>
          <w:noProof/>
        </w:rPr>
        <w:t>Australian Journalism Review, 28</w:t>
      </w:r>
      <w:r w:rsidRPr="00571186">
        <w:rPr>
          <w:noProof/>
        </w:rPr>
        <w:t>(2), 113-125</w:t>
      </w:r>
    </w:p>
    <w:p w14:paraId="4404D3CD" w14:textId="77777777" w:rsidR="00571186" w:rsidRPr="00571186" w:rsidRDefault="00571186" w:rsidP="00571186">
      <w:pPr>
        <w:pStyle w:val="EndNoteBibliography"/>
        <w:ind w:left="720" w:hanging="720"/>
        <w:rPr>
          <w:noProof/>
        </w:rPr>
      </w:pPr>
      <w:r w:rsidRPr="00571186">
        <w:rPr>
          <w:noProof/>
        </w:rPr>
        <w:t xml:space="preserve">Hollings J. (2013). Reporting suicide in New Zealand: Time to end cencorship. </w:t>
      </w:r>
      <w:r w:rsidRPr="00571186">
        <w:rPr>
          <w:i/>
          <w:noProof/>
        </w:rPr>
        <w:t>Pacific Journalism Review, 19</w:t>
      </w:r>
      <w:r w:rsidRPr="00571186">
        <w:rPr>
          <w:noProof/>
        </w:rPr>
        <w:t>(2), 136-155</w:t>
      </w:r>
    </w:p>
    <w:p w14:paraId="748CAE31" w14:textId="77777777" w:rsidR="00571186" w:rsidRPr="00571186" w:rsidRDefault="00571186" w:rsidP="00571186">
      <w:pPr>
        <w:pStyle w:val="EndNoteBibliography"/>
        <w:ind w:left="720" w:hanging="720"/>
        <w:rPr>
          <w:noProof/>
        </w:rPr>
      </w:pPr>
      <w:r w:rsidRPr="00571186">
        <w:rPr>
          <w:noProof/>
        </w:rPr>
        <w:t xml:space="preserve">Ju Ji, N., Young Lee, W., Seok Noh, M., &amp; Yip, P. S. (2014). The impact of indiscriminate media coverage of a celebrity suicide on a society with a high suicide rate: epidemiological findings on copycat suicides from South Korea. </w:t>
      </w:r>
      <w:r w:rsidRPr="00571186">
        <w:rPr>
          <w:i/>
          <w:noProof/>
        </w:rPr>
        <w:t>Journal of Affective Disorders, 156</w:t>
      </w:r>
      <w:r w:rsidRPr="00571186">
        <w:rPr>
          <w:noProof/>
        </w:rPr>
        <w:t>, 56-61 doi:10.1016/j.jad.2013.11.015.</w:t>
      </w:r>
    </w:p>
    <w:p w14:paraId="251B68C1" w14:textId="77777777" w:rsidR="00571186" w:rsidRPr="00571186" w:rsidRDefault="00571186" w:rsidP="00571186">
      <w:pPr>
        <w:pStyle w:val="EndNoteBibliography"/>
        <w:ind w:left="720" w:hanging="720"/>
        <w:rPr>
          <w:noProof/>
        </w:rPr>
      </w:pPr>
      <w:r w:rsidRPr="00571186">
        <w:rPr>
          <w:noProof/>
        </w:rPr>
        <w:t xml:space="preserve">Khan, M. M. (2002). Suicide on the Indian subcontinent. </w:t>
      </w:r>
      <w:r w:rsidRPr="00571186">
        <w:rPr>
          <w:i/>
          <w:noProof/>
        </w:rPr>
        <w:t>Crisis, 23</w:t>
      </w:r>
      <w:r w:rsidRPr="00571186">
        <w:rPr>
          <w:noProof/>
        </w:rPr>
        <w:t>(3), 104-107 doi:10.1027//0227-5910.23.3.104.</w:t>
      </w:r>
    </w:p>
    <w:p w14:paraId="1EE0A9BE" w14:textId="77777777" w:rsidR="00571186" w:rsidRPr="00571186" w:rsidRDefault="00571186" w:rsidP="00571186">
      <w:pPr>
        <w:pStyle w:val="EndNoteBibliography"/>
        <w:ind w:left="720" w:hanging="720"/>
        <w:rPr>
          <w:noProof/>
        </w:rPr>
      </w:pPr>
      <w:r w:rsidRPr="00571186">
        <w:rPr>
          <w:noProof/>
        </w:rPr>
        <w:t xml:space="preserve">Khan, M. M., &amp; Reza, H. (2000). The pattern of suicide in Pakistan. </w:t>
      </w:r>
      <w:r w:rsidRPr="00571186">
        <w:rPr>
          <w:i/>
          <w:noProof/>
        </w:rPr>
        <w:t>Crisis, 21</w:t>
      </w:r>
      <w:r w:rsidRPr="00571186">
        <w:rPr>
          <w:noProof/>
        </w:rPr>
        <w:t>(1), 31-35 doi:10.1027//0227-5910.21.1.31.</w:t>
      </w:r>
    </w:p>
    <w:p w14:paraId="13C5596F" w14:textId="77777777" w:rsidR="00571186" w:rsidRPr="00571186" w:rsidRDefault="00571186" w:rsidP="00571186">
      <w:pPr>
        <w:pStyle w:val="EndNoteBibliography"/>
        <w:ind w:left="720" w:hanging="720"/>
        <w:rPr>
          <w:noProof/>
        </w:rPr>
      </w:pPr>
      <w:r w:rsidRPr="00571186">
        <w:rPr>
          <w:noProof/>
        </w:rPr>
        <w:t xml:space="preserve">Klimes-Dougan, B., Wright, N., &amp; Klingbeil, D. A. (2016). Suicide Prevention Public Service Announcements Impact Help-Seeking Attitudes: The Message Makes a Difference. </w:t>
      </w:r>
      <w:r w:rsidRPr="00571186">
        <w:rPr>
          <w:i/>
          <w:noProof/>
        </w:rPr>
        <w:t>Front Psychiatry, 7</w:t>
      </w:r>
      <w:r w:rsidRPr="00571186">
        <w:rPr>
          <w:noProof/>
        </w:rPr>
        <w:t>, 124 doi:10.3389/fpsyt.2016.00124.</w:t>
      </w:r>
    </w:p>
    <w:p w14:paraId="61749F07" w14:textId="77777777" w:rsidR="00571186" w:rsidRPr="00571186" w:rsidRDefault="00571186" w:rsidP="00571186">
      <w:pPr>
        <w:pStyle w:val="EndNoteBibliography"/>
        <w:ind w:left="720" w:hanging="720"/>
        <w:rPr>
          <w:noProof/>
        </w:rPr>
      </w:pPr>
      <w:r w:rsidRPr="00571186">
        <w:rPr>
          <w:noProof/>
        </w:rPr>
        <w:t xml:space="preserve">Krysinska, K., Batterham, P. J., Tye, M., Shand, F., Calear, A. L., Cockayne, N., &amp; Christensen, H. (2016). Best strategies for reducing the suicide rate in Australia. </w:t>
      </w:r>
      <w:r w:rsidRPr="00571186">
        <w:rPr>
          <w:i/>
          <w:noProof/>
        </w:rPr>
        <w:t>Aust N Z J Psychiatry, 50</w:t>
      </w:r>
      <w:r w:rsidRPr="00571186">
        <w:rPr>
          <w:noProof/>
        </w:rPr>
        <w:t>(2), 115-118 doi:10.1177/0004867415620024.</w:t>
      </w:r>
    </w:p>
    <w:p w14:paraId="3E45A604" w14:textId="77777777" w:rsidR="00571186" w:rsidRPr="00571186" w:rsidRDefault="00571186" w:rsidP="00571186">
      <w:pPr>
        <w:pStyle w:val="EndNoteBibliography"/>
        <w:ind w:left="720" w:hanging="720"/>
        <w:rPr>
          <w:noProof/>
        </w:rPr>
      </w:pPr>
      <w:r w:rsidRPr="00571186">
        <w:rPr>
          <w:noProof/>
        </w:rPr>
        <w:t xml:space="preserve">Mashreky, S. R., Rahman, F., &amp; Rahman, A. (2013). Suicide kills more than 10,000 people every year in Bangladesh. </w:t>
      </w:r>
      <w:r w:rsidRPr="00571186">
        <w:rPr>
          <w:i/>
          <w:noProof/>
        </w:rPr>
        <w:t>Arch Suicide Res, 17</w:t>
      </w:r>
      <w:r w:rsidRPr="00571186">
        <w:rPr>
          <w:noProof/>
        </w:rPr>
        <w:t>(4), 387-396 doi:10.1080/13811118.2013.801809.</w:t>
      </w:r>
    </w:p>
    <w:p w14:paraId="0866428C" w14:textId="77777777" w:rsidR="00571186" w:rsidRPr="00571186" w:rsidRDefault="00571186" w:rsidP="00571186">
      <w:pPr>
        <w:pStyle w:val="EndNoteBibliography"/>
        <w:ind w:left="720" w:hanging="720"/>
        <w:rPr>
          <w:noProof/>
        </w:rPr>
      </w:pPr>
      <w:r w:rsidRPr="00571186">
        <w:rPr>
          <w:noProof/>
        </w:rPr>
        <w:t xml:space="preserve">Niederkrotenthaler, T., Fu, K. W., Yip, P. S., Fong, D. Y., Stack, S., Cheng, Q., &amp; Pirkis, J. (2012). Changes in suicide rates following media reports on celebrity suicide: a meta-analysis. </w:t>
      </w:r>
      <w:r w:rsidRPr="00571186">
        <w:rPr>
          <w:i/>
          <w:noProof/>
        </w:rPr>
        <w:t>Journal of Epidemiology and Community Health, 66</w:t>
      </w:r>
      <w:r w:rsidRPr="00571186">
        <w:rPr>
          <w:noProof/>
        </w:rPr>
        <w:t>(11), 1037-1042 doi:10.1136/jech-2011-200707.</w:t>
      </w:r>
    </w:p>
    <w:p w14:paraId="3C50C6A7" w14:textId="77777777" w:rsidR="00571186" w:rsidRPr="00571186" w:rsidRDefault="00571186" w:rsidP="00571186">
      <w:pPr>
        <w:pStyle w:val="EndNoteBibliography"/>
        <w:ind w:left="720" w:hanging="720"/>
        <w:rPr>
          <w:noProof/>
        </w:rPr>
      </w:pPr>
      <w:r w:rsidRPr="00571186">
        <w:rPr>
          <w:noProof/>
        </w:rPr>
        <w:t xml:space="preserve">Niederkrotenthaler, T., Reidenberg, D. J., Till, B., &amp; Gould, M. S. (2014). Increasing help-seeking and referrals for individuals at risk for suicide by decreasing stigma: the role of mass media. </w:t>
      </w:r>
      <w:r w:rsidRPr="00571186">
        <w:rPr>
          <w:i/>
          <w:noProof/>
        </w:rPr>
        <w:t>American Journal of Preventive Medicine, 47</w:t>
      </w:r>
      <w:r w:rsidRPr="00571186">
        <w:rPr>
          <w:noProof/>
        </w:rPr>
        <w:t>(3 Suppl 2), S235-243 doi:10.1016/j.amepre.2014.06.010.</w:t>
      </w:r>
    </w:p>
    <w:p w14:paraId="77279726" w14:textId="77777777" w:rsidR="00571186" w:rsidRPr="00571186" w:rsidRDefault="00571186" w:rsidP="00571186">
      <w:pPr>
        <w:pStyle w:val="EndNoteBibliography"/>
        <w:ind w:left="720" w:hanging="720"/>
        <w:rPr>
          <w:noProof/>
        </w:rPr>
      </w:pPr>
      <w:r w:rsidRPr="00571186">
        <w:rPr>
          <w:noProof/>
        </w:rPr>
        <w:t xml:space="preserve">Niederkrotenthaler, T., &amp; Sonneck, G. (2007). Assessing the impact of media guidelines for reporting on suicides in Austria: interrupted time series analysis. </w:t>
      </w:r>
      <w:r w:rsidRPr="00571186">
        <w:rPr>
          <w:i/>
          <w:noProof/>
        </w:rPr>
        <w:t>Aust N Z J Psychiatry, 41</w:t>
      </w:r>
      <w:r w:rsidRPr="00571186">
        <w:rPr>
          <w:noProof/>
        </w:rPr>
        <w:t>(5), 419-428 doi:10.1080/00048670701266680.</w:t>
      </w:r>
    </w:p>
    <w:p w14:paraId="090871D6" w14:textId="77777777" w:rsidR="00571186" w:rsidRPr="00571186" w:rsidRDefault="00571186" w:rsidP="00571186">
      <w:pPr>
        <w:pStyle w:val="EndNoteBibliography"/>
        <w:ind w:left="720" w:hanging="720"/>
        <w:rPr>
          <w:noProof/>
        </w:rPr>
      </w:pPr>
      <w:r w:rsidRPr="00571186">
        <w:rPr>
          <w:noProof/>
        </w:rPr>
        <w:t xml:space="preserve">Niederkrotenthaler, T., Voracek, M., Herberth, A., Till, B., Strauss, M., Etzersdorfer, E., . . . Sonneck, G. (2010). Role of media reports in completed and prevented suicide: Werther v. Papageno effects. </w:t>
      </w:r>
      <w:r w:rsidRPr="00571186">
        <w:rPr>
          <w:i/>
          <w:noProof/>
        </w:rPr>
        <w:t>British Journal of Psychiatry, 197</w:t>
      </w:r>
      <w:r w:rsidRPr="00571186">
        <w:rPr>
          <w:noProof/>
        </w:rPr>
        <w:t>(3), 234-243 doi:10.1192/bjp.bp.109.074633.</w:t>
      </w:r>
    </w:p>
    <w:p w14:paraId="40514F47" w14:textId="77777777" w:rsidR="00571186" w:rsidRPr="00571186" w:rsidRDefault="00571186" w:rsidP="00571186">
      <w:pPr>
        <w:pStyle w:val="EndNoteBibliography"/>
        <w:ind w:left="720" w:hanging="720"/>
        <w:rPr>
          <w:noProof/>
        </w:rPr>
      </w:pPr>
      <w:r w:rsidRPr="00571186">
        <w:rPr>
          <w:noProof/>
        </w:rPr>
        <w:t xml:space="preserve">Pirkis, J., &amp; Blood, R. W. (2001). Suicide and the media. Part I: Reportage in nonfictional media. </w:t>
      </w:r>
      <w:r w:rsidRPr="00571186">
        <w:rPr>
          <w:i/>
          <w:noProof/>
        </w:rPr>
        <w:t>Crisis, 22</w:t>
      </w:r>
      <w:r w:rsidRPr="00571186">
        <w:rPr>
          <w:noProof/>
        </w:rPr>
        <w:t>(4), 146-154 doi:10.1027//0227-5910.22.4.146.</w:t>
      </w:r>
    </w:p>
    <w:p w14:paraId="25E430E1" w14:textId="77777777" w:rsidR="00571186" w:rsidRPr="00571186" w:rsidRDefault="00571186" w:rsidP="00571186">
      <w:pPr>
        <w:pStyle w:val="EndNoteBibliography"/>
        <w:ind w:left="720" w:hanging="720"/>
        <w:rPr>
          <w:noProof/>
        </w:rPr>
      </w:pPr>
      <w:r w:rsidRPr="00571186">
        <w:rPr>
          <w:noProof/>
        </w:rPr>
        <w:t xml:space="preserve">Pirkis, J., Dare, A., Blood, R. W., Rankin, B., Williamson, M., Burgess, P., &amp; Jolley, D. (2009). Changes in media reporting of suicide in Australia between 2000/01 and 2006/07. </w:t>
      </w:r>
      <w:r w:rsidRPr="00571186">
        <w:rPr>
          <w:i/>
          <w:noProof/>
        </w:rPr>
        <w:t>Crisis, 30</w:t>
      </w:r>
      <w:r w:rsidRPr="00571186">
        <w:rPr>
          <w:noProof/>
        </w:rPr>
        <w:t>(1), 25-33 doi:10.1027/0227-5910.30.1.25.</w:t>
      </w:r>
    </w:p>
    <w:p w14:paraId="76E5FF12" w14:textId="77777777" w:rsidR="00571186" w:rsidRPr="00571186" w:rsidRDefault="00571186" w:rsidP="00571186">
      <w:pPr>
        <w:pStyle w:val="EndNoteBibliography"/>
        <w:ind w:left="720" w:hanging="720"/>
        <w:rPr>
          <w:noProof/>
        </w:rPr>
      </w:pPr>
      <w:r w:rsidRPr="00571186">
        <w:rPr>
          <w:noProof/>
        </w:rPr>
        <w:lastRenderedPageBreak/>
        <w:t xml:space="preserve">Pirkis, J. E., Burgess, P. M., Francis, C., Blood, R. W., &amp; Jolley, D. J. (2006). The relationship between media reporting of suicide and actual suicide in Australia. </w:t>
      </w:r>
      <w:r w:rsidRPr="00571186">
        <w:rPr>
          <w:i/>
          <w:noProof/>
        </w:rPr>
        <w:t>Social Science and Medicine, 62</w:t>
      </w:r>
      <w:r w:rsidRPr="00571186">
        <w:rPr>
          <w:noProof/>
        </w:rPr>
        <w:t>(11), 2874-2886 doi:10.1016/j.socscimed.2005.11.033.</w:t>
      </w:r>
    </w:p>
    <w:p w14:paraId="0A578508" w14:textId="77777777" w:rsidR="00571186" w:rsidRPr="00571186" w:rsidRDefault="00571186" w:rsidP="00571186">
      <w:pPr>
        <w:pStyle w:val="EndNoteBibliography"/>
        <w:ind w:left="720" w:hanging="720"/>
        <w:rPr>
          <w:noProof/>
        </w:rPr>
      </w:pPr>
      <w:r w:rsidRPr="00571186">
        <w:rPr>
          <w:noProof/>
        </w:rPr>
        <w:t xml:space="preserve">Ranjan, R., Kumar, S., Pattanayak, R. D., Dhawan, A., &amp; Sagar, R. (2014). (De-) criminalization of attempted suicide in India: A review. </w:t>
      </w:r>
      <w:r w:rsidRPr="00571186">
        <w:rPr>
          <w:i/>
          <w:noProof/>
        </w:rPr>
        <w:t>Industrial Psychiatry Journal, 23</w:t>
      </w:r>
      <w:r w:rsidRPr="00571186">
        <w:rPr>
          <w:noProof/>
        </w:rPr>
        <w:t>(1), 4-9 doi:10.4103/0972-6748.144936.</w:t>
      </w:r>
    </w:p>
    <w:p w14:paraId="11EE45C5" w14:textId="77777777" w:rsidR="00571186" w:rsidRPr="00571186" w:rsidRDefault="00571186" w:rsidP="00571186">
      <w:pPr>
        <w:pStyle w:val="EndNoteBibliography"/>
        <w:ind w:left="720" w:hanging="720"/>
        <w:rPr>
          <w:noProof/>
        </w:rPr>
      </w:pPr>
      <w:r w:rsidRPr="00571186">
        <w:rPr>
          <w:noProof/>
        </w:rPr>
        <w:t xml:space="preserve">Shah, M. M. A., Ahmed, S., &amp; Arafat, S. M. Y. (2017). Demography and Risk Factors of Suicide in Bangladesh: A Six-Month Paper Content Analysis. </w:t>
      </w:r>
      <w:r w:rsidRPr="00571186">
        <w:rPr>
          <w:i/>
          <w:noProof/>
        </w:rPr>
        <w:t>Psychiatry J, 2017</w:t>
      </w:r>
      <w:r w:rsidRPr="00571186">
        <w:rPr>
          <w:noProof/>
        </w:rPr>
        <w:t>, 3047025 doi:10.1155/2017/3047025.</w:t>
      </w:r>
    </w:p>
    <w:p w14:paraId="5544842A" w14:textId="77777777" w:rsidR="00571186" w:rsidRPr="00571186" w:rsidRDefault="00571186" w:rsidP="00571186">
      <w:pPr>
        <w:pStyle w:val="EndNoteBibliography"/>
        <w:ind w:left="720" w:hanging="720"/>
        <w:rPr>
          <w:noProof/>
        </w:rPr>
      </w:pPr>
      <w:r w:rsidRPr="00571186">
        <w:rPr>
          <w:noProof/>
        </w:rPr>
        <w:t xml:space="preserve">Sharmin Salam, S., Alonge, O., Islam, M. I., Hoque, D. M. E., Wadhwaniya, S., Ul Baset, M. K., . . . El Arifeen, S. (2017). The Burden of Suicide in Rural Bangladesh: Magnitude and Risk Factors. </w:t>
      </w:r>
      <w:r w:rsidRPr="00571186">
        <w:rPr>
          <w:i/>
          <w:noProof/>
        </w:rPr>
        <w:t>Int J Environ Res Public Health, 14</w:t>
      </w:r>
      <w:r w:rsidRPr="00571186">
        <w:rPr>
          <w:noProof/>
        </w:rPr>
        <w:t>(9) doi:10.3390/ijerph14091032.</w:t>
      </w:r>
    </w:p>
    <w:p w14:paraId="74174C9C" w14:textId="77777777" w:rsidR="00571186" w:rsidRPr="00571186" w:rsidRDefault="00571186" w:rsidP="00571186">
      <w:pPr>
        <w:pStyle w:val="EndNoteBibliography"/>
        <w:ind w:left="720" w:hanging="720"/>
        <w:rPr>
          <w:noProof/>
        </w:rPr>
      </w:pPr>
      <w:r w:rsidRPr="00571186">
        <w:rPr>
          <w:noProof/>
        </w:rPr>
        <w:t xml:space="preserve">Stack, S. (2005). Suicide in the media: a quantitative review of studies based on non-fictional stories. </w:t>
      </w:r>
      <w:r w:rsidRPr="00571186">
        <w:rPr>
          <w:i/>
          <w:noProof/>
        </w:rPr>
        <w:t>Suicide and Life Threatening Behaviours, 35</w:t>
      </w:r>
      <w:r w:rsidRPr="00571186">
        <w:rPr>
          <w:noProof/>
        </w:rPr>
        <w:t>(2), 121-133 doi:10.1521/suli.35.2.121.62877.</w:t>
      </w:r>
    </w:p>
    <w:p w14:paraId="57DF2A1D" w14:textId="77777777" w:rsidR="00571186" w:rsidRPr="00571186" w:rsidRDefault="00571186" w:rsidP="00571186">
      <w:pPr>
        <w:pStyle w:val="EndNoteBibliography"/>
        <w:ind w:left="720" w:hanging="720"/>
        <w:rPr>
          <w:noProof/>
        </w:rPr>
      </w:pPr>
      <w:r w:rsidRPr="00571186">
        <w:rPr>
          <w:noProof/>
        </w:rPr>
        <w:t xml:space="preserve">Till, B., Tran, U. S., Voracek, M., &amp; Niederkrotenthaler, T. (2017). Beneficial and harmful effects of educative suicide prevention websites: randomised controlled trial exploring Papageno v. Werther effects. </w:t>
      </w:r>
      <w:r w:rsidRPr="00571186">
        <w:rPr>
          <w:i/>
          <w:noProof/>
        </w:rPr>
        <w:t>Br J Psychiatry, 211</w:t>
      </w:r>
      <w:r w:rsidRPr="00571186">
        <w:rPr>
          <w:noProof/>
        </w:rPr>
        <w:t>(2), 109-115 doi:10.1192/bjp.bp.115.177394.</w:t>
      </w:r>
    </w:p>
    <w:p w14:paraId="142896BD" w14:textId="77777777" w:rsidR="00571186" w:rsidRPr="00571186" w:rsidRDefault="00571186" w:rsidP="00571186">
      <w:pPr>
        <w:pStyle w:val="EndNoteBibliography"/>
        <w:ind w:left="720" w:hanging="720"/>
        <w:rPr>
          <w:noProof/>
        </w:rPr>
      </w:pPr>
      <w:r w:rsidRPr="00571186">
        <w:rPr>
          <w:noProof/>
        </w:rPr>
        <w:t xml:space="preserve">Turecki, G., &amp; Brent, D. A. (2016). Suicide and suicidal behaviour. </w:t>
      </w:r>
      <w:r w:rsidRPr="00571186">
        <w:rPr>
          <w:i/>
          <w:noProof/>
        </w:rPr>
        <w:t>Lancet, 387</w:t>
      </w:r>
      <w:r w:rsidRPr="00571186">
        <w:rPr>
          <w:noProof/>
        </w:rPr>
        <w:t>(10024), 1227-1239 doi:10.1016/S0140-6736(15)00234-2.</w:t>
      </w:r>
    </w:p>
    <w:p w14:paraId="45E0B863" w14:textId="77777777" w:rsidR="00571186" w:rsidRPr="00571186" w:rsidRDefault="00571186" w:rsidP="00571186">
      <w:pPr>
        <w:pStyle w:val="EndNoteBibliography"/>
        <w:ind w:left="720" w:hanging="720"/>
        <w:rPr>
          <w:noProof/>
        </w:rPr>
      </w:pPr>
      <w:r w:rsidRPr="00571186">
        <w:rPr>
          <w:noProof/>
        </w:rPr>
        <w:t xml:space="preserve">Ueda, M., Mori, K., Matsubayashi, T., &amp; Sawada, Y. (2017). Tweeting celebrity suicides: Users' reaction to prominent suicide deaths on Twitter and subsequent increases in actual suicides. </w:t>
      </w:r>
      <w:r w:rsidRPr="00571186">
        <w:rPr>
          <w:i/>
          <w:noProof/>
        </w:rPr>
        <w:t>Social Science and Medicine, 189</w:t>
      </w:r>
      <w:r w:rsidRPr="00571186">
        <w:rPr>
          <w:noProof/>
        </w:rPr>
        <w:t>, 158-166 doi:10.1016/j.socscimed.2017.06.032.</w:t>
      </w:r>
    </w:p>
    <w:p w14:paraId="3B226E9C" w14:textId="77777777" w:rsidR="00571186" w:rsidRPr="00571186" w:rsidRDefault="00571186" w:rsidP="00571186">
      <w:pPr>
        <w:pStyle w:val="EndNoteBibliography"/>
        <w:ind w:left="720" w:hanging="720"/>
        <w:rPr>
          <w:noProof/>
        </w:rPr>
      </w:pPr>
      <w:r w:rsidRPr="00571186">
        <w:rPr>
          <w:noProof/>
        </w:rPr>
        <w:t xml:space="preserve">World Health Organization. (2014). </w:t>
      </w:r>
      <w:r w:rsidRPr="00571186">
        <w:rPr>
          <w:i/>
          <w:noProof/>
        </w:rPr>
        <w:t>Preventing suicide: A global imperative</w:t>
      </w:r>
      <w:r w:rsidRPr="00571186">
        <w:rPr>
          <w:noProof/>
        </w:rPr>
        <w:t>. Geneva: World Health Organization.</w:t>
      </w:r>
    </w:p>
    <w:p w14:paraId="43C4DC05" w14:textId="77777777" w:rsidR="00571186" w:rsidRPr="00571186" w:rsidRDefault="00571186" w:rsidP="00571186">
      <w:pPr>
        <w:pStyle w:val="EndNoteBibliography"/>
        <w:ind w:left="720" w:hanging="720"/>
        <w:rPr>
          <w:noProof/>
        </w:rPr>
      </w:pPr>
      <w:r w:rsidRPr="00571186">
        <w:rPr>
          <w:noProof/>
        </w:rPr>
        <w:t xml:space="preserve">World Health Organization, &amp; International Association for Suicide Prevention. (2017). </w:t>
      </w:r>
      <w:r w:rsidRPr="00571186">
        <w:rPr>
          <w:i/>
          <w:noProof/>
        </w:rPr>
        <w:t>Preventing suicide: a resource for media professionals, update 2017</w:t>
      </w:r>
      <w:r w:rsidRPr="00571186">
        <w:rPr>
          <w:noProof/>
        </w:rPr>
        <w:t xml:space="preserve">. Retrieved from Geneva: </w:t>
      </w:r>
    </w:p>
    <w:p w14:paraId="7529BB4F" w14:textId="77777777" w:rsidR="00571186" w:rsidRPr="00571186" w:rsidRDefault="00571186" w:rsidP="00571186">
      <w:pPr>
        <w:pStyle w:val="EndNoteBibliography"/>
        <w:ind w:left="720" w:hanging="720"/>
        <w:rPr>
          <w:noProof/>
        </w:rPr>
      </w:pPr>
      <w:r w:rsidRPr="00571186">
        <w:rPr>
          <w:noProof/>
        </w:rPr>
        <w:t xml:space="preserve">Zalsman, G., Hawton, K., Wasserman, D., van Heeringen, K., Arensman, E., Sarchiapone, M., . . . Zohar, J. (2016). Suicide prevention strategies revisited: 10-year systematic review. </w:t>
      </w:r>
      <w:r w:rsidRPr="00571186">
        <w:rPr>
          <w:i/>
          <w:noProof/>
        </w:rPr>
        <w:t>Lancet Psychiatry, 3</w:t>
      </w:r>
      <w:r w:rsidRPr="00571186">
        <w:rPr>
          <w:noProof/>
        </w:rPr>
        <w:t>(7), 646-659 doi:10.1016/S2215-0366(16)30030-X.</w:t>
      </w:r>
    </w:p>
    <w:p w14:paraId="6720E335" w14:textId="23A11184" w:rsidR="00DC6BE3" w:rsidRDefault="00DC6BE3" w:rsidP="00DC6BE3">
      <w:r>
        <w:fldChar w:fldCharType="end"/>
      </w:r>
    </w:p>
    <w:p w14:paraId="7E3F33CD" w14:textId="77777777" w:rsidR="00AB3368" w:rsidRDefault="00AB3368" w:rsidP="00950B9B"/>
    <w:p w14:paraId="59B34B83" w14:textId="77777777" w:rsidR="00AB3368" w:rsidRDefault="00AB3368" w:rsidP="00950B9B"/>
    <w:p w14:paraId="4E64CD29" w14:textId="77777777" w:rsidR="00AB3368" w:rsidRDefault="00AB3368" w:rsidP="00950B9B"/>
    <w:p w14:paraId="0C1F7F4E" w14:textId="77777777" w:rsidR="00AB3368" w:rsidRDefault="00AB3368" w:rsidP="00950B9B"/>
    <w:p w14:paraId="2BEE04C7" w14:textId="77777777" w:rsidR="009C2FAD" w:rsidRDefault="009C2FAD" w:rsidP="009C2FAD">
      <w:r>
        <w:br w:type="column"/>
      </w:r>
    </w:p>
    <w:p w14:paraId="653A01DC" w14:textId="77777777" w:rsidR="009C2FAD" w:rsidRDefault="009C2FAD" w:rsidP="009C2FAD"/>
    <w:p w14:paraId="7D663E45" w14:textId="77777777" w:rsidR="009C2FAD" w:rsidRDefault="009C2FAD" w:rsidP="009C2FAD"/>
    <w:p w14:paraId="566FC5BD" w14:textId="77777777" w:rsidR="009C2FAD" w:rsidRDefault="009C2FAD" w:rsidP="009C2FAD"/>
    <w:p w14:paraId="1901DA6D" w14:textId="77777777" w:rsidR="009C2FAD" w:rsidRPr="00CE4222" w:rsidRDefault="009C2FAD" w:rsidP="009C2FAD">
      <w:pPr>
        <w:pStyle w:val="Caption"/>
        <w:keepNext/>
        <w:ind w:right="-99"/>
        <w:rPr>
          <w:sz w:val="22"/>
          <w:szCs w:val="22"/>
        </w:rPr>
      </w:pPr>
      <w:r w:rsidRPr="00CE4222">
        <w:rPr>
          <w:sz w:val="22"/>
          <w:szCs w:val="22"/>
        </w:rPr>
        <w:t xml:space="preserve">Table </w:t>
      </w:r>
      <w:r w:rsidRPr="00CE4222">
        <w:rPr>
          <w:sz w:val="22"/>
          <w:szCs w:val="22"/>
        </w:rPr>
        <w:fldChar w:fldCharType="begin"/>
      </w:r>
      <w:r w:rsidRPr="00CE4222">
        <w:rPr>
          <w:sz w:val="22"/>
          <w:szCs w:val="22"/>
        </w:rPr>
        <w:instrText xml:space="preserve"> SEQ Table \* ARABIC </w:instrText>
      </w:r>
      <w:r w:rsidRPr="00CE4222">
        <w:rPr>
          <w:sz w:val="22"/>
          <w:szCs w:val="22"/>
        </w:rPr>
        <w:fldChar w:fldCharType="separate"/>
      </w:r>
      <w:r>
        <w:rPr>
          <w:noProof/>
          <w:sz w:val="22"/>
          <w:szCs w:val="22"/>
        </w:rPr>
        <w:t>1</w:t>
      </w:r>
      <w:r w:rsidRPr="00CE4222">
        <w:rPr>
          <w:noProof/>
          <w:sz w:val="22"/>
          <w:szCs w:val="22"/>
        </w:rPr>
        <w:fldChar w:fldCharType="end"/>
      </w:r>
      <w:r w:rsidRPr="00CE4222">
        <w:rPr>
          <w:sz w:val="22"/>
          <w:szCs w:val="22"/>
        </w:rPr>
        <w:t xml:space="preserve">: Frequency </w:t>
      </w:r>
      <w:r>
        <w:rPr>
          <w:sz w:val="22"/>
          <w:szCs w:val="22"/>
        </w:rPr>
        <w:t xml:space="preserve">and density </w:t>
      </w:r>
      <w:r w:rsidRPr="00CE4222">
        <w:rPr>
          <w:sz w:val="22"/>
          <w:szCs w:val="22"/>
        </w:rPr>
        <w:t>of suicide</w:t>
      </w:r>
      <w:r>
        <w:rPr>
          <w:sz w:val="22"/>
          <w:szCs w:val="22"/>
        </w:rPr>
        <w:t xml:space="preserve"> articles</w:t>
      </w:r>
      <w:r w:rsidRPr="00CE4222">
        <w:rPr>
          <w:sz w:val="22"/>
          <w:szCs w:val="22"/>
        </w:rPr>
        <w:t xml:space="preserve"> in </w:t>
      </w:r>
      <w:r>
        <w:rPr>
          <w:sz w:val="22"/>
          <w:szCs w:val="22"/>
        </w:rPr>
        <w:t>6</w:t>
      </w:r>
      <w:r w:rsidRPr="00CE4222">
        <w:rPr>
          <w:sz w:val="22"/>
          <w:szCs w:val="22"/>
        </w:rPr>
        <w:t xml:space="preserve"> major newspapers in </w:t>
      </w:r>
      <w:r>
        <w:rPr>
          <w:sz w:val="22"/>
          <w:szCs w:val="22"/>
        </w:rPr>
        <w:t>Bangladesh</w:t>
      </w:r>
      <w:r w:rsidRPr="00CE4222">
        <w:rPr>
          <w:sz w:val="22"/>
          <w:szCs w:val="22"/>
        </w:rPr>
        <w:t xml:space="preserve"> between </w:t>
      </w:r>
      <w:r>
        <w:rPr>
          <w:sz w:val="22"/>
          <w:szCs w:val="22"/>
        </w:rPr>
        <w:t xml:space="preserve">November and April </w:t>
      </w:r>
      <w:r w:rsidRPr="00CE4222">
        <w:rPr>
          <w:sz w:val="22"/>
          <w:szCs w:val="22"/>
        </w:rPr>
        <w:t>201</w:t>
      </w:r>
      <w:r>
        <w:rPr>
          <w:sz w:val="22"/>
          <w:szCs w:val="22"/>
        </w:rPr>
        <w:t>7</w:t>
      </w:r>
      <w:r w:rsidRPr="00CE4222">
        <w:rPr>
          <w:sz w:val="22"/>
          <w:szCs w:val="22"/>
        </w:rPr>
        <w:t xml:space="preserve"> </w:t>
      </w:r>
    </w:p>
    <w:tbl>
      <w:tblPr>
        <w:tblStyle w:val="TableGrid"/>
        <w:tblW w:w="6909" w:type="dxa"/>
        <w:tblLook w:val="04A0" w:firstRow="1" w:lastRow="0" w:firstColumn="1" w:lastColumn="0" w:noHBand="0" w:noVBand="1"/>
      </w:tblPr>
      <w:tblGrid>
        <w:gridCol w:w="2926"/>
        <w:gridCol w:w="1991"/>
        <w:gridCol w:w="1992"/>
      </w:tblGrid>
      <w:tr w:rsidR="009C2FAD" w:rsidRPr="00CE4222" w14:paraId="2C862081" w14:textId="77777777" w:rsidTr="0039461D">
        <w:trPr>
          <w:trHeight w:val="298"/>
        </w:trPr>
        <w:tc>
          <w:tcPr>
            <w:tcW w:w="2926" w:type="dxa"/>
            <w:vAlign w:val="bottom"/>
          </w:tcPr>
          <w:p w14:paraId="77253740" w14:textId="77777777" w:rsidR="009C2FAD" w:rsidRPr="00CE4222" w:rsidRDefault="009C2FAD" w:rsidP="0039461D">
            <w:pPr>
              <w:rPr>
                <w:rFonts w:cs="Times New Roman"/>
                <w:b/>
                <w:szCs w:val="20"/>
              </w:rPr>
            </w:pPr>
            <w:r w:rsidRPr="00CE4222">
              <w:rPr>
                <w:rFonts w:cs="Times New Roman"/>
                <w:b/>
                <w:szCs w:val="20"/>
              </w:rPr>
              <w:t>Newspaper</w:t>
            </w:r>
          </w:p>
        </w:tc>
        <w:tc>
          <w:tcPr>
            <w:tcW w:w="1991" w:type="dxa"/>
            <w:vAlign w:val="bottom"/>
          </w:tcPr>
          <w:p w14:paraId="69C5802B" w14:textId="77777777" w:rsidR="009C2FAD" w:rsidRPr="00CE4222" w:rsidRDefault="009C2FAD" w:rsidP="0039461D">
            <w:pPr>
              <w:jc w:val="center"/>
              <w:rPr>
                <w:rFonts w:cs="Times New Roman"/>
                <w:b/>
                <w:szCs w:val="20"/>
              </w:rPr>
            </w:pPr>
            <w:r w:rsidRPr="00CE4222">
              <w:rPr>
                <w:rFonts w:cs="Times New Roman"/>
                <w:b/>
                <w:szCs w:val="20"/>
              </w:rPr>
              <w:t>% (n)</w:t>
            </w:r>
          </w:p>
        </w:tc>
        <w:tc>
          <w:tcPr>
            <w:tcW w:w="1992" w:type="dxa"/>
            <w:vAlign w:val="bottom"/>
          </w:tcPr>
          <w:p w14:paraId="58D2DD71" w14:textId="77777777" w:rsidR="009C2FAD" w:rsidRPr="00CE4222" w:rsidRDefault="009C2FAD" w:rsidP="0039461D">
            <w:pPr>
              <w:jc w:val="center"/>
              <w:rPr>
                <w:rFonts w:cs="Times New Roman"/>
                <w:b/>
                <w:szCs w:val="20"/>
              </w:rPr>
            </w:pPr>
            <w:r w:rsidRPr="00CE4222">
              <w:rPr>
                <w:rFonts w:cs="Times New Roman"/>
                <w:b/>
                <w:szCs w:val="20"/>
              </w:rPr>
              <w:t xml:space="preserve">Average number of suicide articles, per newspaper, per </w:t>
            </w:r>
            <w:proofErr w:type="spellStart"/>
            <w:r w:rsidRPr="00CE4222">
              <w:rPr>
                <w:rFonts w:cs="Times New Roman"/>
                <w:b/>
                <w:szCs w:val="20"/>
              </w:rPr>
              <w:t>day</w:t>
            </w:r>
            <w:r w:rsidRPr="00CE4222">
              <w:rPr>
                <w:rFonts w:cs="Times New Roman"/>
                <w:b/>
                <w:szCs w:val="20"/>
                <w:vertAlign w:val="superscript"/>
              </w:rPr>
              <w:t>a</w:t>
            </w:r>
            <w:proofErr w:type="spellEnd"/>
          </w:p>
        </w:tc>
      </w:tr>
      <w:tr w:rsidR="009C2FAD" w:rsidRPr="00CE4222" w14:paraId="598AF376" w14:textId="77777777" w:rsidTr="0039461D">
        <w:trPr>
          <w:trHeight w:val="1420"/>
        </w:trPr>
        <w:tc>
          <w:tcPr>
            <w:tcW w:w="2926" w:type="dxa"/>
          </w:tcPr>
          <w:p w14:paraId="3099B048" w14:textId="77777777" w:rsidR="009C2FAD" w:rsidRPr="00CE4222" w:rsidRDefault="009C2FAD" w:rsidP="0039461D">
            <w:pPr>
              <w:rPr>
                <w:rFonts w:cs="Times New Roman"/>
                <w:szCs w:val="20"/>
              </w:rPr>
            </w:pPr>
            <w:r>
              <w:rPr>
                <w:rFonts w:cs="Times New Roman"/>
                <w:szCs w:val="20"/>
              </w:rPr>
              <w:t xml:space="preserve">Daily Prothom </w:t>
            </w:r>
            <w:proofErr w:type="spellStart"/>
            <w:r>
              <w:rPr>
                <w:rFonts w:cs="Times New Roman"/>
                <w:szCs w:val="20"/>
              </w:rPr>
              <w:t>Alo</w:t>
            </w:r>
            <w:proofErr w:type="spellEnd"/>
            <w:r>
              <w:rPr>
                <w:rFonts w:cs="Times New Roman"/>
                <w:szCs w:val="20"/>
              </w:rPr>
              <w:t xml:space="preserve"> (B)</w:t>
            </w:r>
          </w:p>
          <w:p w14:paraId="130C9592" w14:textId="77777777" w:rsidR="009C2FAD" w:rsidRPr="00CE4222" w:rsidRDefault="009C2FAD" w:rsidP="0039461D">
            <w:pPr>
              <w:rPr>
                <w:rFonts w:cs="Times New Roman"/>
                <w:szCs w:val="20"/>
              </w:rPr>
            </w:pPr>
            <w:r>
              <w:rPr>
                <w:rFonts w:cs="Times New Roman"/>
                <w:szCs w:val="20"/>
              </w:rPr>
              <w:t xml:space="preserve">The Daily </w:t>
            </w:r>
            <w:proofErr w:type="spellStart"/>
            <w:r>
              <w:rPr>
                <w:rFonts w:cs="Times New Roman"/>
                <w:szCs w:val="20"/>
              </w:rPr>
              <w:t>Ittefaq</w:t>
            </w:r>
            <w:proofErr w:type="spellEnd"/>
            <w:r>
              <w:rPr>
                <w:rFonts w:cs="Times New Roman"/>
                <w:szCs w:val="20"/>
              </w:rPr>
              <w:t xml:space="preserve"> (B)</w:t>
            </w:r>
          </w:p>
          <w:p w14:paraId="64D2CC97" w14:textId="77777777" w:rsidR="009C2FAD" w:rsidRPr="00CE4222" w:rsidRDefault="009C2FAD" w:rsidP="0039461D">
            <w:pPr>
              <w:rPr>
                <w:rFonts w:cs="Times New Roman"/>
                <w:szCs w:val="20"/>
              </w:rPr>
            </w:pPr>
            <w:r>
              <w:rPr>
                <w:rFonts w:cs="Times New Roman"/>
                <w:szCs w:val="20"/>
              </w:rPr>
              <w:t xml:space="preserve">The Daily </w:t>
            </w:r>
            <w:proofErr w:type="spellStart"/>
            <w:r>
              <w:rPr>
                <w:rFonts w:cs="Times New Roman"/>
                <w:szCs w:val="20"/>
              </w:rPr>
              <w:t>Jugantor</w:t>
            </w:r>
            <w:proofErr w:type="spellEnd"/>
            <w:r>
              <w:rPr>
                <w:rFonts w:cs="Times New Roman"/>
                <w:szCs w:val="20"/>
              </w:rPr>
              <w:t xml:space="preserve"> (B)</w:t>
            </w:r>
          </w:p>
          <w:p w14:paraId="05FFB2CC" w14:textId="77777777" w:rsidR="009C2FAD" w:rsidRPr="006460A9" w:rsidRDefault="009C2FAD" w:rsidP="0039461D">
            <w:pPr>
              <w:rPr>
                <w:rFonts w:cs="Times New Roman"/>
                <w:szCs w:val="20"/>
                <w:lang w:val="de-AT"/>
              </w:rPr>
            </w:pPr>
            <w:proofErr w:type="spellStart"/>
            <w:r>
              <w:rPr>
                <w:rFonts w:cs="Times New Roman"/>
                <w:szCs w:val="20"/>
                <w:lang w:val="de-AT"/>
              </w:rPr>
              <w:t>Kaler</w:t>
            </w:r>
            <w:proofErr w:type="spellEnd"/>
            <w:r>
              <w:rPr>
                <w:rFonts w:cs="Times New Roman"/>
                <w:szCs w:val="20"/>
                <w:lang w:val="de-AT"/>
              </w:rPr>
              <w:t xml:space="preserve"> </w:t>
            </w:r>
            <w:proofErr w:type="spellStart"/>
            <w:r>
              <w:rPr>
                <w:rFonts w:cs="Times New Roman"/>
                <w:szCs w:val="20"/>
                <w:lang w:val="de-AT"/>
              </w:rPr>
              <w:t>Kantha</w:t>
            </w:r>
            <w:proofErr w:type="spellEnd"/>
            <w:r>
              <w:rPr>
                <w:rFonts w:cs="Times New Roman"/>
                <w:szCs w:val="20"/>
                <w:lang w:val="de-AT"/>
              </w:rPr>
              <w:t xml:space="preserve"> (B)</w:t>
            </w:r>
          </w:p>
          <w:p w14:paraId="3D7AEBD7" w14:textId="77777777" w:rsidR="009C2FAD" w:rsidRPr="006460A9" w:rsidRDefault="009C2FAD" w:rsidP="0039461D">
            <w:pPr>
              <w:rPr>
                <w:rFonts w:cs="Times New Roman"/>
                <w:szCs w:val="20"/>
                <w:lang w:val="de-AT"/>
              </w:rPr>
            </w:pPr>
            <w:r>
              <w:rPr>
                <w:rFonts w:cs="Times New Roman"/>
                <w:szCs w:val="20"/>
                <w:lang w:val="de-AT"/>
              </w:rPr>
              <w:t>The Independent (E)</w:t>
            </w:r>
          </w:p>
          <w:p w14:paraId="2FB665A2" w14:textId="77777777" w:rsidR="009C2FAD" w:rsidRPr="00CE4222" w:rsidRDefault="009C2FAD" w:rsidP="0039461D">
            <w:pPr>
              <w:rPr>
                <w:rFonts w:cs="Times New Roman"/>
                <w:b/>
                <w:szCs w:val="20"/>
              </w:rPr>
            </w:pPr>
            <w:r>
              <w:rPr>
                <w:rFonts w:cs="Times New Roman"/>
                <w:szCs w:val="20"/>
                <w:lang w:val="de-AT"/>
              </w:rPr>
              <w:t>The Daily Star (E)</w:t>
            </w:r>
          </w:p>
        </w:tc>
        <w:tc>
          <w:tcPr>
            <w:tcW w:w="1991" w:type="dxa"/>
          </w:tcPr>
          <w:p w14:paraId="0365B91E" w14:textId="77777777" w:rsidR="009C2FAD" w:rsidRDefault="009C2FAD" w:rsidP="0039461D">
            <w:pPr>
              <w:jc w:val="center"/>
              <w:rPr>
                <w:rFonts w:cs="Times New Roman"/>
                <w:szCs w:val="20"/>
              </w:rPr>
            </w:pPr>
            <w:r>
              <w:rPr>
                <w:rFonts w:cs="Times New Roman"/>
                <w:szCs w:val="20"/>
              </w:rPr>
              <w:t>8.9% (29)</w:t>
            </w:r>
          </w:p>
          <w:p w14:paraId="707B6F64" w14:textId="77777777" w:rsidR="009C2FAD" w:rsidRDefault="009C2FAD" w:rsidP="0039461D">
            <w:pPr>
              <w:jc w:val="center"/>
              <w:rPr>
                <w:rFonts w:cs="Times New Roman"/>
                <w:szCs w:val="20"/>
              </w:rPr>
            </w:pPr>
            <w:r>
              <w:rPr>
                <w:rFonts w:cs="Times New Roman"/>
                <w:szCs w:val="20"/>
              </w:rPr>
              <w:t>22.3% (73)</w:t>
            </w:r>
          </w:p>
          <w:p w14:paraId="4A6D31B5" w14:textId="77777777" w:rsidR="009C2FAD" w:rsidRDefault="009C2FAD" w:rsidP="0039461D">
            <w:pPr>
              <w:jc w:val="center"/>
              <w:rPr>
                <w:rFonts w:cs="Times New Roman"/>
                <w:szCs w:val="20"/>
              </w:rPr>
            </w:pPr>
            <w:r>
              <w:rPr>
                <w:rFonts w:cs="Times New Roman"/>
                <w:szCs w:val="20"/>
              </w:rPr>
              <w:t>38.8% (127)</w:t>
            </w:r>
          </w:p>
          <w:p w14:paraId="5A18D9A0" w14:textId="77777777" w:rsidR="009C2FAD" w:rsidRDefault="009C2FAD" w:rsidP="0039461D">
            <w:pPr>
              <w:jc w:val="center"/>
              <w:rPr>
                <w:rFonts w:cs="Times New Roman"/>
                <w:szCs w:val="20"/>
              </w:rPr>
            </w:pPr>
            <w:r>
              <w:rPr>
                <w:rFonts w:cs="Times New Roman"/>
                <w:szCs w:val="20"/>
              </w:rPr>
              <w:t>16.5% (54)</w:t>
            </w:r>
          </w:p>
          <w:p w14:paraId="0661A60C" w14:textId="77777777" w:rsidR="009C2FAD" w:rsidRDefault="009C2FAD" w:rsidP="0039461D">
            <w:pPr>
              <w:jc w:val="center"/>
              <w:rPr>
                <w:rFonts w:cs="Times New Roman"/>
                <w:szCs w:val="20"/>
              </w:rPr>
            </w:pPr>
            <w:r>
              <w:rPr>
                <w:rFonts w:cs="Times New Roman"/>
                <w:szCs w:val="20"/>
              </w:rPr>
              <w:t>7.3% (24)</w:t>
            </w:r>
          </w:p>
          <w:p w14:paraId="6B2BC272" w14:textId="77777777" w:rsidR="009C2FAD" w:rsidRPr="00CE4222" w:rsidRDefault="009C2FAD" w:rsidP="0039461D">
            <w:pPr>
              <w:jc w:val="center"/>
              <w:rPr>
                <w:rFonts w:cs="Times New Roman"/>
                <w:szCs w:val="20"/>
              </w:rPr>
            </w:pPr>
            <w:r>
              <w:rPr>
                <w:rFonts w:cs="Times New Roman"/>
                <w:szCs w:val="20"/>
              </w:rPr>
              <w:t>6.1% (20)</w:t>
            </w:r>
          </w:p>
        </w:tc>
        <w:tc>
          <w:tcPr>
            <w:tcW w:w="1992" w:type="dxa"/>
          </w:tcPr>
          <w:p w14:paraId="08CF7013" w14:textId="77777777" w:rsidR="009C2FAD" w:rsidRDefault="009C2FAD" w:rsidP="0039461D">
            <w:pPr>
              <w:jc w:val="center"/>
              <w:rPr>
                <w:rFonts w:cs="Times New Roman"/>
                <w:szCs w:val="20"/>
              </w:rPr>
            </w:pPr>
            <w:r>
              <w:rPr>
                <w:rFonts w:cs="Times New Roman"/>
                <w:szCs w:val="20"/>
              </w:rPr>
              <w:t>1.1</w:t>
            </w:r>
          </w:p>
          <w:p w14:paraId="190B48AB" w14:textId="77777777" w:rsidR="009C2FAD" w:rsidRDefault="009C2FAD" w:rsidP="0039461D">
            <w:pPr>
              <w:jc w:val="center"/>
              <w:rPr>
                <w:rFonts w:cs="Times New Roman"/>
                <w:szCs w:val="20"/>
              </w:rPr>
            </w:pPr>
            <w:r>
              <w:rPr>
                <w:rFonts w:cs="Times New Roman"/>
                <w:szCs w:val="20"/>
              </w:rPr>
              <w:t>2.8</w:t>
            </w:r>
          </w:p>
          <w:p w14:paraId="60EF91B3" w14:textId="77777777" w:rsidR="009C2FAD" w:rsidRDefault="009C2FAD" w:rsidP="0039461D">
            <w:pPr>
              <w:jc w:val="center"/>
              <w:rPr>
                <w:rFonts w:cs="Times New Roman"/>
                <w:szCs w:val="20"/>
              </w:rPr>
            </w:pPr>
            <w:r>
              <w:rPr>
                <w:rFonts w:cs="Times New Roman"/>
                <w:szCs w:val="20"/>
              </w:rPr>
              <w:t>4.9</w:t>
            </w:r>
          </w:p>
          <w:p w14:paraId="61B5681A" w14:textId="77777777" w:rsidR="009C2FAD" w:rsidRDefault="009C2FAD" w:rsidP="0039461D">
            <w:pPr>
              <w:jc w:val="center"/>
              <w:rPr>
                <w:rFonts w:cs="Times New Roman"/>
                <w:szCs w:val="20"/>
              </w:rPr>
            </w:pPr>
            <w:r>
              <w:rPr>
                <w:rFonts w:cs="Times New Roman"/>
                <w:szCs w:val="20"/>
              </w:rPr>
              <w:t>2.1</w:t>
            </w:r>
          </w:p>
          <w:p w14:paraId="076792C1" w14:textId="77777777" w:rsidR="009C2FAD" w:rsidRDefault="009C2FAD" w:rsidP="0039461D">
            <w:pPr>
              <w:jc w:val="center"/>
              <w:rPr>
                <w:rFonts w:cs="Times New Roman"/>
                <w:szCs w:val="20"/>
              </w:rPr>
            </w:pPr>
            <w:r>
              <w:rPr>
                <w:rFonts w:cs="Times New Roman"/>
                <w:szCs w:val="20"/>
              </w:rPr>
              <w:t>0.9</w:t>
            </w:r>
          </w:p>
          <w:p w14:paraId="2B759968" w14:textId="77777777" w:rsidR="009C2FAD" w:rsidRPr="00CE4222" w:rsidRDefault="009C2FAD" w:rsidP="0039461D">
            <w:pPr>
              <w:jc w:val="center"/>
              <w:rPr>
                <w:rFonts w:cs="Times New Roman"/>
                <w:szCs w:val="20"/>
              </w:rPr>
            </w:pPr>
            <w:r>
              <w:rPr>
                <w:rFonts w:cs="Times New Roman"/>
                <w:szCs w:val="20"/>
              </w:rPr>
              <w:t>0.8</w:t>
            </w:r>
          </w:p>
        </w:tc>
      </w:tr>
      <w:tr w:rsidR="009C2FAD" w:rsidRPr="00CE4222" w14:paraId="072E6603" w14:textId="77777777" w:rsidTr="0039461D">
        <w:trPr>
          <w:trHeight w:val="225"/>
        </w:trPr>
        <w:tc>
          <w:tcPr>
            <w:tcW w:w="2926" w:type="dxa"/>
          </w:tcPr>
          <w:p w14:paraId="42AAD70D" w14:textId="77777777" w:rsidR="009C2FAD" w:rsidRPr="00CE4222" w:rsidRDefault="009C2FAD" w:rsidP="0039461D">
            <w:pPr>
              <w:rPr>
                <w:rFonts w:cs="Times New Roman"/>
                <w:b/>
                <w:szCs w:val="20"/>
              </w:rPr>
            </w:pPr>
            <w:r w:rsidRPr="00CE4222">
              <w:rPr>
                <w:rFonts w:cs="Times New Roman"/>
                <w:b/>
                <w:szCs w:val="20"/>
              </w:rPr>
              <w:t xml:space="preserve">Across all newspapers </w:t>
            </w:r>
          </w:p>
        </w:tc>
        <w:tc>
          <w:tcPr>
            <w:tcW w:w="1991" w:type="dxa"/>
            <w:vAlign w:val="bottom"/>
          </w:tcPr>
          <w:p w14:paraId="2F08D7C1" w14:textId="77777777" w:rsidR="009C2FAD" w:rsidRPr="00CE4222" w:rsidRDefault="009C2FAD" w:rsidP="0039461D">
            <w:pPr>
              <w:jc w:val="center"/>
              <w:rPr>
                <w:rFonts w:cs="Times New Roman"/>
                <w:szCs w:val="20"/>
              </w:rPr>
            </w:pPr>
            <w:r>
              <w:rPr>
                <w:rFonts w:cs="Times New Roman"/>
                <w:szCs w:val="20"/>
              </w:rPr>
              <w:t>100.0% (327</w:t>
            </w:r>
            <w:r w:rsidRPr="00CE4222">
              <w:rPr>
                <w:rFonts w:cs="Times New Roman"/>
                <w:szCs w:val="20"/>
              </w:rPr>
              <w:t>)</w:t>
            </w:r>
          </w:p>
        </w:tc>
        <w:tc>
          <w:tcPr>
            <w:tcW w:w="1992" w:type="dxa"/>
            <w:vAlign w:val="bottom"/>
          </w:tcPr>
          <w:p w14:paraId="0149CC47" w14:textId="77777777" w:rsidR="009C2FAD" w:rsidRPr="00CE4222" w:rsidRDefault="009C2FAD" w:rsidP="0039461D">
            <w:pPr>
              <w:jc w:val="center"/>
              <w:rPr>
                <w:rFonts w:cs="Times New Roman"/>
                <w:szCs w:val="20"/>
              </w:rPr>
            </w:pPr>
            <w:r>
              <w:rPr>
                <w:rFonts w:cs="Times New Roman"/>
                <w:szCs w:val="20"/>
              </w:rPr>
              <w:t>2.1</w:t>
            </w:r>
          </w:p>
        </w:tc>
      </w:tr>
    </w:tbl>
    <w:p w14:paraId="1A0C26A2" w14:textId="77777777" w:rsidR="009C2FAD" w:rsidRPr="00D858E1" w:rsidRDefault="009C2FAD" w:rsidP="009C2FAD">
      <w:pPr>
        <w:ind w:right="-3643"/>
        <w:rPr>
          <w:rFonts w:cs="Times New Roman"/>
          <w:sz w:val="18"/>
          <w:szCs w:val="18"/>
        </w:rPr>
      </w:pPr>
      <w:r w:rsidRPr="000B4489">
        <w:rPr>
          <w:rFonts w:cs="Times New Roman"/>
          <w:sz w:val="18"/>
          <w:szCs w:val="18"/>
        </w:rPr>
        <w:t>Note: (B) signifies a Bengali language publication and (E) signifies an English language publication.</w:t>
      </w:r>
    </w:p>
    <w:p w14:paraId="5F32D3E7" w14:textId="77777777" w:rsidR="009C2FAD" w:rsidRPr="00D858E1" w:rsidRDefault="009C2FAD" w:rsidP="009C2FAD">
      <w:pPr>
        <w:ind w:right="-1375"/>
        <w:rPr>
          <w:rFonts w:cs="Times New Roman"/>
          <w:sz w:val="18"/>
          <w:szCs w:val="18"/>
        </w:rPr>
      </w:pPr>
      <w:proofErr w:type="spellStart"/>
      <w:r w:rsidRPr="00D858E1">
        <w:rPr>
          <w:rFonts w:cs="Times New Roman"/>
          <w:sz w:val="18"/>
          <w:szCs w:val="18"/>
          <w:vertAlign w:val="superscript"/>
        </w:rPr>
        <w:t>a</w:t>
      </w:r>
      <w:proofErr w:type="spellEnd"/>
      <w:r w:rsidRPr="00D858E1">
        <w:rPr>
          <w:rFonts w:cs="Times New Roman"/>
          <w:sz w:val="18"/>
          <w:szCs w:val="18"/>
          <w:vertAlign w:val="superscript"/>
        </w:rPr>
        <w:t xml:space="preserve"> </w:t>
      </w:r>
      <w:proofErr w:type="gramStart"/>
      <w:r>
        <w:rPr>
          <w:rFonts w:cs="Times New Roman"/>
          <w:sz w:val="18"/>
          <w:szCs w:val="18"/>
        </w:rPr>
        <w:t>T</w:t>
      </w:r>
      <w:r w:rsidRPr="00D858E1">
        <w:rPr>
          <w:rFonts w:cs="Times New Roman"/>
          <w:sz w:val="18"/>
          <w:szCs w:val="18"/>
        </w:rPr>
        <w:t>he</w:t>
      </w:r>
      <w:proofErr w:type="gramEnd"/>
      <w:r w:rsidRPr="00D858E1">
        <w:rPr>
          <w:rFonts w:cs="Times New Roman"/>
          <w:sz w:val="18"/>
          <w:szCs w:val="18"/>
        </w:rPr>
        <w:t xml:space="preserve"> average number of suicide articles per newspaper, per day</w:t>
      </w:r>
      <w:r>
        <w:rPr>
          <w:rFonts w:cs="Times New Roman"/>
          <w:sz w:val="18"/>
          <w:szCs w:val="18"/>
        </w:rPr>
        <w:t>, was calculated by dividing t</w:t>
      </w:r>
      <w:r w:rsidRPr="00D858E1">
        <w:rPr>
          <w:rFonts w:cs="Times New Roman"/>
          <w:sz w:val="18"/>
          <w:szCs w:val="18"/>
        </w:rPr>
        <w:t>he total number of articles from each newspaper</w:t>
      </w:r>
      <w:r>
        <w:rPr>
          <w:rFonts w:cs="Times New Roman"/>
          <w:sz w:val="18"/>
          <w:szCs w:val="18"/>
        </w:rPr>
        <w:t xml:space="preserve"> by the number of weeks (i.e. 26 weeks) between November 2016 and April 2017</w:t>
      </w:r>
      <w:r w:rsidRPr="00D858E1">
        <w:rPr>
          <w:rFonts w:cs="Times New Roman"/>
          <w:sz w:val="18"/>
          <w:szCs w:val="18"/>
        </w:rPr>
        <w:t>.</w:t>
      </w:r>
      <w:r>
        <w:rPr>
          <w:rFonts w:cs="Times New Roman"/>
          <w:sz w:val="18"/>
          <w:szCs w:val="18"/>
        </w:rPr>
        <w:t xml:space="preserve"> The average across all newspapers was calculated by dividing the total number of articles by the number of weeks (</w:t>
      </w:r>
      <w:proofErr w:type="gramStart"/>
      <w:r>
        <w:rPr>
          <w:rFonts w:cs="Times New Roman"/>
          <w:sz w:val="18"/>
          <w:szCs w:val="18"/>
        </w:rPr>
        <w:t>i.e.</w:t>
      </w:r>
      <w:proofErr w:type="gramEnd"/>
      <w:r>
        <w:rPr>
          <w:rFonts w:cs="Times New Roman"/>
          <w:sz w:val="18"/>
          <w:szCs w:val="18"/>
        </w:rPr>
        <w:t xml:space="preserve"> 26 weeks), and then dividing by the number of newspapers (i.e. 6).</w:t>
      </w:r>
    </w:p>
    <w:p w14:paraId="3BF82C35" w14:textId="77777777" w:rsidR="009C2FAD" w:rsidRPr="00D858E1" w:rsidRDefault="009C2FAD" w:rsidP="009C2FAD">
      <w:pPr>
        <w:ind w:right="-3643"/>
        <w:rPr>
          <w:rFonts w:cs="Times New Roman"/>
          <w:sz w:val="18"/>
          <w:szCs w:val="18"/>
        </w:rPr>
      </w:pPr>
    </w:p>
    <w:p w14:paraId="3AC4C2F9" w14:textId="77777777" w:rsidR="009C2FAD" w:rsidRDefault="009C2FAD" w:rsidP="009C2FAD"/>
    <w:p w14:paraId="29789C81" w14:textId="77777777" w:rsidR="009C2FAD" w:rsidRDefault="009C2FAD" w:rsidP="009C2FAD"/>
    <w:p w14:paraId="1318D6BC" w14:textId="77777777" w:rsidR="009C2FAD" w:rsidRDefault="009C2FAD" w:rsidP="009C2FAD"/>
    <w:p w14:paraId="3AF2A3EB" w14:textId="77777777" w:rsidR="009C2FAD" w:rsidRDefault="009C2FAD" w:rsidP="009C2FAD">
      <w:r>
        <w:br w:type="page"/>
      </w:r>
    </w:p>
    <w:p w14:paraId="09873C00" w14:textId="77777777" w:rsidR="009C2FAD" w:rsidRDefault="009C2FAD" w:rsidP="009C2FAD">
      <w:pPr>
        <w:sectPr w:rsidR="009C2FAD" w:rsidSect="00A935DC">
          <w:pgSz w:w="11900" w:h="16840"/>
          <w:pgMar w:top="1440" w:right="1440" w:bottom="1440" w:left="1440" w:header="708" w:footer="708" w:gutter="0"/>
          <w:cols w:space="708"/>
          <w:docGrid w:linePitch="360"/>
        </w:sectPr>
      </w:pPr>
    </w:p>
    <w:p w14:paraId="2415865F" w14:textId="77777777" w:rsidR="009C2FAD" w:rsidRDefault="009C2FAD" w:rsidP="009C2FAD"/>
    <w:p w14:paraId="68D0B118" w14:textId="77777777" w:rsidR="009C2FAD" w:rsidRDefault="009C2FAD" w:rsidP="009C2FAD"/>
    <w:p w14:paraId="2926C39B" w14:textId="77777777" w:rsidR="009C2FAD" w:rsidRDefault="009C2FAD" w:rsidP="009C2FAD">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w:t>
      </w:r>
      <w:r w:rsidRPr="00451A09">
        <w:t>Quality assessment of reporting against World Health Organization suicide reporting guidelines</w:t>
      </w:r>
    </w:p>
    <w:tbl>
      <w:tblPr>
        <w:tblStyle w:val="TableGrid"/>
        <w:tblW w:w="12002" w:type="dxa"/>
        <w:tblLook w:val="04A0" w:firstRow="1" w:lastRow="0" w:firstColumn="1" w:lastColumn="0" w:noHBand="0" w:noVBand="1"/>
      </w:tblPr>
      <w:tblGrid>
        <w:gridCol w:w="2093"/>
        <w:gridCol w:w="8363"/>
        <w:gridCol w:w="1546"/>
      </w:tblGrid>
      <w:tr w:rsidR="009C2FAD" w:rsidRPr="006D202C" w14:paraId="32AC6D57" w14:textId="77777777" w:rsidTr="0039461D">
        <w:trPr>
          <w:trHeight w:val="242"/>
        </w:trPr>
        <w:tc>
          <w:tcPr>
            <w:tcW w:w="10456" w:type="dxa"/>
            <w:gridSpan w:val="2"/>
            <w:vAlign w:val="bottom"/>
          </w:tcPr>
          <w:p w14:paraId="4F2ADBA3" w14:textId="77777777" w:rsidR="009C2FAD" w:rsidRPr="006D202C" w:rsidRDefault="009C2FAD" w:rsidP="0039461D">
            <w:pPr>
              <w:jc w:val="center"/>
              <w:rPr>
                <w:rFonts w:cs="Times New Roman"/>
                <w:b/>
                <w:szCs w:val="20"/>
              </w:rPr>
            </w:pPr>
            <w:r w:rsidRPr="006D202C">
              <w:rPr>
                <w:rFonts w:cs="Times New Roman"/>
                <w:b/>
                <w:szCs w:val="20"/>
              </w:rPr>
              <w:t>Potentially harmful characteristics</w:t>
            </w:r>
          </w:p>
        </w:tc>
        <w:tc>
          <w:tcPr>
            <w:tcW w:w="1546" w:type="dxa"/>
          </w:tcPr>
          <w:p w14:paraId="3A38DD3F" w14:textId="77777777" w:rsidR="009C2FAD" w:rsidRPr="006D202C" w:rsidRDefault="009C2FAD" w:rsidP="0039461D">
            <w:pPr>
              <w:jc w:val="center"/>
              <w:rPr>
                <w:rFonts w:cs="Times New Roman"/>
                <w:b/>
                <w:szCs w:val="20"/>
              </w:rPr>
            </w:pPr>
            <w:r w:rsidRPr="006D202C">
              <w:rPr>
                <w:rFonts w:cs="Times New Roman"/>
                <w:b/>
                <w:szCs w:val="20"/>
              </w:rPr>
              <w:t>Total</w:t>
            </w:r>
          </w:p>
          <w:p w14:paraId="328C9C58" w14:textId="77777777" w:rsidR="009C2FAD" w:rsidRPr="006D202C" w:rsidRDefault="009C2FAD" w:rsidP="0039461D">
            <w:pPr>
              <w:jc w:val="center"/>
              <w:rPr>
                <w:rFonts w:cs="Times New Roman"/>
                <w:b/>
                <w:szCs w:val="20"/>
              </w:rPr>
            </w:pPr>
            <w:r>
              <w:rPr>
                <w:rFonts w:cs="Times New Roman"/>
                <w:b/>
                <w:szCs w:val="20"/>
              </w:rPr>
              <w:t>(n=327</w:t>
            </w:r>
            <w:r w:rsidRPr="006D202C">
              <w:rPr>
                <w:rFonts w:cs="Times New Roman"/>
                <w:b/>
                <w:szCs w:val="20"/>
              </w:rPr>
              <w:t>)</w:t>
            </w:r>
          </w:p>
          <w:p w14:paraId="5756A95E" w14:textId="77777777" w:rsidR="009C2FAD" w:rsidRPr="006D202C" w:rsidRDefault="009C2FAD" w:rsidP="0039461D">
            <w:pPr>
              <w:jc w:val="center"/>
              <w:rPr>
                <w:rFonts w:cs="Times New Roman"/>
                <w:b/>
                <w:szCs w:val="20"/>
              </w:rPr>
            </w:pPr>
            <w:r w:rsidRPr="006D202C">
              <w:rPr>
                <w:rFonts w:cs="Times New Roman"/>
                <w:b/>
                <w:szCs w:val="20"/>
              </w:rPr>
              <w:t>% (n)</w:t>
            </w:r>
          </w:p>
        </w:tc>
      </w:tr>
      <w:tr w:rsidR="009C2FAD" w:rsidRPr="006D202C" w14:paraId="1588E72D" w14:textId="77777777" w:rsidTr="0039461D">
        <w:trPr>
          <w:trHeight w:val="213"/>
        </w:trPr>
        <w:tc>
          <w:tcPr>
            <w:tcW w:w="2093" w:type="dxa"/>
          </w:tcPr>
          <w:p w14:paraId="1BEB758E" w14:textId="77777777" w:rsidR="009C2FAD" w:rsidRPr="003A405F" w:rsidRDefault="009C2FAD" w:rsidP="0039461D">
            <w:pPr>
              <w:rPr>
                <w:rFonts w:cs="Times New Roman"/>
                <w:b/>
                <w:szCs w:val="20"/>
                <w:highlight w:val="green"/>
              </w:rPr>
            </w:pPr>
            <w:r w:rsidRPr="0054672E">
              <w:rPr>
                <w:rFonts w:cs="Times New Roman"/>
                <w:b/>
                <w:szCs w:val="20"/>
              </w:rPr>
              <w:t>Highly prominent placement</w:t>
            </w:r>
          </w:p>
        </w:tc>
        <w:tc>
          <w:tcPr>
            <w:tcW w:w="8363" w:type="dxa"/>
          </w:tcPr>
          <w:p w14:paraId="33097EFC" w14:textId="77777777" w:rsidR="009C2FAD" w:rsidRPr="006D202C" w:rsidRDefault="009C2FAD" w:rsidP="0039461D">
            <w:pPr>
              <w:rPr>
                <w:rFonts w:cs="Times New Roman"/>
                <w:szCs w:val="20"/>
              </w:rPr>
            </w:pPr>
            <w:r w:rsidRPr="006D202C">
              <w:rPr>
                <w:rFonts w:cs="Times New Roman"/>
                <w:szCs w:val="20"/>
              </w:rPr>
              <w:t>Front page</w:t>
            </w:r>
          </w:p>
        </w:tc>
        <w:tc>
          <w:tcPr>
            <w:tcW w:w="1546" w:type="dxa"/>
          </w:tcPr>
          <w:p w14:paraId="0E595E72" w14:textId="77777777" w:rsidR="009C2FAD" w:rsidRPr="006D202C" w:rsidRDefault="009C2FAD" w:rsidP="0039461D">
            <w:pPr>
              <w:jc w:val="center"/>
              <w:rPr>
                <w:rFonts w:cs="Times New Roman"/>
                <w:szCs w:val="20"/>
              </w:rPr>
            </w:pPr>
            <w:r>
              <w:rPr>
                <w:rFonts w:cs="Times New Roman"/>
                <w:szCs w:val="20"/>
              </w:rPr>
              <w:t>7.7% (25</w:t>
            </w:r>
            <w:r w:rsidRPr="006D202C">
              <w:rPr>
                <w:rFonts w:cs="Times New Roman"/>
                <w:szCs w:val="20"/>
              </w:rPr>
              <w:t>)</w:t>
            </w:r>
          </w:p>
        </w:tc>
      </w:tr>
      <w:tr w:rsidR="009C2FAD" w:rsidRPr="006D202C" w14:paraId="5EA2AC61" w14:textId="77777777" w:rsidTr="0039461D">
        <w:trPr>
          <w:trHeight w:val="696"/>
        </w:trPr>
        <w:tc>
          <w:tcPr>
            <w:tcW w:w="2093" w:type="dxa"/>
            <w:shd w:val="clear" w:color="auto" w:fill="auto"/>
          </w:tcPr>
          <w:p w14:paraId="40195FD2" w14:textId="77777777" w:rsidR="009C2FAD" w:rsidRPr="003A405F" w:rsidRDefault="009C2FAD" w:rsidP="0039461D">
            <w:pPr>
              <w:rPr>
                <w:rFonts w:cs="Times New Roman"/>
                <w:b/>
                <w:szCs w:val="20"/>
                <w:highlight w:val="green"/>
              </w:rPr>
            </w:pPr>
            <w:r w:rsidRPr="0054672E">
              <w:rPr>
                <w:rFonts w:cs="Times New Roman"/>
                <w:b/>
                <w:szCs w:val="20"/>
              </w:rPr>
              <w:t>Suicidal act</w:t>
            </w:r>
          </w:p>
        </w:tc>
        <w:tc>
          <w:tcPr>
            <w:tcW w:w="8363" w:type="dxa"/>
          </w:tcPr>
          <w:p w14:paraId="287DD727" w14:textId="77777777" w:rsidR="009C2FAD" w:rsidRPr="006D202C" w:rsidRDefault="009C2FAD" w:rsidP="0039461D">
            <w:pPr>
              <w:rPr>
                <w:rFonts w:cs="Times New Roman"/>
                <w:szCs w:val="20"/>
              </w:rPr>
            </w:pPr>
            <w:r w:rsidRPr="006D202C">
              <w:rPr>
                <w:rFonts w:cs="Times New Roman"/>
                <w:szCs w:val="20"/>
              </w:rPr>
              <w:t>Suicide method reported</w:t>
            </w:r>
          </w:p>
          <w:p w14:paraId="7EB3C12A" w14:textId="77777777" w:rsidR="009C2FAD" w:rsidRPr="006D202C" w:rsidRDefault="009C2FAD" w:rsidP="0039461D">
            <w:pPr>
              <w:rPr>
                <w:rFonts w:cs="Times New Roman"/>
                <w:szCs w:val="20"/>
              </w:rPr>
            </w:pPr>
            <w:r w:rsidRPr="006D202C">
              <w:rPr>
                <w:rFonts w:cs="Times New Roman"/>
                <w:szCs w:val="20"/>
              </w:rPr>
              <w:t xml:space="preserve">Detailed account of method </w:t>
            </w:r>
            <w:r w:rsidRPr="003C635C">
              <w:rPr>
                <w:rFonts w:cs="Times New Roman"/>
                <w:szCs w:val="20"/>
              </w:rPr>
              <w:t>(</w:t>
            </w:r>
            <w:proofErr w:type="gramStart"/>
            <w:r w:rsidRPr="003C635C">
              <w:rPr>
                <w:rFonts w:cs="Times New Roman"/>
                <w:szCs w:val="20"/>
              </w:rPr>
              <w:t>i.e.</w:t>
            </w:r>
            <w:proofErr w:type="gramEnd"/>
            <w:r w:rsidRPr="003C635C">
              <w:rPr>
                <w:rFonts w:cs="Times New Roman"/>
                <w:szCs w:val="20"/>
              </w:rPr>
              <w:t xml:space="preserve"> at least two </w:t>
            </w:r>
            <w:r>
              <w:rPr>
                <w:rFonts w:cs="Times New Roman"/>
                <w:szCs w:val="20"/>
              </w:rPr>
              <w:t>specific details about how the method was implemented</w:t>
            </w:r>
            <w:r w:rsidRPr="003C635C">
              <w:rPr>
                <w:rFonts w:cs="Times New Roman"/>
                <w:szCs w:val="20"/>
              </w:rPr>
              <w:t>)</w:t>
            </w:r>
          </w:p>
          <w:p w14:paraId="51066BD5" w14:textId="77777777" w:rsidR="009C2FAD" w:rsidRPr="006D202C" w:rsidRDefault="009C2FAD" w:rsidP="0039461D">
            <w:pPr>
              <w:rPr>
                <w:rFonts w:cs="Times New Roman"/>
                <w:szCs w:val="20"/>
              </w:rPr>
            </w:pPr>
            <w:r w:rsidRPr="006D202C">
              <w:rPr>
                <w:rFonts w:cs="Times New Roman"/>
                <w:szCs w:val="20"/>
              </w:rPr>
              <w:t>Public site named as location of a suicide death/attempt</w:t>
            </w:r>
          </w:p>
        </w:tc>
        <w:tc>
          <w:tcPr>
            <w:tcW w:w="1546" w:type="dxa"/>
          </w:tcPr>
          <w:p w14:paraId="7E63A2B7" w14:textId="77777777" w:rsidR="009C2FAD" w:rsidRPr="006D202C" w:rsidRDefault="009C2FAD" w:rsidP="0039461D">
            <w:pPr>
              <w:jc w:val="center"/>
              <w:rPr>
                <w:rFonts w:cs="Times New Roman"/>
                <w:szCs w:val="20"/>
              </w:rPr>
            </w:pPr>
            <w:r>
              <w:rPr>
                <w:rFonts w:cs="Times New Roman"/>
                <w:szCs w:val="20"/>
              </w:rPr>
              <w:t>98.4</w:t>
            </w:r>
            <w:r w:rsidRPr="006D202C">
              <w:rPr>
                <w:rFonts w:cs="Times New Roman"/>
                <w:szCs w:val="20"/>
              </w:rPr>
              <w:t>% (</w:t>
            </w:r>
            <w:r>
              <w:rPr>
                <w:rFonts w:cs="Times New Roman"/>
                <w:szCs w:val="20"/>
              </w:rPr>
              <w:t>322</w:t>
            </w:r>
            <w:r w:rsidRPr="006D202C">
              <w:rPr>
                <w:rFonts w:cs="Times New Roman"/>
                <w:szCs w:val="20"/>
              </w:rPr>
              <w:t>)</w:t>
            </w:r>
          </w:p>
          <w:p w14:paraId="4F664C9A" w14:textId="77777777" w:rsidR="009C2FAD" w:rsidRDefault="009C2FAD" w:rsidP="0039461D">
            <w:pPr>
              <w:jc w:val="center"/>
              <w:rPr>
                <w:rFonts w:cs="Times New Roman"/>
                <w:szCs w:val="20"/>
              </w:rPr>
            </w:pPr>
            <w:r>
              <w:rPr>
                <w:rFonts w:cs="Times New Roman"/>
                <w:szCs w:val="20"/>
              </w:rPr>
              <w:t>75.5</w:t>
            </w:r>
            <w:r w:rsidRPr="006D202C">
              <w:rPr>
                <w:rFonts w:cs="Times New Roman"/>
                <w:szCs w:val="20"/>
              </w:rPr>
              <w:t>% (</w:t>
            </w:r>
            <w:r>
              <w:rPr>
                <w:rFonts w:cs="Times New Roman"/>
                <w:szCs w:val="20"/>
              </w:rPr>
              <w:t>247</w:t>
            </w:r>
            <w:r w:rsidRPr="006D202C">
              <w:rPr>
                <w:rFonts w:cs="Times New Roman"/>
                <w:szCs w:val="20"/>
              </w:rPr>
              <w:t>)</w:t>
            </w:r>
          </w:p>
          <w:p w14:paraId="22958F2E" w14:textId="77777777" w:rsidR="009C2FAD" w:rsidRPr="006D202C" w:rsidRDefault="009C2FAD" w:rsidP="0039461D">
            <w:pPr>
              <w:jc w:val="center"/>
              <w:rPr>
                <w:rFonts w:cs="Times New Roman"/>
                <w:szCs w:val="20"/>
              </w:rPr>
            </w:pPr>
            <w:r>
              <w:rPr>
                <w:rFonts w:cs="Times New Roman"/>
                <w:szCs w:val="20"/>
              </w:rPr>
              <w:t>5.8</w:t>
            </w:r>
            <w:r w:rsidRPr="006D202C">
              <w:rPr>
                <w:rFonts w:cs="Times New Roman"/>
                <w:szCs w:val="20"/>
              </w:rPr>
              <w:t>% (</w:t>
            </w:r>
            <w:r>
              <w:rPr>
                <w:rFonts w:cs="Times New Roman"/>
                <w:szCs w:val="20"/>
              </w:rPr>
              <w:t>19</w:t>
            </w:r>
            <w:r w:rsidRPr="006D202C">
              <w:rPr>
                <w:rFonts w:cs="Times New Roman"/>
                <w:szCs w:val="20"/>
              </w:rPr>
              <w:t>)</w:t>
            </w:r>
          </w:p>
        </w:tc>
      </w:tr>
      <w:tr w:rsidR="009C2FAD" w:rsidRPr="006D202C" w14:paraId="07A2245C" w14:textId="77777777" w:rsidTr="0039461D">
        <w:trPr>
          <w:trHeight w:val="493"/>
        </w:trPr>
        <w:tc>
          <w:tcPr>
            <w:tcW w:w="2093" w:type="dxa"/>
          </w:tcPr>
          <w:p w14:paraId="21BBE8D2" w14:textId="77777777" w:rsidR="009C2FAD" w:rsidRPr="006D202C" w:rsidRDefault="009C2FAD" w:rsidP="0039461D">
            <w:pPr>
              <w:rPr>
                <w:rFonts w:cs="Times New Roman"/>
                <w:b/>
                <w:szCs w:val="20"/>
              </w:rPr>
            </w:pPr>
            <w:r w:rsidRPr="000E323D">
              <w:rPr>
                <w:rFonts w:cs="Times New Roman"/>
                <w:b/>
                <w:szCs w:val="20"/>
              </w:rPr>
              <w:t>Causes of suicidality</w:t>
            </w:r>
          </w:p>
        </w:tc>
        <w:tc>
          <w:tcPr>
            <w:tcW w:w="8363" w:type="dxa"/>
          </w:tcPr>
          <w:p w14:paraId="40DF8320" w14:textId="77777777" w:rsidR="009C2FAD" w:rsidRPr="006D202C" w:rsidRDefault="009C2FAD" w:rsidP="0039461D">
            <w:pPr>
              <w:rPr>
                <w:rFonts w:cs="Times New Roman"/>
                <w:szCs w:val="20"/>
              </w:rPr>
            </w:pPr>
            <w:r w:rsidRPr="006D202C">
              <w:rPr>
                <w:rFonts w:cs="Times New Roman"/>
                <w:szCs w:val="20"/>
              </w:rPr>
              <w:t>Monocausal explanation for suicidality</w:t>
            </w:r>
          </w:p>
          <w:p w14:paraId="59B63D5D" w14:textId="77777777" w:rsidR="009C2FAD" w:rsidRPr="006D202C" w:rsidRDefault="009C2FAD" w:rsidP="0039461D">
            <w:pPr>
              <w:rPr>
                <w:rFonts w:cs="Times New Roman"/>
                <w:szCs w:val="20"/>
              </w:rPr>
            </w:pPr>
            <w:r w:rsidRPr="006D202C">
              <w:rPr>
                <w:rFonts w:cs="Times New Roman"/>
                <w:szCs w:val="20"/>
              </w:rPr>
              <w:t>Details from suicide note reported</w:t>
            </w:r>
          </w:p>
        </w:tc>
        <w:tc>
          <w:tcPr>
            <w:tcW w:w="1546" w:type="dxa"/>
          </w:tcPr>
          <w:p w14:paraId="3F5CF15A" w14:textId="77777777" w:rsidR="009C2FAD" w:rsidRPr="006D202C" w:rsidRDefault="009C2FAD" w:rsidP="0039461D">
            <w:pPr>
              <w:jc w:val="center"/>
              <w:rPr>
                <w:rFonts w:cs="Times New Roman"/>
                <w:szCs w:val="20"/>
              </w:rPr>
            </w:pPr>
            <w:r>
              <w:rPr>
                <w:rFonts w:cs="Times New Roman"/>
                <w:szCs w:val="20"/>
              </w:rPr>
              <w:t>44.9</w:t>
            </w:r>
            <w:r w:rsidRPr="006D202C">
              <w:rPr>
                <w:rFonts w:cs="Times New Roman"/>
                <w:szCs w:val="20"/>
              </w:rPr>
              <w:t>% (</w:t>
            </w:r>
            <w:r>
              <w:rPr>
                <w:rFonts w:cs="Times New Roman"/>
                <w:szCs w:val="20"/>
              </w:rPr>
              <w:t>147</w:t>
            </w:r>
            <w:r w:rsidRPr="006D202C">
              <w:rPr>
                <w:rFonts w:cs="Times New Roman"/>
                <w:szCs w:val="20"/>
              </w:rPr>
              <w:t>)</w:t>
            </w:r>
          </w:p>
          <w:p w14:paraId="6BA3D7FE" w14:textId="77777777" w:rsidR="009C2FAD" w:rsidRPr="006D202C" w:rsidRDefault="009C2FAD" w:rsidP="0039461D">
            <w:pPr>
              <w:jc w:val="center"/>
              <w:rPr>
                <w:rFonts w:cs="Times New Roman"/>
                <w:szCs w:val="20"/>
              </w:rPr>
            </w:pPr>
            <w:r>
              <w:rPr>
                <w:rFonts w:cs="Times New Roman"/>
                <w:szCs w:val="20"/>
              </w:rPr>
              <w:t>6.1</w:t>
            </w:r>
            <w:r w:rsidRPr="006D202C">
              <w:rPr>
                <w:rFonts w:cs="Times New Roman"/>
                <w:szCs w:val="20"/>
              </w:rPr>
              <w:t>% (</w:t>
            </w:r>
            <w:r>
              <w:rPr>
                <w:rFonts w:cs="Times New Roman"/>
                <w:szCs w:val="20"/>
              </w:rPr>
              <w:t>20</w:t>
            </w:r>
            <w:r w:rsidRPr="006D202C">
              <w:rPr>
                <w:rFonts w:cs="Times New Roman"/>
                <w:szCs w:val="20"/>
              </w:rPr>
              <w:t>)</w:t>
            </w:r>
          </w:p>
        </w:tc>
      </w:tr>
      <w:tr w:rsidR="009C2FAD" w:rsidRPr="006D202C" w14:paraId="448A39C9" w14:textId="77777777" w:rsidTr="0039461D">
        <w:trPr>
          <w:trHeight w:val="479"/>
        </w:trPr>
        <w:tc>
          <w:tcPr>
            <w:tcW w:w="2093" w:type="dxa"/>
          </w:tcPr>
          <w:p w14:paraId="7259A546" w14:textId="77777777" w:rsidR="009C2FAD" w:rsidRPr="00574093" w:rsidRDefault="009C2FAD" w:rsidP="0039461D">
            <w:pPr>
              <w:rPr>
                <w:rFonts w:cs="Times New Roman"/>
                <w:b/>
                <w:szCs w:val="20"/>
              </w:rPr>
            </w:pPr>
            <w:r w:rsidRPr="00574093">
              <w:rPr>
                <w:rFonts w:cs="Times New Roman"/>
                <w:b/>
                <w:szCs w:val="20"/>
              </w:rPr>
              <w:t>Headlines</w:t>
            </w:r>
          </w:p>
        </w:tc>
        <w:tc>
          <w:tcPr>
            <w:tcW w:w="8363" w:type="dxa"/>
          </w:tcPr>
          <w:p w14:paraId="7426760C" w14:textId="77777777" w:rsidR="009C2FAD" w:rsidRPr="006D202C" w:rsidRDefault="009C2FAD" w:rsidP="0039461D">
            <w:pPr>
              <w:rPr>
                <w:rFonts w:cs="Times New Roman"/>
                <w:szCs w:val="20"/>
              </w:rPr>
            </w:pPr>
            <w:r w:rsidRPr="006D202C">
              <w:rPr>
                <w:rFonts w:cs="Times New Roman"/>
                <w:szCs w:val="20"/>
              </w:rPr>
              <w:t>‘Suicide’ in the headline</w:t>
            </w:r>
          </w:p>
          <w:p w14:paraId="028BA1E0" w14:textId="77777777" w:rsidR="009C2FAD" w:rsidRPr="006D202C" w:rsidRDefault="009C2FAD" w:rsidP="0039461D">
            <w:pPr>
              <w:rPr>
                <w:rFonts w:cs="Times New Roman"/>
                <w:szCs w:val="20"/>
              </w:rPr>
            </w:pPr>
            <w:r w:rsidRPr="006D202C">
              <w:rPr>
                <w:rFonts w:cs="Times New Roman"/>
                <w:szCs w:val="20"/>
              </w:rPr>
              <w:t>Suicide method in the headline</w:t>
            </w:r>
          </w:p>
        </w:tc>
        <w:tc>
          <w:tcPr>
            <w:tcW w:w="1546" w:type="dxa"/>
          </w:tcPr>
          <w:p w14:paraId="41CDB710" w14:textId="77777777" w:rsidR="009C2FAD" w:rsidRPr="006D202C" w:rsidRDefault="009C2FAD" w:rsidP="0039461D">
            <w:pPr>
              <w:jc w:val="center"/>
              <w:rPr>
                <w:rFonts w:cs="Times New Roman"/>
                <w:szCs w:val="20"/>
              </w:rPr>
            </w:pPr>
            <w:r>
              <w:rPr>
                <w:rFonts w:cs="Times New Roman"/>
                <w:szCs w:val="20"/>
              </w:rPr>
              <w:t>40.6</w:t>
            </w:r>
            <w:r w:rsidRPr="006D202C">
              <w:rPr>
                <w:rFonts w:cs="Times New Roman"/>
                <w:szCs w:val="20"/>
              </w:rPr>
              <w:t>% (1</w:t>
            </w:r>
            <w:r>
              <w:rPr>
                <w:rFonts w:cs="Times New Roman"/>
                <w:szCs w:val="20"/>
              </w:rPr>
              <w:t>33</w:t>
            </w:r>
            <w:r w:rsidRPr="006D202C">
              <w:rPr>
                <w:rFonts w:cs="Times New Roman"/>
                <w:szCs w:val="20"/>
              </w:rPr>
              <w:t>)</w:t>
            </w:r>
          </w:p>
          <w:p w14:paraId="0BF4AC7F" w14:textId="77777777" w:rsidR="009C2FAD" w:rsidRPr="006D202C" w:rsidRDefault="009C2FAD" w:rsidP="0039461D">
            <w:pPr>
              <w:jc w:val="center"/>
              <w:rPr>
                <w:rFonts w:cs="Times New Roman"/>
                <w:szCs w:val="20"/>
              </w:rPr>
            </w:pPr>
            <w:r>
              <w:rPr>
                <w:rFonts w:cs="Times New Roman"/>
                <w:szCs w:val="20"/>
              </w:rPr>
              <w:t>10.7</w:t>
            </w:r>
            <w:r w:rsidRPr="006D202C">
              <w:rPr>
                <w:rFonts w:cs="Times New Roman"/>
                <w:szCs w:val="20"/>
              </w:rPr>
              <w:t>% (</w:t>
            </w:r>
            <w:r>
              <w:rPr>
                <w:rFonts w:cs="Times New Roman"/>
                <w:szCs w:val="20"/>
              </w:rPr>
              <w:t>35</w:t>
            </w:r>
            <w:r w:rsidRPr="006D202C">
              <w:rPr>
                <w:rFonts w:cs="Times New Roman"/>
                <w:szCs w:val="20"/>
              </w:rPr>
              <w:t>)</w:t>
            </w:r>
          </w:p>
        </w:tc>
      </w:tr>
      <w:tr w:rsidR="009C2FAD" w:rsidRPr="006D202C" w14:paraId="1C6CCB22" w14:textId="77777777" w:rsidTr="0039461D">
        <w:trPr>
          <w:trHeight w:val="467"/>
        </w:trPr>
        <w:tc>
          <w:tcPr>
            <w:tcW w:w="2093" w:type="dxa"/>
          </w:tcPr>
          <w:p w14:paraId="05D7AFF6" w14:textId="77777777" w:rsidR="009C2FAD" w:rsidRPr="00574093" w:rsidRDefault="009C2FAD" w:rsidP="0039461D">
            <w:pPr>
              <w:rPr>
                <w:rFonts w:cs="Times New Roman"/>
                <w:b/>
                <w:szCs w:val="20"/>
              </w:rPr>
            </w:pPr>
            <w:r w:rsidRPr="00574093">
              <w:rPr>
                <w:rFonts w:cs="Times New Roman"/>
                <w:b/>
                <w:szCs w:val="20"/>
              </w:rPr>
              <w:t>Consideration for bereaved persons</w:t>
            </w:r>
          </w:p>
        </w:tc>
        <w:tc>
          <w:tcPr>
            <w:tcW w:w="8363" w:type="dxa"/>
          </w:tcPr>
          <w:p w14:paraId="3E861EF9" w14:textId="77777777" w:rsidR="009C2FAD" w:rsidRPr="006D202C" w:rsidRDefault="009C2FAD" w:rsidP="0039461D">
            <w:pPr>
              <w:rPr>
                <w:rFonts w:cs="Times New Roman"/>
                <w:szCs w:val="20"/>
              </w:rPr>
            </w:pPr>
            <w:r w:rsidRPr="006D202C">
              <w:rPr>
                <w:rFonts w:cs="Times New Roman"/>
                <w:szCs w:val="20"/>
              </w:rPr>
              <w:t>Effects on bereaved persons reported</w:t>
            </w:r>
          </w:p>
          <w:p w14:paraId="3A5F0F8C" w14:textId="77777777" w:rsidR="009C2FAD" w:rsidRPr="006D202C" w:rsidRDefault="009C2FAD" w:rsidP="0039461D">
            <w:pPr>
              <w:rPr>
                <w:rFonts w:cs="Times New Roman"/>
                <w:szCs w:val="20"/>
              </w:rPr>
            </w:pPr>
            <w:r w:rsidRPr="006D202C">
              <w:rPr>
                <w:rFonts w:cs="Times New Roman"/>
                <w:szCs w:val="20"/>
              </w:rPr>
              <w:t>Interview with bereaved persons</w:t>
            </w:r>
          </w:p>
        </w:tc>
        <w:tc>
          <w:tcPr>
            <w:tcW w:w="1546" w:type="dxa"/>
          </w:tcPr>
          <w:p w14:paraId="6BE44692" w14:textId="77777777" w:rsidR="009C2FAD" w:rsidRPr="006D202C" w:rsidRDefault="009C2FAD" w:rsidP="0039461D">
            <w:pPr>
              <w:jc w:val="center"/>
              <w:rPr>
                <w:rFonts w:cs="Times New Roman"/>
                <w:szCs w:val="20"/>
              </w:rPr>
            </w:pPr>
            <w:r>
              <w:rPr>
                <w:rFonts w:cs="Times New Roman"/>
                <w:szCs w:val="20"/>
              </w:rPr>
              <w:t>17.4</w:t>
            </w:r>
            <w:r w:rsidRPr="006D202C">
              <w:rPr>
                <w:rFonts w:cs="Times New Roman"/>
                <w:szCs w:val="20"/>
              </w:rPr>
              <w:t>% (</w:t>
            </w:r>
            <w:r>
              <w:rPr>
                <w:rFonts w:cs="Times New Roman"/>
                <w:szCs w:val="20"/>
              </w:rPr>
              <w:t>57</w:t>
            </w:r>
            <w:r w:rsidRPr="006D202C">
              <w:rPr>
                <w:rFonts w:cs="Times New Roman"/>
                <w:szCs w:val="20"/>
              </w:rPr>
              <w:t>)</w:t>
            </w:r>
          </w:p>
          <w:p w14:paraId="2F7451A4" w14:textId="77777777" w:rsidR="009C2FAD" w:rsidRPr="006D202C" w:rsidRDefault="009C2FAD" w:rsidP="0039461D">
            <w:pPr>
              <w:jc w:val="center"/>
              <w:rPr>
                <w:rFonts w:cs="Times New Roman"/>
                <w:szCs w:val="20"/>
              </w:rPr>
            </w:pPr>
            <w:r>
              <w:rPr>
                <w:rFonts w:cs="Times New Roman"/>
                <w:szCs w:val="20"/>
              </w:rPr>
              <w:t>13.7%</w:t>
            </w:r>
            <w:r w:rsidRPr="006D202C">
              <w:rPr>
                <w:rFonts w:cs="Times New Roman"/>
                <w:szCs w:val="20"/>
              </w:rPr>
              <w:t xml:space="preserve"> (4</w:t>
            </w:r>
            <w:r>
              <w:rPr>
                <w:rFonts w:cs="Times New Roman"/>
                <w:szCs w:val="20"/>
              </w:rPr>
              <w:t>5</w:t>
            </w:r>
            <w:r w:rsidRPr="006D202C">
              <w:rPr>
                <w:rFonts w:cs="Times New Roman"/>
                <w:szCs w:val="20"/>
              </w:rPr>
              <w:t>)</w:t>
            </w:r>
          </w:p>
        </w:tc>
      </w:tr>
      <w:tr w:rsidR="009C2FAD" w:rsidRPr="006D202C" w14:paraId="63C80DC7" w14:textId="77777777" w:rsidTr="0039461D">
        <w:trPr>
          <w:trHeight w:val="242"/>
        </w:trPr>
        <w:tc>
          <w:tcPr>
            <w:tcW w:w="2093" w:type="dxa"/>
          </w:tcPr>
          <w:p w14:paraId="14B9A6EE" w14:textId="77777777" w:rsidR="009C2FAD" w:rsidRPr="006D202C" w:rsidRDefault="009C2FAD" w:rsidP="0039461D">
            <w:pPr>
              <w:rPr>
                <w:rFonts w:cs="Times New Roman"/>
                <w:b/>
                <w:szCs w:val="20"/>
              </w:rPr>
            </w:pPr>
            <w:r>
              <w:rPr>
                <w:rFonts w:cs="Times New Roman"/>
                <w:b/>
                <w:szCs w:val="20"/>
              </w:rPr>
              <w:t xml:space="preserve">Photos </w:t>
            </w:r>
          </w:p>
        </w:tc>
        <w:tc>
          <w:tcPr>
            <w:tcW w:w="8363" w:type="dxa"/>
          </w:tcPr>
          <w:p w14:paraId="3145A831" w14:textId="77777777" w:rsidR="009C2FAD" w:rsidRPr="006D202C" w:rsidRDefault="009C2FAD" w:rsidP="0039461D">
            <w:pPr>
              <w:rPr>
                <w:rFonts w:cs="Times New Roman"/>
                <w:szCs w:val="20"/>
              </w:rPr>
            </w:pPr>
            <w:r w:rsidRPr="00574093">
              <w:rPr>
                <w:rFonts w:cs="Times New Roman"/>
                <w:szCs w:val="20"/>
              </w:rPr>
              <w:t xml:space="preserve">Photo of </w:t>
            </w:r>
            <w:r>
              <w:rPr>
                <w:rFonts w:cs="Times New Roman"/>
                <w:szCs w:val="20"/>
              </w:rPr>
              <w:t xml:space="preserve">the suicide deceased </w:t>
            </w:r>
          </w:p>
        </w:tc>
        <w:tc>
          <w:tcPr>
            <w:tcW w:w="1546" w:type="dxa"/>
          </w:tcPr>
          <w:p w14:paraId="58522E53" w14:textId="77777777" w:rsidR="009C2FAD" w:rsidRPr="006D202C" w:rsidRDefault="009C2FAD" w:rsidP="0039461D">
            <w:pPr>
              <w:jc w:val="center"/>
              <w:rPr>
                <w:rFonts w:cs="Times New Roman"/>
                <w:szCs w:val="20"/>
              </w:rPr>
            </w:pPr>
            <w:r>
              <w:rPr>
                <w:rFonts w:cs="Times New Roman"/>
                <w:szCs w:val="20"/>
              </w:rPr>
              <w:t>3.4% (11)</w:t>
            </w:r>
          </w:p>
        </w:tc>
      </w:tr>
      <w:tr w:rsidR="009C2FAD" w:rsidRPr="006D202C" w14:paraId="4E4750DF" w14:textId="77777777" w:rsidTr="0039461D">
        <w:trPr>
          <w:trHeight w:val="242"/>
        </w:trPr>
        <w:tc>
          <w:tcPr>
            <w:tcW w:w="10456" w:type="dxa"/>
            <w:gridSpan w:val="2"/>
          </w:tcPr>
          <w:p w14:paraId="0CC56D27" w14:textId="77777777" w:rsidR="009C2FAD" w:rsidRPr="006D202C" w:rsidRDefault="009C2FAD" w:rsidP="0039461D">
            <w:pPr>
              <w:jc w:val="center"/>
              <w:rPr>
                <w:rFonts w:cs="Times New Roman"/>
                <w:b/>
                <w:szCs w:val="20"/>
              </w:rPr>
            </w:pPr>
            <w:r w:rsidRPr="006D202C">
              <w:rPr>
                <w:rFonts w:cs="Times New Roman"/>
                <w:b/>
                <w:szCs w:val="20"/>
              </w:rPr>
              <w:t>Potentially helpful characteristics</w:t>
            </w:r>
          </w:p>
        </w:tc>
        <w:tc>
          <w:tcPr>
            <w:tcW w:w="1546" w:type="dxa"/>
          </w:tcPr>
          <w:p w14:paraId="0CF92D30" w14:textId="77777777" w:rsidR="009C2FAD" w:rsidRPr="006D202C" w:rsidRDefault="009C2FAD" w:rsidP="0039461D">
            <w:pPr>
              <w:jc w:val="center"/>
              <w:rPr>
                <w:rFonts w:cs="Times New Roman"/>
                <w:szCs w:val="20"/>
              </w:rPr>
            </w:pPr>
          </w:p>
        </w:tc>
      </w:tr>
      <w:tr w:rsidR="009C2FAD" w:rsidRPr="006D202C" w14:paraId="619BD917" w14:textId="77777777" w:rsidTr="0039461D">
        <w:trPr>
          <w:trHeight w:val="165"/>
        </w:trPr>
        <w:tc>
          <w:tcPr>
            <w:tcW w:w="2093" w:type="dxa"/>
          </w:tcPr>
          <w:p w14:paraId="20F64AF6" w14:textId="77777777" w:rsidR="009C2FAD" w:rsidRPr="006D202C" w:rsidRDefault="009C2FAD" w:rsidP="0039461D">
            <w:pPr>
              <w:rPr>
                <w:rFonts w:cs="Times New Roman"/>
                <w:b/>
                <w:szCs w:val="20"/>
              </w:rPr>
            </w:pPr>
            <w:r w:rsidRPr="006D202C">
              <w:rPr>
                <w:rFonts w:cs="Times New Roman"/>
                <w:b/>
                <w:szCs w:val="20"/>
              </w:rPr>
              <w:t>Causes of suicidality</w:t>
            </w:r>
          </w:p>
        </w:tc>
        <w:tc>
          <w:tcPr>
            <w:tcW w:w="8363" w:type="dxa"/>
          </w:tcPr>
          <w:p w14:paraId="23A691F1" w14:textId="77777777" w:rsidR="009C2FAD" w:rsidRPr="006D202C" w:rsidRDefault="009C2FAD" w:rsidP="0039461D">
            <w:pPr>
              <w:rPr>
                <w:rFonts w:cs="Times New Roman"/>
                <w:szCs w:val="20"/>
              </w:rPr>
            </w:pPr>
            <w:r w:rsidRPr="006D202C">
              <w:rPr>
                <w:rFonts w:cs="Times New Roman"/>
                <w:szCs w:val="20"/>
              </w:rPr>
              <w:t>Recognises link with poor mental health</w:t>
            </w:r>
          </w:p>
        </w:tc>
        <w:tc>
          <w:tcPr>
            <w:tcW w:w="1546" w:type="dxa"/>
          </w:tcPr>
          <w:p w14:paraId="48398478" w14:textId="77777777" w:rsidR="009C2FAD" w:rsidRPr="006D202C" w:rsidRDefault="009C2FAD" w:rsidP="0039461D">
            <w:pPr>
              <w:jc w:val="center"/>
              <w:rPr>
                <w:rFonts w:cs="Times New Roman"/>
                <w:szCs w:val="20"/>
              </w:rPr>
            </w:pPr>
            <w:r>
              <w:rPr>
                <w:rFonts w:cs="Times New Roman"/>
                <w:szCs w:val="20"/>
              </w:rPr>
              <w:t>6.1% (20</w:t>
            </w:r>
            <w:r w:rsidRPr="006D202C">
              <w:rPr>
                <w:rFonts w:cs="Times New Roman"/>
                <w:szCs w:val="20"/>
              </w:rPr>
              <w:t>)</w:t>
            </w:r>
          </w:p>
        </w:tc>
      </w:tr>
      <w:tr w:rsidR="009C2FAD" w:rsidRPr="006D202C" w14:paraId="353F3F84" w14:textId="77777777" w:rsidTr="0039461D">
        <w:trPr>
          <w:trHeight w:val="497"/>
        </w:trPr>
        <w:tc>
          <w:tcPr>
            <w:tcW w:w="2093" w:type="dxa"/>
          </w:tcPr>
          <w:p w14:paraId="32E43DF8" w14:textId="77777777" w:rsidR="009C2FAD" w:rsidRPr="00574093" w:rsidRDefault="009C2FAD" w:rsidP="0039461D">
            <w:pPr>
              <w:rPr>
                <w:rFonts w:cs="Times New Roman"/>
                <w:b/>
                <w:szCs w:val="20"/>
              </w:rPr>
            </w:pPr>
            <w:r w:rsidRPr="00574093">
              <w:rPr>
                <w:rFonts w:cs="Times New Roman"/>
                <w:b/>
                <w:szCs w:val="20"/>
              </w:rPr>
              <w:t>Dispels common suicide myths</w:t>
            </w:r>
          </w:p>
        </w:tc>
        <w:tc>
          <w:tcPr>
            <w:tcW w:w="8363" w:type="dxa"/>
          </w:tcPr>
          <w:p w14:paraId="792A1B2C" w14:textId="77777777" w:rsidR="009C2FAD" w:rsidRPr="00574093" w:rsidRDefault="009C2FAD" w:rsidP="0039461D">
            <w:pPr>
              <w:rPr>
                <w:rFonts w:cs="Times New Roman"/>
                <w:szCs w:val="20"/>
              </w:rPr>
            </w:pPr>
            <w:r w:rsidRPr="00574093">
              <w:rPr>
                <w:rFonts w:cs="Times New Roman"/>
                <w:szCs w:val="20"/>
              </w:rPr>
              <w:t>Dispels the myths that there are no preceding warning signs and/or that there is nothing you can do to prevent suicide</w:t>
            </w:r>
          </w:p>
        </w:tc>
        <w:tc>
          <w:tcPr>
            <w:tcW w:w="1546" w:type="dxa"/>
          </w:tcPr>
          <w:p w14:paraId="5F615D25" w14:textId="77777777" w:rsidR="009C2FAD" w:rsidRPr="00574093" w:rsidRDefault="009C2FAD" w:rsidP="0039461D">
            <w:pPr>
              <w:jc w:val="center"/>
              <w:rPr>
                <w:rFonts w:cs="Times New Roman"/>
                <w:szCs w:val="20"/>
              </w:rPr>
            </w:pPr>
            <w:r w:rsidRPr="00574093">
              <w:rPr>
                <w:rFonts w:cs="Times New Roman"/>
                <w:szCs w:val="20"/>
              </w:rPr>
              <w:t>0.0% (0)</w:t>
            </w:r>
          </w:p>
        </w:tc>
      </w:tr>
      <w:tr w:rsidR="009C2FAD" w:rsidRPr="006D202C" w14:paraId="2404632E" w14:textId="77777777" w:rsidTr="0039461D">
        <w:trPr>
          <w:trHeight w:val="654"/>
        </w:trPr>
        <w:tc>
          <w:tcPr>
            <w:tcW w:w="2093" w:type="dxa"/>
          </w:tcPr>
          <w:p w14:paraId="56747415" w14:textId="77777777" w:rsidR="009C2FAD" w:rsidRPr="00574093" w:rsidRDefault="009C2FAD" w:rsidP="0039461D">
            <w:pPr>
              <w:rPr>
                <w:rFonts w:cs="Times New Roman"/>
                <w:b/>
                <w:szCs w:val="20"/>
              </w:rPr>
            </w:pPr>
            <w:r w:rsidRPr="00574093">
              <w:rPr>
                <w:rFonts w:cs="Times New Roman"/>
                <w:b/>
                <w:szCs w:val="20"/>
              </w:rPr>
              <w:t xml:space="preserve">Draws on health experts, </w:t>
            </w:r>
            <w:proofErr w:type="gramStart"/>
            <w:r w:rsidRPr="00574093">
              <w:rPr>
                <w:rFonts w:cs="Times New Roman"/>
                <w:b/>
                <w:szCs w:val="20"/>
              </w:rPr>
              <w:t>research</w:t>
            </w:r>
            <w:proofErr w:type="gramEnd"/>
            <w:r w:rsidRPr="00574093">
              <w:rPr>
                <w:rFonts w:cs="Times New Roman"/>
                <w:b/>
                <w:szCs w:val="20"/>
              </w:rPr>
              <w:t xml:space="preserve"> and data to inform public</w:t>
            </w:r>
          </w:p>
        </w:tc>
        <w:tc>
          <w:tcPr>
            <w:tcW w:w="8363" w:type="dxa"/>
          </w:tcPr>
          <w:p w14:paraId="4C962E42" w14:textId="77777777" w:rsidR="009C2FAD" w:rsidRPr="00574093" w:rsidRDefault="009C2FAD" w:rsidP="0039461D">
            <w:pPr>
              <w:rPr>
                <w:rFonts w:cs="Times New Roman"/>
                <w:szCs w:val="20"/>
              </w:rPr>
            </w:pPr>
            <w:r w:rsidRPr="00574093">
              <w:rPr>
                <w:rFonts w:cs="Times New Roman"/>
                <w:szCs w:val="20"/>
              </w:rPr>
              <w:t>Expert opinion from a mental health professional</w:t>
            </w:r>
          </w:p>
          <w:p w14:paraId="387971A5" w14:textId="77777777" w:rsidR="009C2FAD" w:rsidRPr="00574093" w:rsidRDefault="009C2FAD" w:rsidP="0039461D">
            <w:pPr>
              <w:rPr>
                <w:rFonts w:cs="Times New Roman"/>
                <w:szCs w:val="20"/>
              </w:rPr>
            </w:pPr>
            <w:r w:rsidRPr="00574093">
              <w:rPr>
                <w:rFonts w:cs="Times New Roman"/>
                <w:szCs w:val="20"/>
              </w:rPr>
              <w:t>Research findings</w:t>
            </w:r>
          </w:p>
          <w:p w14:paraId="26098E5A" w14:textId="77777777" w:rsidR="009C2FAD" w:rsidRPr="00574093" w:rsidRDefault="009C2FAD" w:rsidP="0039461D">
            <w:pPr>
              <w:rPr>
                <w:rFonts w:cs="Times New Roman"/>
                <w:szCs w:val="20"/>
              </w:rPr>
            </w:pPr>
            <w:r w:rsidRPr="00574093">
              <w:rPr>
                <w:rFonts w:cs="Times New Roman"/>
                <w:szCs w:val="20"/>
              </w:rPr>
              <w:t>Population level data / statistics related to suicide</w:t>
            </w:r>
          </w:p>
        </w:tc>
        <w:tc>
          <w:tcPr>
            <w:tcW w:w="1546" w:type="dxa"/>
          </w:tcPr>
          <w:p w14:paraId="57A6CA24" w14:textId="77777777" w:rsidR="009C2FAD" w:rsidRPr="00574093" w:rsidRDefault="009C2FAD" w:rsidP="0039461D">
            <w:pPr>
              <w:jc w:val="center"/>
              <w:rPr>
                <w:rFonts w:cs="Times New Roman"/>
                <w:szCs w:val="20"/>
              </w:rPr>
            </w:pPr>
            <w:r w:rsidRPr="00574093">
              <w:rPr>
                <w:rFonts w:cs="Times New Roman"/>
                <w:szCs w:val="20"/>
              </w:rPr>
              <w:t xml:space="preserve">0.0% (0) </w:t>
            </w:r>
          </w:p>
          <w:p w14:paraId="34A5B0CE" w14:textId="77777777" w:rsidR="009C2FAD" w:rsidRPr="00574093" w:rsidRDefault="009C2FAD" w:rsidP="0039461D">
            <w:pPr>
              <w:jc w:val="center"/>
              <w:rPr>
                <w:rFonts w:cs="Times New Roman"/>
                <w:szCs w:val="20"/>
              </w:rPr>
            </w:pPr>
            <w:r w:rsidRPr="00574093">
              <w:rPr>
                <w:rFonts w:cs="Times New Roman"/>
                <w:szCs w:val="20"/>
              </w:rPr>
              <w:t xml:space="preserve">0.0% (0) </w:t>
            </w:r>
          </w:p>
          <w:p w14:paraId="537C8DA0" w14:textId="77777777" w:rsidR="009C2FAD" w:rsidRPr="00574093" w:rsidRDefault="009C2FAD" w:rsidP="0039461D">
            <w:pPr>
              <w:jc w:val="center"/>
              <w:rPr>
                <w:rFonts w:cs="Times New Roman"/>
                <w:szCs w:val="20"/>
              </w:rPr>
            </w:pPr>
            <w:r w:rsidRPr="00574093">
              <w:rPr>
                <w:rFonts w:cs="Times New Roman"/>
                <w:szCs w:val="20"/>
              </w:rPr>
              <w:t>0.0% (0)</w:t>
            </w:r>
          </w:p>
          <w:p w14:paraId="6C521534" w14:textId="77777777" w:rsidR="009C2FAD" w:rsidRPr="00574093" w:rsidRDefault="009C2FAD" w:rsidP="0039461D">
            <w:pPr>
              <w:jc w:val="center"/>
              <w:rPr>
                <w:rFonts w:cs="Times New Roman"/>
                <w:szCs w:val="20"/>
              </w:rPr>
            </w:pPr>
          </w:p>
        </w:tc>
      </w:tr>
      <w:tr w:rsidR="009C2FAD" w:rsidRPr="006D202C" w14:paraId="59E7C435" w14:textId="77777777" w:rsidTr="0039461D">
        <w:trPr>
          <w:trHeight w:val="487"/>
        </w:trPr>
        <w:tc>
          <w:tcPr>
            <w:tcW w:w="2093" w:type="dxa"/>
          </w:tcPr>
          <w:p w14:paraId="575D95C7" w14:textId="77777777" w:rsidR="009C2FAD" w:rsidRPr="00574093" w:rsidRDefault="009C2FAD" w:rsidP="0039461D">
            <w:pPr>
              <w:rPr>
                <w:rFonts w:cs="Times New Roman"/>
                <w:b/>
                <w:szCs w:val="20"/>
              </w:rPr>
            </w:pPr>
            <w:r w:rsidRPr="00574093">
              <w:rPr>
                <w:rFonts w:cs="Times New Roman"/>
                <w:b/>
                <w:szCs w:val="20"/>
              </w:rPr>
              <w:t>Raises awareness of prevention services</w:t>
            </w:r>
          </w:p>
        </w:tc>
        <w:tc>
          <w:tcPr>
            <w:tcW w:w="8363" w:type="dxa"/>
          </w:tcPr>
          <w:p w14:paraId="3C47EABB" w14:textId="77777777" w:rsidR="009C2FAD" w:rsidRPr="00574093" w:rsidRDefault="009C2FAD" w:rsidP="0039461D">
            <w:pPr>
              <w:rPr>
                <w:rFonts w:cs="Times New Roman"/>
                <w:szCs w:val="20"/>
              </w:rPr>
            </w:pPr>
            <w:r w:rsidRPr="00574093">
              <w:rPr>
                <w:rFonts w:cs="Times New Roman"/>
                <w:szCs w:val="20"/>
              </w:rPr>
              <w:t xml:space="preserve">Mentions a suicide prevention program / support service </w:t>
            </w:r>
          </w:p>
          <w:p w14:paraId="2E04CFF1" w14:textId="77777777" w:rsidR="009C2FAD" w:rsidRPr="00574093" w:rsidRDefault="009C2FAD" w:rsidP="0039461D">
            <w:pPr>
              <w:rPr>
                <w:rFonts w:cs="Times New Roman"/>
                <w:szCs w:val="20"/>
              </w:rPr>
            </w:pPr>
            <w:r w:rsidRPr="00574093">
              <w:rPr>
                <w:rFonts w:cs="Times New Roman"/>
                <w:szCs w:val="20"/>
              </w:rPr>
              <w:t>Provides contact details for a suicide support service</w:t>
            </w:r>
          </w:p>
        </w:tc>
        <w:tc>
          <w:tcPr>
            <w:tcW w:w="1546" w:type="dxa"/>
          </w:tcPr>
          <w:p w14:paraId="09AA1962" w14:textId="77777777" w:rsidR="009C2FAD" w:rsidRPr="00574093" w:rsidRDefault="009C2FAD" w:rsidP="0039461D">
            <w:pPr>
              <w:jc w:val="center"/>
              <w:rPr>
                <w:rFonts w:cs="Times New Roman"/>
                <w:szCs w:val="20"/>
              </w:rPr>
            </w:pPr>
            <w:r w:rsidRPr="00574093">
              <w:rPr>
                <w:rFonts w:cs="Times New Roman"/>
                <w:szCs w:val="20"/>
              </w:rPr>
              <w:t>0.0% (0)</w:t>
            </w:r>
          </w:p>
          <w:p w14:paraId="5D9C8D5B" w14:textId="77777777" w:rsidR="009C2FAD" w:rsidRPr="00574093" w:rsidRDefault="009C2FAD" w:rsidP="0039461D">
            <w:pPr>
              <w:jc w:val="center"/>
              <w:rPr>
                <w:rFonts w:cs="Times New Roman"/>
                <w:szCs w:val="20"/>
              </w:rPr>
            </w:pPr>
            <w:r w:rsidRPr="00574093">
              <w:rPr>
                <w:rFonts w:cs="Times New Roman"/>
                <w:szCs w:val="20"/>
              </w:rPr>
              <w:t>0.0% (0)</w:t>
            </w:r>
          </w:p>
        </w:tc>
      </w:tr>
    </w:tbl>
    <w:p w14:paraId="2B5F1187" w14:textId="77777777" w:rsidR="009C2FAD" w:rsidRDefault="009C2FAD" w:rsidP="009C2FAD"/>
    <w:p w14:paraId="79302D93" w14:textId="77777777" w:rsidR="009C2FAD" w:rsidRDefault="009C2FAD" w:rsidP="009C2FAD"/>
    <w:p w14:paraId="48514FD2" w14:textId="77777777" w:rsidR="009C2FAD" w:rsidRDefault="009C2FAD" w:rsidP="009C2FAD"/>
    <w:p w14:paraId="72700906" w14:textId="77777777" w:rsidR="009C2FAD" w:rsidRDefault="009C2FAD" w:rsidP="009C2FAD"/>
    <w:p w14:paraId="4F170DEF" w14:textId="77777777" w:rsidR="009C2FAD" w:rsidRDefault="009C2FAD" w:rsidP="009C2FAD"/>
    <w:p w14:paraId="427E7340" w14:textId="77777777" w:rsidR="009C2FAD" w:rsidRDefault="009C2FAD" w:rsidP="009C2FAD"/>
    <w:p w14:paraId="2F638BE8" w14:textId="08182789" w:rsidR="00AB3368" w:rsidRDefault="00AB3368" w:rsidP="00950B9B"/>
    <w:sectPr w:rsidR="00AB3368" w:rsidSect="009C2FA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8F5075"/>
    <w:multiLevelType w:val="hybridMultilevel"/>
    <w:tmpl w:val="9B7C5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9768DF"/>
    <w:multiLevelType w:val="hybridMultilevel"/>
    <w:tmpl w:val="4D7E3A9E"/>
    <w:lvl w:ilvl="0" w:tplc="05EC9A3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9100A2"/>
    <w:multiLevelType w:val="hybridMultilevel"/>
    <w:tmpl w:val="982675F8"/>
    <w:lvl w:ilvl="0" w:tplc="A27E6734">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APA 6th_Crisi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ase59rzswxrd5e0xx1vavtheddtr2ef2t2v&quot;&gt;Suicide India Media&lt;record-ids&gt;&lt;item&gt;1&lt;/item&gt;&lt;item&gt;4&lt;/item&gt;&lt;item&gt;11&lt;/item&gt;&lt;item&gt;12&lt;/item&gt;&lt;item&gt;14&lt;/item&gt;&lt;item&gt;18&lt;/item&gt;&lt;item&gt;19&lt;/item&gt;&lt;item&gt;22&lt;/item&gt;&lt;item&gt;29&lt;/item&gt;&lt;item&gt;38&lt;/item&gt;&lt;item&gt;43&lt;/item&gt;&lt;item&gt;44&lt;/item&gt;&lt;item&gt;46&lt;/item&gt;&lt;item&gt;50&lt;/item&gt;&lt;item&gt;57&lt;/item&gt;&lt;item&gt;70&lt;/item&gt;&lt;item&gt;73&lt;/item&gt;&lt;item&gt;79&lt;/item&gt;&lt;item&gt;92&lt;/item&gt;&lt;item&gt;100&lt;/item&gt;&lt;item&gt;102&lt;/item&gt;&lt;item&gt;103&lt;/item&gt;&lt;item&gt;104&lt;/item&gt;&lt;item&gt;105&lt;/item&gt;&lt;item&gt;109&lt;/item&gt;&lt;item&gt;113&lt;/item&gt;&lt;item&gt;121&lt;/item&gt;&lt;item&gt;129&lt;/item&gt;&lt;item&gt;143&lt;/item&gt;&lt;item&gt;144&lt;/item&gt;&lt;item&gt;145&lt;/item&gt;&lt;item&gt;147&lt;/item&gt;&lt;item&gt;148&lt;/item&gt;&lt;item&gt;150&lt;/item&gt;&lt;item&gt;152&lt;/item&gt;&lt;item&gt;159&lt;/item&gt;&lt;item&gt;160&lt;/item&gt;&lt;item&gt;161&lt;/item&gt;&lt;item&gt;166&lt;/item&gt;&lt;item&gt;170&lt;/item&gt;&lt;/record-ids&gt;&lt;/item&gt;&lt;/Libraries&gt;"/>
  </w:docVars>
  <w:rsids>
    <w:rsidRoot w:val="00BA5F11"/>
    <w:rsid w:val="000060F5"/>
    <w:rsid w:val="000115CA"/>
    <w:rsid w:val="000318AE"/>
    <w:rsid w:val="00057192"/>
    <w:rsid w:val="00062BC2"/>
    <w:rsid w:val="00067671"/>
    <w:rsid w:val="0006778D"/>
    <w:rsid w:val="00072E98"/>
    <w:rsid w:val="000815FC"/>
    <w:rsid w:val="000A42B2"/>
    <w:rsid w:val="000A5C48"/>
    <w:rsid w:val="000B1FE8"/>
    <w:rsid w:val="000B3B3D"/>
    <w:rsid w:val="000B4489"/>
    <w:rsid w:val="000D4263"/>
    <w:rsid w:val="000E323D"/>
    <w:rsid w:val="001159EA"/>
    <w:rsid w:val="00137379"/>
    <w:rsid w:val="0014763F"/>
    <w:rsid w:val="0015659B"/>
    <w:rsid w:val="00163F6D"/>
    <w:rsid w:val="00191B71"/>
    <w:rsid w:val="001A047A"/>
    <w:rsid w:val="001A71CF"/>
    <w:rsid w:val="001D3514"/>
    <w:rsid w:val="001D67AE"/>
    <w:rsid w:val="001E7A17"/>
    <w:rsid w:val="00230F87"/>
    <w:rsid w:val="00251CFF"/>
    <w:rsid w:val="002605A3"/>
    <w:rsid w:val="00286FEF"/>
    <w:rsid w:val="00287B9C"/>
    <w:rsid w:val="0029789E"/>
    <w:rsid w:val="002A5988"/>
    <w:rsid w:val="002C31BE"/>
    <w:rsid w:val="002C3BD6"/>
    <w:rsid w:val="002D153D"/>
    <w:rsid w:val="002D67AC"/>
    <w:rsid w:val="002E331A"/>
    <w:rsid w:val="002E5681"/>
    <w:rsid w:val="002E71E7"/>
    <w:rsid w:val="002F35C0"/>
    <w:rsid w:val="003013F8"/>
    <w:rsid w:val="00315106"/>
    <w:rsid w:val="00317FC3"/>
    <w:rsid w:val="00320627"/>
    <w:rsid w:val="003313A3"/>
    <w:rsid w:val="00361AA8"/>
    <w:rsid w:val="00380838"/>
    <w:rsid w:val="00383A9A"/>
    <w:rsid w:val="00394E4B"/>
    <w:rsid w:val="003A2833"/>
    <w:rsid w:val="003A38F2"/>
    <w:rsid w:val="003A405F"/>
    <w:rsid w:val="003A69D7"/>
    <w:rsid w:val="003B6861"/>
    <w:rsid w:val="003C0729"/>
    <w:rsid w:val="003D260A"/>
    <w:rsid w:val="003E3A17"/>
    <w:rsid w:val="003F4193"/>
    <w:rsid w:val="003F5E15"/>
    <w:rsid w:val="00400556"/>
    <w:rsid w:val="004059CC"/>
    <w:rsid w:val="00405C9A"/>
    <w:rsid w:val="00406982"/>
    <w:rsid w:val="004150C1"/>
    <w:rsid w:val="00436B44"/>
    <w:rsid w:val="0044510F"/>
    <w:rsid w:val="004517E1"/>
    <w:rsid w:val="0045248D"/>
    <w:rsid w:val="004672B9"/>
    <w:rsid w:val="00472550"/>
    <w:rsid w:val="00481882"/>
    <w:rsid w:val="00484CF0"/>
    <w:rsid w:val="004A5B65"/>
    <w:rsid w:val="004B1F30"/>
    <w:rsid w:val="004D5FCF"/>
    <w:rsid w:val="004E3CB8"/>
    <w:rsid w:val="00507FA9"/>
    <w:rsid w:val="00516F9A"/>
    <w:rsid w:val="00531540"/>
    <w:rsid w:val="005329E3"/>
    <w:rsid w:val="005376B3"/>
    <w:rsid w:val="0054672E"/>
    <w:rsid w:val="00547AE4"/>
    <w:rsid w:val="005548F0"/>
    <w:rsid w:val="00564FE9"/>
    <w:rsid w:val="00571186"/>
    <w:rsid w:val="00574093"/>
    <w:rsid w:val="00576768"/>
    <w:rsid w:val="0057730C"/>
    <w:rsid w:val="00582B0A"/>
    <w:rsid w:val="00583D08"/>
    <w:rsid w:val="005A572C"/>
    <w:rsid w:val="005D1FF6"/>
    <w:rsid w:val="005D2781"/>
    <w:rsid w:val="005D3391"/>
    <w:rsid w:val="005F082F"/>
    <w:rsid w:val="005F3CA4"/>
    <w:rsid w:val="00604C0D"/>
    <w:rsid w:val="0061042B"/>
    <w:rsid w:val="00612B07"/>
    <w:rsid w:val="006801E4"/>
    <w:rsid w:val="0068468F"/>
    <w:rsid w:val="00686DB2"/>
    <w:rsid w:val="006A1D04"/>
    <w:rsid w:val="006A4ADC"/>
    <w:rsid w:val="006C6AC0"/>
    <w:rsid w:val="006E5AC1"/>
    <w:rsid w:val="006E76A4"/>
    <w:rsid w:val="00703FEE"/>
    <w:rsid w:val="00733D4D"/>
    <w:rsid w:val="00734E20"/>
    <w:rsid w:val="0073632F"/>
    <w:rsid w:val="0076654E"/>
    <w:rsid w:val="00776830"/>
    <w:rsid w:val="00783946"/>
    <w:rsid w:val="00786844"/>
    <w:rsid w:val="00790789"/>
    <w:rsid w:val="007A0366"/>
    <w:rsid w:val="007A7D0C"/>
    <w:rsid w:val="007C37AD"/>
    <w:rsid w:val="007C5DF5"/>
    <w:rsid w:val="007D6982"/>
    <w:rsid w:val="007E0694"/>
    <w:rsid w:val="007E4261"/>
    <w:rsid w:val="007E6469"/>
    <w:rsid w:val="00800AC8"/>
    <w:rsid w:val="00803BED"/>
    <w:rsid w:val="00822598"/>
    <w:rsid w:val="00822A2E"/>
    <w:rsid w:val="00833082"/>
    <w:rsid w:val="0084554C"/>
    <w:rsid w:val="0086715A"/>
    <w:rsid w:val="00873C32"/>
    <w:rsid w:val="00876A22"/>
    <w:rsid w:val="00894A6F"/>
    <w:rsid w:val="008B35D3"/>
    <w:rsid w:val="008B3892"/>
    <w:rsid w:val="008B6FD9"/>
    <w:rsid w:val="008F35EE"/>
    <w:rsid w:val="008F6286"/>
    <w:rsid w:val="008F6E17"/>
    <w:rsid w:val="00926B66"/>
    <w:rsid w:val="00950B9B"/>
    <w:rsid w:val="00954839"/>
    <w:rsid w:val="00956937"/>
    <w:rsid w:val="00957F37"/>
    <w:rsid w:val="00973589"/>
    <w:rsid w:val="00995463"/>
    <w:rsid w:val="009A0E28"/>
    <w:rsid w:val="009B5EC1"/>
    <w:rsid w:val="009B7FC7"/>
    <w:rsid w:val="009C2FAD"/>
    <w:rsid w:val="009D07B7"/>
    <w:rsid w:val="009D44EB"/>
    <w:rsid w:val="009E00F8"/>
    <w:rsid w:val="009E1CD0"/>
    <w:rsid w:val="009E2079"/>
    <w:rsid w:val="009E501C"/>
    <w:rsid w:val="00A03833"/>
    <w:rsid w:val="00A068F4"/>
    <w:rsid w:val="00A21B6C"/>
    <w:rsid w:val="00A239B4"/>
    <w:rsid w:val="00A25F82"/>
    <w:rsid w:val="00A3467A"/>
    <w:rsid w:val="00A5722F"/>
    <w:rsid w:val="00A61A83"/>
    <w:rsid w:val="00A7016A"/>
    <w:rsid w:val="00A70F96"/>
    <w:rsid w:val="00A935DC"/>
    <w:rsid w:val="00A9695C"/>
    <w:rsid w:val="00A9783C"/>
    <w:rsid w:val="00AA13F1"/>
    <w:rsid w:val="00AA16A4"/>
    <w:rsid w:val="00AA4230"/>
    <w:rsid w:val="00AA6ECB"/>
    <w:rsid w:val="00AA7FCA"/>
    <w:rsid w:val="00AB1886"/>
    <w:rsid w:val="00AB3368"/>
    <w:rsid w:val="00AB471F"/>
    <w:rsid w:val="00AB5D73"/>
    <w:rsid w:val="00AC511B"/>
    <w:rsid w:val="00AD1755"/>
    <w:rsid w:val="00AD7A1D"/>
    <w:rsid w:val="00AE4E54"/>
    <w:rsid w:val="00AF3461"/>
    <w:rsid w:val="00AF607C"/>
    <w:rsid w:val="00B01CD3"/>
    <w:rsid w:val="00B33174"/>
    <w:rsid w:val="00B45CDA"/>
    <w:rsid w:val="00B5388A"/>
    <w:rsid w:val="00B605FF"/>
    <w:rsid w:val="00B6703C"/>
    <w:rsid w:val="00B86496"/>
    <w:rsid w:val="00B90D0B"/>
    <w:rsid w:val="00BA5F11"/>
    <w:rsid w:val="00BB0C0A"/>
    <w:rsid w:val="00BE7002"/>
    <w:rsid w:val="00BF7955"/>
    <w:rsid w:val="00C019C2"/>
    <w:rsid w:val="00C07D81"/>
    <w:rsid w:val="00C32433"/>
    <w:rsid w:val="00C33D6D"/>
    <w:rsid w:val="00C51E82"/>
    <w:rsid w:val="00C53734"/>
    <w:rsid w:val="00C6419B"/>
    <w:rsid w:val="00C72439"/>
    <w:rsid w:val="00C7423E"/>
    <w:rsid w:val="00C80439"/>
    <w:rsid w:val="00C87A1D"/>
    <w:rsid w:val="00C90389"/>
    <w:rsid w:val="00CA443B"/>
    <w:rsid w:val="00CA59CD"/>
    <w:rsid w:val="00CB286D"/>
    <w:rsid w:val="00CB5ADB"/>
    <w:rsid w:val="00CD2A88"/>
    <w:rsid w:val="00D17319"/>
    <w:rsid w:val="00D2409E"/>
    <w:rsid w:val="00D30F41"/>
    <w:rsid w:val="00D43A6D"/>
    <w:rsid w:val="00D94ED1"/>
    <w:rsid w:val="00D9686B"/>
    <w:rsid w:val="00DA32CE"/>
    <w:rsid w:val="00DA52A2"/>
    <w:rsid w:val="00DA5DA7"/>
    <w:rsid w:val="00DB0AAB"/>
    <w:rsid w:val="00DC6BE3"/>
    <w:rsid w:val="00DD187F"/>
    <w:rsid w:val="00DD4F8D"/>
    <w:rsid w:val="00DE77AA"/>
    <w:rsid w:val="00E03F15"/>
    <w:rsid w:val="00E040ED"/>
    <w:rsid w:val="00E31C1E"/>
    <w:rsid w:val="00E4036D"/>
    <w:rsid w:val="00E423F7"/>
    <w:rsid w:val="00E65267"/>
    <w:rsid w:val="00E673A5"/>
    <w:rsid w:val="00E741AE"/>
    <w:rsid w:val="00E75F50"/>
    <w:rsid w:val="00E82B86"/>
    <w:rsid w:val="00E92F6B"/>
    <w:rsid w:val="00E9631B"/>
    <w:rsid w:val="00E97855"/>
    <w:rsid w:val="00EA5120"/>
    <w:rsid w:val="00EC6629"/>
    <w:rsid w:val="00ED4BFF"/>
    <w:rsid w:val="00ED634A"/>
    <w:rsid w:val="00EF12D3"/>
    <w:rsid w:val="00F23C6B"/>
    <w:rsid w:val="00F31222"/>
    <w:rsid w:val="00F433C0"/>
    <w:rsid w:val="00F638AF"/>
    <w:rsid w:val="00F64EE1"/>
    <w:rsid w:val="00F91219"/>
    <w:rsid w:val="00F91DAE"/>
    <w:rsid w:val="00FA2622"/>
    <w:rsid w:val="00FA47D9"/>
    <w:rsid w:val="00FF1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4B6EC"/>
  <w14:defaultImageDpi w14:val="32767"/>
  <w15:chartTrackingRefBased/>
  <w15:docId w15:val="{E8DB7E7F-3E34-804B-8E47-692B740F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A38F2"/>
    <w:rPr>
      <w:rFonts w:ascii="Times New Roman" w:eastAsiaTheme="minorEastAsia" w:hAnsi="Times New Roman"/>
      <w:sz w:val="20"/>
      <w:lang w:val="en-AU"/>
    </w:rPr>
  </w:style>
  <w:style w:type="paragraph" w:styleId="Heading2">
    <w:name w:val="heading 2"/>
    <w:basedOn w:val="Normal"/>
    <w:next w:val="Normal"/>
    <w:link w:val="Heading2Char"/>
    <w:uiPriority w:val="9"/>
    <w:unhideWhenUsed/>
    <w:qFormat/>
    <w:rsid w:val="007E4261"/>
    <w:pPr>
      <w:keepNext/>
      <w:keepLines/>
      <w:spacing w:before="200"/>
      <w:outlineLvl w:val="1"/>
    </w:pPr>
    <w:rPr>
      <w:rFonts w:eastAsiaTheme="majorEastAsia"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5F11"/>
    <w:rPr>
      <w:rFonts w:eastAsiaTheme="minorEastAsia"/>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A5F11"/>
    <w:pPr>
      <w:spacing w:after="200"/>
    </w:pPr>
    <w:rPr>
      <w:b/>
      <w:iCs/>
      <w:color w:val="000000" w:themeColor="text1"/>
      <w:szCs w:val="18"/>
    </w:rPr>
  </w:style>
  <w:style w:type="paragraph" w:styleId="ListParagraph">
    <w:name w:val="List Paragraph"/>
    <w:basedOn w:val="Normal"/>
    <w:uiPriority w:val="34"/>
    <w:qFormat/>
    <w:rsid w:val="000B3B3D"/>
    <w:pPr>
      <w:ind w:left="720"/>
      <w:contextualSpacing/>
    </w:pPr>
  </w:style>
  <w:style w:type="character" w:styleId="CommentReference">
    <w:name w:val="annotation reference"/>
    <w:basedOn w:val="DefaultParagraphFont"/>
    <w:uiPriority w:val="99"/>
    <w:semiHidden/>
    <w:unhideWhenUsed/>
    <w:rsid w:val="00287B9C"/>
    <w:rPr>
      <w:sz w:val="16"/>
      <w:szCs w:val="16"/>
    </w:rPr>
  </w:style>
  <w:style w:type="paragraph" w:styleId="CommentText">
    <w:name w:val="annotation text"/>
    <w:basedOn w:val="Normal"/>
    <w:link w:val="CommentTextChar"/>
    <w:uiPriority w:val="99"/>
    <w:semiHidden/>
    <w:unhideWhenUsed/>
    <w:rsid w:val="00287B9C"/>
    <w:rPr>
      <w:szCs w:val="20"/>
    </w:rPr>
  </w:style>
  <w:style w:type="character" w:customStyle="1" w:styleId="CommentTextChar">
    <w:name w:val="Comment Text Char"/>
    <w:basedOn w:val="DefaultParagraphFont"/>
    <w:link w:val="CommentText"/>
    <w:uiPriority w:val="99"/>
    <w:semiHidden/>
    <w:rsid w:val="00287B9C"/>
    <w:rPr>
      <w:rFonts w:ascii="Times New Roman" w:eastAsiaTheme="minorEastAsia" w:hAnsi="Times New Roman"/>
      <w:sz w:val="20"/>
      <w:szCs w:val="20"/>
      <w:lang w:val="en-AU"/>
    </w:rPr>
  </w:style>
  <w:style w:type="paragraph" w:styleId="CommentSubject">
    <w:name w:val="annotation subject"/>
    <w:basedOn w:val="CommentText"/>
    <w:next w:val="CommentText"/>
    <w:link w:val="CommentSubjectChar"/>
    <w:uiPriority w:val="99"/>
    <w:semiHidden/>
    <w:unhideWhenUsed/>
    <w:rsid w:val="00287B9C"/>
    <w:rPr>
      <w:b/>
      <w:bCs/>
    </w:rPr>
  </w:style>
  <w:style w:type="character" w:customStyle="1" w:styleId="CommentSubjectChar">
    <w:name w:val="Comment Subject Char"/>
    <w:basedOn w:val="CommentTextChar"/>
    <w:link w:val="CommentSubject"/>
    <w:uiPriority w:val="99"/>
    <w:semiHidden/>
    <w:rsid w:val="00287B9C"/>
    <w:rPr>
      <w:rFonts w:ascii="Times New Roman" w:eastAsiaTheme="minorEastAsia" w:hAnsi="Times New Roman"/>
      <w:b/>
      <w:bCs/>
      <w:sz w:val="20"/>
      <w:szCs w:val="20"/>
      <w:lang w:val="en-AU"/>
    </w:rPr>
  </w:style>
  <w:style w:type="paragraph" w:styleId="BalloonText">
    <w:name w:val="Balloon Text"/>
    <w:basedOn w:val="Normal"/>
    <w:link w:val="BalloonTextChar"/>
    <w:uiPriority w:val="99"/>
    <w:semiHidden/>
    <w:unhideWhenUsed/>
    <w:rsid w:val="00287B9C"/>
    <w:rPr>
      <w:rFonts w:cs="Times New Roman"/>
      <w:sz w:val="18"/>
      <w:szCs w:val="18"/>
    </w:rPr>
  </w:style>
  <w:style w:type="character" w:customStyle="1" w:styleId="BalloonTextChar">
    <w:name w:val="Balloon Text Char"/>
    <w:basedOn w:val="DefaultParagraphFont"/>
    <w:link w:val="BalloonText"/>
    <w:uiPriority w:val="99"/>
    <w:semiHidden/>
    <w:rsid w:val="00287B9C"/>
    <w:rPr>
      <w:rFonts w:ascii="Times New Roman" w:eastAsiaTheme="minorEastAsia" w:hAnsi="Times New Roman" w:cs="Times New Roman"/>
      <w:sz w:val="18"/>
      <w:szCs w:val="18"/>
      <w:lang w:val="en-AU"/>
    </w:rPr>
  </w:style>
  <w:style w:type="character" w:styleId="Hyperlink">
    <w:name w:val="Hyperlink"/>
    <w:basedOn w:val="DefaultParagraphFont"/>
    <w:uiPriority w:val="99"/>
    <w:unhideWhenUsed/>
    <w:rsid w:val="008F35EE"/>
    <w:rPr>
      <w:color w:val="0563C1" w:themeColor="hyperlink"/>
      <w:u w:val="single"/>
    </w:rPr>
  </w:style>
  <w:style w:type="character" w:customStyle="1" w:styleId="Heading2Char">
    <w:name w:val="Heading 2 Char"/>
    <w:basedOn w:val="DefaultParagraphFont"/>
    <w:link w:val="Heading2"/>
    <w:uiPriority w:val="9"/>
    <w:rsid w:val="007E4261"/>
    <w:rPr>
      <w:rFonts w:ascii="Times New Roman" w:eastAsiaTheme="majorEastAsia" w:hAnsi="Times New Roman" w:cstheme="majorBidi"/>
      <w:b/>
      <w:bCs/>
      <w:szCs w:val="26"/>
      <w:lang w:val="en-AU"/>
    </w:rPr>
  </w:style>
  <w:style w:type="paragraph" w:customStyle="1" w:styleId="EndNoteBibliographyTitle">
    <w:name w:val="EndNote Bibliography Title"/>
    <w:basedOn w:val="Normal"/>
    <w:link w:val="EndNoteBibliographyTitleChar"/>
    <w:rsid w:val="00DC6BE3"/>
    <w:pPr>
      <w:jc w:val="center"/>
    </w:pPr>
    <w:rPr>
      <w:rFonts w:cs="Times New Roman"/>
      <w:sz w:val="24"/>
      <w:lang w:val="en-US"/>
    </w:rPr>
  </w:style>
  <w:style w:type="character" w:customStyle="1" w:styleId="EndNoteBibliographyTitleChar">
    <w:name w:val="EndNote Bibliography Title Char"/>
    <w:basedOn w:val="DefaultParagraphFont"/>
    <w:link w:val="EndNoteBibliographyTitle"/>
    <w:rsid w:val="00DC6BE3"/>
    <w:rPr>
      <w:rFonts w:ascii="Times New Roman" w:eastAsiaTheme="minorEastAsia" w:hAnsi="Times New Roman" w:cs="Times New Roman"/>
      <w:lang w:val="en-US"/>
    </w:rPr>
  </w:style>
  <w:style w:type="paragraph" w:customStyle="1" w:styleId="EndNoteBibliography">
    <w:name w:val="EndNote Bibliography"/>
    <w:basedOn w:val="Normal"/>
    <w:link w:val="EndNoteBibliographyChar"/>
    <w:rsid w:val="00DC6BE3"/>
    <w:rPr>
      <w:rFonts w:cs="Times New Roman"/>
      <w:sz w:val="24"/>
      <w:lang w:val="en-US"/>
    </w:rPr>
  </w:style>
  <w:style w:type="character" w:customStyle="1" w:styleId="EndNoteBibliographyChar">
    <w:name w:val="EndNote Bibliography Char"/>
    <w:basedOn w:val="DefaultParagraphFont"/>
    <w:link w:val="EndNoteBibliography"/>
    <w:rsid w:val="00DC6BE3"/>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armstrong@unimelb.edu.a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7449</Words>
  <Characters>42465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Armstrong</dc:creator>
  <cp:keywords/>
  <dc:description/>
  <cp:lastModifiedBy>Greg Armstrong</cp:lastModifiedBy>
  <cp:revision>3</cp:revision>
  <cp:lastPrinted>2018-06-27T05:31:00Z</cp:lastPrinted>
  <dcterms:created xsi:type="dcterms:W3CDTF">2022-02-28T06:09:00Z</dcterms:created>
  <dcterms:modified xsi:type="dcterms:W3CDTF">2022-02-28T06:10:00Z</dcterms:modified>
</cp:coreProperties>
</file>