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Default Extension="tiff" ContentType="image/tiff"/>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6B7C9BD" w14:textId="552EDEAB" w:rsidR="00D67BDF" w:rsidRPr="001508F4" w:rsidRDefault="00F607CF" w:rsidP="00581DC0">
      <w:pPr>
        <w:pStyle w:val="Heading1"/>
        <w:spacing w:line="360" w:lineRule="auto"/>
        <w:jc w:val="center"/>
        <w:rPr>
          <w:rFonts w:cs="Times New Roman"/>
          <w:b/>
          <w:szCs w:val="28"/>
        </w:rPr>
      </w:pPr>
      <w:bookmarkStart w:id="0" w:name="_Hlk536701813"/>
      <w:bookmarkEnd w:id="0"/>
      <w:r>
        <w:rPr>
          <w:rFonts w:cs="Times New Roman"/>
          <w:b/>
          <w:szCs w:val="28"/>
        </w:rPr>
        <w:t>I</w:t>
      </w:r>
      <w:r w:rsidR="00881EA8" w:rsidRPr="007102F3">
        <w:rPr>
          <w:rFonts w:cs="Times New Roman"/>
          <w:b/>
          <w:szCs w:val="28"/>
        </w:rPr>
        <w:t xml:space="preserve">ncorporating </w:t>
      </w:r>
      <w:r w:rsidRPr="001508F4">
        <w:rPr>
          <w:rFonts w:cs="Times New Roman"/>
          <w:b/>
          <w:szCs w:val="28"/>
        </w:rPr>
        <w:t xml:space="preserve">whey protein </w:t>
      </w:r>
      <w:r w:rsidR="00B84CA9" w:rsidRPr="001508F4">
        <w:rPr>
          <w:rFonts w:cs="Times New Roman"/>
          <w:b/>
          <w:szCs w:val="28"/>
        </w:rPr>
        <w:t xml:space="preserve">aggregates </w:t>
      </w:r>
      <w:r w:rsidRPr="001508F4">
        <w:rPr>
          <w:rFonts w:cs="Times New Roman"/>
          <w:b/>
          <w:szCs w:val="28"/>
        </w:rPr>
        <w:t xml:space="preserve">produced with heat and ultrasound treatment </w:t>
      </w:r>
      <w:r w:rsidR="00881EA8" w:rsidRPr="001508F4">
        <w:rPr>
          <w:rFonts w:cs="Times New Roman"/>
          <w:b/>
          <w:szCs w:val="28"/>
        </w:rPr>
        <w:t>in</w:t>
      </w:r>
      <w:r w:rsidR="00D62315" w:rsidRPr="001508F4">
        <w:rPr>
          <w:rFonts w:cs="Times New Roman"/>
          <w:b/>
          <w:szCs w:val="28"/>
        </w:rPr>
        <w:t>to</w:t>
      </w:r>
      <w:r w:rsidR="00881EA8" w:rsidRPr="001508F4">
        <w:rPr>
          <w:rFonts w:cs="Times New Roman"/>
          <w:b/>
          <w:szCs w:val="28"/>
        </w:rPr>
        <w:t xml:space="preserve"> rennet gels and model </w:t>
      </w:r>
      <w:r w:rsidR="003A57CE" w:rsidRPr="001508F4">
        <w:rPr>
          <w:rFonts w:cs="Times New Roman"/>
          <w:b/>
          <w:szCs w:val="28"/>
        </w:rPr>
        <w:t xml:space="preserve">non-fat </w:t>
      </w:r>
      <w:r w:rsidR="00881EA8" w:rsidRPr="001508F4">
        <w:rPr>
          <w:rFonts w:cs="Times New Roman"/>
          <w:b/>
          <w:szCs w:val="28"/>
        </w:rPr>
        <w:t>cheese systems</w:t>
      </w:r>
    </w:p>
    <w:p w14:paraId="30F2FCD2" w14:textId="1842570D" w:rsidR="008462AC" w:rsidRPr="001508F4" w:rsidRDefault="008462AC" w:rsidP="008462AC">
      <w:pPr>
        <w:spacing w:after="0" w:line="360" w:lineRule="auto"/>
        <w:jc w:val="both"/>
        <w:rPr>
          <w:rFonts w:ascii="Times New Roman" w:hAnsi="Times New Roman"/>
          <w:vertAlign w:val="superscript"/>
        </w:rPr>
      </w:pPr>
      <w:r w:rsidRPr="001508F4">
        <w:rPr>
          <w:rFonts w:ascii="Times New Roman" w:hAnsi="Times New Roman"/>
        </w:rPr>
        <w:t>Charitha J. Gamlath</w:t>
      </w:r>
      <w:r w:rsidRPr="001508F4">
        <w:rPr>
          <w:rFonts w:ascii="Times New Roman" w:hAnsi="Times New Roman"/>
          <w:vertAlign w:val="superscript"/>
        </w:rPr>
        <w:t>1,2,3</w:t>
      </w:r>
      <w:r w:rsidRPr="001508F4">
        <w:rPr>
          <w:rFonts w:ascii="Times New Roman" w:hAnsi="Times New Roman"/>
        </w:rPr>
        <w:t>,</w:t>
      </w:r>
      <w:r w:rsidRPr="001508F4">
        <w:rPr>
          <w:rFonts w:ascii="Times New Roman" w:hAnsi="Times New Roman"/>
          <w:vertAlign w:val="superscript"/>
        </w:rPr>
        <w:t xml:space="preserve"> </w:t>
      </w:r>
      <w:r w:rsidRPr="001508F4">
        <w:rPr>
          <w:rFonts w:ascii="Times New Roman" w:hAnsi="Times New Roman"/>
        </w:rPr>
        <w:t>Thomas S. H. Leong</w:t>
      </w:r>
      <w:r w:rsidRPr="001508F4">
        <w:rPr>
          <w:rFonts w:ascii="Times New Roman" w:hAnsi="Times New Roman"/>
          <w:vertAlign w:val="superscript"/>
        </w:rPr>
        <w:t>1,2,3</w:t>
      </w:r>
      <w:r w:rsidRPr="001508F4">
        <w:rPr>
          <w:rFonts w:ascii="Times New Roman" w:hAnsi="Times New Roman"/>
        </w:rPr>
        <w:t>, Muthupandian Ashokkumar</w:t>
      </w:r>
      <w:r w:rsidRPr="001508F4">
        <w:rPr>
          <w:rFonts w:ascii="Times New Roman" w:hAnsi="Times New Roman"/>
          <w:vertAlign w:val="superscript"/>
        </w:rPr>
        <w:t>2,3</w:t>
      </w:r>
      <w:r w:rsidRPr="001508F4">
        <w:rPr>
          <w:rFonts w:ascii="Times New Roman" w:hAnsi="Times New Roman"/>
        </w:rPr>
        <w:t>,</w:t>
      </w:r>
      <w:r w:rsidR="00E93F68" w:rsidRPr="001508F4">
        <w:rPr>
          <w:rFonts w:ascii="Times New Roman" w:hAnsi="Times New Roman"/>
        </w:rPr>
        <w:t xml:space="preserve"> </w:t>
      </w:r>
      <w:r w:rsidRPr="001508F4">
        <w:rPr>
          <w:rFonts w:ascii="Times New Roman" w:hAnsi="Times New Roman"/>
        </w:rPr>
        <w:t>Gregory J. O. Martin</w:t>
      </w:r>
      <w:r w:rsidR="00DA7E44" w:rsidRPr="001508F4">
        <w:rPr>
          <w:rFonts w:ascii="Times New Roman" w:hAnsi="Times New Roman"/>
          <w:vertAlign w:val="superscript"/>
        </w:rPr>
        <w:t>1,3</w:t>
      </w:r>
      <w:r w:rsidR="007964FF" w:rsidRPr="001508F4">
        <w:rPr>
          <w:rFonts w:ascii="Times New Roman" w:hAnsi="Times New Roman"/>
          <w:vertAlign w:val="superscript"/>
        </w:rPr>
        <w:t>*</w:t>
      </w:r>
    </w:p>
    <w:p w14:paraId="74D9DD9A" w14:textId="77777777" w:rsidR="008462AC" w:rsidRPr="001508F4" w:rsidRDefault="008462AC" w:rsidP="008462AC">
      <w:pPr>
        <w:spacing w:after="0" w:line="360" w:lineRule="auto"/>
        <w:jc w:val="both"/>
        <w:rPr>
          <w:rFonts w:ascii="Times New Roman" w:hAnsi="Times New Roman"/>
          <w:vertAlign w:val="superscript"/>
        </w:rPr>
      </w:pPr>
    </w:p>
    <w:p w14:paraId="65174A90" w14:textId="77777777" w:rsidR="008462AC" w:rsidRPr="001508F4" w:rsidRDefault="008462AC" w:rsidP="008462AC">
      <w:pPr>
        <w:spacing w:after="0" w:line="360" w:lineRule="auto"/>
        <w:jc w:val="both"/>
        <w:rPr>
          <w:rFonts w:ascii="Times New Roman" w:hAnsi="Times New Roman"/>
        </w:rPr>
      </w:pPr>
      <w:r w:rsidRPr="001508F4">
        <w:rPr>
          <w:rFonts w:ascii="Times New Roman" w:hAnsi="Times New Roman"/>
          <w:vertAlign w:val="superscript"/>
        </w:rPr>
        <w:t>1</w:t>
      </w:r>
      <w:r w:rsidRPr="001508F4">
        <w:rPr>
          <w:rFonts w:ascii="Times New Roman" w:hAnsi="Times New Roman"/>
        </w:rPr>
        <w:t>Department of Chemical Engineering, The University of Melbourne, Parkville, Victoria 3010, Australia.</w:t>
      </w:r>
    </w:p>
    <w:p w14:paraId="49946CA0" w14:textId="77777777" w:rsidR="008462AC" w:rsidRPr="001508F4" w:rsidRDefault="008462AC" w:rsidP="008462AC">
      <w:pPr>
        <w:spacing w:after="0" w:line="360" w:lineRule="auto"/>
        <w:jc w:val="both"/>
        <w:rPr>
          <w:rFonts w:ascii="Times New Roman" w:hAnsi="Times New Roman"/>
        </w:rPr>
      </w:pPr>
      <w:r w:rsidRPr="001508F4">
        <w:rPr>
          <w:rFonts w:ascii="Times New Roman" w:hAnsi="Times New Roman"/>
          <w:vertAlign w:val="superscript"/>
        </w:rPr>
        <w:t>2</w:t>
      </w:r>
      <w:r w:rsidRPr="001508F4">
        <w:rPr>
          <w:rFonts w:ascii="Times New Roman" w:hAnsi="Times New Roman"/>
        </w:rPr>
        <w:t>School of Chemistry, The University of Melbourne, Parkville, Victoria 3010, Australia.</w:t>
      </w:r>
    </w:p>
    <w:p w14:paraId="5E1808B2" w14:textId="77777777" w:rsidR="008462AC" w:rsidRPr="001508F4" w:rsidRDefault="008462AC" w:rsidP="008462AC">
      <w:pPr>
        <w:spacing w:line="360" w:lineRule="auto"/>
        <w:jc w:val="both"/>
        <w:rPr>
          <w:rFonts w:ascii="Times New Roman" w:hAnsi="Times New Roman"/>
        </w:rPr>
      </w:pPr>
      <w:r w:rsidRPr="001508F4">
        <w:rPr>
          <w:rFonts w:ascii="Times New Roman" w:hAnsi="Times New Roman"/>
          <w:vertAlign w:val="superscript"/>
        </w:rPr>
        <w:t>3</w:t>
      </w:r>
      <w:r w:rsidRPr="001508F4">
        <w:rPr>
          <w:rFonts w:ascii="Times New Roman" w:hAnsi="Times New Roman"/>
        </w:rPr>
        <w:t>The ARC Dairy Innovation Hub, The University of Melbourne, Parkville, Victoria 3010, Australia.</w:t>
      </w:r>
    </w:p>
    <w:p w14:paraId="4F2E11D0" w14:textId="0C934C49" w:rsidR="007964FF" w:rsidRPr="001508F4" w:rsidRDefault="007964FF" w:rsidP="008462AC">
      <w:pPr>
        <w:spacing w:after="0" w:line="360" w:lineRule="auto"/>
        <w:jc w:val="both"/>
        <w:rPr>
          <w:rFonts w:ascii="Times New Roman" w:hAnsi="Times New Roman"/>
        </w:rPr>
      </w:pPr>
      <w:r w:rsidRPr="001508F4">
        <w:rPr>
          <w:rFonts w:ascii="Times New Roman" w:hAnsi="Times New Roman"/>
        </w:rPr>
        <w:t xml:space="preserve">*Corresponding </w:t>
      </w:r>
      <w:r w:rsidR="007146F5" w:rsidRPr="001508F4">
        <w:rPr>
          <w:rFonts w:ascii="Times New Roman" w:hAnsi="Times New Roman"/>
        </w:rPr>
        <w:t xml:space="preserve">author: </w:t>
      </w:r>
      <w:hyperlink r:id="rId11" w:history="1">
        <w:r w:rsidR="007146F5" w:rsidRPr="001508F4">
          <w:rPr>
            <w:rStyle w:val="Hyperlink"/>
            <w:rFonts w:ascii="Times New Roman" w:hAnsi="Times New Roman"/>
            <w:color w:val="auto"/>
            <w:u w:val="none"/>
          </w:rPr>
          <w:t>gjmartin@unimelb.edu.au</w:t>
        </w:r>
      </w:hyperlink>
      <w:r w:rsidR="007146F5" w:rsidRPr="001508F4">
        <w:rPr>
          <w:rFonts w:ascii="Times New Roman" w:hAnsi="Times New Roman"/>
        </w:rPr>
        <w:t xml:space="preserve"> </w:t>
      </w:r>
    </w:p>
    <w:p w14:paraId="33A56B7D" w14:textId="77777777" w:rsidR="00113442" w:rsidRPr="001508F4" w:rsidRDefault="00113442" w:rsidP="00581DC0">
      <w:pPr>
        <w:spacing w:line="360" w:lineRule="auto"/>
        <w:rPr>
          <w:rFonts w:ascii="Times New Roman" w:hAnsi="Times New Roman" w:cs="Times New Roman"/>
        </w:rPr>
      </w:pPr>
    </w:p>
    <w:p w14:paraId="7C64B530" w14:textId="77777777" w:rsidR="006F768F" w:rsidRPr="001508F4" w:rsidRDefault="00D67BDF" w:rsidP="006F768F">
      <w:pPr>
        <w:spacing w:line="360" w:lineRule="auto"/>
        <w:rPr>
          <w:rFonts w:ascii="Times New Roman" w:hAnsi="Times New Roman" w:cs="Times New Roman"/>
        </w:rPr>
      </w:pPr>
      <w:r w:rsidRPr="001508F4">
        <w:rPr>
          <w:rFonts w:ascii="Times New Roman" w:hAnsi="Times New Roman" w:cs="Times New Roman"/>
        </w:rPr>
        <w:t>Abstract:</w:t>
      </w:r>
      <w:bookmarkStart w:id="1" w:name="_GoBack"/>
      <w:bookmarkEnd w:id="1"/>
    </w:p>
    <w:p w14:paraId="697D0305" w14:textId="77777777" w:rsidR="0038435E" w:rsidRDefault="0038435E" w:rsidP="0038435E">
      <w:pPr>
        <w:spacing w:line="360" w:lineRule="auto"/>
        <w:jc w:val="both"/>
        <w:rPr>
          <w:rFonts w:ascii="Times New Roman" w:hAnsi="Times New Roman" w:cs="Times New Roman"/>
        </w:rPr>
      </w:pPr>
      <w:r>
        <w:rPr>
          <w:rFonts w:ascii="Times New Roman" w:hAnsi="Times New Roman" w:cs="Times New Roman"/>
        </w:rPr>
        <w:t>W</w:t>
      </w:r>
      <w:r w:rsidRPr="00776C48">
        <w:rPr>
          <w:rFonts w:ascii="Times New Roman" w:hAnsi="Times New Roman" w:cs="Times New Roman"/>
        </w:rPr>
        <w:t xml:space="preserve">hey proteins (WP) are expulsed from cheese coagulation during syneresis. </w:t>
      </w:r>
      <w:r>
        <w:rPr>
          <w:rFonts w:ascii="Times New Roman" w:hAnsi="Times New Roman" w:cs="Times New Roman"/>
        </w:rPr>
        <w:t>I</w:t>
      </w:r>
      <w:r w:rsidRPr="00776C48">
        <w:rPr>
          <w:rFonts w:ascii="Times New Roman" w:hAnsi="Times New Roman" w:cs="Times New Roman"/>
        </w:rPr>
        <w:t xml:space="preserve">ncorporating denatured WP aggregates into cheese gels has been previously proposed to </w:t>
      </w:r>
      <w:r>
        <w:rPr>
          <w:rFonts w:ascii="Times New Roman" w:hAnsi="Times New Roman" w:cs="Times New Roman"/>
        </w:rPr>
        <w:t>increase</w:t>
      </w:r>
      <w:r w:rsidRPr="00776C48">
        <w:rPr>
          <w:rFonts w:ascii="Times New Roman" w:hAnsi="Times New Roman" w:cs="Times New Roman"/>
        </w:rPr>
        <w:t xml:space="preserve"> cheese yield</w:t>
      </w:r>
      <w:r>
        <w:rPr>
          <w:rFonts w:ascii="Times New Roman" w:hAnsi="Times New Roman" w:cs="Times New Roman"/>
        </w:rPr>
        <w:t>. However,</w:t>
      </w:r>
      <w:r w:rsidRPr="00776C48">
        <w:rPr>
          <w:rFonts w:ascii="Times New Roman" w:hAnsi="Times New Roman" w:cs="Times New Roman"/>
        </w:rPr>
        <w:t xml:space="preserve"> the effects of WP aggregate properties on gelation kinetics and protein retention are not yet fully understood. </w:t>
      </w:r>
      <w:r>
        <w:rPr>
          <w:rFonts w:ascii="Times New Roman" w:hAnsi="Times New Roman" w:cs="Times New Roman"/>
        </w:rPr>
        <w:t>T</w:t>
      </w:r>
      <w:r w:rsidRPr="00776C48">
        <w:rPr>
          <w:rFonts w:ascii="Times New Roman" w:hAnsi="Times New Roman" w:cs="Times New Roman"/>
        </w:rPr>
        <w:t xml:space="preserve">he effects size and hydrophobicity differences in WP aggregates produced by heat and ultrasound were investigated in relation to the kinetics of rennet gelation and protein retention in model non-fat cheddar cheeses. Rheological measurements showed that sufficiently large aggregates </w:t>
      </w:r>
      <w:r>
        <w:rPr>
          <w:rFonts w:ascii="Times New Roman" w:hAnsi="Times New Roman" w:cs="Times New Roman"/>
        </w:rPr>
        <w:t xml:space="preserve">of denatured WP </w:t>
      </w:r>
      <w:r w:rsidRPr="00776C48">
        <w:rPr>
          <w:rFonts w:ascii="Times New Roman" w:hAnsi="Times New Roman" w:cs="Times New Roman"/>
        </w:rPr>
        <w:t>could avoid impairment of rennet gelation caused by native WP, irrespective of changes in the soluble calcium concentration or the surface hydrophobicity of the aggregates. WP aggregates formed by combined heat and ultrasound treatment were more hydrophobic than the larger heat-treated aggregates and better retained in cheese. However, expulsion of sufficiently large aggregates conferred an openness to the cheese microstructure, which could improve the texture of low-fat cheese.</w:t>
      </w:r>
    </w:p>
    <w:p w14:paraId="0584DAA3" w14:textId="77777777" w:rsidR="008924A4" w:rsidRDefault="008924A4" w:rsidP="00334FA3">
      <w:pPr>
        <w:spacing w:line="360" w:lineRule="auto"/>
        <w:rPr>
          <w:rFonts w:ascii="Times New Roman" w:hAnsi="Times New Roman" w:cs="Times New Roman"/>
        </w:rPr>
      </w:pPr>
    </w:p>
    <w:p w14:paraId="47F81FDB" w14:textId="77777777" w:rsidR="008924A4" w:rsidRDefault="008924A4" w:rsidP="00334FA3">
      <w:pPr>
        <w:spacing w:line="360" w:lineRule="auto"/>
        <w:rPr>
          <w:rFonts w:ascii="Times New Roman" w:hAnsi="Times New Roman" w:cs="Times New Roman"/>
        </w:rPr>
      </w:pPr>
    </w:p>
    <w:p w14:paraId="0348E953" w14:textId="77777777" w:rsidR="008924A4" w:rsidRDefault="008924A4" w:rsidP="00334FA3">
      <w:pPr>
        <w:spacing w:line="360" w:lineRule="auto"/>
        <w:rPr>
          <w:rFonts w:ascii="Times New Roman" w:hAnsi="Times New Roman" w:cs="Times New Roman"/>
        </w:rPr>
      </w:pPr>
    </w:p>
    <w:p w14:paraId="072BB318" w14:textId="38AA95FD" w:rsidR="00334FA3" w:rsidRPr="001508F4" w:rsidRDefault="00334FA3" w:rsidP="00334FA3">
      <w:pPr>
        <w:spacing w:line="360" w:lineRule="auto"/>
        <w:rPr>
          <w:rFonts w:ascii="Times New Roman" w:hAnsi="Times New Roman" w:cs="Times New Roman"/>
        </w:rPr>
      </w:pPr>
      <w:r w:rsidRPr="001508F4">
        <w:rPr>
          <w:rFonts w:ascii="Times New Roman" w:hAnsi="Times New Roman" w:cs="Times New Roman"/>
        </w:rPr>
        <w:t>Key words</w:t>
      </w:r>
    </w:p>
    <w:p w14:paraId="3E0EB767" w14:textId="51C784FD" w:rsidR="00FE6259" w:rsidRDefault="0038435E" w:rsidP="00334FA3">
      <w:pPr>
        <w:spacing w:line="360" w:lineRule="auto"/>
        <w:rPr>
          <w:rFonts w:ascii="Times New Roman" w:hAnsi="Times New Roman" w:cs="Times New Roman"/>
        </w:rPr>
      </w:pPr>
      <w:r>
        <w:rPr>
          <w:rFonts w:ascii="Times New Roman" w:hAnsi="Times New Roman" w:cs="Times New Roman"/>
        </w:rPr>
        <w:t>Low</w:t>
      </w:r>
      <w:r w:rsidR="00C14643" w:rsidRPr="001508F4">
        <w:rPr>
          <w:rFonts w:ascii="Times New Roman" w:hAnsi="Times New Roman" w:cs="Times New Roman"/>
        </w:rPr>
        <w:t xml:space="preserve">-fat cheese, </w:t>
      </w:r>
      <w:r w:rsidR="00BF0321" w:rsidRPr="001508F4">
        <w:rPr>
          <w:rFonts w:ascii="Times New Roman" w:hAnsi="Times New Roman" w:cs="Times New Roman"/>
        </w:rPr>
        <w:t>R</w:t>
      </w:r>
      <w:r w:rsidR="00C14643" w:rsidRPr="001508F4">
        <w:rPr>
          <w:rFonts w:ascii="Times New Roman" w:hAnsi="Times New Roman" w:cs="Times New Roman"/>
        </w:rPr>
        <w:t xml:space="preserve">ennet gelation, </w:t>
      </w:r>
      <w:r w:rsidR="00BF0321" w:rsidRPr="001508F4">
        <w:rPr>
          <w:rFonts w:ascii="Times New Roman" w:hAnsi="Times New Roman" w:cs="Times New Roman"/>
        </w:rPr>
        <w:t>Ultrasound, Whey proteins, Denaturation</w:t>
      </w:r>
    </w:p>
    <w:p w14:paraId="5D1FC05D" w14:textId="77777777" w:rsidR="00442F91" w:rsidRDefault="00442F91" w:rsidP="00295FF3">
      <w:pPr>
        <w:rPr>
          <w:rFonts w:ascii="Times New Roman" w:hAnsi="Times New Roman" w:cs="Times New Roman"/>
        </w:rPr>
      </w:pPr>
    </w:p>
    <w:p w14:paraId="4B665A43" w14:textId="77777777" w:rsidR="006E4F4D" w:rsidRDefault="006E4F4D">
      <w:pPr>
        <w:rPr>
          <w:rFonts w:ascii="Times New Roman" w:hAnsi="Times New Roman" w:cs="Times New Roman"/>
        </w:rPr>
      </w:pPr>
      <w:r>
        <w:rPr>
          <w:rFonts w:ascii="Times New Roman" w:hAnsi="Times New Roman" w:cs="Times New Roman"/>
        </w:rPr>
        <w:br w:type="page"/>
      </w:r>
    </w:p>
    <w:p w14:paraId="275502EB" w14:textId="06D5994A" w:rsidR="00295FF3" w:rsidRPr="001508F4" w:rsidRDefault="00295FF3" w:rsidP="00295FF3">
      <w:pPr>
        <w:rPr>
          <w:rFonts w:ascii="Times New Roman" w:hAnsi="Times New Roman" w:cs="Times New Roman"/>
        </w:rPr>
      </w:pPr>
      <w:r w:rsidRPr="001508F4">
        <w:rPr>
          <w:rFonts w:ascii="Times New Roman" w:hAnsi="Times New Roman" w:cs="Times New Roman"/>
        </w:rPr>
        <w:lastRenderedPageBreak/>
        <w:t>Graphical Abstract</w:t>
      </w:r>
    </w:p>
    <w:p w14:paraId="7BFE6C52" w14:textId="621BF961" w:rsidR="00BF6ABD" w:rsidRPr="001508F4" w:rsidRDefault="00BF6ABD" w:rsidP="00295FF3">
      <w:pPr>
        <w:rPr>
          <w:rFonts w:ascii="Times New Roman" w:hAnsi="Times New Roman" w:cs="Times New Roman"/>
        </w:rPr>
      </w:pPr>
      <w:r w:rsidRPr="001508F4">
        <w:rPr>
          <w:noProof/>
        </w:rPr>
        <w:drawing>
          <wp:inline distT="0" distB="0" distL="0" distR="0" wp14:anchorId="714533B7" wp14:editId="0DF2EB5E">
            <wp:extent cx="6220874" cy="26384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241266" cy="2647074"/>
                    </a:xfrm>
                    <a:prstGeom prst="rect">
                      <a:avLst/>
                    </a:prstGeom>
                    <a:noFill/>
                    <a:ln>
                      <a:noFill/>
                    </a:ln>
                  </pic:spPr>
                </pic:pic>
              </a:graphicData>
            </a:graphic>
          </wp:inline>
        </w:drawing>
      </w:r>
    </w:p>
    <w:p w14:paraId="01316230" w14:textId="77777777" w:rsidR="0088668D" w:rsidRDefault="0088668D" w:rsidP="00A71E2E">
      <w:pPr>
        <w:rPr>
          <w:rFonts w:ascii="Times New Roman" w:hAnsi="Times New Roman" w:cs="Times New Roman"/>
        </w:rPr>
      </w:pPr>
    </w:p>
    <w:p w14:paraId="3013F7C0" w14:textId="77777777" w:rsidR="00F8508A" w:rsidRDefault="00F8508A" w:rsidP="00A71E2E">
      <w:pPr>
        <w:rPr>
          <w:rFonts w:ascii="Times New Roman" w:hAnsi="Times New Roman" w:cs="Times New Roman"/>
        </w:rPr>
      </w:pPr>
    </w:p>
    <w:p w14:paraId="18186136" w14:textId="7EEEF402" w:rsidR="00F8508A" w:rsidRPr="001508F4" w:rsidRDefault="00F8508A" w:rsidP="00A71E2E">
      <w:pPr>
        <w:rPr>
          <w:rFonts w:ascii="Times New Roman" w:hAnsi="Times New Roman" w:cs="Times New Roman"/>
        </w:rPr>
        <w:sectPr w:rsidR="00F8508A" w:rsidRPr="001508F4" w:rsidSect="00AE38F3">
          <w:pgSz w:w="11906" w:h="16838"/>
          <w:pgMar w:top="1440" w:right="1440" w:bottom="1440" w:left="1440" w:header="708" w:footer="708" w:gutter="0"/>
          <w:lnNumType w:countBy="1" w:restart="continuous"/>
          <w:cols w:space="708"/>
          <w:docGrid w:linePitch="360"/>
        </w:sectPr>
      </w:pPr>
    </w:p>
    <w:p w14:paraId="4781A6B1" w14:textId="767A4F53" w:rsidR="00D67BDF" w:rsidRPr="001508F4" w:rsidRDefault="00A70712" w:rsidP="00581DC0">
      <w:pPr>
        <w:pStyle w:val="Heading1"/>
        <w:spacing w:line="360" w:lineRule="auto"/>
        <w:rPr>
          <w:rFonts w:cs="Times New Roman"/>
          <w:sz w:val="22"/>
          <w:szCs w:val="22"/>
        </w:rPr>
      </w:pPr>
      <w:r w:rsidRPr="001508F4">
        <w:lastRenderedPageBreak/>
        <w:t xml:space="preserve">1. </w:t>
      </w:r>
      <w:r w:rsidR="00D67BDF" w:rsidRPr="001508F4">
        <w:t>Introduction</w:t>
      </w:r>
    </w:p>
    <w:p w14:paraId="004DEEA8" w14:textId="38619975" w:rsidR="00AA1985" w:rsidRPr="001508F4" w:rsidRDefault="002B4C5C" w:rsidP="007842A9">
      <w:pPr>
        <w:spacing w:line="360" w:lineRule="auto"/>
        <w:jc w:val="both"/>
        <w:rPr>
          <w:rFonts w:ascii="Times New Roman" w:hAnsi="Times New Roman" w:cs="Times New Roman"/>
        </w:rPr>
      </w:pPr>
      <w:r w:rsidRPr="001508F4">
        <w:rPr>
          <w:rFonts w:ascii="Times New Roman" w:hAnsi="Times New Roman" w:cs="Times New Roman"/>
        </w:rPr>
        <w:t xml:space="preserve">Rennet gelation </w:t>
      </w:r>
      <w:r w:rsidR="001423AB" w:rsidRPr="001508F4">
        <w:rPr>
          <w:rFonts w:ascii="Times New Roman" w:hAnsi="Times New Roman" w:cs="Times New Roman"/>
        </w:rPr>
        <w:t xml:space="preserve">converts liquid milk </w:t>
      </w:r>
      <w:r w:rsidR="00DA38C2" w:rsidRPr="001508F4">
        <w:rPr>
          <w:rFonts w:ascii="Times New Roman" w:hAnsi="Times New Roman" w:cs="Times New Roman"/>
        </w:rPr>
        <w:t>in</w:t>
      </w:r>
      <w:r w:rsidR="001423AB" w:rsidRPr="001508F4">
        <w:rPr>
          <w:rFonts w:ascii="Times New Roman" w:hAnsi="Times New Roman" w:cs="Times New Roman"/>
        </w:rPr>
        <w:t>to a coagulum during the production</w:t>
      </w:r>
      <w:r w:rsidRPr="001508F4">
        <w:rPr>
          <w:rFonts w:ascii="Times New Roman" w:hAnsi="Times New Roman" w:cs="Times New Roman"/>
        </w:rPr>
        <w:t xml:space="preserve"> </w:t>
      </w:r>
      <w:r w:rsidR="00227419" w:rsidRPr="001508F4">
        <w:rPr>
          <w:rFonts w:ascii="Times New Roman" w:hAnsi="Times New Roman" w:cs="Times New Roman"/>
        </w:rPr>
        <w:t xml:space="preserve">of </w:t>
      </w:r>
      <w:r w:rsidRPr="001508F4">
        <w:rPr>
          <w:rFonts w:ascii="Times New Roman" w:hAnsi="Times New Roman" w:cs="Times New Roman"/>
        </w:rPr>
        <w:t>many types of cheese</w:t>
      </w:r>
      <w:r w:rsidR="005C3CCE" w:rsidRPr="001508F4">
        <w:rPr>
          <w:rFonts w:ascii="Times New Roman" w:hAnsi="Times New Roman" w:cs="Times New Roman"/>
        </w:rPr>
        <w:t>s</w:t>
      </w:r>
      <w:r w:rsidR="00227419" w:rsidRPr="001508F4">
        <w:rPr>
          <w:rFonts w:ascii="Times New Roman" w:hAnsi="Times New Roman" w:cs="Times New Roman"/>
        </w:rPr>
        <w:t xml:space="preserve"> </w:t>
      </w:r>
      <w:r w:rsidR="006E14C0"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&lt;EndNote&gt;&lt;Cite&gt;&lt;Author&gt;Guinee&lt;/Author&gt;&lt;Year&gt;1992&lt;/Year&gt;&lt;RecNum&gt;1&lt;/RecNum&gt;&lt;DisplayText&gt;(Guinee &amp;amp; Wilkinson, 1992)&lt;/DisplayText&gt;&lt;record&gt;&lt;rec-number&gt;1&lt;/rec-number&gt;&lt;foreign-keys&gt;&lt;key app="EN" db-id="z5vzzfv9zd0a5gees9bpswa22tzevedpxr09" timestamp="1566279974"&gt;1&lt;/key&gt;&lt;/foreign-keys&gt;&lt;ref-type name="Journal Article"&gt;17&lt;/ref-type&gt;&lt;contributors&gt;&lt;authors&gt;&lt;author&gt;Guinee, Timothy P&lt;/author&gt;&lt;author&gt;Wilkinson, MG&lt;/author&gt;&lt;/authors&gt;&lt;/contributors&gt;&lt;titles&gt;&lt;title&gt;Rennet coagulation and coagulants in cheese manufacture&lt;/title&gt;&lt;secondary-title&gt;International Journal of Dairy Technology&lt;/secondary-title&gt;&lt;/titles&gt;&lt;periodical&gt;&lt;full-title&gt;International Journal of Dairy Technology&lt;/full-title&gt;&lt;/periodical&gt;&lt;pages&gt;94-104&lt;/pages&gt;&lt;volume&gt;45&lt;/volume&gt;&lt;number&gt;4&lt;/number&gt;&lt;dates&gt;&lt;year&gt;1992&lt;/year&gt;&lt;/dates&gt;&lt;isbn&gt;1471-0307&lt;/isbn&gt;&lt;urls&gt;&lt;/urls&gt;&lt;electronic-resource-num&gt;https://doi.org/10.1111/j.1471-0307.1992.tb01791.x &lt;/electronic-resource-num&gt;&lt;/record&gt;&lt;/Cite&gt;&lt;/EndNote&gt;</w:instrText>
      </w:r>
      <w:r w:rsidR="006E14C0" w:rsidRPr="001508F4">
        <w:rPr>
          <w:rFonts w:ascii="Times New Roman" w:hAnsi="Times New Roman" w:cs="Times New Roman"/>
        </w:rPr>
        <w:fldChar w:fldCharType="separate"/>
      </w:r>
      <w:r w:rsidR="00216418" w:rsidRPr="001508F4">
        <w:rPr>
          <w:rFonts w:ascii="Times New Roman" w:hAnsi="Times New Roman" w:cs="Times New Roman"/>
          <w:noProof/>
        </w:rPr>
        <w:t>(Guinee &amp; Wilkinson, 1992)</w:t>
      </w:r>
      <w:r w:rsidR="006E14C0" w:rsidRPr="001508F4">
        <w:rPr>
          <w:rFonts w:ascii="Times New Roman" w:hAnsi="Times New Roman" w:cs="Times New Roman"/>
        </w:rPr>
        <w:fldChar w:fldCharType="end"/>
      </w:r>
      <w:r w:rsidRPr="001508F4">
        <w:rPr>
          <w:rFonts w:ascii="Times New Roman" w:hAnsi="Times New Roman" w:cs="Times New Roman"/>
        </w:rPr>
        <w:t>. Milk</w:t>
      </w:r>
      <w:r w:rsidR="00A555FC" w:rsidRPr="001508F4">
        <w:rPr>
          <w:rFonts w:ascii="Times New Roman" w:hAnsi="Times New Roman" w:cs="Times New Roman"/>
        </w:rPr>
        <w:t xml:space="preserve"> in its natural form</w:t>
      </w:r>
      <w:r w:rsidRPr="001508F4">
        <w:rPr>
          <w:rFonts w:ascii="Times New Roman" w:hAnsi="Times New Roman" w:cs="Times New Roman"/>
        </w:rPr>
        <w:t xml:space="preserve"> </w:t>
      </w:r>
      <w:r w:rsidR="00AB247A" w:rsidRPr="001508F4">
        <w:rPr>
          <w:rFonts w:ascii="Times New Roman" w:hAnsi="Times New Roman" w:cs="Times New Roman"/>
        </w:rPr>
        <w:t>is</w:t>
      </w:r>
      <w:r w:rsidR="00E23C76" w:rsidRPr="001508F4">
        <w:rPr>
          <w:rFonts w:ascii="Times New Roman" w:hAnsi="Times New Roman" w:cs="Times New Roman"/>
        </w:rPr>
        <w:t xml:space="preserve"> a stable colloidal suspens</w:t>
      </w:r>
      <w:r w:rsidRPr="001508F4">
        <w:rPr>
          <w:rFonts w:ascii="Times New Roman" w:hAnsi="Times New Roman" w:cs="Times New Roman"/>
        </w:rPr>
        <w:t xml:space="preserve">ion </w:t>
      </w:r>
      <w:r w:rsidR="007D6DC3" w:rsidRPr="001508F4">
        <w:rPr>
          <w:rFonts w:ascii="Times New Roman" w:hAnsi="Times New Roman" w:cs="Times New Roman"/>
        </w:rPr>
        <w:t>compris</w:t>
      </w:r>
      <w:r w:rsidR="00761619" w:rsidRPr="001508F4">
        <w:rPr>
          <w:rFonts w:ascii="Times New Roman" w:hAnsi="Times New Roman" w:cs="Times New Roman"/>
        </w:rPr>
        <w:t>ed</w:t>
      </w:r>
      <w:r w:rsidR="007D6DC3" w:rsidRPr="001508F4">
        <w:rPr>
          <w:rFonts w:ascii="Times New Roman" w:hAnsi="Times New Roman" w:cs="Times New Roman"/>
        </w:rPr>
        <w:t xml:space="preserve"> </w:t>
      </w:r>
      <w:r w:rsidRPr="001508F4">
        <w:rPr>
          <w:rFonts w:ascii="Times New Roman" w:hAnsi="Times New Roman" w:cs="Times New Roman"/>
        </w:rPr>
        <w:t>of emulsified fat, minerals</w:t>
      </w:r>
      <w:r w:rsidR="007D6DC3" w:rsidRPr="001508F4">
        <w:rPr>
          <w:rFonts w:ascii="Times New Roman" w:hAnsi="Times New Roman" w:cs="Times New Roman"/>
        </w:rPr>
        <w:t>,</w:t>
      </w:r>
      <w:r w:rsidRPr="001508F4">
        <w:rPr>
          <w:rFonts w:ascii="Times New Roman" w:hAnsi="Times New Roman" w:cs="Times New Roman"/>
        </w:rPr>
        <w:t xml:space="preserve"> proteins </w:t>
      </w:r>
      <w:r w:rsidR="007D6DC3" w:rsidRPr="001508F4">
        <w:rPr>
          <w:rFonts w:ascii="Times New Roman" w:hAnsi="Times New Roman" w:cs="Times New Roman"/>
        </w:rPr>
        <w:t>(</w:t>
      </w:r>
      <w:r w:rsidRPr="001508F4">
        <w:rPr>
          <w:rFonts w:ascii="Times New Roman" w:hAnsi="Times New Roman" w:cs="Times New Roman"/>
        </w:rPr>
        <w:t>case</w:t>
      </w:r>
      <w:r w:rsidR="00960032" w:rsidRPr="001508F4">
        <w:rPr>
          <w:rFonts w:ascii="Times New Roman" w:hAnsi="Times New Roman" w:cs="Times New Roman"/>
        </w:rPr>
        <w:t>in and whey protein</w:t>
      </w:r>
      <w:r w:rsidR="00227419" w:rsidRPr="001508F4">
        <w:rPr>
          <w:rFonts w:ascii="Times New Roman" w:hAnsi="Times New Roman" w:cs="Times New Roman"/>
        </w:rPr>
        <w:t>s</w:t>
      </w:r>
      <w:r w:rsidR="007D6DC3" w:rsidRPr="001508F4">
        <w:rPr>
          <w:rFonts w:ascii="Times New Roman" w:hAnsi="Times New Roman" w:cs="Times New Roman"/>
        </w:rPr>
        <w:t>) and lactose</w:t>
      </w:r>
      <w:r w:rsidR="00960032" w:rsidRPr="001508F4">
        <w:rPr>
          <w:rFonts w:ascii="Times New Roman" w:hAnsi="Times New Roman" w:cs="Times New Roman"/>
        </w:rPr>
        <w:t>. Casein</w:t>
      </w:r>
      <w:r w:rsidR="007D6DC3" w:rsidRPr="001508F4">
        <w:rPr>
          <w:rFonts w:ascii="Times New Roman" w:hAnsi="Times New Roman" w:cs="Times New Roman"/>
        </w:rPr>
        <w:t xml:space="preserve"> i</w:t>
      </w:r>
      <w:r w:rsidR="00960032" w:rsidRPr="001508F4">
        <w:rPr>
          <w:rFonts w:ascii="Times New Roman" w:hAnsi="Times New Roman" w:cs="Times New Roman"/>
        </w:rPr>
        <w:t xml:space="preserve">s </w:t>
      </w:r>
      <w:r w:rsidR="007D6DC3" w:rsidRPr="001508F4">
        <w:rPr>
          <w:rFonts w:ascii="Times New Roman" w:hAnsi="Times New Roman" w:cs="Times New Roman"/>
        </w:rPr>
        <w:t>presen</w:t>
      </w:r>
      <w:r w:rsidR="00960032" w:rsidRPr="001508F4">
        <w:rPr>
          <w:rFonts w:ascii="Times New Roman" w:hAnsi="Times New Roman" w:cs="Times New Roman"/>
        </w:rPr>
        <w:t xml:space="preserve">t in </w:t>
      </w:r>
      <w:r w:rsidR="00C94CED" w:rsidRPr="001508F4">
        <w:rPr>
          <w:rFonts w:ascii="Times New Roman" w:hAnsi="Times New Roman" w:cs="Times New Roman"/>
        </w:rPr>
        <w:t xml:space="preserve">milk as </w:t>
      </w:r>
      <w:r w:rsidR="006E14C0" w:rsidRPr="001508F4">
        <w:rPr>
          <w:rFonts w:ascii="Times New Roman" w:hAnsi="Times New Roman" w:cs="Times New Roman"/>
        </w:rPr>
        <w:t>large colloidal aggregates</w:t>
      </w:r>
      <w:r w:rsidR="00960032" w:rsidRPr="001508F4">
        <w:rPr>
          <w:rFonts w:ascii="Times New Roman" w:hAnsi="Times New Roman" w:cs="Times New Roman"/>
        </w:rPr>
        <w:t xml:space="preserve"> (</w:t>
      </w:r>
      <w:r w:rsidR="006E14C0" w:rsidRPr="001508F4">
        <w:rPr>
          <w:rFonts w:ascii="Times New Roman" w:hAnsi="Times New Roman" w:cs="Times New Roman"/>
        </w:rPr>
        <w:t>50-200</w:t>
      </w:r>
      <w:r w:rsidR="00960032" w:rsidRPr="001508F4">
        <w:rPr>
          <w:rFonts w:ascii="Times New Roman" w:hAnsi="Times New Roman" w:cs="Times New Roman"/>
        </w:rPr>
        <w:t xml:space="preserve"> nm)</w:t>
      </w:r>
      <w:r w:rsidR="006E14C0" w:rsidRPr="001508F4">
        <w:rPr>
          <w:rFonts w:ascii="Times New Roman" w:hAnsi="Times New Roman" w:cs="Times New Roman"/>
        </w:rPr>
        <w:t xml:space="preserve"> known as </w:t>
      </w:r>
      <w:r w:rsidR="00C94CED" w:rsidRPr="001508F4">
        <w:rPr>
          <w:rFonts w:ascii="Times New Roman" w:hAnsi="Times New Roman" w:cs="Times New Roman"/>
        </w:rPr>
        <w:t xml:space="preserve">casein </w:t>
      </w:r>
      <w:r w:rsidR="006E14C0" w:rsidRPr="001508F4">
        <w:rPr>
          <w:rFonts w:ascii="Times New Roman" w:hAnsi="Times New Roman" w:cs="Times New Roman"/>
        </w:rPr>
        <w:t>micelles,</w:t>
      </w:r>
      <w:r w:rsidR="00960032" w:rsidRPr="001508F4">
        <w:rPr>
          <w:rFonts w:ascii="Times New Roman" w:hAnsi="Times New Roman" w:cs="Times New Roman"/>
        </w:rPr>
        <w:t xml:space="preserve"> </w:t>
      </w:r>
      <w:r w:rsidR="001011FE" w:rsidRPr="001508F4">
        <w:rPr>
          <w:rFonts w:ascii="Times New Roman" w:hAnsi="Times New Roman" w:cs="Times New Roman"/>
        </w:rPr>
        <w:t xml:space="preserve">which </w:t>
      </w:r>
      <w:r w:rsidR="00960032" w:rsidRPr="001508F4">
        <w:rPr>
          <w:rFonts w:ascii="Times New Roman" w:hAnsi="Times New Roman" w:cs="Times New Roman"/>
        </w:rPr>
        <w:t xml:space="preserve">consist of a hydrophobic core rich in </w:t>
      </w:r>
      <w:r w:rsidR="007D6DC3" w:rsidRPr="001508F4">
        <w:rPr>
          <w:rFonts w:ascii="Times New Roman" w:hAnsi="Times New Roman" w:cs="Times New Roman"/>
        </w:rPr>
        <w:t>α</w:t>
      </w:r>
      <w:r w:rsidR="00960032" w:rsidRPr="001508F4">
        <w:rPr>
          <w:rFonts w:ascii="Times New Roman" w:hAnsi="Times New Roman" w:cs="Times New Roman"/>
        </w:rPr>
        <w:t>s</w:t>
      </w:r>
      <w:r w:rsidR="006E14C0" w:rsidRPr="001508F4">
        <w:rPr>
          <w:rFonts w:ascii="Times New Roman" w:hAnsi="Times New Roman" w:cs="Times New Roman"/>
          <w:vertAlign w:val="subscript"/>
        </w:rPr>
        <w:t>1</w:t>
      </w:r>
      <w:r w:rsidR="00960032" w:rsidRPr="001508F4">
        <w:rPr>
          <w:rFonts w:ascii="Times New Roman" w:hAnsi="Times New Roman" w:cs="Times New Roman"/>
        </w:rPr>
        <w:t xml:space="preserve">, </w:t>
      </w:r>
      <w:r w:rsidR="007D6DC3" w:rsidRPr="001508F4">
        <w:rPr>
          <w:rFonts w:ascii="Times New Roman" w:hAnsi="Times New Roman" w:cs="Times New Roman"/>
        </w:rPr>
        <w:t>α</w:t>
      </w:r>
      <w:r w:rsidR="00960032" w:rsidRPr="001508F4">
        <w:rPr>
          <w:rFonts w:ascii="Times New Roman" w:hAnsi="Times New Roman" w:cs="Times New Roman"/>
        </w:rPr>
        <w:t>s</w:t>
      </w:r>
      <w:r w:rsidR="00960032" w:rsidRPr="001508F4">
        <w:rPr>
          <w:rFonts w:ascii="Times New Roman" w:hAnsi="Times New Roman" w:cs="Times New Roman"/>
          <w:vertAlign w:val="subscript"/>
        </w:rPr>
        <w:t>2</w:t>
      </w:r>
      <w:r w:rsidR="00960032" w:rsidRPr="001508F4">
        <w:rPr>
          <w:rFonts w:ascii="Times New Roman" w:hAnsi="Times New Roman" w:cs="Times New Roman"/>
        </w:rPr>
        <w:t xml:space="preserve"> and </w:t>
      </w:r>
      <w:r w:rsidR="00227419" w:rsidRPr="001508F4">
        <w:rPr>
          <w:rFonts w:ascii="Times New Roman" w:hAnsi="Times New Roman" w:cs="Times New Roman"/>
        </w:rPr>
        <w:t>β-</w:t>
      </w:r>
      <w:r w:rsidR="00960032" w:rsidRPr="001508F4">
        <w:rPr>
          <w:rFonts w:ascii="Times New Roman" w:hAnsi="Times New Roman" w:cs="Times New Roman"/>
        </w:rPr>
        <w:t>cas</w:t>
      </w:r>
      <w:r w:rsidR="00E23C76" w:rsidRPr="001508F4">
        <w:rPr>
          <w:rFonts w:ascii="Times New Roman" w:hAnsi="Times New Roman" w:cs="Times New Roman"/>
        </w:rPr>
        <w:t>e</w:t>
      </w:r>
      <w:r w:rsidR="00960032" w:rsidRPr="001508F4">
        <w:rPr>
          <w:rFonts w:ascii="Times New Roman" w:hAnsi="Times New Roman" w:cs="Times New Roman"/>
        </w:rPr>
        <w:t xml:space="preserve">ins covered by a hydrophilic </w:t>
      </w:r>
      <w:r w:rsidR="00227419" w:rsidRPr="001508F4">
        <w:rPr>
          <w:rFonts w:ascii="Times New Roman" w:hAnsi="Times New Roman" w:cs="Times New Roman"/>
        </w:rPr>
        <w:t>κ</w:t>
      </w:r>
      <w:r w:rsidR="00960032" w:rsidRPr="001508F4">
        <w:rPr>
          <w:rFonts w:ascii="Times New Roman" w:hAnsi="Times New Roman" w:cs="Times New Roman"/>
        </w:rPr>
        <w:t>-casei</w:t>
      </w:r>
      <w:r w:rsidR="00E23C76" w:rsidRPr="001508F4">
        <w:rPr>
          <w:rFonts w:ascii="Times New Roman" w:hAnsi="Times New Roman" w:cs="Times New Roman"/>
        </w:rPr>
        <w:t>n</w:t>
      </w:r>
      <w:r w:rsidR="00EC30B2" w:rsidRPr="001508F4">
        <w:rPr>
          <w:rFonts w:ascii="Times New Roman" w:hAnsi="Times New Roman" w:cs="Times New Roman"/>
        </w:rPr>
        <w:t>-</w:t>
      </w:r>
      <w:r w:rsidR="00960032" w:rsidRPr="001508F4">
        <w:rPr>
          <w:rFonts w:ascii="Times New Roman" w:hAnsi="Times New Roman" w:cs="Times New Roman"/>
        </w:rPr>
        <w:t xml:space="preserve">rich </w:t>
      </w:r>
      <w:r w:rsidR="005C0C17" w:rsidRPr="001508F4">
        <w:rPr>
          <w:rFonts w:ascii="Times New Roman" w:hAnsi="Times New Roman" w:cs="Times New Roman"/>
        </w:rPr>
        <w:t>‘</w:t>
      </w:r>
      <w:r w:rsidR="00960032" w:rsidRPr="001508F4">
        <w:rPr>
          <w:rFonts w:ascii="Times New Roman" w:hAnsi="Times New Roman" w:cs="Times New Roman"/>
        </w:rPr>
        <w:t>hairy</w:t>
      </w:r>
      <w:r w:rsidR="005C0C17" w:rsidRPr="001508F4">
        <w:rPr>
          <w:rFonts w:ascii="Times New Roman" w:hAnsi="Times New Roman" w:cs="Times New Roman"/>
        </w:rPr>
        <w:t>’</w:t>
      </w:r>
      <w:r w:rsidR="00960032" w:rsidRPr="001508F4">
        <w:rPr>
          <w:rFonts w:ascii="Times New Roman" w:hAnsi="Times New Roman" w:cs="Times New Roman"/>
        </w:rPr>
        <w:t xml:space="preserve"> layer tha</w:t>
      </w:r>
      <w:r w:rsidR="007A67BE" w:rsidRPr="001508F4">
        <w:rPr>
          <w:rFonts w:ascii="Times New Roman" w:hAnsi="Times New Roman" w:cs="Times New Roman"/>
        </w:rPr>
        <w:t>t</w:t>
      </w:r>
      <w:r w:rsidR="00960032" w:rsidRPr="001508F4">
        <w:rPr>
          <w:rFonts w:ascii="Times New Roman" w:hAnsi="Times New Roman" w:cs="Times New Roman"/>
        </w:rPr>
        <w:t xml:space="preserve"> provides electrostatic and steric stability </w:t>
      </w:r>
      <w:r w:rsidR="003616F7"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&lt;EndNote&gt;&lt;Cite&gt;&lt;Author&gt;Jenness&lt;/Author&gt;&lt;Year&gt;1999&lt;/Year&gt;&lt;RecNum&gt;2&lt;/RecNum&gt;&lt;DisplayText&gt;(Jenness, 1999; Walstra, 1999)&lt;/DisplayText&gt;&lt;record&gt;&lt;rec-number&gt;2&lt;/rec-number&gt;&lt;foreign-keys&gt;&lt;key app="EN" db-id="z5vzzfv9zd0a5gees9bpswa22tzevedpxr09" timestamp="1566279974"&gt;2&lt;/key&gt;&lt;/foreign-keys&gt;&lt;ref-type name="Book Section"&gt;5&lt;/ref-type&gt;&lt;contributors&gt;&lt;authors&gt;&lt;author&gt;Jenness, R&lt;/author&gt;&lt;/authors&gt;&lt;secondary-authors&gt;&lt;author&gt;N. P. Wong&lt;/author&gt;&lt;/secondary-authors&gt;&lt;/contributors&gt;&lt;titles&gt;&lt;title&gt; Composition of Milk&lt;/title&gt;&lt;secondary-title&gt;Fundamentals of Dairy Chemistry&lt;/secondary-title&gt;&lt;/titles&gt;&lt;pages&gt;1-38&lt;/pages&gt;&lt;dates&gt;&lt;year&gt;1999&lt;/year&gt;&lt;/dates&gt;&lt;pub-location&gt;Gaithersburg, Maryland&lt;/pub-location&gt;&lt;publisher&gt;Aspen Publishers, Inc.&lt;/publisher&gt;&lt;urls&gt;&lt;/urls&gt;&lt;/record&gt;&lt;/Cite&gt;&lt;Cite&gt;&lt;Author&gt;Walstra&lt;/Author&gt;&lt;Year&gt;1999&lt;/Year&gt;&lt;RecNum&gt;3&lt;/RecNum&gt;&lt;record&gt;&lt;rec-number&gt;3&lt;/rec-number&gt;&lt;foreign-keys&gt;&lt;key app="EN" db-id="z5vzzfv9zd0a5gees9bpswa22tzevedpxr09" timestamp="1566279974"&gt;3&lt;/key&gt;&lt;/foreign-keys&gt;&lt;ref-type name="Journal Article"&gt;17&lt;/ref-type&gt;&lt;contributors&gt;&lt;authors&gt;&lt;author&gt;Walstra, Pieter&lt;/author&gt;&lt;/authors&gt;&lt;/contributors&gt;&lt;titles&gt;&lt;title&gt;Casein sub-micelles: do they exist?&lt;/title&gt;&lt;secondary-title&gt;International Dairy Journal&lt;/secondary-title&gt;&lt;/titles&gt;&lt;periodical&gt;&lt;full-title&gt;International Dairy Journal&lt;/full-title&gt;&lt;/periodical&gt;&lt;pages&gt;189-192&lt;/pages&gt;&lt;volume&gt;9&lt;/volume&gt;&lt;number&gt;3&lt;/number&gt;&lt;dates&gt;&lt;year&gt;1999&lt;/year&gt;&lt;/dates&gt;&lt;isbn&gt;0958-6946&lt;/isbn&gt;&lt;urls&gt;&lt;/urls&gt;&lt;electronic-resource-num&gt;https://doi.org/10.1016/s0958-6946(99)00059-x &lt;/electronic-resource-num&gt;&lt;/record&gt;&lt;/Cite&gt;&lt;/EndNote&gt;</w:instrText>
      </w:r>
      <w:r w:rsidR="003616F7" w:rsidRPr="001508F4">
        <w:rPr>
          <w:rFonts w:ascii="Times New Roman" w:hAnsi="Times New Roman" w:cs="Times New Roman"/>
        </w:rPr>
        <w:fldChar w:fldCharType="separate"/>
      </w:r>
      <w:r w:rsidR="00216418" w:rsidRPr="001508F4">
        <w:rPr>
          <w:rFonts w:ascii="Times New Roman" w:hAnsi="Times New Roman" w:cs="Times New Roman"/>
          <w:noProof/>
        </w:rPr>
        <w:t>(Jenness, 1999; Walstra, 1999)</w:t>
      </w:r>
      <w:r w:rsidR="003616F7" w:rsidRPr="001508F4">
        <w:rPr>
          <w:rFonts w:ascii="Times New Roman" w:hAnsi="Times New Roman" w:cs="Times New Roman"/>
        </w:rPr>
        <w:fldChar w:fldCharType="end"/>
      </w:r>
      <w:r w:rsidR="00960032" w:rsidRPr="001508F4">
        <w:rPr>
          <w:rFonts w:ascii="Times New Roman" w:hAnsi="Times New Roman" w:cs="Times New Roman"/>
        </w:rPr>
        <w:t xml:space="preserve">. During rennet gelation, </w:t>
      </w:r>
      <w:r w:rsidR="00421BEB" w:rsidRPr="001508F4">
        <w:rPr>
          <w:rFonts w:ascii="Times New Roman" w:hAnsi="Times New Roman" w:cs="Times New Roman"/>
        </w:rPr>
        <w:t xml:space="preserve">the </w:t>
      </w:r>
      <w:r w:rsidR="00960032" w:rsidRPr="001508F4">
        <w:rPr>
          <w:rFonts w:ascii="Times New Roman" w:hAnsi="Times New Roman" w:cs="Times New Roman"/>
        </w:rPr>
        <w:t>chymosin</w:t>
      </w:r>
      <w:r w:rsidR="00027106" w:rsidRPr="001508F4">
        <w:rPr>
          <w:rFonts w:ascii="Times New Roman" w:hAnsi="Times New Roman" w:cs="Times New Roman"/>
        </w:rPr>
        <w:t xml:space="preserve"> enzyme</w:t>
      </w:r>
      <w:r w:rsidR="00960032" w:rsidRPr="001508F4">
        <w:rPr>
          <w:rFonts w:ascii="Times New Roman" w:hAnsi="Times New Roman" w:cs="Times New Roman"/>
        </w:rPr>
        <w:t xml:space="preserve"> present in rennet</w:t>
      </w:r>
      <w:r w:rsidR="00E63FE1" w:rsidRPr="001508F4">
        <w:rPr>
          <w:rFonts w:ascii="Times New Roman" w:hAnsi="Times New Roman" w:cs="Times New Roman"/>
        </w:rPr>
        <w:t xml:space="preserve"> (a secretion from the calf intestine)</w:t>
      </w:r>
      <w:r w:rsidR="00960032" w:rsidRPr="001508F4">
        <w:rPr>
          <w:rFonts w:ascii="Times New Roman" w:hAnsi="Times New Roman" w:cs="Times New Roman"/>
        </w:rPr>
        <w:t xml:space="preserve"> </w:t>
      </w:r>
      <w:r w:rsidR="00AF6AF9" w:rsidRPr="001508F4">
        <w:rPr>
          <w:rFonts w:ascii="Times New Roman" w:hAnsi="Times New Roman" w:cs="Times New Roman"/>
        </w:rPr>
        <w:t>cleaves</w:t>
      </w:r>
      <w:r w:rsidR="005C0C17" w:rsidRPr="001508F4">
        <w:rPr>
          <w:rFonts w:ascii="Times New Roman" w:hAnsi="Times New Roman" w:cs="Times New Roman"/>
        </w:rPr>
        <w:t xml:space="preserve"> the </w:t>
      </w:r>
      <w:r w:rsidR="00421BEB" w:rsidRPr="001508F4">
        <w:rPr>
          <w:rFonts w:ascii="Times New Roman" w:hAnsi="Times New Roman" w:cs="Times New Roman"/>
        </w:rPr>
        <w:t>κ</w:t>
      </w:r>
      <w:r w:rsidR="00960032" w:rsidRPr="001508F4">
        <w:rPr>
          <w:rFonts w:ascii="Times New Roman" w:hAnsi="Times New Roman" w:cs="Times New Roman"/>
        </w:rPr>
        <w:t xml:space="preserve">-casein </w:t>
      </w:r>
      <w:r w:rsidR="00027106" w:rsidRPr="001508F4">
        <w:rPr>
          <w:rFonts w:ascii="Times New Roman" w:hAnsi="Times New Roman" w:cs="Times New Roman"/>
        </w:rPr>
        <w:t>hairy layer</w:t>
      </w:r>
      <w:r w:rsidR="009F01A5" w:rsidRPr="001508F4">
        <w:rPr>
          <w:rFonts w:ascii="Times New Roman" w:hAnsi="Times New Roman" w:cs="Times New Roman"/>
        </w:rPr>
        <w:t>,</w:t>
      </w:r>
      <w:r w:rsidR="00AB247A" w:rsidRPr="001508F4">
        <w:rPr>
          <w:rFonts w:ascii="Times New Roman" w:hAnsi="Times New Roman" w:cs="Times New Roman"/>
        </w:rPr>
        <w:t xml:space="preserve"> </w:t>
      </w:r>
      <w:r w:rsidR="009F01A5" w:rsidRPr="001508F4">
        <w:rPr>
          <w:rFonts w:ascii="Times New Roman" w:hAnsi="Times New Roman" w:cs="Times New Roman"/>
        </w:rPr>
        <w:t xml:space="preserve">which </w:t>
      </w:r>
      <w:r w:rsidR="00AB247A" w:rsidRPr="001508F4">
        <w:rPr>
          <w:rFonts w:ascii="Times New Roman" w:hAnsi="Times New Roman" w:cs="Times New Roman"/>
        </w:rPr>
        <w:t>destabilizes the casein micelle</w:t>
      </w:r>
      <w:r w:rsidR="00676F65" w:rsidRPr="001508F4">
        <w:rPr>
          <w:rFonts w:ascii="Times New Roman" w:hAnsi="Times New Roman" w:cs="Times New Roman"/>
        </w:rPr>
        <w:t>,</w:t>
      </w:r>
      <w:r w:rsidR="00AB247A" w:rsidRPr="001508F4">
        <w:rPr>
          <w:rFonts w:ascii="Times New Roman" w:hAnsi="Times New Roman" w:cs="Times New Roman"/>
        </w:rPr>
        <w:t xml:space="preserve"> facilitating aggregation and subsequent gel formation through hydrophobic interactions</w:t>
      </w:r>
      <w:r w:rsidR="007413D9" w:rsidRPr="001508F4">
        <w:rPr>
          <w:rFonts w:ascii="Times New Roman" w:hAnsi="Times New Roman" w:cs="Times New Roman"/>
        </w:rPr>
        <w:t xml:space="preserve"> </w:t>
      </w:r>
      <w:r w:rsidR="003616F7"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&lt;EndNote&gt;&lt;Cite&gt;&lt;Author&gt;Fox&lt;/Author&gt;&lt;Year&gt;2017&lt;/Year&gt;&lt;RecNum&gt;4&lt;/RecNum&gt;&lt;DisplayText&gt;(Fox, Guinee, Cogan, &amp;amp; McSweeney, 2017; Vasbinder, Rollema, &amp;amp; De Kruif, 2003)&lt;/DisplayText&gt;&lt;record&gt;&lt;rec-number&gt;4&lt;/rec-number&gt;&lt;foreign-keys&gt;&lt;key app="EN" db-id="z5vzzfv9zd0a5gees9bpswa22tzevedpxr09" timestamp="1566279974"&gt;4&lt;/key&gt;&lt;/foreign-keys&gt;&lt;ref-type name="Book Section"&gt;5&lt;/ref-type&gt;&lt;contributors&gt;&lt;authors&gt;&lt;author&gt;Fox, Patrick F&lt;/author&gt;&lt;author&gt;Guinee, Timothy P&lt;/author&gt;&lt;author&gt;Cogan, Timothy M&lt;/author&gt;&lt;author&gt;McSweeney, Paul LH&lt;/author&gt;&lt;/authors&gt;&lt;/contributors&gt;&lt;titles&gt;&lt;title&gt;Enzymatic coagulation of milk&lt;/title&gt;&lt;secondary-title&gt;Fundamentals of cheese science&lt;/secondary-title&gt;&lt;/titles&gt;&lt;pages&gt;185-229&lt;/pages&gt;&lt;dates&gt;&lt;year&gt;2017&lt;/year&gt;&lt;/dates&gt;&lt;pub-location&gt;Boston&lt;/pub-location&gt;&lt;publisher&gt;Springer&lt;/publisher&gt;&lt;urls&gt;&lt;/urls&gt;&lt;/record&gt;&lt;/Cite&gt;&lt;Cite&gt;&lt;Author&gt;Vasbinder&lt;/Author&gt;&lt;Year&gt;2003&lt;/Year&gt;&lt;RecNum&gt;5&lt;/RecNum&gt;&lt;record&gt;&lt;rec-number&gt;5&lt;/rec-number&gt;&lt;foreign-keys&gt;&lt;key app="EN" db-id="z5vzzfv9zd0a5gees9bpswa22tzevedpxr09" timestamp="1566279974"&gt;5&lt;/key&gt;&lt;/foreign-keys&gt;&lt;ref-type name="Journal Article"&gt;17&lt;/ref-type&gt;&lt;contributors&gt;&lt;authors&gt;&lt;author&gt;Vasbinder, AJ&lt;/author&gt;&lt;author&gt;Rollema, HS&lt;/author&gt;&lt;author&gt;De Kruif, CG&lt;/author&gt;&lt;/authors&gt;&lt;/contributors&gt;&lt;titles&gt;&lt;title&gt;Impaired rennetability of heated milk; study of enzymatic hydrolysis and gelation kinetics&lt;/title&gt;&lt;secondary-title&gt;Journal of Dairy Science&lt;/secondary-title&gt;&lt;/titles&gt;&lt;periodical&gt;&lt;full-title&gt;Journal of Dairy Science&lt;/full-title&gt;&lt;/periodical&gt;&lt;pages&gt;1548-1555&lt;/pages&gt;&lt;volume&gt;86&lt;/volume&gt;&lt;number&gt;5&lt;/number&gt;&lt;dates&gt;&lt;year&gt;2003&lt;/year&gt;&lt;/dates&gt;&lt;isbn&gt;0022-0302&lt;/isbn&gt;&lt;urls&gt;&lt;/urls&gt;&lt;electronic-resource-num&gt;https://doi.org/10.3168/jds.s0022-0302(03)73740-0 &lt;/electronic-resource-num&gt;&lt;/record&gt;&lt;/Cite&gt;&lt;/EndNote&gt;</w:instrText>
      </w:r>
      <w:r w:rsidR="003616F7" w:rsidRPr="001508F4">
        <w:rPr>
          <w:rFonts w:ascii="Times New Roman" w:hAnsi="Times New Roman" w:cs="Times New Roman"/>
        </w:rPr>
        <w:fldChar w:fldCharType="separate"/>
      </w:r>
      <w:r w:rsidR="00791528" w:rsidRPr="001508F4">
        <w:rPr>
          <w:rFonts w:ascii="Times New Roman" w:hAnsi="Times New Roman" w:cs="Times New Roman"/>
          <w:noProof/>
        </w:rPr>
        <w:t>(Fox, Guinee, Cogan, &amp; McSweeney, 2017; Vasbinder, Rollema, &amp; De Kruif, 2003)</w:t>
      </w:r>
      <w:r w:rsidR="003616F7" w:rsidRPr="001508F4">
        <w:rPr>
          <w:rFonts w:ascii="Times New Roman" w:hAnsi="Times New Roman" w:cs="Times New Roman"/>
        </w:rPr>
        <w:fldChar w:fldCharType="end"/>
      </w:r>
      <w:r w:rsidR="00AB247A" w:rsidRPr="001508F4">
        <w:rPr>
          <w:rFonts w:ascii="Times New Roman" w:hAnsi="Times New Roman" w:cs="Times New Roman"/>
        </w:rPr>
        <w:t xml:space="preserve">. </w:t>
      </w:r>
      <w:r w:rsidR="00601871" w:rsidRPr="001508F4">
        <w:rPr>
          <w:rFonts w:ascii="Times New Roman" w:hAnsi="Times New Roman" w:cs="Times New Roman"/>
        </w:rPr>
        <w:t xml:space="preserve">Contrastingly, </w:t>
      </w:r>
      <w:r w:rsidR="009F01A5" w:rsidRPr="001508F4">
        <w:rPr>
          <w:rFonts w:ascii="Times New Roman" w:hAnsi="Times New Roman" w:cs="Times New Roman"/>
        </w:rPr>
        <w:t xml:space="preserve">the globular </w:t>
      </w:r>
      <w:r w:rsidR="00601871" w:rsidRPr="001508F4">
        <w:rPr>
          <w:rFonts w:ascii="Times New Roman" w:hAnsi="Times New Roman" w:cs="Times New Roman"/>
        </w:rPr>
        <w:t>whey proteins</w:t>
      </w:r>
      <w:r w:rsidR="009F01A5" w:rsidRPr="001508F4">
        <w:rPr>
          <w:rFonts w:ascii="Times New Roman" w:hAnsi="Times New Roman" w:cs="Times New Roman"/>
        </w:rPr>
        <w:t>, which</w:t>
      </w:r>
      <w:r w:rsidR="00601871" w:rsidRPr="001508F4">
        <w:rPr>
          <w:rFonts w:ascii="Times New Roman" w:hAnsi="Times New Roman" w:cs="Times New Roman"/>
        </w:rPr>
        <w:t xml:space="preserve"> </w:t>
      </w:r>
      <w:r w:rsidR="009F01A5" w:rsidRPr="001508F4">
        <w:rPr>
          <w:rFonts w:ascii="Times New Roman" w:hAnsi="Times New Roman" w:cs="Times New Roman"/>
        </w:rPr>
        <w:t xml:space="preserve">are </w:t>
      </w:r>
      <w:r w:rsidR="00601871" w:rsidRPr="001508F4">
        <w:rPr>
          <w:rFonts w:ascii="Times New Roman" w:hAnsi="Times New Roman" w:cs="Times New Roman"/>
        </w:rPr>
        <w:t xml:space="preserve">small (5-10 nm) </w:t>
      </w:r>
      <w:r w:rsidR="00601871"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&lt;EndNote&gt;&lt;Cite&gt;&lt;Author&gt;Fox&lt;/Author&gt;&lt;Year&gt;2000&lt;/Year&gt;&lt;RecNum&gt;6&lt;/RecNum&gt;&lt;DisplayText&gt;(Fox, Guinee, Cogan, &amp;amp; McSweeney, 2000; Rüegg, Moor, &amp;amp; Blanc, 1977)&lt;/DisplayText&gt;&lt;record&gt;&lt;rec-number&gt;6&lt;/rec-number&gt;&lt;foreign-keys&gt;&lt;key app="EN" db-id="z5vzzfv9zd0a5gees9bpswa22tzevedpxr09" timestamp="1566279974"&gt;6&lt;/key&gt;&lt;/foreign-keys&gt;&lt;ref-type name="Book"&gt;6&lt;/ref-type&gt;&lt;contributors&gt;&lt;authors&gt;&lt;author&gt;Fox, Patrick F&lt;/author&gt;&lt;author&gt;Guinee, Timothy P&lt;/author&gt;&lt;author&gt;Cogan, Timothy M&lt;/author&gt;&lt;author&gt;McSweeney, Paul LH&lt;/author&gt;&lt;/authors&gt;&lt;/contributors&gt;&lt;titles&gt;&lt;title&gt;Fundamentals of cheese science&lt;/title&gt;&lt;/titles&gt;&lt;dates&gt;&lt;year&gt;2000&lt;/year&gt;&lt;/dates&gt;&lt;pub-location&gt;Maryland&lt;/pub-location&gt;&lt;publisher&gt;Aspen Publishers&lt;/publisher&gt;&lt;urls&gt;&lt;/urls&gt;&lt;/record&gt;&lt;/Cite&gt;&lt;Cite&gt;&lt;Author&gt;Rüegg&lt;/Author&gt;&lt;Year&gt;1977&lt;/Year&gt;&lt;RecNum&gt;7&lt;/RecNum&gt;&lt;record&gt;&lt;rec-number&gt;7&lt;/rec-number&gt;&lt;foreign-keys&gt;&lt;key app="EN" db-id="z5vzzfv9zd0a5gees9bpswa22tzevedpxr09" timestamp="1566279974"&gt;7&lt;/key&gt;&lt;/foreign-keys&gt;&lt;ref-type name="Journal Article"&gt;17&lt;/ref-type&gt;&lt;contributors&gt;&lt;authors&gt;&lt;author&gt;Rüegg, M&lt;/author&gt;&lt;author&gt;Moor, Ursula&lt;/author&gt;&lt;author&gt;Blanc, B&lt;/author&gt;&lt;/authors&gt;&lt;/contributors&gt;&lt;titles&gt;&lt;title&gt;A calorimetric study of the thermal denaturation of whey proteins in simulated milk ultrafiltrate&lt;/title&gt;&lt;secondary-title&gt;Journal of Dairy Research&lt;/secondary-title&gt;&lt;/titles&gt;&lt;periodical&gt;&lt;full-title&gt;Journal of Dairy Research&lt;/full-title&gt;&lt;/periodical&gt;&lt;pages&gt;509-520&lt;/pages&gt;&lt;volume&gt;44&lt;/volume&gt;&lt;number&gt;3&lt;/number&gt;&lt;dates&gt;&lt;year&gt;1977&lt;/year&gt;&lt;/dates&gt;&lt;isbn&gt;1469-7629&lt;/isbn&gt;&lt;urls&gt;&lt;/urls&gt;&lt;electronic-resource-num&gt;https://doi.org/10.1017/s002202990002046x &lt;/electronic-resource-num&gt;&lt;/record&gt;&lt;/Cite&gt;&lt;/EndNote&gt;</w:instrText>
      </w:r>
      <w:r w:rsidR="00601871" w:rsidRPr="001508F4">
        <w:rPr>
          <w:rFonts w:ascii="Times New Roman" w:hAnsi="Times New Roman" w:cs="Times New Roman"/>
        </w:rPr>
        <w:fldChar w:fldCharType="separate"/>
      </w:r>
      <w:r w:rsidR="00A327DA" w:rsidRPr="001508F4">
        <w:rPr>
          <w:rFonts w:ascii="Times New Roman" w:hAnsi="Times New Roman" w:cs="Times New Roman"/>
          <w:noProof/>
        </w:rPr>
        <w:t>(Fox, Guinee, Cogan, &amp; McSweeney, 2000; Rüegg, Moor, &amp; Blanc, 1977)</w:t>
      </w:r>
      <w:r w:rsidR="00601871" w:rsidRPr="001508F4">
        <w:rPr>
          <w:rFonts w:ascii="Times New Roman" w:hAnsi="Times New Roman" w:cs="Times New Roman"/>
        </w:rPr>
        <w:fldChar w:fldCharType="end"/>
      </w:r>
      <w:r w:rsidR="00421BEB" w:rsidRPr="001508F4">
        <w:rPr>
          <w:rFonts w:ascii="Times New Roman" w:hAnsi="Times New Roman" w:cs="Times New Roman"/>
        </w:rPr>
        <w:t xml:space="preserve"> </w:t>
      </w:r>
      <w:r w:rsidR="00AB247A" w:rsidRPr="001508F4">
        <w:rPr>
          <w:rFonts w:ascii="Times New Roman" w:hAnsi="Times New Roman" w:cs="Times New Roman"/>
        </w:rPr>
        <w:t>compared to cleaved casein micelles, drain out from the gel structure. This process</w:t>
      </w:r>
      <w:r w:rsidR="00421BEB" w:rsidRPr="001508F4">
        <w:rPr>
          <w:rFonts w:ascii="Times New Roman" w:hAnsi="Times New Roman" w:cs="Times New Roman"/>
        </w:rPr>
        <w:t>,</w:t>
      </w:r>
      <w:r w:rsidR="00AB247A" w:rsidRPr="001508F4">
        <w:rPr>
          <w:rFonts w:ascii="Times New Roman" w:hAnsi="Times New Roman" w:cs="Times New Roman"/>
        </w:rPr>
        <w:t xml:space="preserve"> known as </w:t>
      </w:r>
      <w:r w:rsidR="007146F5" w:rsidRPr="001508F4">
        <w:rPr>
          <w:rFonts w:ascii="Times New Roman" w:hAnsi="Times New Roman" w:cs="Times New Roman"/>
        </w:rPr>
        <w:t>“</w:t>
      </w:r>
      <w:r w:rsidR="00AB247A" w:rsidRPr="001508F4">
        <w:rPr>
          <w:rFonts w:ascii="Times New Roman" w:hAnsi="Times New Roman" w:cs="Times New Roman"/>
        </w:rPr>
        <w:t>syneresis</w:t>
      </w:r>
      <w:r w:rsidR="007146F5" w:rsidRPr="001508F4">
        <w:rPr>
          <w:rFonts w:ascii="Times New Roman" w:hAnsi="Times New Roman" w:cs="Times New Roman"/>
        </w:rPr>
        <w:t>”</w:t>
      </w:r>
      <w:r w:rsidR="00AB247A" w:rsidRPr="001508F4">
        <w:rPr>
          <w:rFonts w:ascii="Times New Roman" w:hAnsi="Times New Roman" w:cs="Times New Roman"/>
        </w:rPr>
        <w:t>, results in the loss of approximately 20% of the total protein in milk during cheese making</w:t>
      </w:r>
      <w:r w:rsidR="00421BEB" w:rsidRPr="001508F4">
        <w:rPr>
          <w:rFonts w:ascii="Times New Roman" w:hAnsi="Times New Roman" w:cs="Times New Roman"/>
        </w:rPr>
        <w:t xml:space="preserve"> </w:t>
      </w:r>
      <w:r w:rsidR="00840FF7"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&lt;EndNote&gt;&lt;Cite&gt;&lt;Author&gt;Hinrichs&lt;/Author&gt;&lt;Year&gt;2001&lt;/Year&gt;&lt;RecNum&gt;8&lt;/RecNum&gt;&lt;DisplayText&gt;(Hinrichs, 2001)&lt;/DisplayText&gt;&lt;record&gt;&lt;rec-number&gt;8&lt;/rec-number&gt;&lt;foreign-keys&gt;&lt;key app="EN" db-id="z5vzzfv9zd0a5gees9bpswa22tzevedpxr09" timestamp="1566279974"&gt;8&lt;/key&gt;&lt;/foreign-keys&gt;&lt;ref-type name="Journal Article"&gt;17&lt;/ref-type&gt;&lt;contributors&gt;&lt;authors&gt;&lt;author&gt;Hinrichs, J&lt;/author&gt;&lt;/authors&gt;&lt;/contributors&gt;&lt;titles&gt;&lt;title&gt;Incorporation of whey proteins in cheese&lt;/title&gt;&lt;secondary-title&gt;International Dairy Journal&lt;/secondary-title&gt;&lt;/titles&gt;&lt;periodical&gt;&lt;full-title&gt;International Dairy Journal&lt;/full-title&gt;&lt;/periodical&gt;&lt;pages&gt;495-503&lt;/pages&gt;&lt;volume&gt;11&lt;/volume&gt;&lt;number&gt;4&lt;/number&gt;&lt;dates&gt;&lt;year&gt;2001&lt;/year&gt;&lt;/dates&gt;&lt;isbn&gt;0958-6946&lt;/isbn&gt;&lt;urls&gt;&lt;/urls&gt;&lt;electronic-resource-num&gt;https://doi.org/10.1016/s0958-6946(01)00071-1 &lt;/electronic-resource-num&gt;&lt;/record&gt;&lt;/Cite&gt;&lt;/EndNote&gt;</w:instrText>
      </w:r>
      <w:r w:rsidR="00840FF7" w:rsidRPr="001508F4">
        <w:rPr>
          <w:rFonts w:ascii="Times New Roman" w:hAnsi="Times New Roman" w:cs="Times New Roman"/>
        </w:rPr>
        <w:fldChar w:fldCharType="separate"/>
      </w:r>
      <w:r w:rsidR="003D4B31" w:rsidRPr="001508F4">
        <w:rPr>
          <w:rFonts w:ascii="Times New Roman" w:hAnsi="Times New Roman" w:cs="Times New Roman"/>
          <w:noProof/>
        </w:rPr>
        <w:t>(Hinrichs, 2001)</w:t>
      </w:r>
      <w:r w:rsidR="00840FF7" w:rsidRPr="001508F4">
        <w:rPr>
          <w:rFonts w:ascii="Times New Roman" w:hAnsi="Times New Roman" w:cs="Times New Roman"/>
        </w:rPr>
        <w:fldChar w:fldCharType="end"/>
      </w:r>
      <w:r w:rsidR="00AB247A" w:rsidRPr="001508F4">
        <w:rPr>
          <w:rFonts w:ascii="Times New Roman" w:hAnsi="Times New Roman" w:cs="Times New Roman"/>
        </w:rPr>
        <w:t>.</w:t>
      </w:r>
      <w:r w:rsidR="00427A06" w:rsidRPr="001508F4">
        <w:rPr>
          <w:rFonts w:ascii="Times New Roman" w:hAnsi="Times New Roman" w:cs="Times New Roman"/>
        </w:rPr>
        <w:t xml:space="preserve"> </w:t>
      </w:r>
      <w:r w:rsidR="00C15C6F" w:rsidRPr="001508F4">
        <w:rPr>
          <w:rFonts w:ascii="Times New Roman" w:hAnsi="Times New Roman" w:cs="Times New Roman"/>
        </w:rPr>
        <w:t xml:space="preserve">Fat globules </w:t>
      </w:r>
      <w:r w:rsidR="00E30F35" w:rsidRPr="001508F4">
        <w:rPr>
          <w:rFonts w:ascii="Times New Roman" w:hAnsi="Times New Roman" w:cs="Times New Roman"/>
        </w:rPr>
        <w:t xml:space="preserve">are larger </w:t>
      </w:r>
      <w:r w:rsidR="00C15C6F" w:rsidRPr="001508F4">
        <w:rPr>
          <w:rFonts w:ascii="Times New Roman" w:hAnsi="Times New Roman" w:cs="Times New Roman"/>
        </w:rPr>
        <w:t>(~</w:t>
      </w:r>
      <w:r w:rsidR="007C5301" w:rsidRPr="001508F4">
        <w:rPr>
          <w:rFonts w:ascii="Times New Roman" w:hAnsi="Times New Roman" w:cs="Times New Roman"/>
        </w:rPr>
        <w:t>0.</w:t>
      </w:r>
      <w:r w:rsidR="00C15C6F" w:rsidRPr="001508F4">
        <w:rPr>
          <w:rFonts w:ascii="Times New Roman" w:hAnsi="Times New Roman" w:cs="Times New Roman"/>
        </w:rPr>
        <w:t>1</w:t>
      </w:r>
      <w:r w:rsidR="007C5301" w:rsidRPr="001508F4">
        <w:rPr>
          <w:rFonts w:ascii="Times New Roman" w:hAnsi="Times New Roman" w:cs="Times New Roman"/>
        </w:rPr>
        <w:t>-15</w:t>
      </w:r>
      <w:r w:rsidR="00C15C6F" w:rsidRPr="001508F4">
        <w:rPr>
          <w:rFonts w:ascii="Times New Roman" w:hAnsi="Times New Roman" w:cs="Times New Roman"/>
        </w:rPr>
        <w:t xml:space="preserve"> </w:t>
      </w:r>
      <w:r w:rsidR="00E176E7" w:rsidRPr="001508F4">
        <w:rPr>
          <w:rFonts w:ascii="Times New Roman" w:hAnsi="Times New Roman" w:cs="Times New Roman"/>
        </w:rPr>
        <w:t>µ</w:t>
      </w:r>
      <w:r w:rsidR="00C15C6F" w:rsidRPr="001508F4">
        <w:rPr>
          <w:rFonts w:ascii="Times New Roman" w:hAnsi="Times New Roman" w:cs="Times New Roman"/>
        </w:rPr>
        <w:t>m</w:t>
      </w:r>
      <w:r w:rsidR="007C5301" w:rsidRPr="001508F4">
        <w:rPr>
          <w:rFonts w:ascii="Times New Roman" w:hAnsi="Times New Roman" w:cs="Times New Roman"/>
        </w:rPr>
        <w:t xml:space="preserve"> in diameter</w:t>
      </w:r>
      <w:r w:rsidR="00C15C6F" w:rsidRPr="001508F4">
        <w:rPr>
          <w:rFonts w:ascii="Times New Roman" w:hAnsi="Times New Roman" w:cs="Times New Roman"/>
        </w:rPr>
        <w:t xml:space="preserve">) </w:t>
      </w:r>
      <w:r w:rsidR="00DD78F0" w:rsidRPr="001508F4">
        <w:rPr>
          <w:rFonts w:ascii="Times New Roman" w:hAnsi="Times New Roman" w:cs="Times New Roman"/>
        </w:rPr>
        <w:t xml:space="preserve">and </w:t>
      </w:r>
      <w:r w:rsidR="00C15C6F" w:rsidRPr="001508F4">
        <w:rPr>
          <w:rFonts w:ascii="Times New Roman" w:hAnsi="Times New Roman" w:cs="Times New Roman"/>
        </w:rPr>
        <w:t>a</w:t>
      </w:r>
      <w:r w:rsidR="00AD1CE3" w:rsidRPr="001508F4">
        <w:rPr>
          <w:rFonts w:ascii="Times New Roman" w:hAnsi="Times New Roman" w:cs="Times New Roman"/>
        </w:rPr>
        <w:t>re</w:t>
      </w:r>
      <w:r w:rsidR="00C15C6F" w:rsidRPr="001508F4">
        <w:rPr>
          <w:rFonts w:ascii="Times New Roman" w:hAnsi="Times New Roman" w:cs="Times New Roman"/>
        </w:rPr>
        <w:t xml:space="preserve"> </w:t>
      </w:r>
      <w:r w:rsidR="00CA7368" w:rsidRPr="001508F4">
        <w:rPr>
          <w:rFonts w:ascii="Times New Roman" w:hAnsi="Times New Roman" w:cs="Times New Roman"/>
        </w:rPr>
        <w:t>mostly</w:t>
      </w:r>
      <w:r w:rsidR="00114B7E" w:rsidRPr="001508F4">
        <w:rPr>
          <w:rFonts w:ascii="Times New Roman" w:hAnsi="Times New Roman" w:cs="Times New Roman"/>
        </w:rPr>
        <w:t xml:space="preserve"> retain</w:t>
      </w:r>
      <w:r w:rsidR="00CA7368" w:rsidRPr="001508F4">
        <w:rPr>
          <w:rFonts w:ascii="Times New Roman" w:hAnsi="Times New Roman" w:cs="Times New Roman"/>
        </w:rPr>
        <w:t>ed</w:t>
      </w:r>
      <w:r w:rsidR="00114B7E" w:rsidRPr="001508F4">
        <w:rPr>
          <w:rFonts w:ascii="Times New Roman" w:hAnsi="Times New Roman" w:cs="Times New Roman"/>
        </w:rPr>
        <w:t xml:space="preserve"> in the </w:t>
      </w:r>
      <w:r w:rsidR="00993848" w:rsidRPr="001508F4">
        <w:rPr>
          <w:rFonts w:ascii="Times New Roman" w:hAnsi="Times New Roman" w:cs="Times New Roman"/>
        </w:rPr>
        <w:t>coagulum</w:t>
      </w:r>
      <w:r w:rsidR="00CA7368" w:rsidRPr="001508F4">
        <w:rPr>
          <w:rFonts w:ascii="Times New Roman" w:hAnsi="Times New Roman" w:cs="Times New Roman"/>
        </w:rPr>
        <w:t>,</w:t>
      </w:r>
      <w:r w:rsidR="00C15C6F" w:rsidRPr="001508F4">
        <w:rPr>
          <w:rFonts w:ascii="Times New Roman" w:hAnsi="Times New Roman" w:cs="Times New Roman"/>
        </w:rPr>
        <w:t xml:space="preserve"> provid</w:t>
      </w:r>
      <w:r w:rsidR="00CA7368" w:rsidRPr="001508F4">
        <w:rPr>
          <w:rFonts w:ascii="Times New Roman" w:hAnsi="Times New Roman" w:cs="Times New Roman"/>
        </w:rPr>
        <w:t>ing</w:t>
      </w:r>
      <w:r w:rsidR="00C15C6F" w:rsidRPr="001508F4">
        <w:rPr>
          <w:rFonts w:ascii="Times New Roman" w:hAnsi="Times New Roman" w:cs="Times New Roman"/>
        </w:rPr>
        <w:t xml:space="preserve"> cheese its</w:t>
      </w:r>
      <w:r w:rsidR="00114B7E" w:rsidRPr="001508F4">
        <w:rPr>
          <w:rFonts w:ascii="Times New Roman" w:hAnsi="Times New Roman" w:cs="Times New Roman"/>
        </w:rPr>
        <w:t xml:space="preserve"> </w:t>
      </w:r>
      <w:r w:rsidR="00C15C6F" w:rsidRPr="001508F4">
        <w:rPr>
          <w:rFonts w:ascii="Times New Roman" w:hAnsi="Times New Roman" w:cs="Times New Roman"/>
        </w:rPr>
        <w:t>distinctive creaminess</w:t>
      </w:r>
      <w:r w:rsidR="00CA7368" w:rsidRPr="001508F4">
        <w:rPr>
          <w:rFonts w:ascii="Times New Roman" w:hAnsi="Times New Roman" w:cs="Times New Roman"/>
        </w:rPr>
        <w:t xml:space="preserve"> </w:t>
      </w:r>
      <w:r w:rsidR="003F01AC"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&lt;EndNote&gt;&lt;Cite&gt;&lt;Author&gt;Logan&lt;/Author&gt;&lt;Year&gt;2015&lt;/Year&gt;&lt;RecNum&gt;9&lt;/RecNum&gt;&lt;DisplayText&gt;(Logan et al., 2015)&lt;/DisplayText&gt;&lt;record&gt;&lt;rec-number&gt;9&lt;/rec-number&gt;&lt;foreign-keys&gt;&lt;key app="EN" db-id="z5vzzfv9zd0a5gees9bpswa22tzevedpxr09" timestamp="1566279974"&gt;9&lt;/key&gt;&lt;/foreign-keys&gt;&lt;ref-type name="Journal Article"&gt;17&lt;/ref-type&gt;&lt;contributors&gt;&lt;authors&gt;&lt;author&gt;Logan, Amy&lt;/author&gt;&lt;author&gt;Leis, Andrew&lt;/author&gt;&lt;author&gt;Day, Li&lt;/author&gt;&lt;author&gt;Øiseth, Sofia Kihlman&lt;/author&gt;&lt;author&gt;Puvanenthiran, Amirtha&lt;/author&gt;&lt;author&gt;Augustin, Mary Ann&lt;/author&gt;&lt;/authors&gt;&lt;/contributors&gt;&lt;titles&gt;&lt;title&gt;Rennet gelation properties of milk: influence of natural variation in milk fat globule size and casein micelle size&lt;/title&gt;&lt;secondary-title&gt;International Dairy Journal&lt;/secondary-title&gt;&lt;/titles&gt;&lt;periodical&gt;&lt;full-title&gt;International Dairy Journal&lt;/full-title&gt;&lt;/periodical&gt;&lt;pages&gt;71-77&lt;/pages&gt;&lt;volume&gt;46&lt;/volume&gt;&lt;dates&gt;&lt;year&gt;2015&lt;/year&gt;&lt;/dates&gt;&lt;isbn&gt;0958-6946&lt;/isbn&gt;&lt;urls&gt;&lt;/urls&gt;&lt;electronic-resource-num&gt;https://doi.org/10.1016/j.idairyj.2014.08.005 &lt;/electronic-resource-num&gt;&lt;/record&gt;&lt;/Cite&gt;&lt;/EndNote&gt;</w:instrText>
      </w:r>
      <w:r w:rsidR="003F01AC" w:rsidRPr="001508F4">
        <w:rPr>
          <w:rFonts w:ascii="Times New Roman" w:hAnsi="Times New Roman" w:cs="Times New Roman"/>
        </w:rPr>
        <w:fldChar w:fldCharType="separate"/>
      </w:r>
      <w:r w:rsidR="00A327DA" w:rsidRPr="001508F4">
        <w:rPr>
          <w:rFonts w:ascii="Times New Roman" w:hAnsi="Times New Roman" w:cs="Times New Roman"/>
          <w:noProof/>
        </w:rPr>
        <w:t>(Logan et al., 2015)</w:t>
      </w:r>
      <w:r w:rsidR="003F01AC" w:rsidRPr="001508F4">
        <w:rPr>
          <w:rFonts w:ascii="Times New Roman" w:hAnsi="Times New Roman" w:cs="Times New Roman"/>
        </w:rPr>
        <w:fldChar w:fldCharType="end"/>
      </w:r>
      <w:r w:rsidR="00C15C6F" w:rsidRPr="001508F4">
        <w:rPr>
          <w:rFonts w:ascii="Times New Roman" w:hAnsi="Times New Roman" w:cs="Times New Roman"/>
        </w:rPr>
        <w:t>.</w:t>
      </w:r>
    </w:p>
    <w:p w14:paraId="72FF25CA" w14:textId="504BA2D3" w:rsidR="00A976CC" w:rsidRPr="001508F4" w:rsidRDefault="005D20CF" w:rsidP="007842A9">
      <w:pPr>
        <w:spacing w:line="360" w:lineRule="auto"/>
        <w:jc w:val="both"/>
        <w:rPr>
          <w:rFonts w:ascii="Times New Roman" w:hAnsi="Times New Roman" w:cs="Times New Roman"/>
          <w:color w:val="ED7D31" w:themeColor="accent2"/>
        </w:rPr>
      </w:pPr>
      <w:r w:rsidRPr="001508F4">
        <w:rPr>
          <w:rFonts w:ascii="Times New Roman" w:hAnsi="Times New Roman" w:cs="Times New Roman"/>
        </w:rPr>
        <w:t>Previous attempts to</w:t>
      </w:r>
      <w:r w:rsidR="00DB6491" w:rsidRPr="001508F4">
        <w:rPr>
          <w:rFonts w:ascii="Times New Roman" w:hAnsi="Times New Roman" w:cs="Times New Roman"/>
        </w:rPr>
        <w:t xml:space="preserve"> i</w:t>
      </w:r>
      <w:r w:rsidR="002108AC" w:rsidRPr="001508F4">
        <w:rPr>
          <w:rFonts w:ascii="Times New Roman" w:hAnsi="Times New Roman" w:cs="Times New Roman"/>
        </w:rPr>
        <w:t>ncorporat</w:t>
      </w:r>
      <w:r w:rsidR="00761619" w:rsidRPr="001508F4">
        <w:rPr>
          <w:rFonts w:ascii="Times New Roman" w:hAnsi="Times New Roman" w:cs="Times New Roman"/>
        </w:rPr>
        <w:t>e</w:t>
      </w:r>
      <w:r w:rsidR="00DB6491" w:rsidRPr="001508F4">
        <w:rPr>
          <w:rFonts w:ascii="Times New Roman" w:hAnsi="Times New Roman" w:cs="Times New Roman"/>
        </w:rPr>
        <w:t xml:space="preserve"> </w:t>
      </w:r>
      <w:r w:rsidR="002108AC" w:rsidRPr="001508F4">
        <w:rPr>
          <w:rFonts w:ascii="Times New Roman" w:hAnsi="Times New Roman" w:cs="Times New Roman"/>
        </w:rPr>
        <w:t xml:space="preserve">whey proteins </w:t>
      </w:r>
      <w:r w:rsidR="001B3A50" w:rsidRPr="001508F4">
        <w:rPr>
          <w:rFonts w:ascii="Times New Roman" w:hAnsi="Times New Roman" w:cs="Times New Roman"/>
        </w:rPr>
        <w:t>with the aim of producing</w:t>
      </w:r>
      <w:r w:rsidR="002108AC" w:rsidRPr="001508F4">
        <w:rPr>
          <w:rFonts w:ascii="Times New Roman" w:hAnsi="Times New Roman" w:cs="Times New Roman"/>
        </w:rPr>
        <w:t xml:space="preserve"> high</w:t>
      </w:r>
      <w:r w:rsidR="00D544D5" w:rsidRPr="001508F4">
        <w:rPr>
          <w:rFonts w:ascii="Times New Roman" w:hAnsi="Times New Roman" w:cs="Times New Roman"/>
        </w:rPr>
        <w:t>-</w:t>
      </w:r>
      <w:r w:rsidR="002108AC" w:rsidRPr="001508F4">
        <w:rPr>
          <w:rFonts w:ascii="Times New Roman" w:hAnsi="Times New Roman" w:cs="Times New Roman"/>
        </w:rPr>
        <w:t>protein cheese</w:t>
      </w:r>
      <w:r w:rsidR="001B3A50" w:rsidRPr="001508F4">
        <w:rPr>
          <w:rFonts w:ascii="Times New Roman" w:hAnsi="Times New Roman" w:cs="Times New Roman"/>
        </w:rPr>
        <w:t>s</w:t>
      </w:r>
      <w:r w:rsidR="002108AC" w:rsidRPr="001508F4">
        <w:rPr>
          <w:rFonts w:ascii="Times New Roman" w:hAnsi="Times New Roman" w:cs="Times New Roman"/>
        </w:rPr>
        <w:t xml:space="preserve"> </w:t>
      </w:r>
      <w:r w:rsidR="002070CE" w:rsidRPr="001508F4">
        <w:rPr>
          <w:rFonts w:ascii="Times New Roman" w:hAnsi="Times New Roman" w:cs="Times New Roman"/>
        </w:rPr>
        <w:fldChar w:fldCharType="begin">
          <w:fldData xml:space="preserve">PEVuZE5vdGU+PENpdGU+PEF1dGhvcj5MbzwvQXV0aG9yPjxZZWFyPjE5OTg8L1llYXI+PFJlY051
bT4xMDwvUmVjTnVtPjxEaXNwbGF5VGV4dD4oQmFsZHdpbiBldCBhbC4sIDE5ODY7IEJhbmtzICZh
bXA7IE11aXIsIDE5ODU7IEJyb3duICZhbXA7IEVybnN0cm9tLCAxOTgyOyBDaGFtYmVybGFuZCwg
QmVub2l0LCBldCBhbC4sIDIwMTk7IENoYW1iZXJsYW5kLCBNZXJjaWVyLUJvdWNoYXJkLCBldCBh
bC4sIDIwMTk7IEhpbnJpY2hzLCAyMDAxOyBJc21haWwsIEFtbWFyLCAmYW1wOyBFbOKAkE1ldHdh
bGx5LCAyMDExOyBMbyAmYW1wOyBCYXN0aWFuLCAxOTk4OyBNZWFkICZhbXA7IFJvdXBhcywgMjAw
MTsgUHVuaWRhZGFzLCBGZWlydGFnLCAmYW1wOyBUdW5nLCAxOTk5OyBTdGFua2V5IGV0IGFsLiwg
MjAxNyk8L0Rpc3BsYXlUZXh0PjxyZWNvcmQ+PHJlYy1udW1iZXI+MTA8L3JlYy1udW1iZXI+PGZv
cmVpZ24ta2V5cz48a2V5IGFwcD0iRU4iIGRiLWlkPSJ6NXZ6emZ2OXpkMGE1Z2VlczlicHN3YTIy
dHpldmVkcHhyMDkiIHRpbWVzdGFtcD0iMTU2NjI3OTk3NCI+MTA8L2tleT48L2ZvcmVpZ24ta2V5
cz48cmVmLXR5cGUgbmFtZT0iSm91cm5hbCBBcnRpY2xlIj4xNzwvcmVmLXR5cGU+PGNvbnRyaWJ1
dG9ycz48YXV0aG9ycz48YXV0aG9yPkxvLCBDRzwvYXV0aG9yPjxhdXRob3I+QmFzdGlhbiwgRUQ8
L2F1dGhvcj48L2F1dGhvcnM+PC9jb250cmlidXRvcnM+PHRpdGxlcz48dGl0bGU+SW5jb3Jwb3Jh
dGlvbiBvZiBuYXRpdmUgYW5kIGRlbmF0dXJlZCB3aGV5IHByb3RlaW5zIGludG8gY2hlZXNlIGN1
cmQgZm9yIG1hbnVmYWN0dXJlIG9mIHJlZHVjZWQgZmF0LCBIYXZhcnRpLXR5cGUgY2hlZXNlPC90
aXRsZT48c2Vjb25kYXJ5LXRpdGxlPkpvdXJuYWwgb2YgZGFpcnkgc2NpZW5jZTwvc2Vjb25kYXJ5
LXRpdGxlPjwvdGl0bGVzPjxwZXJpb2RpY2FsPjxmdWxsLXRpdGxlPkpvdXJuYWwgb2YgRGFpcnkg
U2NpZW5jZTwvZnVsbC10aXRsZT48L3BlcmlvZGljYWw+PHBhZ2VzPjE2LTI0PC9wYWdlcz48dm9s
dW1lPjgxPC92b2x1bWU+PG51bWJlcj4xPC9udW1iZXI+PGRhdGVzPjx5ZWFyPjE5OTg8L3llYXI+
PC9kYXRlcz48aXNibj4wMDIyLTAzMDI8L2lzYm4+PHVybHM+PC91cmxzPjxlbGVjdHJvbmljLXJl
c291cmNlLW51bT5odHRwczovL2RvaS5vcmcvMTAuMzE2OC9qZHMuczAwMjItMDMwMig5OCk3NTU0
NS02IDwvZWxlY3Ryb25pYy1yZXNvdXJjZS1udW0+PC9yZWNvcmQ+PC9DaXRlPjxDaXRlPjxBdXRo
b3I+TWVhZDwvQXV0aG9yPjxZZWFyPjIwMDE8L1llYXI+PFJlY051bT4xMTwvUmVjTnVtPjxyZWNv
cmQ+PHJlYy1udW1iZXI+MTE8L3JlYy1udW1iZXI+PGZvcmVpZ24ta2V5cz48a2V5IGFwcD0iRU4i
IGRiLWlkPSJ6NXZ6emZ2OXpkMGE1Z2VlczlicHN3YTIydHpldmVkcHhyMDkiIHRpbWVzdGFtcD0i
MTU2NjI3OTk3NCI+MTE8L2tleT48L2ZvcmVpZ24ta2V5cz48cmVmLXR5cGUgbmFtZT0iSm91cm5h
bCBBcnRpY2xlIj4xNzwvcmVmLXR5cGU+PGNvbnRyaWJ1dG9ycz48YXV0aG9ycz48YXV0aG9yPk1l
YWQsIEQ8L2F1dGhvcj48YXV0aG9yPlJvdXBhcywgUDwvYXV0aG9yPjwvYXV0aG9ycz48L2NvbnRy
aWJ1dG9ycz48dGl0bGVzPjx0aXRsZT5FZmZlY3Qgb2YgaW5jb3Jwb3JhdGlvbiBvZiBkZW5hdHVy
ZWQgd2hleSBwcm90ZWlucyBvbiBjaGVtaWNhbCBjb21wb3NpdGlvbiBhbmQgZnVuY3Rpb25hbGl0
eSBvZiBwaXp6YSBjaGVlc2U8L3RpdGxlPjxzZWNvbmRhcnktdGl0bGU+QXVzdHJhbGlhbiBKb3Vy
bmFsIG9mIERhaXJ5IFRlY2hub2xvZ3k8L3NlY29uZGFyeS10aXRsZT48L3RpdGxlcz48cGVyaW9k
aWNhbD48ZnVsbC10aXRsZT5BdXN0cmFsaWFuIEpvdXJuYWwgb2YgRGFpcnkgVGVjaG5vbG9neTwv
ZnVsbC10aXRsZT48L3BlcmlvZGljYWw+PHBhZ2VzPjE5PC9wYWdlcz48dm9sdW1lPjU2PC92b2x1
bWU+PG51bWJlcj4xPC9udW1iZXI+PGRhdGVzPjx5ZWFyPjIwMDE8L3llYXI+PC9kYXRlcz48aXNi
bj4wMDA0LTk0MzM8L2lzYm4+PHVybHM+PC91cmxzPjwvcmVjb3JkPjwvQ2l0ZT48Q2l0ZT48QXV0
aG9yPkJhbmtzPC9BdXRob3I+PFllYXI+MTk4NTwvWWVhcj48UmVjTnVtPjEyPC9SZWNOdW0+PHJl
Y29yZD48cmVjLW51bWJlcj4xMjwvcmVjLW51bWJlcj48Zm9yZWlnbi1rZXlzPjxrZXkgYXBwPSJF
TiIgZGItaWQ9Ino1dnp6ZnY5emQwYTVnZWVzOWJwc3dhMjJ0emV2ZWRweHIwOSIgdGltZXN0YW1w
PSIxNTY2Mjc5OTc1Ij4xMjwva2V5PjwvZm9yZWlnbi1rZXlzPjxyZWYtdHlwZSBuYW1lPSJKb3Vy
bmFsIEFydGljbGUiPjE3PC9yZWYtdHlwZT48Y29udHJpYnV0b3JzPjxhdXRob3JzPjxhdXRob3I+
QmFua3MsIEplYW4gTTwvYXV0aG9yPjxhdXRob3I+TXVpciwgREQ8L2F1dGhvcj48L2F1dGhvcnM+
PC9jb250cmlidXRvcnM+PHRpdGxlcz48dGl0bGU+RWZmZWN0IG9mIGluY29ycG9yYXRpb24gb2Yg
ZGVuYXR1cmVkIHdoZXkgcHJvdGVpbiBvbiB0aGUgeWllbGQgYW5kIHF1YWxpdHkgb2YgQ2hlZGRh
ciBjaGVlc2U8L3RpdGxlPjxzZWNvbmRhcnktdGl0bGU+SW50ZXJuYXRpb25hbCBKb3VybmFsIG9m
IERhaXJ5IFRlY2hub2xvZ3k8L3NlY29uZGFyeS10aXRsZT48L3RpdGxlcz48cGVyaW9kaWNhbD48
ZnVsbC10aXRsZT5JbnRlcm5hdGlvbmFsIEpvdXJuYWwgb2YgRGFpcnkgVGVjaG5vbG9neTwvZnVs
bC10aXRsZT48L3BlcmlvZGljYWw+PHBhZ2VzPjI3LTMyPC9wYWdlcz48dm9sdW1lPjM4PC92b2x1
bWU+PG51bWJlcj4xPC9udW1iZXI+PGRhdGVzPjx5ZWFyPjE5ODU8L3llYXI+PC9kYXRlcz48aXNi
bj4xNDcxLTAzMDc8L2lzYm4+PHVybHM+PC91cmxzPjxlbGVjdHJvbmljLXJlc291cmNlLW51bT5o
dHRwczovL2RvaS5vcmcvMTAuMTExMS9qLjE0NzEtMDMwNy4xOTg1LnRiMDA1MzYueCA8L2VsZWN0
cm9uaWMtcmVzb3VyY2UtbnVtPjwvcmVjb3JkPjwvQ2l0ZT48Q2l0ZT48QXV0aG9yPkJhbGR3aW48
L0F1dGhvcj48WWVhcj4xOTg2PC9ZZWFyPjxSZWNOdW0+MTM8L1JlY051bT48cmVjb3JkPjxyZWMt
bnVtYmVyPjEzPC9yZWMtbnVtYmVyPjxmb3JlaWduLWtleXM+PGtleSBhcHA9IkVOIiBkYi1pZD0i
ejV2enpmdjl6ZDBhNWdlZXM5YnBzd2EyMnR6ZXZlZHB4cjA5IiB0aW1lc3RhbXA9IjE1NjYyNzk5
NzUiPjEzPC9rZXk+PC9mb3JlaWduLWtleXM+PHJlZi10eXBlIG5hbWU9IkpvdXJuYWwgQXJ0aWNs
ZSI+MTc8L3JlZi10eXBlPjxjb250cmlidXRvcnM+PGF1dGhvcnM+PGF1dGhvcj5CYWxkd2luLCBL
aXJrIEFsYW48L2F1dGhvcj48YXV0aG9yPkJhZXIsIFJKPC9hdXRob3I+PGF1dGhvcj5QYXJzb25z
LCBKRzwvYXV0aG9yPjxhdXRob3I+U2VhcywgU1c8L2F1dGhvcj48YXV0aG9yPlNwdXJnZW9uLCBL
UjwvYXV0aG9yPjxhdXRob3I+VG9ycmV5LCBHUzwvYXV0aG9yPjwvYXV0aG9ycz48L2NvbnRyaWJ1
dG9ycz48dGl0bGVzPjx0aXRsZT5FdmFsdWF0aW9uIG9mIHlpZWxkIGFuZCBxdWFsaXR5IG9mIGNo
ZWRkYXIgY2hlZXNlIG1hbnVmYWN0dXJlZCBmcm9tbWlsayB3aXRoIGFkZGVkIHdoZXkgcHJvdGVp
biBjb25jZW50cmF0ZTwvdGl0bGU+PHNlY29uZGFyeS10aXRsZT5Kb3VybmFsIG9mIERhaXJ5IHNj
aWVuY2U8L3NlY29uZGFyeS10aXRsZT48L3RpdGxlcz48cGVyaW9kaWNhbD48ZnVsbC10aXRsZT5K
b3VybmFsIG9mIERhaXJ5IFNjaWVuY2U8L2Z1bGwtdGl0bGU+PC9wZXJpb2RpY2FsPjxwYWdlcz4y
NTQzLTI1NTA8L3BhZ2VzPjx2b2x1bWU+Njk8L3ZvbHVtZT48bnVtYmVyPjEwPC9udW1iZXI+PGRh
dGVzPjx5ZWFyPjE5ODY8L3llYXI+PC9kYXRlcz48aXNibj4wMDIyLTAzMDI8L2lzYm4+PHVybHM+
PC91cmxzPjxlbGVjdHJvbmljLXJlc291cmNlLW51bT5odHRwczovL2RvaS5vcmcvMTAuMzE2OC9q
ZHMuczAwMjItMDMwMig4Nik4MDY5OS0zIDwvZWxlY3Ryb25pYy1yZXNvdXJjZS1udW0+PC9yZWNv
cmQ+PC9DaXRlPjxDaXRlPjxBdXRob3I+QnJvd248L0F1dGhvcj48WWVhcj4xOTgyPC9ZZWFyPjxS
ZWNOdW0+MTQ8L1JlY051bT48cmVjb3JkPjxyZWMtbnVtYmVyPjE0PC9yZWMtbnVtYmVyPjxmb3Jl
aWduLWtleXM+PGtleSBhcHA9IkVOIiBkYi1pZD0iejV2enpmdjl6ZDBhNWdlZXM5YnBzd2EyMnR6
ZXZlZHB4cjA5IiB0aW1lc3RhbXA9IjE1NjYyNzk5NzUiPjE0PC9rZXk+PC9mb3JlaWduLWtleXM+
PHJlZi10eXBlIG5hbWU9IkpvdXJuYWwgQXJ0aWNsZSI+MTc8L3JlZi10eXBlPjxjb250cmlidXRv
cnM+PGF1dGhvcnM+PGF1dGhvcj5Ccm93biwgUm9kbmV5IEo8L2F1dGhvcj48YXV0aG9yPkVybnN0
cm9tLCBDIEFudGhvbjwvYXV0aG9yPjwvYXV0aG9ycz48L2NvbnRyaWJ1dG9ycz48dGl0bGVzPjx0
aXRsZT5JbmNvcnBvcmF0aW9uIG9mIHVsdHJhZmlsdHJhdGlvbiBjb25jZW50cmF0ZWR3aGV5IHNv
bGlkcyBpbnRvIGNoZWRkYXIgY2hlZXNlIGZvciBpbmNyZWFzZWQgeWllbGQ8L3RpdGxlPjxzZWNv
bmRhcnktdGl0bGU+Sm91cm5hbCBvZiBEYWlyeSBTY2llbmNlPC9zZWNvbmRhcnktdGl0bGU+PC90
aXRsZXM+PHBlcmlvZGljYWw+PGZ1bGwtdGl0bGU+Sm91cm5hbCBvZiBEYWlyeSBTY2llbmNlPC9m
dWxsLXRpdGxlPjwvcGVyaW9kaWNhbD48cGFnZXM+MjM5MS0yMzk1PC9wYWdlcz48dm9sdW1lPjY1
PC92b2x1bWU+PG51bWJlcj4xMjwvbnVtYmVyPjxkYXRlcz48eWVhcj4xOTgyPC95ZWFyPjwvZGF0
ZXM+PGlzYm4+MDAyMi0wMzAyPC9pc2JuPjx1cmxzPjwvdXJscz48ZWxlY3Ryb25pYy1yZXNvdXJj
ZS1udW0+aHR0cHM6Ly9kb2kub3JnLzEwLjMxNjgvamRzLnMwMDIyLTAzMDIoODIpODI1MTQtOSA8
L2VsZWN0cm9uaWMtcmVzb3VyY2UtbnVtPjwvcmVjb3JkPjwvQ2l0ZT48Q2l0ZT48QXV0aG9yPkhp
bnJpY2hzPC9BdXRob3I+PFllYXI+MjAwMTwvWWVhcj48UmVjTnVtPjg8L1JlY051bT48cmVjb3Jk
PjxyZWMtbnVtYmVyPjg8L3JlYy1udW1iZXI+PGZvcmVpZ24ta2V5cz48a2V5IGFwcD0iRU4iIGRi
LWlkPSJ6NXZ6emZ2OXpkMGE1Z2VlczlicHN3YTIydHpldmVkcHhyMDkiIHRpbWVzdGFtcD0iMTU2
NjI3OTk3NCI+ODwva2V5PjwvZm9yZWlnbi1rZXlzPjxyZWYtdHlwZSBuYW1lPSJKb3VybmFsIEFy
dGljbGUiPjE3PC9yZWYtdHlwZT48Y29udHJpYnV0b3JzPjxhdXRob3JzPjxhdXRob3I+SGlucmlj
aHMsIEo8L2F1dGhvcj48L2F1dGhvcnM+PC9jb250cmlidXRvcnM+PHRpdGxlcz48dGl0bGU+SW5j
b3Jwb3JhdGlvbiBvZiB3aGV5IHByb3RlaW5zIGluIGNoZWVzZTwvdGl0bGU+PHNlY29uZGFyeS10
aXRsZT5JbnRlcm5hdGlvbmFsIERhaXJ5IEpvdXJuYWw8L3NlY29uZGFyeS10aXRsZT48L3RpdGxl
cz48cGVyaW9kaWNhbD48ZnVsbC10aXRsZT5JbnRlcm5hdGlvbmFsIERhaXJ5IEpvdXJuYWw8L2Z1
bGwtdGl0bGU+PC9wZXJpb2RpY2FsPjxwYWdlcz40OTUtNTAzPC9wYWdlcz48dm9sdW1lPjExPC92
b2x1bWU+PG51bWJlcj40PC9udW1iZXI+PGRhdGVzPjx5ZWFyPjIwMDE8L3llYXI+PC9kYXRlcz48
aXNibj4wOTU4LTY5NDY8L2lzYm4+PHVybHM+PC91cmxzPjxlbGVjdHJvbmljLXJlc291cmNlLW51
bT5odHRwczovL2RvaS5vcmcvMTAuMTAxNi9zMDk1OC02OTQ2KDAxKTAwMDcxLTEgPC9lbGVjdHJv
bmljLXJlc291cmNlLW51bT48L3JlY29yZD48L0NpdGU+PENpdGU+PEF1dGhvcj5Jc21haWw8L0F1
dGhvcj48WWVhcj4yMDExPC9ZZWFyPjxSZWNOdW0+MTY8L1JlY051bT48cmVjb3JkPjxyZWMtbnVt
YmVyPjE2PC9yZWMtbnVtYmVyPjxmb3JlaWduLWtleXM+PGtleSBhcHA9IkVOIiBkYi1pZD0iejV2
enpmdjl6ZDBhNWdlZXM5YnBzd2EyMnR6ZXZlZHB4cjA5IiB0aW1lc3RhbXA9IjE1NjYyNzk5NzUi
PjE2PC9rZXk+PC9mb3JlaWduLWtleXM+PHJlZi10eXBlIG5hbWU9IkpvdXJuYWwgQXJ0aWNsZSI+
MTc8L3JlZi10eXBlPjxjb250cmlidXRvcnM+PGF1dGhvcnM+PGF1dGhvcj5Jc21haWwsIE1hZ2R5
PC9hdXRob3I+PGF1dGhvcj5BbW1hciwgRWzigJBUYWhyYTwvYXV0aG9yPjxhdXRob3I+RWzigJBN
ZXR3YWxseSwgUkFJRDwvYXV0aG9yPjwvYXV0aG9ycz48L2NvbnRyaWJ1dG9ycz48dGl0bGVzPjx0
aXRsZT5JbXByb3ZlbWVudCBvZiBsb3cgZmF0IG1venphcmVsbGEgY2hlZXNlIHByb3BlcnRpZXMg
dXNpbmcgZGVuYXR1cmVkIHdoZXkgcHJvdGVpbjwvdGl0bGU+PHNlY29uZGFyeS10aXRsZT5JbnRl
cm5hdGlvbmFsIGpvdXJuYWwgb2YgZGFpcnkgdGVjaG5vbG9neTwvc2Vjb25kYXJ5LXRpdGxlPjwv
dGl0bGVzPjxwZXJpb2RpY2FsPjxmdWxsLXRpdGxlPkludGVybmF0aW9uYWwgSm91cm5hbCBvZiBE
YWlyeSBUZWNobm9sb2d5PC9mdWxsLXRpdGxlPjwvcGVyaW9kaWNhbD48cGFnZXM+MjA3LTIxNzwv
cGFnZXM+PHZvbHVtZT42NDwvdm9sdW1lPjxudW1iZXI+MjwvbnVtYmVyPjxkYXRlcz48eWVhcj4y
MDExPC95ZWFyPjwvZGF0ZXM+PGlzYm4+MTM2NC03MjdYPC9pc2JuPjx1cmxzPjwvdXJscz48ZWxl
Y3Ryb25pYy1yZXNvdXJjZS1udW0+aHR0cHM6Ly9kb2kub3JnLzEwLjExMTEvai4xNDcxLTAzMDcu
MjAxMC4wMDY1NC54IDwvZWxlY3Ryb25pYy1yZXNvdXJjZS1udW0+PC9yZWNvcmQ+PC9DaXRlPjxD
aXRlPjxBdXRob3I+UHVuaWRhZGFzPC9BdXRob3I+PFllYXI+MTk5OTwvWWVhcj48UmVjTnVtPjE3
PC9SZWNOdW0+PHJlY29yZD48cmVjLW51bWJlcj4xNzwvcmVjLW51bWJlcj48Zm9yZWlnbi1rZXlz
PjxrZXkgYXBwPSJFTiIgZGItaWQ9Ino1dnp6ZnY5emQwYTVnZWVzOWJwc3dhMjJ0emV2ZWRweHIw
OSIgdGltZXN0YW1wPSIxNTY2Mjc5OTc1Ij4xNzwva2V5PjwvZm9yZWlnbi1rZXlzPjxyZWYtdHlw
ZSBuYW1lPSJKb3VybmFsIEFydGljbGUiPjE3PC9yZWYtdHlwZT48Y29udHJpYnV0b3JzPjxhdXRo
b3JzPjxhdXRob3I+UHVuaWRhZGFzLCBQPC9hdXRob3I+PGF1dGhvcj5GZWlydGFnLCBKPC9hdXRo
b3I+PGF1dGhvcj5UdW5nLCBNQTwvYXV0aG9yPjwvYXV0aG9ycz48L2NvbnRyaWJ1dG9ycz48dGl0
bGVzPjx0aXRsZT5JbmNvcnBvcmF0aW5nIHdoZXkgcHJvdGVpbnMgaW50byBtb3p6YXJlbGxhIGNo
ZWVzZTwvdGl0bGU+PHNlY29uZGFyeS10aXRsZT5JbnRlcm5hdGlvbmFsIGpvdXJuYWwgb2YgZGFp
cnkgdGVjaG5vbG9neTwvc2Vjb25kYXJ5LXRpdGxlPjwvdGl0bGVzPjxwZXJpb2RpY2FsPjxmdWxs
LXRpdGxlPkludGVybmF0aW9uYWwgSm91cm5hbCBvZiBEYWlyeSBUZWNobm9sb2d5PC9mdWxsLXRp
dGxlPjwvcGVyaW9kaWNhbD48cGFnZXM+NTEtNTU8L3BhZ2VzPjx2b2x1bWU+NTI8L3ZvbHVtZT48
bnVtYmVyPjI8L251bWJlcj48ZGF0ZXM+PHllYXI+MTk5OTwveWVhcj48L2RhdGVzPjxpc2JuPjEz
NjQtNzI3WDwvaXNibj48dXJscz48L3VybHM+PGVsZWN0cm9uaWMtcmVzb3VyY2UtbnVtPmh0dHBz
Oi8vZG9pLm9yZy8xMC4xMTExL2ouMTQ3MS0wMzA3LjE5OTkudGIwMjA3MC54IDwvZWxlY3Ryb25p
Yy1yZXNvdXJjZS1udW0+PC9yZWNvcmQ+PC9DaXRlPjxDaXRlPjxBdXRob3I+U3RhbmtleTwvQXV0
aG9yPjxZZWFyPjIwMTc8L1llYXI+PFJlY051bT4xODwvUmVjTnVtPjxyZWNvcmQ+PHJlYy1udW1i
ZXI+MTg8L3JlYy1udW1iZXI+PGZvcmVpZ24ta2V5cz48a2V5IGFwcD0iRU4iIGRiLWlkPSJ6NXZ6
emZ2OXpkMGE1Z2VlczlicHN3YTIydHpldmVkcHhyMDkiIHRpbWVzdGFtcD0iMTU2NjI3OTk3NSI+
MTg8L2tleT48L2ZvcmVpZ24ta2V5cz48cmVmLXR5cGUgbmFtZT0iSm91cm5hbCBBcnRpY2xlIj4x
NzwvcmVmLXR5cGU+PGNvbnRyaWJ1dG9ycz48YXV0aG9ycz48YXV0aG9yPlN0YW5rZXksIEplc3Np
Y2EgQTwvYXV0aG9yPjxhdXRob3I+THUsIFlhbmppZTwvYXV0aG9yPjxhdXRob3I+QWJkYWxsYSwg
QWJkZWxtb25laW08L2F1dGhvcj48YXV0aG9yPkdvdmluZGFzYW154oCQTHVjZXksIFNlbHZhcmFu
aTwvYXV0aG9yPjxhdXRob3I+SmFlZ2dpLCBKb2huIEo8L2F1dGhvcj48YXV0aG9yPsOYIE1pa2tl
bHNlbiwgQmVudGU8L2F1dGhvcj48YXV0aG9yPlBlZGVyc2VuLCBLZW5uZXRoIFQ8L2F1dGhvcj48
YXV0aG9yPkFuZGVyc2VuLCBDbGF1cyBCPC9hdXRob3I+PC9hdXRob3JzPjwvY29udHJpYnV0b3Jz
Pjx0aXRsZXM+PHRpdGxlPkxvd+KAkGZhdCBDaGVkZGFyIGNoZWVzZSBtYWRlIHVzaW5nIG1pY3Jv
cGFydGljdWxhdGVkIHdoZXkgcHJvdGVpbnM6IEVmZmVjdCBvbiB5aWVsZCBhbmQgY2hlZXNlIHF1
YWxpdHk8L3RpdGxlPjxzZWNvbmRhcnktdGl0bGU+SW50ZXJuYXRpb25hbCBKb3VybmFsIG9mIERh
aXJ5IFRlY2hub2xvZ3k8L3NlY29uZGFyeS10aXRsZT48L3RpdGxlcz48cGVyaW9kaWNhbD48ZnVs
bC10aXRsZT5JbnRlcm5hdGlvbmFsIEpvdXJuYWwgb2YgRGFpcnkgVGVjaG5vbG9neTwvZnVsbC10
aXRsZT48L3BlcmlvZGljYWw+PHBhZ2VzPjQ4MS00OTE8L3BhZ2VzPjx2b2x1bWU+NzA8L3ZvbHVt
ZT48bnVtYmVyPjQ8L251bWJlcj48ZGF0ZXM+PHllYXI+MjAxNzwveWVhcj48L2RhdGVzPjxpc2Ju
PjEzNjQtNzI3WDwvaXNibj48dXJscz48L3VybHM+PGVsZWN0cm9uaWMtcmVzb3VyY2UtbnVtPmh0
dHBzOi8vZG9pLm9yZy8xMC4xMTExLzE0NzEtMDMwNy4xMjQxMyA8L2VsZWN0cm9uaWMtcmVzb3Vy
Y2UtbnVtPjwvcmVjb3JkPjwvQ2l0ZT48Q2l0ZT48QXV0aG9yPkNoYW1iZXJsYW5kPC9BdXRob3I+
PFllYXI+MjAxOTwvWWVhcj48UmVjTnVtPjYzPC9SZWNOdW0+PHJlY29yZD48cmVjLW51bWJlcj42
MzwvcmVjLW51bWJlcj48Zm9yZWlnbi1rZXlzPjxrZXkgYXBwPSJFTiIgZGItaWQ9Ino1dnp6ZnY5
emQwYTVnZWVzOWJwc3dhMjJ0emV2ZWRweHIwOSIgdGltZXN0YW1wPSIxNTcyOTEzNDcwIj42Mzwv
a2V5PjwvZm9yZWlnbi1rZXlzPjxyZWYtdHlwZSBuYW1lPSJKb3VybmFsIEFydGljbGUiPjE3PC9y
ZWYtdHlwZT48Y29udHJpYnV0b3JzPjxhdXRob3JzPjxhdXRob3I+Q2hhbWJlcmxhbmQsIEp1bGll
bjwvYXV0aG9yPjxhdXRob3I+TWVyY2llci1Cb3VjaGFyZCwgRGFueTwvYXV0aG9yPjxhdXRob3I+
RHVzc2F1bHQtQ2hvdWluYXJkLCBJcmlzPC9hdXRob3I+PGF1dGhvcj5CZW5vaXQsIFNjb3R0PC9h
dXRob3I+PGF1dGhvcj5Eb3llbiwgQWxhaW48L2F1dGhvcj48YXV0aG9yPkJyaXR0ZW4sIE1pY2hl
bDwvYXV0aG9yPjxhdXRob3I+UG91bGlvdCwgWXZlczwvYXV0aG9yPjwvYXV0aG9ycz48L2NvbnRy
aWJ1dG9ycz48dGl0bGVzPjx0aXRsZT5PbiB0aGUgVXNlIG9mIFVsdHJhZmlsdHJhdGlvbiBvciBN
aWNyb2ZpbHRyYXRpb24gUG9seW1lcmljIFNwaXJhbC1Xb3VuZCBNZW1icmFuZXMgZm9yIENoZWVz
ZW1pbGsgU3RhbmRhcmRpemF0aW9uOiBJbXBhY3Qgb24gUHJvY2VzcyBFZmZpY2llbmN5PC90aXRs
ZT48c2Vjb25kYXJ5LXRpdGxlPkZvb2RzPC9zZWNvbmRhcnktdGl0bGU+PC90aXRsZXM+PHBlcmlv
ZGljYWw+PGZ1bGwtdGl0bGU+Rm9vZHM8L2Z1bGwtdGl0bGU+PC9wZXJpb2RpY2FsPjxwYWdlcz4x
OTg8L3BhZ2VzPjx2b2x1bWU+ODwvdm9sdW1lPjxudW1iZXI+NjwvbnVtYmVyPjxkYXRlcz48eWVh
cj4yMDE5PC95ZWFyPjwvZGF0ZXM+PHVybHM+PC91cmxzPjxlbGVjdHJvbmljLXJlc291cmNlLW51
bT5odHRwczovL2RvaS5vcmcvMTAuMzM5MC9mb29kczgwNjAxOTggPC9lbGVjdHJvbmljLXJlc291
cmNlLW51bT48L3JlY29yZD48L0NpdGU+PENpdGU+PEF1dGhvcj5DaGFtYmVybGFuZDwvQXV0aG9y
PjxZZWFyPjIwMTk8L1llYXI+PFJlY051bT42NDwvUmVjTnVtPjxyZWNvcmQ+PHJlYy1udW1iZXI+
NjQ8L3JlYy1udW1iZXI+PGZvcmVpZ24ta2V5cz48a2V5IGFwcD0iRU4iIGRiLWlkPSJ6NXZ6emZ2
OXpkMGE1Z2VlczlicHN3YTIydHpldmVkcHhyMDkiIHRpbWVzdGFtcD0iMTU3MjkyMTk1OSI+NjQ8
L2tleT48L2ZvcmVpZ24ta2V5cz48cmVmLXR5cGUgbmFtZT0iSm91cm5hbCBBcnRpY2xlIj4xNzwv
cmVmLXR5cGU+PGNvbnRyaWJ1dG9ycz48YXV0aG9ycz48YXV0aG9yPkNoYW1iZXJsYW5kLCBKdWxp
ZW48L2F1dGhvcj48YXV0aG9yPkJlbm9pdCwgU2NvdHQ8L2F1dGhvcj48YXV0aG9yPkhhcmVsLU9n
ZXIsIE1hcmllbGxlPC9hdXRob3I+PGF1dGhvcj5Qb3VsaW90LCBZdmVzPC9hdXRob3I+PGF1dGhv
cj5KZWFudGV0LCBSb21haW48L2F1dGhvcj48YXV0aG9yPkdhcnJpYywgR2lsbGVzPC9hdXRob3I+
PC9hdXRob3JzPjwvY29udHJpYnV0b3JzPjx0aXRsZXM+PHRpdGxlPkNvbXBhcmluZyBlY29ub21p
YyBhbmQgZW52aXJvbm1lbnRhbCBwZXJmb3JtYW5jZSBvZiB0aHJlZSBpbmR1c3RyaWFsIGNoZWVz
ZW1ha2luZyBwcm9jZXNzZXMgdGhyb3VnaCBhIHByZWRpY3RpdmUgYW5hbHlzaXM8L3RpdGxlPjxz
ZWNvbmRhcnktdGl0bGU+Sm91cm5hbCBvZiBDbGVhbmVyIFByb2R1Y3Rpb248L3NlY29uZGFyeS10
aXRsZT48L3RpdGxlcz48cGVyaW9kaWNhbD48ZnVsbC10aXRsZT5Kb3VybmFsIG9mIENsZWFuZXIg
UHJvZHVjdGlvbjwvZnVsbC10aXRsZT48L3BlcmlvZGljYWw+PHBhZ2VzPjExODA0NjwvcGFnZXM+
PHZvbHVtZT4yMzk8L3ZvbHVtZT48ZGF0ZXM+PHllYXI+MjAxOTwveWVhcj48L2RhdGVzPjxpc2Ju
PjA5NTktNjUyNjwvaXNibj48dXJscz48L3VybHM+PGVsZWN0cm9uaWMtcmVzb3VyY2UtbnVtPmh0
dHBzOi8vZG9pLm9yZy8xMC4xMDE2L2ouamNsZXByby4yMDE5LjExODA0NiA8L2VsZWN0cm9uaWMt
cmVzb3VyY2UtbnVtPjwvcmVjb3JkPjwvQ2l0ZT48L0VuZE5vdGU+AG==
</w:fldData>
        </w:fldChar>
      </w:r>
      <w:r w:rsidR="00D90339" w:rsidRPr="001508F4">
        <w:rPr>
          <w:rFonts w:ascii="Times New Roman" w:hAnsi="Times New Roman" w:cs="Times New Roman"/>
        </w:rPr>
        <w:instrText xml:space="preserve"> ADDIN EN.CITE </w:instrText>
      </w:r>
      <w:r w:rsidR="00D90339" w:rsidRPr="001508F4">
        <w:rPr>
          <w:rFonts w:ascii="Times New Roman" w:hAnsi="Times New Roman" w:cs="Times New Roman"/>
        </w:rPr>
        <w:fldChar w:fldCharType="begin">
          <w:fldData xml:space="preserve">PEVuZE5vdGU+PENpdGU+PEF1dGhvcj5MbzwvQXV0aG9yPjxZZWFyPjE5OTg8L1llYXI+PFJlY051
bT4xMDwvUmVjTnVtPjxEaXNwbGF5VGV4dD4oQmFsZHdpbiBldCBhbC4sIDE5ODY7IEJhbmtzICZh
bXA7IE11aXIsIDE5ODU7IEJyb3duICZhbXA7IEVybnN0cm9tLCAxOTgyOyBDaGFtYmVybGFuZCwg
QmVub2l0LCBldCBhbC4sIDIwMTk7IENoYW1iZXJsYW5kLCBNZXJjaWVyLUJvdWNoYXJkLCBldCBh
bC4sIDIwMTk7IEhpbnJpY2hzLCAyMDAxOyBJc21haWwsIEFtbWFyLCAmYW1wOyBFbOKAkE1ldHdh
bGx5LCAyMDExOyBMbyAmYW1wOyBCYXN0aWFuLCAxOTk4OyBNZWFkICZhbXA7IFJvdXBhcywgMjAw
MTsgUHVuaWRhZGFzLCBGZWlydGFnLCAmYW1wOyBUdW5nLCAxOTk5OyBTdGFua2V5IGV0IGFsLiwg
MjAxNyk8L0Rpc3BsYXlUZXh0PjxyZWNvcmQ+PHJlYy1udW1iZXI+MTA8L3JlYy1udW1iZXI+PGZv
cmVpZ24ta2V5cz48a2V5IGFwcD0iRU4iIGRiLWlkPSJ6NXZ6emZ2OXpkMGE1Z2VlczlicHN3YTIy
dHpldmVkcHhyMDkiIHRpbWVzdGFtcD0iMTU2NjI3OTk3NCI+MTA8L2tleT48L2ZvcmVpZ24ta2V5
cz48cmVmLXR5cGUgbmFtZT0iSm91cm5hbCBBcnRpY2xlIj4xNzwvcmVmLXR5cGU+PGNvbnRyaWJ1
dG9ycz48YXV0aG9ycz48YXV0aG9yPkxvLCBDRzwvYXV0aG9yPjxhdXRob3I+QmFzdGlhbiwgRUQ8
L2F1dGhvcj48L2F1dGhvcnM+PC9jb250cmlidXRvcnM+PHRpdGxlcz48dGl0bGU+SW5jb3Jwb3Jh
dGlvbiBvZiBuYXRpdmUgYW5kIGRlbmF0dXJlZCB3aGV5IHByb3RlaW5zIGludG8gY2hlZXNlIGN1
cmQgZm9yIG1hbnVmYWN0dXJlIG9mIHJlZHVjZWQgZmF0LCBIYXZhcnRpLXR5cGUgY2hlZXNlPC90
aXRsZT48c2Vjb25kYXJ5LXRpdGxlPkpvdXJuYWwgb2YgZGFpcnkgc2NpZW5jZTwvc2Vjb25kYXJ5
LXRpdGxlPjwvdGl0bGVzPjxwZXJpb2RpY2FsPjxmdWxsLXRpdGxlPkpvdXJuYWwgb2YgRGFpcnkg
U2NpZW5jZTwvZnVsbC10aXRsZT48L3BlcmlvZGljYWw+PHBhZ2VzPjE2LTI0PC9wYWdlcz48dm9s
dW1lPjgxPC92b2x1bWU+PG51bWJlcj4xPC9udW1iZXI+PGRhdGVzPjx5ZWFyPjE5OTg8L3llYXI+
PC9kYXRlcz48aXNibj4wMDIyLTAzMDI8L2lzYm4+PHVybHM+PC91cmxzPjxlbGVjdHJvbmljLXJl
c291cmNlLW51bT5odHRwczovL2RvaS5vcmcvMTAuMzE2OC9qZHMuczAwMjItMDMwMig5OCk3NTU0
NS02IDwvZWxlY3Ryb25pYy1yZXNvdXJjZS1udW0+PC9yZWNvcmQ+PC9DaXRlPjxDaXRlPjxBdXRo
b3I+TWVhZDwvQXV0aG9yPjxZZWFyPjIwMDE8L1llYXI+PFJlY051bT4xMTwvUmVjTnVtPjxyZWNv
cmQ+PHJlYy1udW1iZXI+MTE8L3JlYy1udW1iZXI+PGZvcmVpZ24ta2V5cz48a2V5IGFwcD0iRU4i
IGRiLWlkPSJ6NXZ6emZ2OXpkMGE1Z2VlczlicHN3YTIydHpldmVkcHhyMDkiIHRpbWVzdGFtcD0i
MTU2NjI3OTk3NCI+MTE8L2tleT48L2ZvcmVpZ24ta2V5cz48cmVmLXR5cGUgbmFtZT0iSm91cm5h
bCBBcnRpY2xlIj4xNzwvcmVmLXR5cGU+PGNvbnRyaWJ1dG9ycz48YXV0aG9ycz48YXV0aG9yPk1l
YWQsIEQ8L2F1dGhvcj48YXV0aG9yPlJvdXBhcywgUDwvYXV0aG9yPjwvYXV0aG9ycz48L2NvbnRy
aWJ1dG9ycz48dGl0bGVzPjx0aXRsZT5FZmZlY3Qgb2YgaW5jb3Jwb3JhdGlvbiBvZiBkZW5hdHVy
ZWQgd2hleSBwcm90ZWlucyBvbiBjaGVtaWNhbCBjb21wb3NpdGlvbiBhbmQgZnVuY3Rpb25hbGl0
eSBvZiBwaXp6YSBjaGVlc2U8L3RpdGxlPjxzZWNvbmRhcnktdGl0bGU+QXVzdHJhbGlhbiBKb3Vy
bmFsIG9mIERhaXJ5IFRlY2hub2xvZ3k8L3NlY29uZGFyeS10aXRsZT48L3RpdGxlcz48cGVyaW9k
aWNhbD48ZnVsbC10aXRsZT5BdXN0cmFsaWFuIEpvdXJuYWwgb2YgRGFpcnkgVGVjaG5vbG9neTwv
ZnVsbC10aXRsZT48L3BlcmlvZGljYWw+PHBhZ2VzPjE5PC9wYWdlcz48dm9sdW1lPjU2PC92b2x1
bWU+PG51bWJlcj4xPC9udW1iZXI+PGRhdGVzPjx5ZWFyPjIwMDE8L3llYXI+PC9kYXRlcz48aXNi
bj4wMDA0LTk0MzM8L2lzYm4+PHVybHM+PC91cmxzPjwvcmVjb3JkPjwvQ2l0ZT48Q2l0ZT48QXV0
aG9yPkJhbmtzPC9BdXRob3I+PFllYXI+MTk4NTwvWWVhcj48UmVjTnVtPjEyPC9SZWNOdW0+PHJl
Y29yZD48cmVjLW51bWJlcj4xMjwvcmVjLW51bWJlcj48Zm9yZWlnbi1rZXlzPjxrZXkgYXBwPSJF
TiIgZGItaWQ9Ino1dnp6ZnY5emQwYTVnZWVzOWJwc3dhMjJ0emV2ZWRweHIwOSIgdGltZXN0YW1w
PSIxNTY2Mjc5OTc1Ij4xMjwva2V5PjwvZm9yZWlnbi1rZXlzPjxyZWYtdHlwZSBuYW1lPSJKb3Vy
bmFsIEFydGljbGUiPjE3PC9yZWYtdHlwZT48Y29udHJpYnV0b3JzPjxhdXRob3JzPjxhdXRob3I+
QmFua3MsIEplYW4gTTwvYXV0aG9yPjxhdXRob3I+TXVpciwgREQ8L2F1dGhvcj48L2F1dGhvcnM+
PC9jb250cmlidXRvcnM+PHRpdGxlcz48dGl0bGU+RWZmZWN0IG9mIGluY29ycG9yYXRpb24gb2Yg
ZGVuYXR1cmVkIHdoZXkgcHJvdGVpbiBvbiB0aGUgeWllbGQgYW5kIHF1YWxpdHkgb2YgQ2hlZGRh
ciBjaGVlc2U8L3RpdGxlPjxzZWNvbmRhcnktdGl0bGU+SW50ZXJuYXRpb25hbCBKb3VybmFsIG9m
IERhaXJ5IFRlY2hub2xvZ3k8L3NlY29uZGFyeS10aXRsZT48L3RpdGxlcz48cGVyaW9kaWNhbD48
ZnVsbC10aXRsZT5JbnRlcm5hdGlvbmFsIEpvdXJuYWwgb2YgRGFpcnkgVGVjaG5vbG9neTwvZnVs
bC10aXRsZT48L3BlcmlvZGljYWw+PHBhZ2VzPjI3LTMyPC9wYWdlcz48dm9sdW1lPjM4PC92b2x1
bWU+PG51bWJlcj4xPC9udW1iZXI+PGRhdGVzPjx5ZWFyPjE5ODU8L3llYXI+PC9kYXRlcz48aXNi
bj4xNDcxLTAzMDc8L2lzYm4+PHVybHM+PC91cmxzPjxlbGVjdHJvbmljLXJlc291cmNlLW51bT5o
dHRwczovL2RvaS5vcmcvMTAuMTExMS9qLjE0NzEtMDMwNy4xOTg1LnRiMDA1MzYueCA8L2VsZWN0
cm9uaWMtcmVzb3VyY2UtbnVtPjwvcmVjb3JkPjwvQ2l0ZT48Q2l0ZT48QXV0aG9yPkJhbGR3aW48
L0F1dGhvcj48WWVhcj4xOTg2PC9ZZWFyPjxSZWNOdW0+MTM8L1JlY051bT48cmVjb3JkPjxyZWMt
bnVtYmVyPjEzPC9yZWMtbnVtYmVyPjxmb3JlaWduLWtleXM+PGtleSBhcHA9IkVOIiBkYi1pZD0i
ejV2enpmdjl6ZDBhNWdlZXM5YnBzd2EyMnR6ZXZlZHB4cjA5IiB0aW1lc3RhbXA9IjE1NjYyNzk5
NzUiPjEzPC9rZXk+PC9mb3JlaWduLWtleXM+PHJlZi10eXBlIG5hbWU9IkpvdXJuYWwgQXJ0aWNs
ZSI+MTc8L3JlZi10eXBlPjxjb250cmlidXRvcnM+PGF1dGhvcnM+PGF1dGhvcj5CYWxkd2luLCBL
aXJrIEFsYW48L2F1dGhvcj48YXV0aG9yPkJhZXIsIFJKPC9hdXRob3I+PGF1dGhvcj5QYXJzb25z
LCBKRzwvYXV0aG9yPjxhdXRob3I+U2VhcywgU1c8L2F1dGhvcj48YXV0aG9yPlNwdXJnZW9uLCBL
UjwvYXV0aG9yPjxhdXRob3I+VG9ycmV5LCBHUzwvYXV0aG9yPjwvYXV0aG9ycz48L2NvbnRyaWJ1
dG9ycz48dGl0bGVzPjx0aXRsZT5FdmFsdWF0aW9uIG9mIHlpZWxkIGFuZCBxdWFsaXR5IG9mIGNo
ZWRkYXIgY2hlZXNlIG1hbnVmYWN0dXJlZCBmcm9tbWlsayB3aXRoIGFkZGVkIHdoZXkgcHJvdGVp
biBjb25jZW50cmF0ZTwvdGl0bGU+PHNlY29uZGFyeS10aXRsZT5Kb3VybmFsIG9mIERhaXJ5IHNj
aWVuY2U8L3NlY29uZGFyeS10aXRsZT48L3RpdGxlcz48cGVyaW9kaWNhbD48ZnVsbC10aXRsZT5K
b3VybmFsIG9mIERhaXJ5IFNjaWVuY2U8L2Z1bGwtdGl0bGU+PC9wZXJpb2RpY2FsPjxwYWdlcz4y
NTQzLTI1NTA8L3BhZ2VzPjx2b2x1bWU+Njk8L3ZvbHVtZT48bnVtYmVyPjEwPC9udW1iZXI+PGRh
dGVzPjx5ZWFyPjE5ODY8L3llYXI+PC9kYXRlcz48aXNibj4wMDIyLTAzMDI8L2lzYm4+PHVybHM+
PC91cmxzPjxlbGVjdHJvbmljLXJlc291cmNlLW51bT5odHRwczovL2RvaS5vcmcvMTAuMzE2OC9q
ZHMuczAwMjItMDMwMig4Nik4MDY5OS0zIDwvZWxlY3Ryb25pYy1yZXNvdXJjZS1udW0+PC9yZWNv
cmQ+PC9DaXRlPjxDaXRlPjxBdXRob3I+QnJvd248L0F1dGhvcj48WWVhcj4xOTgyPC9ZZWFyPjxS
ZWNOdW0+MTQ8L1JlY051bT48cmVjb3JkPjxyZWMtbnVtYmVyPjE0PC9yZWMtbnVtYmVyPjxmb3Jl
aWduLWtleXM+PGtleSBhcHA9IkVOIiBkYi1pZD0iejV2enpmdjl6ZDBhNWdlZXM5YnBzd2EyMnR6
ZXZlZHB4cjA5IiB0aW1lc3RhbXA9IjE1NjYyNzk5NzUiPjE0PC9rZXk+PC9mb3JlaWduLWtleXM+
PHJlZi10eXBlIG5hbWU9IkpvdXJuYWwgQXJ0aWNsZSI+MTc8L3JlZi10eXBlPjxjb250cmlidXRv
cnM+PGF1dGhvcnM+PGF1dGhvcj5Ccm93biwgUm9kbmV5IEo8L2F1dGhvcj48YXV0aG9yPkVybnN0
cm9tLCBDIEFudGhvbjwvYXV0aG9yPjwvYXV0aG9ycz48L2NvbnRyaWJ1dG9ycz48dGl0bGVzPjx0
aXRsZT5JbmNvcnBvcmF0aW9uIG9mIHVsdHJhZmlsdHJhdGlvbiBjb25jZW50cmF0ZWR3aGV5IHNv
bGlkcyBpbnRvIGNoZWRkYXIgY2hlZXNlIGZvciBpbmNyZWFzZWQgeWllbGQ8L3RpdGxlPjxzZWNv
bmRhcnktdGl0bGU+Sm91cm5hbCBvZiBEYWlyeSBTY2llbmNlPC9zZWNvbmRhcnktdGl0bGU+PC90
aXRsZXM+PHBlcmlvZGljYWw+PGZ1bGwtdGl0bGU+Sm91cm5hbCBvZiBEYWlyeSBTY2llbmNlPC9m
dWxsLXRpdGxlPjwvcGVyaW9kaWNhbD48cGFnZXM+MjM5MS0yMzk1PC9wYWdlcz48dm9sdW1lPjY1
PC92b2x1bWU+PG51bWJlcj4xMjwvbnVtYmVyPjxkYXRlcz48eWVhcj4xOTgyPC95ZWFyPjwvZGF0
ZXM+PGlzYm4+MDAyMi0wMzAyPC9pc2JuPjx1cmxzPjwvdXJscz48ZWxlY3Ryb25pYy1yZXNvdXJj
ZS1udW0+aHR0cHM6Ly9kb2kub3JnLzEwLjMxNjgvamRzLnMwMDIyLTAzMDIoODIpODI1MTQtOSA8
L2VsZWN0cm9uaWMtcmVzb3VyY2UtbnVtPjwvcmVjb3JkPjwvQ2l0ZT48Q2l0ZT48QXV0aG9yPkhp
bnJpY2hzPC9BdXRob3I+PFllYXI+MjAwMTwvWWVhcj48UmVjTnVtPjg8L1JlY051bT48cmVjb3Jk
PjxyZWMtbnVtYmVyPjg8L3JlYy1udW1iZXI+PGZvcmVpZ24ta2V5cz48a2V5IGFwcD0iRU4iIGRi
LWlkPSJ6NXZ6emZ2OXpkMGE1Z2VlczlicHN3YTIydHpldmVkcHhyMDkiIHRpbWVzdGFtcD0iMTU2
NjI3OTk3NCI+ODwva2V5PjwvZm9yZWlnbi1rZXlzPjxyZWYtdHlwZSBuYW1lPSJKb3VybmFsIEFy
dGljbGUiPjE3PC9yZWYtdHlwZT48Y29udHJpYnV0b3JzPjxhdXRob3JzPjxhdXRob3I+SGlucmlj
aHMsIEo8L2F1dGhvcj48L2F1dGhvcnM+PC9jb250cmlidXRvcnM+PHRpdGxlcz48dGl0bGU+SW5j
b3Jwb3JhdGlvbiBvZiB3aGV5IHByb3RlaW5zIGluIGNoZWVzZTwvdGl0bGU+PHNlY29uZGFyeS10
aXRsZT5JbnRlcm5hdGlvbmFsIERhaXJ5IEpvdXJuYWw8L3NlY29uZGFyeS10aXRsZT48L3RpdGxl
cz48cGVyaW9kaWNhbD48ZnVsbC10aXRsZT5JbnRlcm5hdGlvbmFsIERhaXJ5IEpvdXJuYWw8L2Z1
bGwtdGl0bGU+PC9wZXJpb2RpY2FsPjxwYWdlcz40OTUtNTAzPC9wYWdlcz48dm9sdW1lPjExPC92
b2x1bWU+PG51bWJlcj40PC9udW1iZXI+PGRhdGVzPjx5ZWFyPjIwMDE8L3llYXI+PC9kYXRlcz48
aXNibj4wOTU4LTY5NDY8L2lzYm4+PHVybHM+PC91cmxzPjxlbGVjdHJvbmljLXJlc291cmNlLW51
bT5odHRwczovL2RvaS5vcmcvMTAuMTAxNi9zMDk1OC02OTQ2KDAxKTAwMDcxLTEgPC9lbGVjdHJv
bmljLXJlc291cmNlLW51bT48L3JlY29yZD48L0NpdGU+PENpdGU+PEF1dGhvcj5Jc21haWw8L0F1
dGhvcj48WWVhcj4yMDExPC9ZZWFyPjxSZWNOdW0+MTY8L1JlY051bT48cmVjb3JkPjxyZWMtbnVt
YmVyPjE2PC9yZWMtbnVtYmVyPjxmb3JlaWduLWtleXM+PGtleSBhcHA9IkVOIiBkYi1pZD0iejV2
enpmdjl6ZDBhNWdlZXM5YnBzd2EyMnR6ZXZlZHB4cjA5IiB0aW1lc3RhbXA9IjE1NjYyNzk5NzUi
PjE2PC9rZXk+PC9mb3JlaWduLWtleXM+PHJlZi10eXBlIG5hbWU9IkpvdXJuYWwgQXJ0aWNsZSI+
MTc8L3JlZi10eXBlPjxjb250cmlidXRvcnM+PGF1dGhvcnM+PGF1dGhvcj5Jc21haWwsIE1hZ2R5
PC9hdXRob3I+PGF1dGhvcj5BbW1hciwgRWzigJBUYWhyYTwvYXV0aG9yPjxhdXRob3I+RWzigJBN
ZXR3YWxseSwgUkFJRDwvYXV0aG9yPjwvYXV0aG9ycz48L2NvbnRyaWJ1dG9ycz48dGl0bGVzPjx0
aXRsZT5JbXByb3ZlbWVudCBvZiBsb3cgZmF0IG1venphcmVsbGEgY2hlZXNlIHByb3BlcnRpZXMg
dXNpbmcgZGVuYXR1cmVkIHdoZXkgcHJvdGVpbjwvdGl0bGU+PHNlY29uZGFyeS10aXRsZT5JbnRl
cm5hdGlvbmFsIGpvdXJuYWwgb2YgZGFpcnkgdGVjaG5vbG9neTwvc2Vjb25kYXJ5LXRpdGxlPjwv
dGl0bGVzPjxwZXJpb2RpY2FsPjxmdWxsLXRpdGxlPkludGVybmF0aW9uYWwgSm91cm5hbCBvZiBE
YWlyeSBUZWNobm9sb2d5PC9mdWxsLXRpdGxlPjwvcGVyaW9kaWNhbD48cGFnZXM+MjA3LTIxNzwv
cGFnZXM+PHZvbHVtZT42NDwvdm9sdW1lPjxudW1iZXI+MjwvbnVtYmVyPjxkYXRlcz48eWVhcj4y
MDExPC95ZWFyPjwvZGF0ZXM+PGlzYm4+MTM2NC03MjdYPC9pc2JuPjx1cmxzPjwvdXJscz48ZWxl
Y3Ryb25pYy1yZXNvdXJjZS1udW0+aHR0cHM6Ly9kb2kub3JnLzEwLjExMTEvai4xNDcxLTAzMDcu
MjAxMC4wMDY1NC54IDwvZWxlY3Ryb25pYy1yZXNvdXJjZS1udW0+PC9yZWNvcmQ+PC9DaXRlPjxD
aXRlPjxBdXRob3I+UHVuaWRhZGFzPC9BdXRob3I+PFllYXI+MTk5OTwvWWVhcj48UmVjTnVtPjE3
PC9SZWNOdW0+PHJlY29yZD48cmVjLW51bWJlcj4xNzwvcmVjLW51bWJlcj48Zm9yZWlnbi1rZXlz
PjxrZXkgYXBwPSJFTiIgZGItaWQ9Ino1dnp6ZnY5emQwYTVnZWVzOWJwc3dhMjJ0emV2ZWRweHIw
OSIgdGltZXN0YW1wPSIxNTY2Mjc5OTc1Ij4xNzwva2V5PjwvZm9yZWlnbi1rZXlzPjxyZWYtdHlw
ZSBuYW1lPSJKb3VybmFsIEFydGljbGUiPjE3PC9yZWYtdHlwZT48Y29udHJpYnV0b3JzPjxhdXRo
b3JzPjxhdXRob3I+UHVuaWRhZGFzLCBQPC9hdXRob3I+PGF1dGhvcj5GZWlydGFnLCBKPC9hdXRo
b3I+PGF1dGhvcj5UdW5nLCBNQTwvYXV0aG9yPjwvYXV0aG9ycz48L2NvbnRyaWJ1dG9ycz48dGl0
bGVzPjx0aXRsZT5JbmNvcnBvcmF0aW5nIHdoZXkgcHJvdGVpbnMgaW50byBtb3p6YXJlbGxhIGNo
ZWVzZTwvdGl0bGU+PHNlY29uZGFyeS10aXRsZT5JbnRlcm5hdGlvbmFsIGpvdXJuYWwgb2YgZGFp
cnkgdGVjaG5vbG9neTwvc2Vjb25kYXJ5LXRpdGxlPjwvdGl0bGVzPjxwZXJpb2RpY2FsPjxmdWxs
LXRpdGxlPkludGVybmF0aW9uYWwgSm91cm5hbCBvZiBEYWlyeSBUZWNobm9sb2d5PC9mdWxsLXRp
dGxlPjwvcGVyaW9kaWNhbD48cGFnZXM+NTEtNTU8L3BhZ2VzPjx2b2x1bWU+NTI8L3ZvbHVtZT48
bnVtYmVyPjI8L251bWJlcj48ZGF0ZXM+PHllYXI+MTk5OTwveWVhcj48L2RhdGVzPjxpc2JuPjEz
NjQtNzI3WDwvaXNibj48dXJscz48L3VybHM+PGVsZWN0cm9uaWMtcmVzb3VyY2UtbnVtPmh0dHBz
Oi8vZG9pLm9yZy8xMC4xMTExL2ouMTQ3MS0wMzA3LjE5OTkudGIwMjA3MC54IDwvZWxlY3Ryb25p
Yy1yZXNvdXJjZS1udW0+PC9yZWNvcmQ+PC9DaXRlPjxDaXRlPjxBdXRob3I+U3RhbmtleTwvQXV0
aG9yPjxZZWFyPjIwMTc8L1llYXI+PFJlY051bT4xODwvUmVjTnVtPjxyZWNvcmQ+PHJlYy1udW1i
ZXI+MTg8L3JlYy1udW1iZXI+PGZvcmVpZ24ta2V5cz48a2V5IGFwcD0iRU4iIGRiLWlkPSJ6NXZ6
emZ2OXpkMGE1Z2VlczlicHN3YTIydHpldmVkcHhyMDkiIHRpbWVzdGFtcD0iMTU2NjI3OTk3NSI+
MTg8L2tleT48L2ZvcmVpZ24ta2V5cz48cmVmLXR5cGUgbmFtZT0iSm91cm5hbCBBcnRpY2xlIj4x
NzwvcmVmLXR5cGU+PGNvbnRyaWJ1dG9ycz48YXV0aG9ycz48YXV0aG9yPlN0YW5rZXksIEplc3Np
Y2EgQTwvYXV0aG9yPjxhdXRob3I+THUsIFlhbmppZTwvYXV0aG9yPjxhdXRob3I+QWJkYWxsYSwg
QWJkZWxtb25laW08L2F1dGhvcj48YXV0aG9yPkdvdmluZGFzYW154oCQTHVjZXksIFNlbHZhcmFu
aTwvYXV0aG9yPjxhdXRob3I+SmFlZ2dpLCBKb2huIEo8L2F1dGhvcj48YXV0aG9yPsOYIE1pa2tl
bHNlbiwgQmVudGU8L2F1dGhvcj48YXV0aG9yPlBlZGVyc2VuLCBLZW5uZXRoIFQ8L2F1dGhvcj48
YXV0aG9yPkFuZGVyc2VuLCBDbGF1cyBCPC9hdXRob3I+PC9hdXRob3JzPjwvY29udHJpYnV0b3Jz
Pjx0aXRsZXM+PHRpdGxlPkxvd+KAkGZhdCBDaGVkZGFyIGNoZWVzZSBtYWRlIHVzaW5nIG1pY3Jv
cGFydGljdWxhdGVkIHdoZXkgcHJvdGVpbnM6IEVmZmVjdCBvbiB5aWVsZCBhbmQgY2hlZXNlIHF1
YWxpdHk8L3RpdGxlPjxzZWNvbmRhcnktdGl0bGU+SW50ZXJuYXRpb25hbCBKb3VybmFsIG9mIERh
aXJ5IFRlY2hub2xvZ3k8L3NlY29uZGFyeS10aXRsZT48L3RpdGxlcz48cGVyaW9kaWNhbD48ZnVs
bC10aXRsZT5JbnRlcm5hdGlvbmFsIEpvdXJuYWwgb2YgRGFpcnkgVGVjaG5vbG9neTwvZnVsbC10
aXRsZT48L3BlcmlvZGljYWw+PHBhZ2VzPjQ4MS00OTE8L3BhZ2VzPjx2b2x1bWU+NzA8L3ZvbHVt
ZT48bnVtYmVyPjQ8L251bWJlcj48ZGF0ZXM+PHllYXI+MjAxNzwveWVhcj48L2RhdGVzPjxpc2Ju
PjEzNjQtNzI3WDwvaXNibj48dXJscz48L3VybHM+PGVsZWN0cm9uaWMtcmVzb3VyY2UtbnVtPmh0
dHBzOi8vZG9pLm9yZy8xMC4xMTExLzE0NzEtMDMwNy4xMjQxMyA8L2VsZWN0cm9uaWMtcmVzb3Vy
Y2UtbnVtPjwvcmVjb3JkPjwvQ2l0ZT48Q2l0ZT48QXV0aG9yPkNoYW1iZXJsYW5kPC9BdXRob3I+
PFllYXI+MjAxOTwvWWVhcj48UmVjTnVtPjYzPC9SZWNOdW0+PHJlY29yZD48cmVjLW51bWJlcj42
MzwvcmVjLW51bWJlcj48Zm9yZWlnbi1rZXlzPjxrZXkgYXBwPSJFTiIgZGItaWQ9Ino1dnp6ZnY5
emQwYTVnZWVzOWJwc3dhMjJ0emV2ZWRweHIwOSIgdGltZXN0YW1wPSIxNTcyOTEzNDcwIj42Mzwv
a2V5PjwvZm9yZWlnbi1rZXlzPjxyZWYtdHlwZSBuYW1lPSJKb3VybmFsIEFydGljbGUiPjE3PC9y
ZWYtdHlwZT48Y29udHJpYnV0b3JzPjxhdXRob3JzPjxhdXRob3I+Q2hhbWJlcmxhbmQsIEp1bGll
bjwvYXV0aG9yPjxhdXRob3I+TWVyY2llci1Cb3VjaGFyZCwgRGFueTwvYXV0aG9yPjxhdXRob3I+
RHVzc2F1bHQtQ2hvdWluYXJkLCBJcmlzPC9hdXRob3I+PGF1dGhvcj5CZW5vaXQsIFNjb3R0PC9h
dXRob3I+PGF1dGhvcj5Eb3llbiwgQWxhaW48L2F1dGhvcj48YXV0aG9yPkJyaXR0ZW4sIE1pY2hl
bDwvYXV0aG9yPjxhdXRob3I+UG91bGlvdCwgWXZlczwvYXV0aG9yPjwvYXV0aG9ycz48L2NvbnRy
aWJ1dG9ycz48dGl0bGVzPjx0aXRsZT5PbiB0aGUgVXNlIG9mIFVsdHJhZmlsdHJhdGlvbiBvciBN
aWNyb2ZpbHRyYXRpb24gUG9seW1lcmljIFNwaXJhbC1Xb3VuZCBNZW1icmFuZXMgZm9yIENoZWVz
ZW1pbGsgU3RhbmRhcmRpemF0aW9uOiBJbXBhY3Qgb24gUHJvY2VzcyBFZmZpY2llbmN5PC90aXRs
ZT48c2Vjb25kYXJ5LXRpdGxlPkZvb2RzPC9zZWNvbmRhcnktdGl0bGU+PC90aXRsZXM+PHBlcmlv
ZGljYWw+PGZ1bGwtdGl0bGU+Rm9vZHM8L2Z1bGwtdGl0bGU+PC9wZXJpb2RpY2FsPjxwYWdlcz4x
OTg8L3BhZ2VzPjx2b2x1bWU+ODwvdm9sdW1lPjxudW1iZXI+NjwvbnVtYmVyPjxkYXRlcz48eWVh
cj4yMDE5PC95ZWFyPjwvZGF0ZXM+PHVybHM+PC91cmxzPjxlbGVjdHJvbmljLXJlc291cmNlLW51
bT5odHRwczovL2RvaS5vcmcvMTAuMzM5MC9mb29kczgwNjAxOTggPC9lbGVjdHJvbmljLXJlc291
cmNlLW51bT48L3JlY29yZD48L0NpdGU+PENpdGU+PEF1dGhvcj5DaGFtYmVybGFuZDwvQXV0aG9y
PjxZZWFyPjIwMTk8L1llYXI+PFJlY051bT42NDwvUmVjTnVtPjxyZWNvcmQ+PHJlYy1udW1iZXI+
NjQ8L3JlYy1udW1iZXI+PGZvcmVpZ24ta2V5cz48a2V5IGFwcD0iRU4iIGRiLWlkPSJ6NXZ6emZ2
OXpkMGE1Z2VlczlicHN3YTIydHpldmVkcHhyMDkiIHRpbWVzdGFtcD0iMTU3MjkyMTk1OSI+NjQ8
L2tleT48L2ZvcmVpZ24ta2V5cz48cmVmLXR5cGUgbmFtZT0iSm91cm5hbCBBcnRpY2xlIj4xNzwv
cmVmLXR5cGU+PGNvbnRyaWJ1dG9ycz48YXV0aG9ycz48YXV0aG9yPkNoYW1iZXJsYW5kLCBKdWxp
ZW48L2F1dGhvcj48YXV0aG9yPkJlbm9pdCwgU2NvdHQ8L2F1dGhvcj48YXV0aG9yPkhhcmVsLU9n
ZXIsIE1hcmllbGxlPC9hdXRob3I+PGF1dGhvcj5Qb3VsaW90LCBZdmVzPC9hdXRob3I+PGF1dGhv
cj5KZWFudGV0LCBSb21haW48L2F1dGhvcj48YXV0aG9yPkdhcnJpYywgR2lsbGVzPC9hdXRob3I+
PC9hdXRob3JzPjwvY29udHJpYnV0b3JzPjx0aXRsZXM+PHRpdGxlPkNvbXBhcmluZyBlY29ub21p
YyBhbmQgZW52aXJvbm1lbnRhbCBwZXJmb3JtYW5jZSBvZiB0aHJlZSBpbmR1c3RyaWFsIGNoZWVz
ZW1ha2luZyBwcm9jZXNzZXMgdGhyb3VnaCBhIHByZWRpY3RpdmUgYW5hbHlzaXM8L3RpdGxlPjxz
ZWNvbmRhcnktdGl0bGU+Sm91cm5hbCBvZiBDbGVhbmVyIFByb2R1Y3Rpb248L3NlY29uZGFyeS10
aXRsZT48L3RpdGxlcz48cGVyaW9kaWNhbD48ZnVsbC10aXRsZT5Kb3VybmFsIG9mIENsZWFuZXIg
UHJvZHVjdGlvbjwvZnVsbC10aXRsZT48L3BlcmlvZGljYWw+PHBhZ2VzPjExODA0NjwvcGFnZXM+
PHZvbHVtZT4yMzk8L3ZvbHVtZT48ZGF0ZXM+PHllYXI+MjAxOTwveWVhcj48L2RhdGVzPjxpc2Ju
PjA5NTktNjUyNjwvaXNibj48dXJscz48L3VybHM+PGVsZWN0cm9uaWMtcmVzb3VyY2UtbnVtPmh0
dHBzOi8vZG9pLm9yZy8xMC4xMDE2L2ouamNsZXByby4yMDE5LjExODA0NiA8L2VsZWN0cm9uaWMt
cmVzb3VyY2UtbnVtPjwvcmVjb3JkPjwvQ2l0ZT48L0VuZE5vdGU+AG==
</w:fldData>
        </w:fldChar>
      </w:r>
      <w:r w:rsidR="00D90339" w:rsidRPr="001508F4">
        <w:rPr>
          <w:rFonts w:ascii="Times New Roman" w:hAnsi="Times New Roman" w:cs="Times New Roman"/>
        </w:rPr>
        <w:instrText xml:space="preserve"> ADDIN EN.CITE.DATA </w:instrText>
      </w:r>
      <w:r w:rsidR="00D90339" w:rsidRPr="001508F4">
        <w:rPr>
          <w:rFonts w:ascii="Times New Roman" w:hAnsi="Times New Roman" w:cs="Times New Roman"/>
        </w:rPr>
      </w:r>
      <w:r w:rsidR="00D90339" w:rsidRPr="001508F4">
        <w:rPr>
          <w:rFonts w:ascii="Times New Roman" w:hAnsi="Times New Roman" w:cs="Times New Roman"/>
        </w:rPr>
        <w:fldChar w:fldCharType="end"/>
      </w:r>
      <w:r w:rsidR="002070CE" w:rsidRPr="001508F4">
        <w:rPr>
          <w:rFonts w:ascii="Times New Roman" w:hAnsi="Times New Roman" w:cs="Times New Roman"/>
        </w:rPr>
      </w:r>
      <w:r w:rsidR="002070CE" w:rsidRPr="001508F4">
        <w:rPr>
          <w:rFonts w:ascii="Times New Roman" w:hAnsi="Times New Roman" w:cs="Times New Roman"/>
        </w:rPr>
        <w:fldChar w:fldCharType="separate"/>
      </w:r>
      <w:r w:rsidR="00D92977" w:rsidRPr="001508F4">
        <w:rPr>
          <w:rFonts w:ascii="Times New Roman" w:hAnsi="Times New Roman" w:cs="Times New Roman"/>
          <w:noProof/>
        </w:rPr>
        <w:t>(Baldwin et al., 1986; Banks &amp; Muir, 1985; Brown &amp; Ernstrom, 1982; Chamberland, Benoit, et al., 2019; Chamberland, Mercier-Bouchard, et al., 2019; Hinrichs, 2001; Ismail, Ammar, &amp; El‐Metwally, 2011; Lo &amp; Bastian, 1998; Mead &amp; Roupas, 2001; Punidadas, Feirtag, &amp; Tung, 1999; Stankey et al., 2017)</w:t>
      </w:r>
      <w:r w:rsidR="002070CE" w:rsidRPr="001508F4">
        <w:rPr>
          <w:rFonts w:ascii="Times New Roman" w:hAnsi="Times New Roman" w:cs="Times New Roman"/>
        </w:rPr>
        <w:fldChar w:fldCharType="end"/>
      </w:r>
      <w:r w:rsidR="004360A3" w:rsidRPr="001508F4">
        <w:rPr>
          <w:rFonts w:ascii="Times New Roman" w:hAnsi="Times New Roman" w:cs="Times New Roman"/>
        </w:rPr>
        <w:t xml:space="preserve"> </w:t>
      </w:r>
      <w:r w:rsidRPr="001508F4">
        <w:rPr>
          <w:rFonts w:ascii="Times New Roman" w:hAnsi="Times New Roman" w:cs="Times New Roman"/>
        </w:rPr>
        <w:t>used two approaches</w:t>
      </w:r>
      <w:r w:rsidR="0016562C" w:rsidRPr="001508F4">
        <w:rPr>
          <w:rFonts w:ascii="Times New Roman" w:hAnsi="Times New Roman" w:cs="Times New Roman"/>
        </w:rPr>
        <w:t>:</w:t>
      </w:r>
      <w:r w:rsidRPr="001508F4">
        <w:rPr>
          <w:rFonts w:ascii="Times New Roman" w:hAnsi="Times New Roman" w:cs="Times New Roman"/>
        </w:rPr>
        <w:t xml:space="preserve"> </w:t>
      </w:r>
      <w:r w:rsidR="006F080D" w:rsidRPr="001508F4">
        <w:rPr>
          <w:rFonts w:ascii="Times New Roman" w:hAnsi="Times New Roman" w:cs="Times New Roman"/>
        </w:rPr>
        <w:t xml:space="preserve"> (</w:t>
      </w:r>
      <w:r w:rsidR="0016562C" w:rsidRPr="001508F4">
        <w:rPr>
          <w:rFonts w:ascii="Times New Roman" w:hAnsi="Times New Roman" w:cs="Times New Roman"/>
        </w:rPr>
        <w:t>i</w:t>
      </w:r>
      <w:r w:rsidR="006F080D" w:rsidRPr="001508F4">
        <w:rPr>
          <w:rFonts w:ascii="Times New Roman" w:hAnsi="Times New Roman" w:cs="Times New Roman"/>
        </w:rPr>
        <w:t xml:space="preserve">) ultrafiltration to increase </w:t>
      </w:r>
      <w:r w:rsidR="0016562C" w:rsidRPr="001508F4">
        <w:rPr>
          <w:rFonts w:ascii="Times New Roman" w:hAnsi="Times New Roman" w:cs="Times New Roman"/>
        </w:rPr>
        <w:t>the</w:t>
      </w:r>
      <w:r w:rsidR="006F080D" w:rsidRPr="001508F4">
        <w:rPr>
          <w:rFonts w:ascii="Times New Roman" w:hAnsi="Times New Roman" w:cs="Times New Roman"/>
        </w:rPr>
        <w:t xml:space="preserve"> protein concentration </w:t>
      </w:r>
      <w:r w:rsidR="0016562C" w:rsidRPr="001508F4">
        <w:rPr>
          <w:rFonts w:ascii="Times New Roman" w:hAnsi="Times New Roman" w:cs="Times New Roman"/>
        </w:rPr>
        <w:t xml:space="preserve">in the cheese milk </w:t>
      </w:r>
      <w:r w:rsidR="006F080D" w:rsidRPr="001508F4">
        <w:rPr>
          <w:rFonts w:ascii="Times New Roman" w:hAnsi="Times New Roman" w:cs="Times New Roman"/>
        </w:rPr>
        <w:t>and (</w:t>
      </w:r>
      <w:r w:rsidR="0016562C" w:rsidRPr="001508F4">
        <w:rPr>
          <w:rFonts w:ascii="Times New Roman" w:hAnsi="Times New Roman" w:cs="Times New Roman"/>
        </w:rPr>
        <w:t>ii</w:t>
      </w:r>
      <w:r w:rsidR="006F080D" w:rsidRPr="001508F4">
        <w:rPr>
          <w:rFonts w:ascii="Times New Roman" w:hAnsi="Times New Roman" w:cs="Times New Roman"/>
        </w:rPr>
        <w:t>) heat denaturation of whey proteins to facilitate casein-whey protein or whey protein-whey protein crosslinking.</w:t>
      </w:r>
      <w:r w:rsidR="00A04892" w:rsidRPr="001508F4">
        <w:rPr>
          <w:rFonts w:ascii="Times New Roman" w:hAnsi="Times New Roman" w:cs="Times New Roman"/>
        </w:rPr>
        <w:t xml:space="preserve"> </w:t>
      </w:r>
      <w:r w:rsidR="00414A48" w:rsidRPr="001508F4">
        <w:rPr>
          <w:rFonts w:ascii="Times New Roman" w:hAnsi="Times New Roman" w:cs="Times New Roman"/>
          <w:color w:val="000000" w:themeColor="text1"/>
        </w:rPr>
        <w:t xml:space="preserve">The </w:t>
      </w:r>
      <w:r w:rsidR="00AE2FA6" w:rsidRPr="001508F4">
        <w:rPr>
          <w:rFonts w:ascii="Times New Roman" w:hAnsi="Times New Roman" w:cs="Times New Roman"/>
          <w:color w:val="000000" w:themeColor="text1"/>
        </w:rPr>
        <w:t xml:space="preserve">use of concentrated </w:t>
      </w:r>
      <w:r w:rsidR="00414A48" w:rsidRPr="001508F4">
        <w:rPr>
          <w:rFonts w:ascii="Times New Roman" w:hAnsi="Times New Roman" w:cs="Times New Roman"/>
          <w:color w:val="000000" w:themeColor="text1"/>
        </w:rPr>
        <w:t>native proteins (both casein and whey proteins</w:t>
      </w:r>
      <w:r w:rsidR="00AE2FA6" w:rsidRPr="001508F4">
        <w:rPr>
          <w:rFonts w:ascii="Times New Roman" w:hAnsi="Times New Roman" w:cs="Times New Roman"/>
          <w:color w:val="000000" w:themeColor="text1"/>
        </w:rPr>
        <w:t xml:space="preserve"> concentrated by ultrafiltration</w:t>
      </w:r>
      <w:r w:rsidR="00414A48" w:rsidRPr="001508F4">
        <w:rPr>
          <w:rFonts w:ascii="Times New Roman" w:hAnsi="Times New Roman" w:cs="Times New Roman"/>
          <w:color w:val="000000" w:themeColor="text1"/>
        </w:rPr>
        <w:t>) in cheese milk has been researched extensively, with varying increases in cheese yields and protein retention having been reported for different protein</w:t>
      </w:r>
      <w:r w:rsidR="00320493" w:rsidRPr="001508F4">
        <w:rPr>
          <w:rFonts w:ascii="Times New Roman" w:hAnsi="Times New Roman" w:cs="Times New Roman"/>
          <w:color w:val="000000" w:themeColor="text1"/>
        </w:rPr>
        <w:t>s and</w:t>
      </w:r>
      <w:r w:rsidR="00414A48" w:rsidRPr="001508F4">
        <w:rPr>
          <w:rFonts w:ascii="Times New Roman" w:hAnsi="Times New Roman" w:cs="Times New Roman"/>
          <w:color w:val="000000" w:themeColor="text1"/>
        </w:rPr>
        <w:t xml:space="preserve"> concentrations and types of cheese </w:t>
      </w:r>
      <w:r w:rsidR="00B70EC3"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&lt;EndNote&gt;&lt;Cite&gt;&lt;Author&gt;Mistry&lt;/Author&gt;&lt;Year&gt;2017&lt;/Year&gt;&lt;RecNum&gt;65&lt;/RecNum&gt;&lt;DisplayText&gt;(Mistry &amp;amp; Maubois, 2017)&lt;/DisplayText&gt;&lt;record&gt;&lt;rec-number&gt;65&lt;/rec-number&gt;&lt;foreign-keys&gt;&lt;key app="EN" db-id="z5vzzfv9zd0a5gees9bpswa22tzevedpxr09" timestamp="1572936549"&gt;65&lt;/key&gt;&lt;/foreign-keys&gt;&lt;ref-type name="Book Section"&gt;5&lt;/ref-type&gt;&lt;contributors&gt;&lt;authors&gt;&lt;author&gt;Mistry, Vikram V&lt;/author&gt;&lt;author&gt;Maubois, Jean-Louis&lt;/author&gt;&lt;/authors&gt;&lt;/contributors&gt;&lt;titles&gt;&lt;title&gt;Application of membrane separation technology to cheese production&lt;/title&gt;&lt;secondary-title&gt;Cheese&lt;/secondary-title&gt;&lt;/titles&gt;&lt;pages&gt;677-697&lt;/pages&gt;&lt;dates&gt;&lt;year&gt;2017&lt;/year&gt;&lt;/dates&gt;&lt;publisher&gt;Elsevier&lt;/publisher&gt;&lt;urls&gt;&lt;/urls&gt;&lt;electronic-resource-num&gt;https://doi.org/10.1016/b978-0-12-417012-4.00027-2 &lt;/electronic-resource-num&gt;&lt;/record&gt;&lt;/Cite&gt;&lt;/EndNote&gt;</w:instrText>
      </w:r>
      <w:r w:rsidR="00B70EC3" w:rsidRPr="001508F4">
        <w:rPr>
          <w:rFonts w:ascii="Times New Roman" w:hAnsi="Times New Roman" w:cs="Times New Roman"/>
        </w:rPr>
        <w:fldChar w:fldCharType="separate"/>
      </w:r>
      <w:r w:rsidR="00B70EC3" w:rsidRPr="001508F4">
        <w:rPr>
          <w:rFonts w:ascii="Times New Roman" w:hAnsi="Times New Roman" w:cs="Times New Roman"/>
          <w:noProof/>
        </w:rPr>
        <w:t>(Mistry &amp; Maubois, 2017)</w:t>
      </w:r>
      <w:r w:rsidR="00B70EC3" w:rsidRPr="001508F4">
        <w:rPr>
          <w:rFonts w:ascii="Times New Roman" w:hAnsi="Times New Roman" w:cs="Times New Roman"/>
        </w:rPr>
        <w:fldChar w:fldCharType="end"/>
      </w:r>
      <w:r w:rsidR="00850541" w:rsidRPr="001508F4">
        <w:rPr>
          <w:rFonts w:ascii="Times New Roman" w:hAnsi="Times New Roman" w:cs="Times New Roman"/>
        </w:rPr>
        <w:t xml:space="preserve">. </w:t>
      </w:r>
      <w:r w:rsidR="00D02F5E" w:rsidRPr="001508F4">
        <w:rPr>
          <w:rFonts w:ascii="Times New Roman" w:hAnsi="Times New Roman" w:cs="Times New Roman"/>
        </w:rPr>
        <w:t>R</w:t>
      </w:r>
      <w:r w:rsidR="00850541" w:rsidRPr="001508F4">
        <w:rPr>
          <w:rFonts w:ascii="Times New Roman" w:hAnsi="Times New Roman" w:cs="Times New Roman"/>
        </w:rPr>
        <w:t>ecently</w:t>
      </w:r>
      <w:r w:rsidR="00D02F5E" w:rsidRPr="001508F4">
        <w:rPr>
          <w:rFonts w:ascii="Times New Roman" w:hAnsi="Times New Roman" w:cs="Times New Roman"/>
        </w:rPr>
        <w:t>,</w:t>
      </w:r>
      <w:r w:rsidR="00B70EC3" w:rsidRPr="001508F4">
        <w:rPr>
          <w:rFonts w:ascii="Times New Roman" w:hAnsi="Times New Roman" w:cs="Times New Roman"/>
        </w:rPr>
        <w:t xml:space="preserve"> </w:t>
      </w:r>
      <w:r w:rsidR="00C666C1"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 AuthorYear="1"&gt;&lt;Author&gt;Chamberland&lt;/Author&gt;&lt;Year&gt;2019&lt;/Year&gt;&lt;RecNum&gt;64&lt;/RecNum&gt;&lt;DisplayText&gt;Chamberland, Benoit, et al. (2019)&lt;/DisplayText&gt;&lt;record&gt;&lt;rec-number&gt;64&lt;/rec-number&gt;&lt;foreign-keys&gt;&lt;key app="EN" db-id="z5vzzfv9zd0a5gees9bpswa22tzevedpxr09" timestamp="1572921959"&gt;64&lt;/key&gt;&lt;/foreign-keys&gt;&lt;ref-type name="Journal Article"&gt;17&lt;/ref-type&gt;&lt;contributors&gt;&lt;authors&gt;&lt;author&gt;Chamberland, Julien&lt;/author&gt;&lt;author&gt;Benoit, Scott&lt;/author&gt;&lt;author&gt;Harel-Oger, Marielle&lt;/author&gt;&lt;author&gt;Pouliot, Yves&lt;/author&gt;&lt;author&gt;Jeantet, Romain&lt;/author&gt;&lt;author&gt;Garric, Gilles&lt;/author&gt;&lt;/authors&gt;&lt;/contributors&gt;&lt;titles&gt;&lt;title&gt;Comparing economic and environmental performance of three industrial cheesemaking processes through a predictive analysis&lt;/title&gt;&lt;secondary-title&gt;Journal of Cleaner Production&lt;/secondary-title&gt;&lt;/titles&gt;&lt;periodical&gt;&lt;full-title&gt;Journal of Cleaner Production&lt;/full-title&gt;&lt;/periodical&gt;&lt;pages&gt;118046&lt;/pages&gt;&lt;volume&gt;239&lt;/volume&gt;&lt;dates&gt;&lt;year&gt;2019&lt;/year&gt;&lt;/dates&gt;&lt;isbn&gt;0959-6526&lt;/isbn&gt;&lt;urls&gt;&lt;/urls&gt;&lt;electronic-resource-num&gt;https://doi.org/10.1016/j.jclepro.2019.118046 &lt;/electronic-resource-num&gt;&lt;/record&gt;&lt;/Cite&gt;&lt;/EndNote&gt;</w:instrText>
      </w:r>
      <w:r w:rsidR="00C666C1" w:rsidRPr="001508F4">
        <w:rPr>
          <w:rFonts w:ascii="Times New Roman" w:hAnsi="Times New Roman" w:cs="Times New Roman"/>
        </w:rPr>
        <w:fldChar w:fldCharType="separate"/>
      </w:r>
      <w:r w:rsidR="00C666C1" w:rsidRPr="001508F4">
        <w:rPr>
          <w:rFonts w:ascii="Times New Roman" w:hAnsi="Times New Roman" w:cs="Times New Roman"/>
          <w:noProof/>
        </w:rPr>
        <w:t>Chamberland, Benoit, et al. (2019)</w:t>
      </w:r>
      <w:r w:rsidR="00C666C1" w:rsidRPr="001508F4">
        <w:rPr>
          <w:rFonts w:ascii="Times New Roman" w:hAnsi="Times New Roman" w:cs="Times New Roman"/>
        </w:rPr>
        <w:fldChar w:fldCharType="end"/>
      </w:r>
      <w:r w:rsidR="00C666C1" w:rsidRPr="001508F4">
        <w:rPr>
          <w:rFonts w:ascii="Times New Roman" w:hAnsi="Times New Roman" w:cs="Times New Roman"/>
        </w:rPr>
        <w:t xml:space="preserve"> and </w:t>
      </w:r>
      <w:r w:rsidR="0076533A"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 AuthorYear="1"&gt;&lt;Author&gt;Chamberland&lt;/Author&gt;&lt;Year&gt;2019&lt;/Year&gt;&lt;RecNum&gt;63&lt;/RecNum&gt;&lt;DisplayText&gt;Chamberland, Mercier-Bouchard, et al. (2019)&lt;/DisplayText&gt;&lt;record&gt;&lt;rec-number&gt;63&lt;/rec-number&gt;&lt;foreign-keys&gt;&lt;key app="EN" db-id="z5vzzfv9zd0a5gees9bpswa22tzevedpxr09" timestamp="1572913470"&gt;63&lt;/key&gt;&lt;/foreign-keys&gt;&lt;ref-type name="Journal Article"&gt;17&lt;/ref-type&gt;&lt;contributors&gt;&lt;authors&gt;&lt;author&gt;Chamberland, Julien&lt;/author&gt;&lt;author&gt;Mercier-Bouchard, Dany&lt;/author&gt;&lt;author&gt;Dussault-Chouinard, Iris&lt;/author&gt;&lt;author&gt;Benoit, Scott&lt;/author&gt;&lt;author&gt;Doyen, Alain&lt;/author&gt;&lt;author&gt;Britten, Michel&lt;/author&gt;&lt;author&gt;Pouliot, Yves&lt;/author&gt;&lt;/authors&gt;&lt;/contributors&gt;&lt;titles&gt;&lt;title&gt;On the Use of Ultrafiltration or Microfiltration Polymeric Spiral-Wound Membranes for Cheesemilk Standardization: Impact on Process Efficiency&lt;/title&gt;&lt;secondary-title&gt;Foods&lt;/secondary-title&gt;&lt;/titles&gt;&lt;periodical&gt;&lt;full-title&gt;Foods&lt;/full-title&gt;&lt;/periodical&gt;&lt;pages&gt;198&lt;/pages&gt;&lt;volume&gt;8&lt;/volume&gt;&lt;number&gt;6&lt;/number&gt;&lt;dates&gt;&lt;year&gt;2019&lt;/year&gt;&lt;/dates&gt;&lt;urls&gt;&lt;/urls&gt;&lt;electronic-resource-num&gt;https://doi.org/10.3390/foods8060198 &lt;/electronic-resource-num&gt;&lt;/record&gt;&lt;/Cite&gt;&lt;/EndNote&gt;</w:instrText>
      </w:r>
      <w:r w:rsidR="0076533A" w:rsidRPr="001508F4">
        <w:rPr>
          <w:rFonts w:ascii="Times New Roman" w:hAnsi="Times New Roman" w:cs="Times New Roman"/>
        </w:rPr>
        <w:fldChar w:fldCharType="separate"/>
      </w:r>
      <w:r w:rsidR="00BE654D" w:rsidRPr="001508F4">
        <w:rPr>
          <w:rFonts w:ascii="Times New Roman" w:hAnsi="Times New Roman" w:cs="Times New Roman"/>
          <w:noProof/>
        </w:rPr>
        <w:t>Chamberland, Mercier-Bouchard, et al. (2019)</w:t>
      </w:r>
      <w:r w:rsidR="0076533A" w:rsidRPr="001508F4">
        <w:rPr>
          <w:rFonts w:ascii="Times New Roman" w:hAnsi="Times New Roman" w:cs="Times New Roman"/>
        </w:rPr>
        <w:fldChar w:fldCharType="end"/>
      </w:r>
      <w:r w:rsidR="0076533A" w:rsidRPr="001508F4">
        <w:rPr>
          <w:rFonts w:ascii="Times New Roman" w:hAnsi="Times New Roman" w:cs="Times New Roman"/>
        </w:rPr>
        <w:t xml:space="preserve"> </w:t>
      </w:r>
      <w:r w:rsidR="00A976CC" w:rsidRPr="001508F4">
        <w:rPr>
          <w:rFonts w:ascii="Times New Roman" w:hAnsi="Times New Roman" w:cs="Times New Roman"/>
        </w:rPr>
        <w:t>reported increase</w:t>
      </w:r>
      <w:r w:rsidR="0076533A" w:rsidRPr="001508F4">
        <w:rPr>
          <w:rFonts w:ascii="Times New Roman" w:hAnsi="Times New Roman" w:cs="Times New Roman"/>
        </w:rPr>
        <w:t>d</w:t>
      </w:r>
      <w:r w:rsidR="00A976CC" w:rsidRPr="001508F4">
        <w:rPr>
          <w:rFonts w:ascii="Times New Roman" w:hAnsi="Times New Roman" w:cs="Times New Roman"/>
        </w:rPr>
        <w:t xml:space="preserve"> cheese yield</w:t>
      </w:r>
      <w:r w:rsidR="0076533A" w:rsidRPr="001508F4">
        <w:rPr>
          <w:rFonts w:ascii="Times New Roman" w:hAnsi="Times New Roman" w:cs="Times New Roman"/>
        </w:rPr>
        <w:t>s</w:t>
      </w:r>
      <w:r w:rsidR="00A976CC" w:rsidRPr="001508F4">
        <w:rPr>
          <w:rFonts w:ascii="Times New Roman" w:hAnsi="Times New Roman" w:cs="Times New Roman"/>
        </w:rPr>
        <w:t xml:space="preserve"> and protein recovery </w:t>
      </w:r>
      <w:r w:rsidR="00A976CC" w:rsidRPr="001508F4">
        <w:rPr>
          <w:rFonts w:ascii="Times New Roman" w:hAnsi="Times New Roman" w:cs="Times New Roman"/>
        </w:rPr>
        <w:fldChar w:fldCharType="begin">
          <w:fldData xml:space="preserve">PEVuZE5vdGU+PENpdGU+PEF1dGhvcj5DaGFtYmVybGFuZDwvQXV0aG9yPjxZZWFyPjIwMTk8L1ll
YXI+PFJlY051bT42MzwvUmVjTnVtPjxEaXNwbGF5VGV4dD4oQ2hhbWJlcmxhbmQsIEJlbm9pdCwg
ZXQgYWwuLCAyMDE5OyBDaGFtYmVybGFuZCwgTWVyY2llci1Cb3VjaGFyZCwgZXQgYWwuLCAyMDE5
KTwvRGlzcGxheVRleHQ+PHJlY29yZD48cmVjLW51bWJlcj42MzwvcmVjLW51bWJlcj48Zm9yZWln
bi1rZXlzPjxrZXkgYXBwPSJFTiIgZGItaWQ9Ino1dnp6ZnY5emQwYTVnZWVzOWJwc3dhMjJ0emV2
ZWRweHIwOSIgdGltZXN0YW1wPSIxNTcyOTEzNDcwIj42Mzwva2V5PjwvZm9yZWlnbi1rZXlzPjxy
ZWYtdHlwZSBuYW1lPSJKb3VybmFsIEFydGljbGUiPjE3PC9yZWYtdHlwZT48Y29udHJpYnV0b3Jz
PjxhdXRob3JzPjxhdXRob3I+Q2hhbWJlcmxhbmQsIEp1bGllbjwvYXV0aG9yPjxhdXRob3I+TWVy
Y2llci1Cb3VjaGFyZCwgRGFueTwvYXV0aG9yPjxhdXRob3I+RHVzc2F1bHQtQ2hvdWluYXJkLCBJ
cmlzPC9hdXRob3I+PGF1dGhvcj5CZW5vaXQsIFNjb3R0PC9hdXRob3I+PGF1dGhvcj5Eb3llbiwg
QWxhaW48L2F1dGhvcj48YXV0aG9yPkJyaXR0ZW4sIE1pY2hlbDwvYXV0aG9yPjxhdXRob3I+UG91
bGlvdCwgWXZlczwvYXV0aG9yPjwvYXV0aG9ycz48L2NvbnRyaWJ1dG9ycz48dGl0bGVzPjx0aXRs
ZT5PbiB0aGUgVXNlIG9mIFVsdHJhZmlsdHJhdGlvbiBvciBNaWNyb2ZpbHRyYXRpb24gUG9seW1l
cmljIFNwaXJhbC1Xb3VuZCBNZW1icmFuZXMgZm9yIENoZWVzZW1pbGsgU3RhbmRhcmRpemF0aW9u
OiBJbXBhY3Qgb24gUHJvY2VzcyBFZmZpY2llbmN5PC90aXRsZT48c2Vjb25kYXJ5LXRpdGxlPkZv
b2RzPC9zZWNvbmRhcnktdGl0bGU+PC90aXRsZXM+PHBlcmlvZGljYWw+PGZ1bGwtdGl0bGU+Rm9v
ZHM8L2Z1bGwtdGl0bGU+PC9wZXJpb2RpY2FsPjxwYWdlcz4xOTg8L3BhZ2VzPjx2b2x1bWU+ODwv
dm9sdW1lPjxudW1iZXI+NjwvbnVtYmVyPjxkYXRlcz48eWVhcj4yMDE5PC95ZWFyPjwvZGF0ZXM+
PHVybHM+PC91cmxzPjxlbGVjdHJvbmljLXJlc291cmNlLW51bT5odHRwczovL2RvaS5vcmcvMTAu
MzM5MC9mb29kczgwNjAxOTggPC9lbGVjdHJvbmljLXJlc291cmNlLW51bT48L3JlY29yZD48L0Np
dGU+PENpdGU+PEF1dGhvcj5DaGFtYmVybGFuZDwvQXV0aG9yPjxZZWFyPjIwMTk8L1llYXI+PFJl
Y051bT42NDwvUmVjTnVtPjxyZWNvcmQ+PHJlYy1udW1iZXI+NjQ8L3JlYy1udW1iZXI+PGZvcmVp
Z24ta2V5cz48a2V5IGFwcD0iRU4iIGRiLWlkPSJ6NXZ6emZ2OXpkMGE1Z2VlczlicHN3YTIydHpl
dmVkcHhyMDkiIHRpbWVzdGFtcD0iMTU3MjkyMTk1OSI+NjQ8L2tleT48L2ZvcmVpZ24ta2V5cz48
cmVmLXR5cGUgbmFtZT0iSm91cm5hbCBBcnRpY2xlIj4xNzwvcmVmLXR5cGU+PGNvbnRyaWJ1dG9y
cz48YXV0aG9ycz48YXV0aG9yPkNoYW1iZXJsYW5kLCBKdWxpZW48L2F1dGhvcj48YXV0aG9yPkJl
bm9pdCwgU2NvdHQ8L2F1dGhvcj48YXV0aG9yPkhhcmVsLU9nZXIsIE1hcmllbGxlPC9hdXRob3I+
PGF1dGhvcj5Qb3VsaW90LCBZdmVzPC9hdXRob3I+PGF1dGhvcj5KZWFudGV0LCBSb21haW48L2F1
dGhvcj48YXV0aG9yPkdhcnJpYywgR2lsbGVzPC9hdXRob3I+PC9hdXRob3JzPjwvY29udHJpYnV0
b3JzPjx0aXRsZXM+PHRpdGxlPkNvbXBhcmluZyBlY29ub21pYyBhbmQgZW52aXJvbm1lbnRhbCBw
ZXJmb3JtYW5jZSBvZiB0aHJlZSBpbmR1c3RyaWFsIGNoZWVzZW1ha2luZyBwcm9jZXNzZXMgdGhy
b3VnaCBhIHByZWRpY3RpdmUgYW5hbHlzaXM8L3RpdGxlPjxzZWNvbmRhcnktdGl0bGU+Sm91cm5h
bCBvZiBDbGVhbmVyIFByb2R1Y3Rpb248L3NlY29uZGFyeS10aXRsZT48L3RpdGxlcz48cGVyaW9k
aWNhbD48ZnVsbC10aXRsZT5Kb3VybmFsIG9mIENsZWFuZXIgUHJvZHVjdGlvbjwvZnVsbC10aXRs
ZT48L3BlcmlvZGljYWw+PHBhZ2VzPjExODA0NjwvcGFnZXM+PHZvbHVtZT4yMzk8L3ZvbHVtZT48
ZGF0ZXM+PHllYXI+MjAxOTwveWVhcj48L2RhdGVzPjxpc2JuPjA5NTktNjUyNjwvaXNibj48dXJs
cz48L3VybHM+PGVsZWN0cm9uaWMtcmVzb3VyY2UtbnVtPmh0dHBzOi8vZG9pLm9yZy8xMC4xMDE2
L2ouamNsZXByby4yMDE5LjExODA0NiA8L2VsZWN0cm9uaWMtcmVzb3VyY2UtbnVtPjwvcmVjb3Jk
PjwvQ2l0ZT48L0VuZE5vdGU+
</w:fldData>
        </w:fldChar>
      </w:r>
      <w:r w:rsidR="00D92977" w:rsidRPr="001508F4">
        <w:rPr>
          <w:rFonts w:ascii="Times New Roman" w:hAnsi="Times New Roman" w:cs="Times New Roman"/>
        </w:rPr>
        <w:instrText xml:space="preserve"> ADDIN EN.CITE </w:instrText>
      </w:r>
      <w:r w:rsidR="00D92977" w:rsidRPr="001508F4">
        <w:rPr>
          <w:rFonts w:ascii="Times New Roman" w:hAnsi="Times New Roman" w:cs="Times New Roman"/>
        </w:rPr>
        <w:fldChar w:fldCharType="begin">
          <w:fldData xml:space="preserve">PEVuZE5vdGU+PENpdGU+PEF1dGhvcj5DaGFtYmVybGFuZDwvQXV0aG9yPjxZZWFyPjIwMTk8L1ll
YXI+PFJlY051bT42MzwvUmVjTnVtPjxEaXNwbGF5VGV4dD4oQ2hhbWJlcmxhbmQsIEJlbm9pdCwg
ZXQgYWwuLCAyMDE5OyBDaGFtYmVybGFuZCwgTWVyY2llci1Cb3VjaGFyZCwgZXQgYWwuLCAyMDE5
KTwvRGlzcGxheVRleHQ+PHJlY29yZD48cmVjLW51bWJlcj42MzwvcmVjLW51bWJlcj48Zm9yZWln
bi1rZXlzPjxrZXkgYXBwPSJFTiIgZGItaWQ9Ino1dnp6ZnY5emQwYTVnZWVzOWJwc3dhMjJ0emV2
ZWRweHIwOSIgdGltZXN0YW1wPSIxNTcyOTEzNDcwIj42Mzwva2V5PjwvZm9yZWlnbi1rZXlzPjxy
ZWYtdHlwZSBuYW1lPSJKb3VybmFsIEFydGljbGUiPjE3PC9yZWYtdHlwZT48Y29udHJpYnV0b3Jz
PjxhdXRob3JzPjxhdXRob3I+Q2hhbWJlcmxhbmQsIEp1bGllbjwvYXV0aG9yPjxhdXRob3I+TWVy
Y2llci1Cb3VjaGFyZCwgRGFueTwvYXV0aG9yPjxhdXRob3I+RHVzc2F1bHQtQ2hvdWluYXJkLCBJ
cmlzPC9hdXRob3I+PGF1dGhvcj5CZW5vaXQsIFNjb3R0PC9hdXRob3I+PGF1dGhvcj5Eb3llbiwg
QWxhaW48L2F1dGhvcj48YXV0aG9yPkJyaXR0ZW4sIE1pY2hlbDwvYXV0aG9yPjxhdXRob3I+UG91
bGlvdCwgWXZlczwvYXV0aG9yPjwvYXV0aG9ycz48L2NvbnRyaWJ1dG9ycz48dGl0bGVzPjx0aXRs
ZT5PbiB0aGUgVXNlIG9mIFVsdHJhZmlsdHJhdGlvbiBvciBNaWNyb2ZpbHRyYXRpb24gUG9seW1l
cmljIFNwaXJhbC1Xb3VuZCBNZW1icmFuZXMgZm9yIENoZWVzZW1pbGsgU3RhbmRhcmRpemF0aW9u
OiBJbXBhY3Qgb24gUHJvY2VzcyBFZmZpY2llbmN5PC90aXRsZT48c2Vjb25kYXJ5LXRpdGxlPkZv
b2RzPC9zZWNvbmRhcnktdGl0bGU+PC90aXRsZXM+PHBlcmlvZGljYWw+PGZ1bGwtdGl0bGU+Rm9v
ZHM8L2Z1bGwtdGl0bGU+PC9wZXJpb2RpY2FsPjxwYWdlcz4xOTg8L3BhZ2VzPjx2b2x1bWU+ODwv
dm9sdW1lPjxudW1iZXI+NjwvbnVtYmVyPjxkYXRlcz48eWVhcj4yMDE5PC95ZWFyPjwvZGF0ZXM+
PHVybHM+PC91cmxzPjxlbGVjdHJvbmljLXJlc291cmNlLW51bT5odHRwczovL2RvaS5vcmcvMTAu
MzM5MC9mb29kczgwNjAxOTggPC9lbGVjdHJvbmljLXJlc291cmNlLW51bT48L3JlY29yZD48L0Np
dGU+PENpdGU+PEF1dGhvcj5DaGFtYmVybGFuZDwvQXV0aG9yPjxZZWFyPjIwMTk8L1llYXI+PFJl
Y051bT42NDwvUmVjTnVtPjxyZWNvcmQ+PHJlYy1udW1iZXI+NjQ8L3JlYy1udW1iZXI+PGZvcmVp
Z24ta2V5cz48a2V5IGFwcD0iRU4iIGRiLWlkPSJ6NXZ6emZ2OXpkMGE1Z2VlczlicHN3YTIydHpl
dmVkcHhyMDkiIHRpbWVzdGFtcD0iMTU3MjkyMTk1OSI+NjQ8L2tleT48L2ZvcmVpZ24ta2V5cz48
cmVmLXR5cGUgbmFtZT0iSm91cm5hbCBBcnRpY2xlIj4xNzwvcmVmLXR5cGU+PGNvbnRyaWJ1dG9y
cz48YXV0aG9ycz48YXV0aG9yPkNoYW1iZXJsYW5kLCBKdWxpZW48L2F1dGhvcj48YXV0aG9yPkJl
bm9pdCwgU2NvdHQ8L2F1dGhvcj48YXV0aG9yPkhhcmVsLU9nZXIsIE1hcmllbGxlPC9hdXRob3I+
PGF1dGhvcj5Qb3VsaW90LCBZdmVzPC9hdXRob3I+PGF1dGhvcj5KZWFudGV0LCBSb21haW48L2F1
dGhvcj48YXV0aG9yPkdhcnJpYywgR2lsbGVzPC9hdXRob3I+PC9hdXRob3JzPjwvY29udHJpYnV0
b3JzPjx0aXRsZXM+PHRpdGxlPkNvbXBhcmluZyBlY29ub21pYyBhbmQgZW52aXJvbm1lbnRhbCBw
ZXJmb3JtYW5jZSBvZiB0aHJlZSBpbmR1c3RyaWFsIGNoZWVzZW1ha2luZyBwcm9jZXNzZXMgdGhy
b3VnaCBhIHByZWRpY3RpdmUgYW5hbHlzaXM8L3RpdGxlPjxzZWNvbmRhcnktdGl0bGU+Sm91cm5h
bCBvZiBDbGVhbmVyIFByb2R1Y3Rpb248L3NlY29uZGFyeS10aXRsZT48L3RpdGxlcz48cGVyaW9k
aWNhbD48ZnVsbC10aXRsZT5Kb3VybmFsIG9mIENsZWFuZXIgUHJvZHVjdGlvbjwvZnVsbC10aXRs
ZT48L3BlcmlvZGljYWw+PHBhZ2VzPjExODA0NjwvcGFnZXM+PHZvbHVtZT4yMzk8L3ZvbHVtZT48
ZGF0ZXM+PHllYXI+MjAxOTwveWVhcj48L2RhdGVzPjxpc2JuPjA5NTktNjUyNjwvaXNibj48dXJs
cz48L3VybHM+PGVsZWN0cm9uaWMtcmVzb3VyY2UtbnVtPmh0dHBzOi8vZG9pLm9yZy8xMC4xMDE2
L2ouamNsZXByby4yMDE5LjExODA0NiA8L2VsZWN0cm9uaWMtcmVzb3VyY2UtbnVtPjwvcmVjb3Jk
PjwvQ2l0ZT48L0VuZE5vdGU+
</w:fldData>
        </w:fldChar>
      </w:r>
      <w:r w:rsidR="00D92977" w:rsidRPr="001508F4">
        <w:rPr>
          <w:rFonts w:ascii="Times New Roman" w:hAnsi="Times New Roman" w:cs="Times New Roman"/>
        </w:rPr>
        <w:instrText xml:space="preserve"> ADDIN EN.CITE.DATA </w:instrText>
      </w:r>
      <w:r w:rsidR="00D92977" w:rsidRPr="001508F4">
        <w:rPr>
          <w:rFonts w:ascii="Times New Roman" w:hAnsi="Times New Roman" w:cs="Times New Roman"/>
        </w:rPr>
      </w:r>
      <w:r w:rsidR="00D92977" w:rsidRPr="001508F4">
        <w:rPr>
          <w:rFonts w:ascii="Times New Roman" w:hAnsi="Times New Roman" w:cs="Times New Roman"/>
        </w:rPr>
        <w:fldChar w:fldCharType="end"/>
      </w:r>
      <w:r w:rsidR="00A976CC" w:rsidRPr="001508F4">
        <w:rPr>
          <w:rFonts w:ascii="Times New Roman" w:hAnsi="Times New Roman" w:cs="Times New Roman"/>
        </w:rPr>
      </w:r>
      <w:r w:rsidR="00A976CC" w:rsidRPr="001508F4">
        <w:rPr>
          <w:rFonts w:ascii="Times New Roman" w:hAnsi="Times New Roman" w:cs="Times New Roman"/>
        </w:rPr>
        <w:fldChar w:fldCharType="separate"/>
      </w:r>
      <w:r w:rsidR="00A976CC" w:rsidRPr="001508F4">
        <w:rPr>
          <w:rFonts w:ascii="Times New Roman" w:hAnsi="Times New Roman" w:cs="Times New Roman"/>
          <w:noProof/>
        </w:rPr>
        <w:t>(Chamberland, Benoit, et al., 2019; Chamberland, Mercier-Bouchard, et al., 2019)</w:t>
      </w:r>
      <w:r w:rsidR="00A976CC" w:rsidRPr="001508F4">
        <w:rPr>
          <w:rFonts w:ascii="Times New Roman" w:hAnsi="Times New Roman" w:cs="Times New Roman"/>
        </w:rPr>
        <w:fldChar w:fldCharType="end"/>
      </w:r>
      <w:r w:rsidR="00A976CC" w:rsidRPr="001508F4">
        <w:rPr>
          <w:rFonts w:ascii="Times New Roman" w:hAnsi="Times New Roman" w:cs="Times New Roman"/>
        </w:rPr>
        <w:t xml:space="preserve"> </w:t>
      </w:r>
      <w:r w:rsidR="00D02F5E" w:rsidRPr="001508F4">
        <w:rPr>
          <w:rFonts w:ascii="Times New Roman" w:hAnsi="Times New Roman" w:cs="Times New Roman"/>
          <w:color w:val="000000" w:themeColor="text1"/>
        </w:rPr>
        <w:t xml:space="preserve">when cheese milks were formulated with ultrafiltration retentates, as compared to whole milk or traditionally standardised cheese milk. The increased protein retention was attributed to the formation of a stronger protein matrix </w:t>
      </w:r>
      <w:r w:rsidR="00A976CC" w:rsidRPr="001508F4">
        <w:rPr>
          <w:rFonts w:ascii="Times New Roman" w:hAnsi="Times New Roman" w:cs="Times New Roman"/>
        </w:rPr>
        <w:fldChar w:fldCharType="begin">
          <w:fldData xml:space="preserve">PEVuZE5vdGU+PENpdGU+PEF1dGhvcj5DaGFtYmVybGFuZDwvQXV0aG9yPjxZZWFyPjIwMTk8L1ll
YXI+PFJlY051bT42MzwvUmVjTnVtPjxEaXNwbGF5VGV4dD4oQ2hhbWJlcmxhbmQsIE1lcmNpZXIt
Qm91Y2hhcmQsIGV0IGFsLiwgMjAxOSk8L0Rpc3BsYXlUZXh0PjxyZWNvcmQ+PHJlYy1udW1iZXI+
NjM8L3JlYy1udW1iZXI+PGZvcmVpZ24ta2V5cz48a2V5IGFwcD0iRU4iIGRiLWlkPSJ6NXZ6emZ2
OXpkMGE1Z2VlczlicHN3YTIydHpldmVkcHhyMDkiIHRpbWVzdGFtcD0iMTU3MjkxMzQ3MCI+NjM8
L2tleT48L2ZvcmVpZ24ta2V5cz48cmVmLXR5cGUgbmFtZT0iSm91cm5hbCBBcnRpY2xlIj4xNzwv
cmVmLXR5cGU+PGNvbnRyaWJ1dG9ycz48YXV0aG9ycz48YXV0aG9yPkNoYW1iZXJsYW5kLCBKdWxp
ZW48L2F1dGhvcj48YXV0aG9yPk1lcmNpZXItQm91Y2hhcmQsIERhbnk8L2F1dGhvcj48YXV0aG9y
PkR1c3NhdWx0LUNob3VpbmFyZCwgSXJpczwvYXV0aG9yPjxhdXRob3I+QmVub2l0LCBTY290dDwv
YXV0aG9yPjxhdXRob3I+RG95ZW4sIEFsYWluPC9hdXRob3I+PGF1dGhvcj5Ccml0dGVuLCBNaWNo
ZWw8L2F1dGhvcj48YXV0aG9yPlBvdWxpb3QsIFl2ZXM8L2F1dGhvcj48L2F1dGhvcnM+PC9jb250
cmlidXRvcnM+PHRpdGxlcz48dGl0bGU+T24gdGhlIFVzZSBvZiBVbHRyYWZpbHRyYXRpb24gb3Ig
TWljcm9maWx0cmF0aW9uIFBvbHltZXJpYyBTcGlyYWwtV291bmQgTWVtYnJhbmVzIGZvciBDaGVl
c2VtaWxrIFN0YW5kYXJkaXphdGlvbjogSW1wYWN0IG9uIFByb2Nlc3MgRWZmaWNpZW5jeTwvdGl0
bGU+PHNlY29uZGFyeS10aXRsZT5Gb29kczwvc2Vjb25kYXJ5LXRpdGxlPjwvdGl0bGVzPjxwZXJp
b2RpY2FsPjxmdWxsLXRpdGxlPkZvb2RzPC9mdWxsLXRpdGxlPjwvcGVyaW9kaWNhbD48cGFnZXM+
MTk4PC9wYWdlcz48dm9sdW1lPjg8L3ZvbHVtZT48bnVtYmVyPjY8L251bWJlcj48ZGF0ZXM+PHll
YXI+MjAxOTwveWVhcj48L2RhdGVzPjx1cmxzPjwvdXJscz48ZWxlY3Ryb25pYy1yZXNvdXJjZS1u
dW0+aHR0cHM6Ly9kb2kub3JnLzEwLjMzOTAvZm9vZHM4MDYwMTk4IDwvZWxlY3Ryb25pYy1yZXNv
dXJjZS1udW0+PC9yZWNvcmQ+PC9DaXRlPjxDaXRlPjxBdXRob3I+Q2hhbWJlcmxhbmQ8L0F1dGhv
cj48WWVhcj4yMDE5PC9ZZWFyPjxSZWNOdW0+NjM8L1JlY051bT48cmVjb3JkPjxyZWMtbnVtYmVy
PjYzPC9yZWMtbnVtYmVyPjxmb3JlaWduLWtleXM+PGtleSBhcHA9IkVOIiBkYi1pZD0iejV2enpm
djl6ZDBhNWdlZXM5YnBzd2EyMnR6ZXZlZHB4cjA5IiB0aW1lc3RhbXA9IjE1NzI5MTM0NzAiPjYz
PC9rZXk+PC9mb3JlaWduLWtleXM+PHJlZi10eXBlIG5hbWU9IkpvdXJuYWwgQXJ0aWNsZSI+MTc8
L3JlZi10eXBlPjxjb250cmlidXRvcnM+PGF1dGhvcnM+PGF1dGhvcj5DaGFtYmVybGFuZCwgSnVs
aWVuPC9hdXRob3I+PGF1dGhvcj5NZXJjaWVyLUJvdWNoYXJkLCBEYW55PC9hdXRob3I+PGF1dGhv
cj5EdXNzYXVsdC1DaG91aW5hcmQsIElyaXM8L2F1dGhvcj48YXV0aG9yPkJlbm9pdCwgU2NvdHQ8
L2F1dGhvcj48YXV0aG9yPkRveWVuLCBBbGFpbjwvYXV0aG9yPjxhdXRob3I+QnJpdHRlbiwgTWlj
aGVsPC9hdXRob3I+PGF1dGhvcj5Qb3VsaW90LCBZdmVzPC9hdXRob3I+PC9hdXRob3JzPjwvY29u
dHJpYnV0b3JzPjx0aXRsZXM+PHRpdGxlPk9uIHRoZSBVc2Ugb2YgVWx0cmFmaWx0cmF0aW9uIG9y
IE1pY3JvZmlsdHJhdGlvbiBQb2x5bWVyaWMgU3BpcmFsLVdvdW5kIE1lbWJyYW5lcyBmb3IgQ2hl
ZXNlbWlsayBTdGFuZGFyZGl6YXRpb246IEltcGFjdCBvbiBQcm9jZXNzIEVmZmljaWVuY3k8L3Rp
dGxlPjxzZWNvbmRhcnktdGl0bGU+Rm9vZHM8L3NlY29uZGFyeS10aXRsZT48L3RpdGxlcz48cGVy
aW9kaWNhbD48ZnVsbC10aXRsZT5Gb29kczwvZnVsbC10aXRsZT48L3BlcmlvZGljYWw+PHBhZ2Vz
PjE5ODwvcGFnZXM+PHZvbHVtZT44PC92b2x1bWU+PG51bWJlcj42PC9udW1iZXI+PGRhdGVzPjx5
ZWFyPjIwMTk8L3llYXI+PC9kYXRlcz48dXJscz48L3VybHM+PGVsZWN0cm9uaWMtcmVzb3VyY2Ut
bnVtPmh0dHBzOi8vZG9pLm9yZy8xMC4zMzkwL2Zvb2RzODA2MDE5OCA8L2VsZWN0cm9uaWMtcmVz
b3VyY2UtbnVtPjwvcmVjb3JkPjwvQ2l0ZT48L0VuZE5vdGU+AG==
</w:fldData>
        </w:fldChar>
      </w:r>
      <w:r w:rsidR="00D92977" w:rsidRPr="001508F4">
        <w:rPr>
          <w:rFonts w:ascii="Times New Roman" w:hAnsi="Times New Roman" w:cs="Times New Roman"/>
        </w:rPr>
        <w:instrText xml:space="preserve"> ADDIN EN.CITE </w:instrText>
      </w:r>
      <w:r w:rsidR="00D92977" w:rsidRPr="001508F4">
        <w:rPr>
          <w:rFonts w:ascii="Times New Roman" w:hAnsi="Times New Roman" w:cs="Times New Roman"/>
        </w:rPr>
        <w:fldChar w:fldCharType="begin">
          <w:fldData xml:space="preserve">PEVuZE5vdGU+PENpdGU+PEF1dGhvcj5DaGFtYmVybGFuZDwvQXV0aG9yPjxZZWFyPjIwMTk8L1ll
YXI+PFJlY051bT42MzwvUmVjTnVtPjxEaXNwbGF5VGV4dD4oQ2hhbWJlcmxhbmQsIE1lcmNpZXIt
Qm91Y2hhcmQsIGV0IGFsLiwgMjAxOSk8L0Rpc3BsYXlUZXh0PjxyZWNvcmQ+PHJlYy1udW1iZXI+
NjM8L3JlYy1udW1iZXI+PGZvcmVpZ24ta2V5cz48a2V5IGFwcD0iRU4iIGRiLWlkPSJ6NXZ6emZ2
OXpkMGE1Z2VlczlicHN3YTIydHpldmVkcHhyMDkiIHRpbWVzdGFtcD0iMTU3MjkxMzQ3MCI+NjM8
L2tleT48L2ZvcmVpZ24ta2V5cz48cmVmLXR5cGUgbmFtZT0iSm91cm5hbCBBcnRpY2xlIj4xNzwv
cmVmLXR5cGU+PGNvbnRyaWJ1dG9ycz48YXV0aG9ycz48YXV0aG9yPkNoYW1iZXJsYW5kLCBKdWxp
ZW48L2F1dGhvcj48YXV0aG9yPk1lcmNpZXItQm91Y2hhcmQsIERhbnk8L2F1dGhvcj48YXV0aG9y
PkR1c3NhdWx0LUNob3VpbmFyZCwgSXJpczwvYXV0aG9yPjxhdXRob3I+QmVub2l0LCBTY290dDwv
YXV0aG9yPjxhdXRob3I+RG95ZW4sIEFsYWluPC9hdXRob3I+PGF1dGhvcj5Ccml0dGVuLCBNaWNo
ZWw8L2F1dGhvcj48YXV0aG9yPlBvdWxpb3QsIFl2ZXM8L2F1dGhvcj48L2F1dGhvcnM+PC9jb250
cmlidXRvcnM+PHRpdGxlcz48dGl0bGU+T24gdGhlIFVzZSBvZiBVbHRyYWZpbHRyYXRpb24gb3Ig
TWljcm9maWx0cmF0aW9uIFBvbHltZXJpYyBTcGlyYWwtV291bmQgTWVtYnJhbmVzIGZvciBDaGVl
c2VtaWxrIFN0YW5kYXJkaXphdGlvbjogSW1wYWN0IG9uIFByb2Nlc3MgRWZmaWNpZW5jeTwvdGl0
bGU+PHNlY29uZGFyeS10aXRsZT5Gb29kczwvc2Vjb25kYXJ5LXRpdGxlPjwvdGl0bGVzPjxwZXJp
b2RpY2FsPjxmdWxsLXRpdGxlPkZvb2RzPC9mdWxsLXRpdGxlPjwvcGVyaW9kaWNhbD48cGFnZXM+
MTk4PC9wYWdlcz48dm9sdW1lPjg8L3ZvbHVtZT48bnVtYmVyPjY8L251bWJlcj48ZGF0ZXM+PHll
YXI+MjAxOTwveWVhcj48L2RhdGVzPjx1cmxzPjwvdXJscz48ZWxlY3Ryb25pYy1yZXNvdXJjZS1u
dW0+aHR0cHM6Ly9kb2kub3JnLzEwLjMzOTAvZm9vZHM4MDYwMTk4IDwvZWxlY3Ryb25pYy1yZXNv
dXJjZS1udW0+PC9yZWNvcmQ+PC9DaXRlPjxDaXRlPjxBdXRob3I+Q2hhbWJlcmxhbmQ8L0F1dGhv
cj48WWVhcj4yMDE5PC9ZZWFyPjxSZWNOdW0+NjM8L1JlY051bT48cmVjb3JkPjxyZWMtbnVtYmVy
PjYzPC9yZWMtbnVtYmVyPjxmb3JlaWduLWtleXM+PGtleSBhcHA9IkVOIiBkYi1pZD0iejV2enpm
djl6ZDBhNWdlZXM5YnBzd2EyMnR6ZXZlZHB4cjA5IiB0aW1lc3RhbXA9IjE1NzI5MTM0NzAiPjYz
PC9rZXk+PC9mb3JlaWduLWtleXM+PHJlZi10eXBlIG5hbWU9IkpvdXJuYWwgQXJ0aWNsZSI+MTc8
L3JlZi10eXBlPjxjb250cmlidXRvcnM+PGF1dGhvcnM+PGF1dGhvcj5DaGFtYmVybGFuZCwgSnVs
aWVuPC9hdXRob3I+PGF1dGhvcj5NZXJjaWVyLUJvdWNoYXJkLCBEYW55PC9hdXRob3I+PGF1dGhv
cj5EdXNzYXVsdC1DaG91aW5hcmQsIElyaXM8L2F1dGhvcj48YXV0aG9yPkJlbm9pdCwgU2NvdHQ8
L2F1dGhvcj48YXV0aG9yPkRveWVuLCBBbGFpbjwvYXV0aG9yPjxhdXRob3I+QnJpdHRlbiwgTWlj
aGVsPC9hdXRob3I+PGF1dGhvcj5Qb3VsaW90LCBZdmVzPC9hdXRob3I+PC9hdXRob3JzPjwvY29u
dHJpYnV0b3JzPjx0aXRsZXM+PHRpdGxlPk9uIHRoZSBVc2Ugb2YgVWx0cmFmaWx0cmF0aW9uIG9y
IE1pY3JvZmlsdHJhdGlvbiBQb2x5bWVyaWMgU3BpcmFsLVdvdW5kIE1lbWJyYW5lcyBmb3IgQ2hl
ZXNlbWlsayBTdGFuZGFyZGl6YXRpb246IEltcGFjdCBvbiBQcm9jZXNzIEVmZmljaWVuY3k8L3Rp
dGxlPjxzZWNvbmRhcnktdGl0bGU+Rm9vZHM8L3NlY29uZGFyeS10aXRsZT48L3RpdGxlcz48cGVy
aW9kaWNhbD48ZnVsbC10aXRsZT5Gb29kczwvZnVsbC10aXRsZT48L3BlcmlvZGljYWw+PHBhZ2Vz
PjE5ODwvcGFnZXM+PHZvbHVtZT44PC92b2x1bWU+PG51bWJlcj42PC9udW1iZXI+PGRhdGVzPjx5
ZWFyPjIwMTk8L3llYXI+PC9kYXRlcz48dXJscz48L3VybHM+PGVsZWN0cm9uaWMtcmVzb3VyY2Ut
bnVtPmh0dHBzOi8vZG9pLm9yZy8xMC4zMzkwL2Zvb2RzODA2MDE5OCA8L2VsZWN0cm9uaWMtcmVz
b3VyY2UtbnVtPjwvcmVjb3JkPjwvQ2l0ZT48L0VuZE5vdGU+AG==
</w:fldData>
        </w:fldChar>
      </w:r>
      <w:r w:rsidR="00D92977" w:rsidRPr="001508F4">
        <w:rPr>
          <w:rFonts w:ascii="Times New Roman" w:hAnsi="Times New Roman" w:cs="Times New Roman"/>
        </w:rPr>
        <w:instrText xml:space="preserve"> ADDIN EN.CITE.DATA </w:instrText>
      </w:r>
      <w:r w:rsidR="00D92977" w:rsidRPr="001508F4">
        <w:rPr>
          <w:rFonts w:ascii="Times New Roman" w:hAnsi="Times New Roman" w:cs="Times New Roman"/>
        </w:rPr>
      </w:r>
      <w:r w:rsidR="00D92977" w:rsidRPr="001508F4">
        <w:rPr>
          <w:rFonts w:ascii="Times New Roman" w:hAnsi="Times New Roman" w:cs="Times New Roman"/>
        </w:rPr>
        <w:fldChar w:fldCharType="end"/>
      </w:r>
      <w:r w:rsidR="00A976CC" w:rsidRPr="001508F4">
        <w:rPr>
          <w:rFonts w:ascii="Times New Roman" w:hAnsi="Times New Roman" w:cs="Times New Roman"/>
        </w:rPr>
      </w:r>
      <w:r w:rsidR="00A976CC" w:rsidRPr="001508F4">
        <w:rPr>
          <w:rFonts w:ascii="Times New Roman" w:hAnsi="Times New Roman" w:cs="Times New Roman"/>
        </w:rPr>
        <w:fldChar w:fldCharType="separate"/>
      </w:r>
      <w:r w:rsidR="00A976CC" w:rsidRPr="001508F4">
        <w:rPr>
          <w:rFonts w:ascii="Times New Roman" w:hAnsi="Times New Roman" w:cs="Times New Roman"/>
          <w:noProof/>
        </w:rPr>
        <w:t>(Chamberland, Mercier-Bouchard, et al., 2019)</w:t>
      </w:r>
      <w:r w:rsidR="00A976CC" w:rsidRPr="001508F4">
        <w:rPr>
          <w:rFonts w:ascii="Times New Roman" w:hAnsi="Times New Roman" w:cs="Times New Roman"/>
        </w:rPr>
        <w:fldChar w:fldCharType="end"/>
      </w:r>
      <w:r w:rsidR="00A976CC" w:rsidRPr="001508F4">
        <w:rPr>
          <w:rFonts w:ascii="Times New Roman" w:hAnsi="Times New Roman" w:cs="Times New Roman"/>
        </w:rPr>
        <w:t>.</w:t>
      </w:r>
    </w:p>
    <w:p w14:paraId="2D3E4BF3" w14:textId="415867C3" w:rsidR="00A7445D" w:rsidRPr="001508F4" w:rsidRDefault="00114B7E" w:rsidP="007842A9">
      <w:pPr>
        <w:spacing w:line="360" w:lineRule="auto"/>
        <w:jc w:val="both"/>
        <w:rPr>
          <w:rFonts w:ascii="Times New Roman" w:hAnsi="Times New Roman" w:cs="Times New Roman"/>
        </w:rPr>
      </w:pPr>
      <w:r w:rsidRPr="001508F4">
        <w:rPr>
          <w:rFonts w:ascii="Times New Roman" w:hAnsi="Times New Roman" w:cs="Times New Roman"/>
        </w:rPr>
        <w:t>At</w:t>
      </w:r>
      <w:r w:rsidR="00D05376" w:rsidRPr="001508F4">
        <w:rPr>
          <w:rFonts w:ascii="Times New Roman" w:hAnsi="Times New Roman" w:cs="Times New Roman"/>
        </w:rPr>
        <w:t xml:space="preserve"> </w:t>
      </w:r>
      <w:r w:rsidR="00601871" w:rsidRPr="001508F4">
        <w:rPr>
          <w:rFonts w:ascii="Times New Roman" w:hAnsi="Times New Roman" w:cs="Times New Roman"/>
        </w:rPr>
        <w:t>elevated temperatures</w:t>
      </w:r>
      <w:r w:rsidR="005C0C17" w:rsidRPr="001508F4">
        <w:rPr>
          <w:rFonts w:ascii="Times New Roman" w:hAnsi="Times New Roman" w:cs="Times New Roman"/>
        </w:rPr>
        <w:t xml:space="preserve"> (</w:t>
      </w:r>
      <w:r w:rsidR="00601871" w:rsidRPr="001508F4">
        <w:rPr>
          <w:rFonts w:ascii="Times New Roman" w:hAnsi="Times New Roman" w:cs="Times New Roman"/>
        </w:rPr>
        <w:t xml:space="preserve">&gt;65 </w:t>
      </w:r>
      <w:r w:rsidR="00D01C3A" w:rsidRPr="001508F4">
        <w:rPr>
          <w:rFonts w:ascii="Times New Roman" w:hAnsi="Times New Roman" w:cs="Times New Roman"/>
        </w:rPr>
        <w:t>º</w:t>
      </w:r>
      <w:r w:rsidR="00601871" w:rsidRPr="001508F4">
        <w:rPr>
          <w:rFonts w:ascii="Times New Roman" w:hAnsi="Times New Roman" w:cs="Times New Roman"/>
        </w:rPr>
        <w:t>C)</w:t>
      </w:r>
      <w:r w:rsidR="00D01C3A" w:rsidRPr="001508F4">
        <w:rPr>
          <w:rFonts w:ascii="Times New Roman" w:hAnsi="Times New Roman" w:cs="Times New Roman"/>
        </w:rPr>
        <w:t>,</w:t>
      </w:r>
      <w:r w:rsidR="00E07F29" w:rsidRPr="001508F4">
        <w:rPr>
          <w:rFonts w:ascii="Times New Roman" w:hAnsi="Times New Roman" w:cs="Times New Roman"/>
        </w:rPr>
        <w:t xml:space="preserve"> </w:t>
      </w:r>
      <w:r w:rsidR="00601871" w:rsidRPr="001508F4">
        <w:rPr>
          <w:rFonts w:ascii="Times New Roman" w:hAnsi="Times New Roman" w:cs="Times New Roman"/>
        </w:rPr>
        <w:t>whey proteins denature</w:t>
      </w:r>
      <w:r w:rsidR="00C72270" w:rsidRPr="001508F4">
        <w:rPr>
          <w:rFonts w:ascii="Times New Roman" w:hAnsi="Times New Roman" w:cs="Times New Roman"/>
        </w:rPr>
        <w:t xml:space="preserve"> and</w:t>
      </w:r>
      <w:r w:rsidR="00E763A2" w:rsidRPr="001508F4">
        <w:rPr>
          <w:rFonts w:ascii="Times New Roman" w:hAnsi="Times New Roman" w:cs="Times New Roman"/>
        </w:rPr>
        <w:t xml:space="preserve"> can then</w:t>
      </w:r>
      <w:r w:rsidR="00C72270" w:rsidRPr="001508F4">
        <w:rPr>
          <w:rFonts w:ascii="Times New Roman" w:hAnsi="Times New Roman" w:cs="Times New Roman"/>
        </w:rPr>
        <w:t xml:space="preserve"> </w:t>
      </w:r>
      <w:r w:rsidR="00E510C4" w:rsidRPr="001508F4">
        <w:rPr>
          <w:rFonts w:ascii="Times New Roman" w:hAnsi="Times New Roman" w:cs="Times New Roman"/>
        </w:rPr>
        <w:t xml:space="preserve">form </w:t>
      </w:r>
      <w:r w:rsidR="00207080" w:rsidRPr="001508F4">
        <w:rPr>
          <w:rFonts w:ascii="Times New Roman" w:hAnsi="Times New Roman" w:cs="Times New Roman"/>
        </w:rPr>
        <w:t xml:space="preserve">intermolecular </w:t>
      </w:r>
      <w:r w:rsidR="00E510C4" w:rsidRPr="001508F4">
        <w:rPr>
          <w:rFonts w:ascii="Times New Roman" w:hAnsi="Times New Roman" w:cs="Times New Roman"/>
        </w:rPr>
        <w:t xml:space="preserve">disulphide bridges </w:t>
      </w:r>
      <w:r w:rsidR="00B46531" w:rsidRPr="001508F4">
        <w:rPr>
          <w:rFonts w:ascii="Times New Roman" w:hAnsi="Times New Roman" w:cs="Times New Roman"/>
        </w:rPr>
        <w:t xml:space="preserve">between </w:t>
      </w:r>
      <w:r w:rsidR="007842A9" w:rsidRPr="001508F4">
        <w:rPr>
          <w:rFonts w:ascii="Times New Roman" w:hAnsi="Times New Roman" w:cs="Times New Roman"/>
        </w:rPr>
        <w:t xml:space="preserve">free thiol groups </w:t>
      </w:r>
      <w:r w:rsidR="00D01C3A" w:rsidRPr="001508F4">
        <w:rPr>
          <w:rFonts w:ascii="Times New Roman" w:hAnsi="Times New Roman" w:cs="Times New Roman"/>
        </w:rPr>
        <w:t xml:space="preserve">present in </w:t>
      </w:r>
      <w:r w:rsidR="00B46531" w:rsidRPr="001508F4">
        <w:rPr>
          <w:rFonts w:ascii="Times New Roman" w:hAnsi="Times New Roman" w:cs="Times New Roman"/>
        </w:rPr>
        <w:t xml:space="preserve">some of the </w:t>
      </w:r>
      <w:r w:rsidR="00106BC7" w:rsidRPr="001508F4">
        <w:rPr>
          <w:rFonts w:ascii="Times New Roman" w:hAnsi="Times New Roman" w:cs="Times New Roman"/>
        </w:rPr>
        <w:t>casein and whey proteins</w:t>
      </w:r>
      <w:r w:rsidR="00D01C3A" w:rsidRPr="001508F4">
        <w:rPr>
          <w:rFonts w:ascii="Times New Roman" w:hAnsi="Times New Roman" w:cs="Times New Roman"/>
        </w:rPr>
        <w:t xml:space="preserve"> </w:t>
      </w:r>
      <w:r w:rsidR="007842A9" w:rsidRPr="001508F4">
        <w:rPr>
          <w:rFonts w:ascii="Times New Roman" w:hAnsi="Times New Roman" w:cs="Times New Roman"/>
        </w:rPr>
        <w:t>(</w:t>
      </w:r>
      <w:r w:rsidR="00E07F29" w:rsidRPr="001508F4">
        <w:rPr>
          <w:rFonts w:ascii="Times New Roman" w:hAnsi="Times New Roman" w:cs="Times New Roman"/>
        </w:rPr>
        <w:t>e.g. α-</w:t>
      </w:r>
      <w:r w:rsidR="00207080" w:rsidRPr="001508F4">
        <w:rPr>
          <w:rFonts w:ascii="Times New Roman" w:hAnsi="Times New Roman" w:cs="Times New Roman"/>
        </w:rPr>
        <w:t>lact</w:t>
      </w:r>
      <w:r w:rsidR="00B74691" w:rsidRPr="001508F4">
        <w:rPr>
          <w:rFonts w:ascii="Times New Roman" w:hAnsi="Times New Roman" w:cs="Times New Roman"/>
        </w:rPr>
        <w:t>a</w:t>
      </w:r>
      <w:r w:rsidR="00207080" w:rsidRPr="001508F4">
        <w:rPr>
          <w:rFonts w:ascii="Times New Roman" w:hAnsi="Times New Roman" w:cs="Times New Roman"/>
        </w:rPr>
        <w:t xml:space="preserve">lbumin, </w:t>
      </w:r>
      <w:r w:rsidR="00E07F29" w:rsidRPr="001508F4">
        <w:rPr>
          <w:rFonts w:ascii="Times New Roman" w:hAnsi="Times New Roman" w:cs="Times New Roman"/>
        </w:rPr>
        <w:t>β-</w:t>
      </w:r>
      <w:r w:rsidR="00207080" w:rsidRPr="001508F4">
        <w:rPr>
          <w:rFonts w:ascii="Times New Roman" w:hAnsi="Times New Roman" w:cs="Times New Roman"/>
        </w:rPr>
        <w:t xml:space="preserve">lactoglobulin </w:t>
      </w:r>
      <w:r w:rsidR="007842A9" w:rsidRPr="001508F4">
        <w:rPr>
          <w:rFonts w:ascii="Times New Roman" w:hAnsi="Times New Roman" w:cs="Times New Roman"/>
        </w:rPr>
        <w:t>and</w:t>
      </w:r>
      <w:r w:rsidR="00207080" w:rsidRPr="001508F4">
        <w:rPr>
          <w:rFonts w:ascii="Times New Roman" w:hAnsi="Times New Roman" w:cs="Times New Roman"/>
        </w:rPr>
        <w:t xml:space="preserve"> </w:t>
      </w:r>
      <w:r w:rsidR="00E07F29" w:rsidRPr="001508F4">
        <w:rPr>
          <w:rFonts w:ascii="Times New Roman" w:hAnsi="Times New Roman" w:cs="Times New Roman"/>
        </w:rPr>
        <w:t>κ-</w:t>
      </w:r>
      <w:r w:rsidR="00207080" w:rsidRPr="001508F4">
        <w:rPr>
          <w:rFonts w:ascii="Times New Roman" w:hAnsi="Times New Roman" w:cs="Times New Roman"/>
        </w:rPr>
        <w:t>casein</w:t>
      </w:r>
      <w:r w:rsidR="007842A9" w:rsidRPr="001508F4">
        <w:rPr>
          <w:rFonts w:ascii="Times New Roman" w:hAnsi="Times New Roman" w:cs="Times New Roman"/>
        </w:rPr>
        <w:t>)</w:t>
      </w:r>
      <w:r w:rsidR="00E510C4" w:rsidRPr="001508F4">
        <w:rPr>
          <w:rFonts w:ascii="Times New Roman" w:hAnsi="Times New Roman" w:cs="Times New Roman"/>
        </w:rPr>
        <w:t xml:space="preserve"> </w:t>
      </w:r>
      <w:r w:rsidR="00B74691" w:rsidRPr="001508F4">
        <w:rPr>
          <w:rFonts w:ascii="Times New Roman" w:hAnsi="Times New Roman" w:cs="Times New Roman"/>
        </w:rPr>
        <w:fldChar w:fldCharType="begin">
          <w:fldData xml:space="preserve">PEVuZE5vdGU+PENpdGU+PEF1dGhvcj5WYXNiaW5kZXI8L0F1dGhvcj48WWVhcj4yMDAzPC9ZZWFy
PjxSZWNOdW0+MTk8L1JlY051bT48RGlzcGxheVRleHQ+KE1vbmFoYW4sIEdlcm1hbiwgJmFtcDsg
S2luc2VsbGEsIDE5OTU7IFZhc2JpbmRlciwgQWx0aW5nLCAmYW1wOyBkZSBLcnVpZiwgMjAwMyk8
L0Rpc3BsYXlUZXh0PjxyZWNvcmQ+PHJlYy1udW1iZXI+MTk8L3JlYy1udW1iZXI+PGZvcmVpZ24t
a2V5cz48a2V5IGFwcD0iRU4iIGRiLWlkPSJ6NXZ6emZ2OXpkMGE1Z2VlczlicHN3YTIydHpldmVk
cHhyMDkiIHRpbWVzdGFtcD0iMTU2NjI3OTk3NSI+MTk8L2tleT48L2ZvcmVpZ24ta2V5cz48cmVm
LXR5cGUgbmFtZT0iSm91cm5hbCBBcnRpY2xlIj4xNzwvcmVmLXR5cGU+PGNvbnRyaWJ1dG9ycz48
YXV0aG9ycz48YXV0aG9yPlZhc2JpbmRlciwgQUo8L2F1dGhvcj48YXV0aG9yPkFsdGluZywgQXJu
byBDPC9hdXRob3I+PGF1dGhvcj5kZSBLcnVpZiwgS2VlcyBHPC9hdXRob3I+PC9hdXRob3JzPjwv
Y29udHJpYnV0b3JzPjx0aXRsZXM+PHRpdGxlPlF1YW50aWZpY2F0aW9uIG9mIGhlYXQtaW5kdWNl
ZCBjYXNlaW7igJN3aGV5IHByb3RlaW4gaW50ZXJhY3Rpb25zIGluIG1pbGsgYW5kIGl0cyByZWxh
dGlvbiB0byBnZWxhdGlvbiBraW5ldGljczwvdGl0bGU+PHNlY29uZGFyeS10aXRsZT5Db2xsb2lk
cyBhbmQgU3VyZmFjZXMgQjogQmlvaW50ZXJmYWNlczwvc2Vjb25kYXJ5LXRpdGxlPjwvdGl0bGVz
PjxwZXJpb2RpY2FsPjxmdWxsLXRpdGxlPkNvbGxvaWRzIGFuZCBTdXJmYWNlcyBCOiBCaW9pbnRl
cmZhY2VzPC9mdWxsLXRpdGxlPjwvcGVyaW9kaWNhbD48cGFnZXM+MTE1LTEyMzwvcGFnZXM+PHZv
bHVtZT4zMTwvdm9sdW1lPjxudW1iZXI+MS00PC9udW1iZXI+PGRhdGVzPjx5ZWFyPjIwMDM8L3ll
YXI+PC9kYXRlcz48aXNibj4wOTI3LTc3NjU8L2lzYm4+PHVybHM+PC91cmxzPjxlbGVjdHJvbmlj
LXJlc291cmNlLW51bT50dHBzOi8vZG9pLm9yZy8xMC4xMDE2L3MwOTI3LTc3NjUoMDMpMDAwNDgt
MSA8L2VsZWN0cm9uaWMtcmVzb3VyY2UtbnVtPjwvcmVjb3JkPjwvQ2l0ZT48Q2l0ZT48QXV0aG9y
Pk1vbmFoYW48L0F1dGhvcj48WWVhcj4xOTk1PC9ZZWFyPjxSZWNOdW0+MjA8L1JlY051bT48cmVj
b3JkPjxyZWMtbnVtYmVyPjIwPC9yZWMtbnVtYmVyPjxmb3JlaWduLWtleXM+PGtleSBhcHA9IkVO
IiBkYi1pZD0iejV2enpmdjl6ZDBhNWdlZXM5YnBzd2EyMnR6ZXZlZHB4cjA5IiB0aW1lc3RhbXA9
IjE1NjYyNzk5NzUiPjIwPC9rZXk+PC9mb3JlaWduLWtleXM+PHJlZi10eXBlIG5hbWU9IkpvdXJu
YWwgQXJ0aWNsZSI+MTc8L3JlZi10eXBlPjxjb250cmlidXRvcnM+PGF1dGhvcnM+PGF1dGhvcj5N
b25haGFuLCBGcmFuayBKPC9hdXRob3I+PGF1dGhvcj5HZXJtYW4sIEogQnJ1Y2U8L2F1dGhvcj48
YXV0aG9yPktpbnNlbGxhLCBKb2huIEU8L2F1dGhvcj48L2F1dGhvcnM+PC9jb250cmlidXRvcnM+
PHRpdGxlcz48dGl0bGU+RWZmZWN0IG9mIHBIIGFuZCB0ZW1wZXJhdHVyZSBvbiBwcm90ZWluIHVu
Zm9sZGluZyBhbmQgdGhpb2wvZGlzdWxmaWRlIGludGVyY2hhbmdlIHJlYWN0aW9ucyBkdXJpbmcg
aGVhdC1pbmR1Y2VkIGdlbGF0aW9uIG9mIHdoZXkgcHJvdGVpbnM8L3RpdGxlPjxzZWNvbmRhcnkt
dGl0bGU+Sm91cm5hbCBvZiBBZ3JpY3VsdHVyYWwgYW5kIEZvb2QgQ2hlbWlzdHJ5PC9zZWNvbmRh
cnktdGl0bGU+PC90aXRsZXM+PHBlcmlvZGljYWw+PGZ1bGwtdGl0bGU+Sm91cm5hbCBvZiBBZ3Jp
Y3VsdHVyYWwgYW5kIEZvb2QgQ2hlbWlzdHJ5PC9mdWxsLXRpdGxlPjwvcGVyaW9kaWNhbD48cGFn
ZXM+NDYtNTI8L3BhZ2VzPjx2b2x1bWU+NDM8L3ZvbHVtZT48bnVtYmVyPjE8L251bWJlcj48ZGF0
ZXM+PHllYXI+MTk5NTwveWVhcj48L2RhdGVzPjxpc2JuPjAwMjEtODU2MTwvaXNibj48dXJscz48
L3VybHM+PGVsZWN0cm9uaWMtcmVzb3VyY2UtbnVtPmh0dHBzOi8vZG9pLm9yZy8xMC4xMDIxL2pm
MDAwNDlhMDEwIDwvZWxlY3Ryb25pYy1yZXNvdXJjZS1udW0+PC9yZWNvcmQ+PC9DaXRlPjwvRW5k
Tm90ZT4A
</w:fldData>
        </w:fldChar>
      </w:r>
      <w:r w:rsidR="00D92977" w:rsidRPr="001508F4">
        <w:rPr>
          <w:rFonts w:ascii="Times New Roman" w:hAnsi="Times New Roman" w:cs="Times New Roman"/>
        </w:rPr>
        <w:instrText xml:space="preserve"> ADDIN EN.CITE </w:instrText>
      </w:r>
      <w:r w:rsidR="00D92977" w:rsidRPr="001508F4">
        <w:rPr>
          <w:rFonts w:ascii="Times New Roman" w:hAnsi="Times New Roman" w:cs="Times New Roman"/>
        </w:rPr>
        <w:fldChar w:fldCharType="begin">
          <w:fldData xml:space="preserve">PEVuZE5vdGU+PENpdGU+PEF1dGhvcj5WYXNiaW5kZXI8L0F1dGhvcj48WWVhcj4yMDAzPC9ZZWFy
PjxSZWNOdW0+MTk8L1JlY051bT48RGlzcGxheVRleHQ+KE1vbmFoYW4sIEdlcm1hbiwgJmFtcDsg
S2luc2VsbGEsIDE5OTU7IFZhc2JpbmRlciwgQWx0aW5nLCAmYW1wOyBkZSBLcnVpZiwgMjAwMyk8
L0Rpc3BsYXlUZXh0PjxyZWNvcmQ+PHJlYy1udW1iZXI+MTk8L3JlYy1udW1iZXI+PGZvcmVpZ24t
a2V5cz48a2V5IGFwcD0iRU4iIGRiLWlkPSJ6NXZ6emZ2OXpkMGE1Z2VlczlicHN3YTIydHpldmVk
cHhyMDkiIHRpbWVzdGFtcD0iMTU2NjI3OTk3NSI+MTk8L2tleT48L2ZvcmVpZ24ta2V5cz48cmVm
LXR5cGUgbmFtZT0iSm91cm5hbCBBcnRpY2xlIj4xNzwvcmVmLXR5cGU+PGNvbnRyaWJ1dG9ycz48
YXV0aG9ycz48YXV0aG9yPlZhc2JpbmRlciwgQUo8L2F1dGhvcj48YXV0aG9yPkFsdGluZywgQXJu
byBDPC9hdXRob3I+PGF1dGhvcj5kZSBLcnVpZiwgS2VlcyBHPC9hdXRob3I+PC9hdXRob3JzPjwv
Y29udHJpYnV0b3JzPjx0aXRsZXM+PHRpdGxlPlF1YW50aWZpY2F0aW9uIG9mIGhlYXQtaW5kdWNl
ZCBjYXNlaW7igJN3aGV5IHByb3RlaW4gaW50ZXJhY3Rpb25zIGluIG1pbGsgYW5kIGl0cyByZWxh
dGlvbiB0byBnZWxhdGlvbiBraW5ldGljczwvdGl0bGU+PHNlY29uZGFyeS10aXRsZT5Db2xsb2lk
cyBhbmQgU3VyZmFjZXMgQjogQmlvaW50ZXJmYWNlczwvc2Vjb25kYXJ5LXRpdGxlPjwvdGl0bGVz
PjxwZXJpb2RpY2FsPjxmdWxsLXRpdGxlPkNvbGxvaWRzIGFuZCBTdXJmYWNlcyBCOiBCaW9pbnRl
cmZhY2VzPC9mdWxsLXRpdGxlPjwvcGVyaW9kaWNhbD48cGFnZXM+MTE1LTEyMzwvcGFnZXM+PHZv
bHVtZT4zMTwvdm9sdW1lPjxudW1iZXI+MS00PC9udW1iZXI+PGRhdGVzPjx5ZWFyPjIwMDM8L3ll
YXI+PC9kYXRlcz48aXNibj4wOTI3LTc3NjU8L2lzYm4+PHVybHM+PC91cmxzPjxlbGVjdHJvbmlj
LXJlc291cmNlLW51bT50dHBzOi8vZG9pLm9yZy8xMC4xMDE2L3MwOTI3LTc3NjUoMDMpMDAwNDgt
MSA8L2VsZWN0cm9uaWMtcmVzb3VyY2UtbnVtPjwvcmVjb3JkPjwvQ2l0ZT48Q2l0ZT48QXV0aG9y
Pk1vbmFoYW48L0F1dGhvcj48WWVhcj4xOTk1PC9ZZWFyPjxSZWNOdW0+MjA8L1JlY051bT48cmVj
b3JkPjxyZWMtbnVtYmVyPjIwPC9yZWMtbnVtYmVyPjxmb3JlaWduLWtleXM+PGtleSBhcHA9IkVO
IiBkYi1pZD0iejV2enpmdjl6ZDBhNWdlZXM5YnBzd2EyMnR6ZXZlZHB4cjA5IiB0aW1lc3RhbXA9
IjE1NjYyNzk5NzUiPjIwPC9rZXk+PC9mb3JlaWduLWtleXM+PHJlZi10eXBlIG5hbWU9IkpvdXJu
YWwgQXJ0aWNsZSI+MTc8L3JlZi10eXBlPjxjb250cmlidXRvcnM+PGF1dGhvcnM+PGF1dGhvcj5N
b25haGFuLCBGcmFuayBKPC9hdXRob3I+PGF1dGhvcj5HZXJtYW4sIEogQnJ1Y2U8L2F1dGhvcj48
YXV0aG9yPktpbnNlbGxhLCBKb2huIEU8L2F1dGhvcj48L2F1dGhvcnM+PC9jb250cmlidXRvcnM+
PHRpdGxlcz48dGl0bGU+RWZmZWN0IG9mIHBIIGFuZCB0ZW1wZXJhdHVyZSBvbiBwcm90ZWluIHVu
Zm9sZGluZyBhbmQgdGhpb2wvZGlzdWxmaWRlIGludGVyY2hhbmdlIHJlYWN0aW9ucyBkdXJpbmcg
aGVhdC1pbmR1Y2VkIGdlbGF0aW9uIG9mIHdoZXkgcHJvdGVpbnM8L3RpdGxlPjxzZWNvbmRhcnkt
dGl0bGU+Sm91cm5hbCBvZiBBZ3JpY3VsdHVyYWwgYW5kIEZvb2QgQ2hlbWlzdHJ5PC9zZWNvbmRh
cnktdGl0bGU+PC90aXRsZXM+PHBlcmlvZGljYWw+PGZ1bGwtdGl0bGU+Sm91cm5hbCBvZiBBZ3Jp
Y3VsdHVyYWwgYW5kIEZvb2QgQ2hlbWlzdHJ5PC9mdWxsLXRpdGxlPjwvcGVyaW9kaWNhbD48cGFn
ZXM+NDYtNTI8L3BhZ2VzPjx2b2x1bWU+NDM8L3ZvbHVtZT48bnVtYmVyPjE8L251bWJlcj48ZGF0
ZXM+PHllYXI+MTk5NTwveWVhcj48L2RhdGVzPjxpc2JuPjAwMjEtODU2MTwvaXNibj48dXJscz48
L3VybHM+PGVsZWN0cm9uaWMtcmVzb3VyY2UtbnVtPmh0dHBzOi8vZG9pLm9yZy8xMC4xMDIxL2pm
MDAwNDlhMDEwIDwvZWxlY3Ryb25pYy1yZXNvdXJjZS1udW0+PC9yZWNvcmQ+PC9DaXRlPjwvRW5k
Tm90ZT4A
</w:fldData>
        </w:fldChar>
      </w:r>
      <w:r w:rsidR="00D92977" w:rsidRPr="001508F4">
        <w:rPr>
          <w:rFonts w:ascii="Times New Roman" w:hAnsi="Times New Roman" w:cs="Times New Roman"/>
        </w:rPr>
        <w:instrText xml:space="preserve"> ADDIN EN.CITE.DATA </w:instrText>
      </w:r>
      <w:r w:rsidR="00D92977" w:rsidRPr="001508F4">
        <w:rPr>
          <w:rFonts w:ascii="Times New Roman" w:hAnsi="Times New Roman" w:cs="Times New Roman"/>
        </w:rPr>
      </w:r>
      <w:r w:rsidR="00D92977" w:rsidRPr="001508F4">
        <w:rPr>
          <w:rFonts w:ascii="Times New Roman" w:hAnsi="Times New Roman" w:cs="Times New Roman"/>
        </w:rPr>
        <w:fldChar w:fldCharType="end"/>
      </w:r>
      <w:r w:rsidR="00B74691" w:rsidRPr="001508F4">
        <w:rPr>
          <w:rFonts w:ascii="Times New Roman" w:hAnsi="Times New Roman" w:cs="Times New Roman"/>
        </w:rPr>
      </w:r>
      <w:r w:rsidR="00B74691" w:rsidRPr="001508F4">
        <w:rPr>
          <w:rFonts w:ascii="Times New Roman" w:hAnsi="Times New Roman" w:cs="Times New Roman"/>
        </w:rPr>
        <w:fldChar w:fldCharType="separate"/>
      </w:r>
      <w:r w:rsidR="00791528" w:rsidRPr="001508F4">
        <w:rPr>
          <w:rFonts w:ascii="Times New Roman" w:hAnsi="Times New Roman" w:cs="Times New Roman"/>
          <w:noProof/>
        </w:rPr>
        <w:t>(Monahan, German, &amp; Kinsella, 1995; Vasbinder, Alting, &amp; de Kruif, 2003)</w:t>
      </w:r>
      <w:r w:rsidR="00B74691" w:rsidRPr="001508F4">
        <w:rPr>
          <w:rFonts w:ascii="Times New Roman" w:hAnsi="Times New Roman" w:cs="Times New Roman"/>
        </w:rPr>
        <w:fldChar w:fldCharType="end"/>
      </w:r>
      <w:r w:rsidR="00E510C4" w:rsidRPr="001508F4">
        <w:rPr>
          <w:rFonts w:ascii="Times New Roman" w:hAnsi="Times New Roman" w:cs="Times New Roman"/>
        </w:rPr>
        <w:t xml:space="preserve">. </w:t>
      </w:r>
      <w:r w:rsidR="00EE65F9" w:rsidRPr="001508F4">
        <w:rPr>
          <w:rFonts w:ascii="Times New Roman" w:hAnsi="Times New Roman" w:cs="Times New Roman"/>
        </w:rPr>
        <w:t>The application of heat to</w:t>
      </w:r>
      <w:r w:rsidR="004C7C9B" w:rsidRPr="001508F4">
        <w:rPr>
          <w:rFonts w:ascii="Times New Roman" w:hAnsi="Times New Roman" w:cs="Times New Roman"/>
        </w:rPr>
        <w:t xml:space="preserve"> </w:t>
      </w:r>
      <w:r w:rsidR="00EE65F9" w:rsidRPr="001508F4">
        <w:rPr>
          <w:rFonts w:ascii="Times New Roman" w:hAnsi="Times New Roman" w:cs="Times New Roman"/>
        </w:rPr>
        <w:t xml:space="preserve">denature and </w:t>
      </w:r>
      <w:r w:rsidR="004C7C9B" w:rsidRPr="001508F4">
        <w:rPr>
          <w:rFonts w:ascii="Times New Roman" w:hAnsi="Times New Roman" w:cs="Times New Roman"/>
        </w:rPr>
        <w:t>attach</w:t>
      </w:r>
      <w:r w:rsidR="00EE65F9" w:rsidRPr="001508F4">
        <w:rPr>
          <w:rFonts w:ascii="Times New Roman" w:hAnsi="Times New Roman" w:cs="Times New Roman"/>
        </w:rPr>
        <w:t xml:space="preserve"> </w:t>
      </w:r>
      <w:r w:rsidR="00E510C4" w:rsidRPr="001508F4">
        <w:rPr>
          <w:rFonts w:ascii="Times New Roman" w:hAnsi="Times New Roman" w:cs="Times New Roman"/>
        </w:rPr>
        <w:t xml:space="preserve">whey proteins to </w:t>
      </w:r>
      <w:r w:rsidR="0008148C" w:rsidRPr="001508F4">
        <w:rPr>
          <w:rFonts w:ascii="Times New Roman" w:hAnsi="Times New Roman" w:cs="Times New Roman"/>
        </w:rPr>
        <w:t xml:space="preserve">micellar </w:t>
      </w:r>
      <w:r w:rsidR="00B9007D" w:rsidRPr="001508F4">
        <w:rPr>
          <w:rFonts w:ascii="Times New Roman" w:hAnsi="Times New Roman" w:cs="Times New Roman"/>
        </w:rPr>
        <w:t>κ-</w:t>
      </w:r>
      <w:r w:rsidR="00207080" w:rsidRPr="001508F4">
        <w:rPr>
          <w:rFonts w:ascii="Times New Roman" w:hAnsi="Times New Roman" w:cs="Times New Roman"/>
        </w:rPr>
        <w:t xml:space="preserve">casein </w:t>
      </w:r>
      <w:r w:rsidR="00106BC7" w:rsidRPr="001508F4">
        <w:rPr>
          <w:rFonts w:ascii="Times New Roman" w:hAnsi="Times New Roman" w:cs="Times New Roman"/>
        </w:rPr>
        <w:t xml:space="preserve">has </w:t>
      </w:r>
      <w:r w:rsidR="00966658" w:rsidRPr="001508F4">
        <w:rPr>
          <w:rFonts w:ascii="Times New Roman" w:hAnsi="Times New Roman" w:cs="Times New Roman"/>
        </w:rPr>
        <w:t xml:space="preserve">been used </w:t>
      </w:r>
      <w:r w:rsidR="00966658" w:rsidRPr="001508F4">
        <w:rPr>
          <w:rFonts w:ascii="Times New Roman" w:hAnsi="Times New Roman" w:cs="Times New Roman"/>
        </w:rPr>
        <w:lastRenderedPageBreak/>
        <w:t xml:space="preserve">to </w:t>
      </w:r>
      <w:r w:rsidR="00106BC7" w:rsidRPr="001508F4">
        <w:rPr>
          <w:rFonts w:ascii="Times New Roman" w:hAnsi="Times New Roman" w:cs="Times New Roman"/>
        </w:rPr>
        <w:t>increase the yields of yoghurt and cream cheese</w:t>
      </w:r>
      <w:r w:rsidR="00966658" w:rsidRPr="001508F4">
        <w:rPr>
          <w:rFonts w:ascii="Times New Roman" w:hAnsi="Times New Roman" w:cs="Times New Roman"/>
        </w:rPr>
        <w:t>, which are</w:t>
      </w:r>
      <w:r w:rsidR="00106BC7" w:rsidRPr="001508F4">
        <w:rPr>
          <w:rFonts w:ascii="Times New Roman" w:hAnsi="Times New Roman" w:cs="Times New Roman"/>
        </w:rPr>
        <w:t xml:space="preserve"> made </w:t>
      </w:r>
      <w:r w:rsidR="00966658" w:rsidRPr="001508F4">
        <w:rPr>
          <w:rFonts w:ascii="Times New Roman" w:hAnsi="Times New Roman" w:cs="Times New Roman"/>
        </w:rPr>
        <w:t xml:space="preserve">by </w:t>
      </w:r>
      <w:r w:rsidR="00106BC7" w:rsidRPr="001508F4">
        <w:rPr>
          <w:rFonts w:ascii="Times New Roman" w:hAnsi="Times New Roman" w:cs="Times New Roman"/>
        </w:rPr>
        <w:t xml:space="preserve">acid gelation </w:t>
      </w:r>
      <w:r w:rsidR="00106BC7"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&lt;EndNote&gt;&lt;Cite&gt;&lt;Author&gt;Lucey&lt;/Author&gt;&lt;Year&gt;1998&lt;/Year&gt;&lt;RecNum&gt;21&lt;/RecNum&gt;&lt;DisplayText&gt;(Kethireddipalli, Hill, &amp;amp; Dalgleish, 2010; Lucey, Tamehena, Singh, &amp;amp; Munro, 1998)&lt;/DisplayText&gt;&lt;record&gt;&lt;rec-number&gt;21&lt;/rec-number&gt;&lt;foreign-keys&gt;&lt;key app="EN" db-id="z5vzzfv9zd0a5gees9bpswa22tzevedpxr09" timestamp="1566279975"&gt;21&lt;/key&gt;&lt;/foreign-keys&gt;&lt;ref-type name="Journal Article"&gt;17&lt;/ref-type&gt;&lt;contributors&gt;&lt;authors&gt;&lt;author&gt;Lucey, John A&lt;/author&gt;&lt;author&gt;Tamehena, Michelle&lt;/author&gt;&lt;author&gt;Singh, Harjinder&lt;/author&gt;&lt;author&gt;Munro, Peter A&lt;/author&gt;&lt;/authors&gt;&lt;/contributors&gt;&lt;titles&gt;&lt;title&gt;Effect of interactions between denatured whey proteins and casein micelles on the formation and rheological properties of acid skim milk gels&lt;/title&gt;&lt;secondary-title&gt;Journal of Dairy Research&lt;/secondary-title&gt;&lt;/titles&gt;&lt;periodical&gt;&lt;full-title&gt;Journal of Dairy Research&lt;/full-title&gt;&lt;/periodical&gt;&lt;pages&gt;555-567&lt;/pages&gt;&lt;volume&gt;65&lt;/volume&gt;&lt;number&gt;4&lt;/number&gt;&lt;dates&gt;&lt;year&gt;1998&lt;/year&gt;&lt;/dates&gt;&lt;isbn&gt;1469-7629&lt;/isbn&gt;&lt;urls&gt;&lt;/urls&gt;&lt;electronic-resource-num&gt;https://doi.org/10.1017/s0022029998003057 &lt;/electronic-resource-num&gt;&lt;/record&gt;&lt;/Cite&gt;&lt;Cite&gt;&lt;Author&gt;Kethireddipalli&lt;/Author&gt;&lt;Year&gt;2010&lt;/Year&gt;&lt;RecNum&gt;22&lt;/RecNum&gt;&lt;record&gt;&lt;rec-number&gt;22&lt;/rec-number&gt;&lt;foreign-keys&gt;&lt;key app="EN" db-id="z5vzzfv9zd0a5gees9bpswa22tzevedpxr09" timestamp="1566279975"&gt;22&lt;/key&gt;&lt;/foreign-keys&gt;&lt;ref-type name="Journal Article"&gt;17&lt;/ref-type&gt;&lt;contributors&gt;&lt;authors&gt;&lt;author&gt;Kethireddipalli, Prashanti&lt;/author&gt;&lt;author&gt;Hill, Arthur R&lt;/author&gt;&lt;author&gt;Dalgleish, Douglas G&lt;/author&gt;&lt;/authors&gt;&lt;/contributors&gt;&lt;titles&gt;&lt;title&gt;Protein interactions in heat-treated milk and effect on rennet coagulation&lt;/title&gt;&lt;secondary-title&gt;International Dairy Journal&lt;/secondary-title&gt;&lt;/titles&gt;&lt;periodical&gt;&lt;full-title&gt;International Dairy Journal&lt;/full-title&gt;&lt;/periodical&gt;&lt;pages&gt;838-843&lt;/pages&gt;&lt;volume&gt;20&lt;/volume&gt;&lt;number&gt;12&lt;/number&gt;&lt;dates&gt;&lt;year&gt;2010&lt;/year&gt;&lt;/dates&gt;&lt;isbn&gt;0958-6946&lt;/isbn&gt;&lt;urls&gt;&lt;/urls&gt;&lt;electronic-resource-num&gt;https://doi.org/10.1016/j.idairyj.2010.06.003 &lt;/electronic-resource-num&gt;&lt;/record&gt;&lt;/Cite&gt;&lt;/EndNote&gt;</w:instrText>
      </w:r>
      <w:r w:rsidR="00106BC7" w:rsidRPr="001508F4">
        <w:rPr>
          <w:rFonts w:ascii="Times New Roman" w:hAnsi="Times New Roman" w:cs="Times New Roman"/>
        </w:rPr>
        <w:fldChar w:fldCharType="separate"/>
      </w:r>
      <w:r w:rsidR="004F0217" w:rsidRPr="001508F4">
        <w:rPr>
          <w:rFonts w:ascii="Times New Roman" w:hAnsi="Times New Roman" w:cs="Times New Roman"/>
          <w:noProof/>
        </w:rPr>
        <w:t>(Kethireddipalli, Hill, &amp; Dalgleish, 2010; Lucey, Tamehena, Singh, &amp; Munro, 1998)</w:t>
      </w:r>
      <w:r w:rsidR="00106BC7" w:rsidRPr="001508F4">
        <w:rPr>
          <w:rFonts w:ascii="Times New Roman" w:hAnsi="Times New Roman" w:cs="Times New Roman"/>
        </w:rPr>
        <w:fldChar w:fldCharType="end"/>
      </w:r>
      <w:r w:rsidR="00966658" w:rsidRPr="001508F4">
        <w:rPr>
          <w:rFonts w:ascii="Times New Roman" w:hAnsi="Times New Roman" w:cs="Times New Roman"/>
        </w:rPr>
        <w:t>. However</w:t>
      </w:r>
      <w:r w:rsidR="00106BC7" w:rsidRPr="001508F4">
        <w:rPr>
          <w:rFonts w:ascii="Times New Roman" w:hAnsi="Times New Roman" w:cs="Times New Roman"/>
        </w:rPr>
        <w:t xml:space="preserve">, </w:t>
      </w:r>
      <w:r w:rsidR="00966658" w:rsidRPr="001508F4">
        <w:rPr>
          <w:rFonts w:ascii="Times New Roman" w:hAnsi="Times New Roman" w:cs="Times New Roman"/>
        </w:rPr>
        <w:t xml:space="preserve">this approach </w:t>
      </w:r>
      <w:r w:rsidR="00207080" w:rsidRPr="001508F4">
        <w:rPr>
          <w:rFonts w:ascii="Times New Roman" w:hAnsi="Times New Roman" w:cs="Times New Roman"/>
        </w:rPr>
        <w:t>impa</w:t>
      </w:r>
      <w:r w:rsidR="00A7445D" w:rsidRPr="001508F4">
        <w:rPr>
          <w:rFonts w:ascii="Times New Roman" w:hAnsi="Times New Roman" w:cs="Times New Roman"/>
        </w:rPr>
        <w:t>ir</w:t>
      </w:r>
      <w:r w:rsidR="00D156DB" w:rsidRPr="001508F4">
        <w:rPr>
          <w:rFonts w:ascii="Times New Roman" w:hAnsi="Times New Roman" w:cs="Times New Roman"/>
        </w:rPr>
        <w:t>s</w:t>
      </w:r>
      <w:r w:rsidR="00A7445D" w:rsidRPr="001508F4">
        <w:rPr>
          <w:rFonts w:ascii="Times New Roman" w:hAnsi="Times New Roman" w:cs="Times New Roman"/>
        </w:rPr>
        <w:t xml:space="preserve"> rennet gelation</w:t>
      </w:r>
      <w:r w:rsidR="007842A9" w:rsidRPr="001508F4">
        <w:rPr>
          <w:rFonts w:ascii="Times New Roman" w:hAnsi="Times New Roman" w:cs="Times New Roman"/>
        </w:rPr>
        <w:t>,</w:t>
      </w:r>
      <w:r w:rsidR="00A7445D" w:rsidRPr="001508F4">
        <w:rPr>
          <w:rFonts w:ascii="Times New Roman" w:hAnsi="Times New Roman" w:cs="Times New Roman"/>
        </w:rPr>
        <w:t xml:space="preserve"> </w:t>
      </w:r>
      <w:r w:rsidR="00D156DB" w:rsidRPr="001508F4">
        <w:rPr>
          <w:rFonts w:ascii="Times New Roman" w:hAnsi="Times New Roman" w:cs="Times New Roman"/>
        </w:rPr>
        <w:t xml:space="preserve">by </w:t>
      </w:r>
      <w:r w:rsidR="00B24058" w:rsidRPr="001508F4">
        <w:rPr>
          <w:rFonts w:ascii="Times New Roman" w:hAnsi="Times New Roman" w:cs="Times New Roman"/>
        </w:rPr>
        <w:t>coating the casein micelles with denatured whey proteins</w:t>
      </w:r>
      <w:r w:rsidR="00364A92" w:rsidRPr="001508F4">
        <w:rPr>
          <w:rFonts w:ascii="Times New Roman" w:hAnsi="Times New Roman" w:cs="Times New Roman"/>
        </w:rPr>
        <w:t xml:space="preserve"> </w:t>
      </w:r>
      <w:r w:rsidR="00B74691"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&lt;EndNote&gt;&lt;Cite&gt;&lt;Author&gt;Vasbinder&lt;/Author&gt;&lt;Year&gt;2003&lt;/Year&gt;&lt;RecNum&gt;5&lt;/RecNum&gt;&lt;DisplayText&gt;(Singh &amp;amp; Waungana, 2001; Vasbinder, Rollema, et al., 2003)&lt;/DisplayText&gt;&lt;record&gt;&lt;rec-number&gt;5&lt;/rec-number&gt;&lt;foreign-keys&gt;&lt;key app="EN" db-id="z5vzzfv9zd0a5gees9bpswa22tzevedpxr09" timestamp="1566279974"&gt;5&lt;/key&gt;&lt;/foreign-keys&gt;&lt;ref-type name="Journal Article"&gt;17&lt;/ref-type&gt;&lt;contributors&gt;&lt;authors&gt;&lt;author&gt;Vasbinder, AJ&lt;/author&gt;&lt;author&gt;Rollema, HS&lt;/author&gt;&lt;author&gt;De Kruif, CG&lt;/author&gt;&lt;/authors&gt;&lt;/contributors&gt;&lt;titles&gt;&lt;title&gt;Impaired rennetability of heated milk; study of enzymatic hydrolysis and gelation kinetics&lt;/title&gt;&lt;secondary-title&gt;Journal of Dairy Science&lt;/secondary-title&gt;&lt;/titles&gt;&lt;periodical&gt;&lt;full-title&gt;Journal of Dairy Science&lt;/full-title&gt;&lt;/periodical&gt;&lt;pages&gt;1548-1555&lt;/pages&gt;&lt;volume&gt;86&lt;/volume&gt;&lt;number&gt;5&lt;/number&gt;&lt;dates&gt;&lt;year&gt;2003&lt;/year&gt;&lt;/dates&gt;&lt;isbn&gt;0022-0302&lt;/isbn&gt;&lt;urls&gt;&lt;/urls&gt;&lt;electronic-resource-num&gt;https://doi.org/10.3168/jds.s0022-0302(03)73740-0 &lt;/electronic-resource-num&gt;&lt;/record&gt;&lt;/Cite&gt;&lt;Cite&gt;&lt;Author&gt;Singh&lt;/Author&gt;&lt;Year&gt;2001&lt;/Year&gt;&lt;RecNum&gt;23&lt;/RecNum&gt;&lt;record&gt;&lt;rec-number&gt;23&lt;/rec-number&gt;&lt;foreign-keys&gt;&lt;key app="EN" db-id="z5vzzfv9zd0a5gees9bpswa22tzevedpxr09" timestamp="1566279976"&gt;23&lt;/key&gt;&lt;/foreign-keys&gt;&lt;ref-type name="Journal Article"&gt;17&lt;/ref-type&gt;&lt;contributors&gt;&lt;authors&gt;&lt;author&gt;Singh, Harjinder&lt;/author&gt;&lt;author&gt;Waungana, Algane&lt;/author&gt;&lt;/authors&gt;&lt;/contributors&gt;&lt;titles&gt;&lt;title&gt;Influence of heat treatment of milk on cheesemaking properties&lt;/title&gt;&lt;secondary-title&gt;International Dairy Journal&lt;/secondary-title&gt;&lt;/titles&gt;&lt;periodical&gt;&lt;full-title&gt;International Dairy Journal&lt;/full-title&gt;&lt;/periodical&gt;&lt;pages&gt;543-551&lt;/pages&gt;&lt;volume&gt;11&lt;/volume&gt;&lt;number&gt;4-7&lt;/number&gt;&lt;dates&gt;&lt;year&gt;2001&lt;/year&gt;&lt;/dates&gt;&lt;isbn&gt;0958-6946&lt;/isbn&gt;&lt;urls&gt;&lt;/urls&gt;&lt;electronic-resource-num&gt;https://doi.org/10.1016/s0958-6946(01)00085-1 &lt;/electronic-resource-num&gt;&lt;/record&gt;&lt;/Cite&gt;&lt;/EndNote&gt;</w:instrText>
      </w:r>
      <w:r w:rsidR="00B74691" w:rsidRPr="001508F4">
        <w:rPr>
          <w:rFonts w:ascii="Times New Roman" w:hAnsi="Times New Roman" w:cs="Times New Roman"/>
        </w:rPr>
        <w:fldChar w:fldCharType="separate"/>
      </w:r>
      <w:r w:rsidR="00791528" w:rsidRPr="001508F4">
        <w:rPr>
          <w:rFonts w:ascii="Times New Roman" w:hAnsi="Times New Roman" w:cs="Times New Roman"/>
          <w:noProof/>
        </w:rPr>
        <w:t>(Singh &amp; Waungana, 2001; Vasbinder, Rollema, et al., 2003)</w:t>
      </w:r>
      <w:r w:rsidR="00B74691" w:rsidRPr="001508F4">
        <w:rPr>
          <w:rFonts w:ascii="Times New Roman" w:hAnsi="Times New Roman" w:cs="Times New Roman"/>
        </w:rPr>
        <w:fldChar w:fldCharType="end"/>
      </w:r>
      <w:r w:rsidR="0032231E" w:rsidRPr="001508F4">
        <w:rPr>
          <w:rFonts w:ascii="Times New Roman" w:hAnsi="Times New Roman" w:cs="Times New Roman"/>
        </w:rPr>
        <w:t>.</w:t>
      </w:r>
      <w:r w:rsidR="00A7445D" w:rsidRPr="001508F4">
        <w:rPr>
          <w:rFonts w:ascii="Times New Roman" w:hAnsi="Times New Roman" w:cs="Times New Roman"/>
        </w:rPr>
        <w:t xml:space="preserve"> </w:t>
      </w:r>
      <w:r w:rsidR="00106BC7" w:rsidRPr="001508F4">
        <w:rPr>
          <w:rFonts w:ascii="Times New Roman" w:hAnsi="Times New Roman" w:cs="Times New Roman"/>
        </w:rPr>
        <w:t>Further</w:t>
      </w:r>
      <w:r w:rsidR="003A43E7" w:rsidRPr="001508F4">
        <w:rPr>
          <w:rFonts w:ascii="Times New Roman" w:hAnsi="Times New Roman" w:cs="Times New Roman"/>
        </w:rPr>
        <w:t xml:space="preserve">, </w:t>
      </w:r>
      <w:r w:rsidR="008518A1" w:rsidRPr="001508F4">
        <w:rPr>
          <w:rFonts w:ascii="Times New Roman" w:hAnsi="Times New Roman" w:cs="Times New Roman"/>
        </w:rPr>
        <w:t xml:space="preserve">while </w:t>
      </w:r>
      <w:r w:rsidR="003A43E7" w:rsidRPr="001508F4">
        <w:rPr>
          <w:rFonts w:ascii="Times New Roman" w:hAnsi="Times New Roman" w:cs="Times New Roman"/>
        </w:rPr>
        <w:t xml:space="preserve">an increase in </w:t>
      </w:r>
      <w:r w:rsidR="008518A1" w:rsidRPr="001508F4">
        <w:rPr>
          <w:rFonts w:ascii="Times New Roman" w:hAnsi="Times New Roman" w:cs="Times New Roman"/>
        </w:rPr>
        <w:t xml:space="preserve">the </w:t>
      </w:r>
      <w:r w:rsidR="003A43E7" w:rsidRPr="001508F4">
        <w:rPr>
          <w:rFonts w:ascii="Times New Roman" w:hAnsi="Times New Roman" w:cs="Times New Roman"/>
        </w:rPr>
        <w:t>moisture content</w:t>
      </w:r>
      <w:r w:rsidR="0048300D" w:rsidRPr="001508F4">
        <w:rPr>
          <w:rFonts w:ascii="Times New Roman" w:hAnsi="Times New Roman" w:cs="Times New Roman"/>
        </w:rPr>
        <w:t xml:space="preserve"> </w:t>
      </w:r>
      <w:r w:rsidR="008518A1" w:rsidRPr="001508F4">
        <w:rPr>
          <w:rFonts w:ascii="Times New Roman" w:hAnsi="Times New Roman" w:cs="Times New Roman"/>
        </w:rPr>
        <w:t xml:space="preserve">of cheddar cheese </w:t>
      </w:r>
      <w:r w:rsidR="00935C33" w:rsidRPr="001508F4">
        <w:rPr>
          <w:rFonts w:ascii="Times New Roman" w:hAnsi="Times New Roman" w:cs="Times New Roman"/>
        </w:rPr>
        <w:t xml:space="preserve">made from heat-treated milk has been recorded </w:t>
      </w:r>
      <w:r w:rsidR="0048300D"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&lt;EndNote&gt;&lt;Cite&gt;&lt;Author&gt;Lo&lt;/Author&gt;&lt;Year&gt;1998&lt;/Year&gt;&lt;RecNum&gt;10&lt;/RecNum&gt;&lt;DisplayText&gt;(Lo &amp;amp; Bastian, 1998)&lt;/DisplayText&gt;&lt;record&gt;&lt;rec-number&gt;10&lt;/rec-number&gt;&lt;foreign-keys&gt;&lt;key app="EN" db-id="z5vzzfv9zd0a5gees9bpswa22tzevedpxr09" timestamp="1566279974"&gt;10&lt;/key&gt;&lt;/foreign-keys&gt;&lt;ref-type name="Journal Article"&gt;17&lt;/ref-type&gt;&lt;contributors&gt;&lt;authors&gt;&lt;author&gt;Lo, CG&lt;/author&gt;&lt;author&gt;Bastian, ED&lt;/author&gt;&lt;/authors&gt;&lt;/contributors&gt;&lt;titles&gt;&lt;title&gt;Incorporation of native and denatured whey proteins into cheese curd for manufacture of reduced fat, Havarti-type cheese&lt;/title&gt;&lt;secondary-title&gt;Journal of dairy science&lt;/secondary-title&gt;&lt;/titles&gt;&lt;periodical&gt;&lt;full-title&gt;Journal of Dairy Science&lt;/full-title&gt;&lt;/periodical&gt;&lt;pages&gt;16-24&lt;/pages&gt;&lt;volume&gt;81&lt;/volume&gt;&lt;number&gt;1&lt;/number&gt;&lt;dates&gt;&lt;year&gt;1998&lt;/year&gt;&lt;/dates&gt;&lt;isbn&gt;0022-0302&lt;/isbn&gt;&lt;urls&gt;&lt;/urls&gt;&lt;electronic-resource-num&gt;https://doi.org/10.3168/jds.s0022-0302(98)75545-6 &lt;/electronic-resource-num&gt;&lt;/record&gt;&lt;/Cite&gt;&lt;/EndNote&gt;</w:instrText>
      </w:r>
      <w:r w:rsidR="0048300D" w:rsidRPr="001508F4">
        <w:rPr>
          <w:rFonts w:ascii="Times New Roman" w:hAnsi="Times New Roman" w:cs="Times New Roman"/>
        </w:rPr>
        <w:fldChar w:fldCharType="separate"/>
      </w:r>
      <w:r w:rsidR="00A327DA" w:rsidRPr="001508F4">
        <w:rPr>
          <w:rFonts w:ascii="Times New Roman" w:hAnsi="Times New Roman" w:cs="Times New Roman"/>
          <w:noProof/>
        </w:rPr>
        <w:t>(Lo &amp; Bastian, 1998)</w:t>
      </w:r>
      <w:r w:rsidR="0048300D" w:rsidRPr="001508F4">
        <w:rPr>
          <w:rFonts w:ascii="Times New Roman" w:hAnsi="Times New Roman" w:cs="Times New Roman"/>
        </w:rPr>
        <w:fldChar w:fldCharType="end"/>
      </w:r>
      <w:r w:rsidR="00935C33" w:rsidRPr="001508F4">
        <w:rPr>
          <w:rFonts w:ascii="Times New Roman" w:hAnsi="Times New Roman" w:cs="Times New Roman"/>
        </w:rPr>
        <w:t xml:space="preserve">, </w:t>
      </w:r>
      <w:r w:rsidR="00B80DF0" w:rsidRPr="001508F4">
        <w:rPr>
          <w:rFonts w:ascii="Times New Roman" w:hAnsi="Times New Roman" w:cs="Times New Roman"/>
        </w:rPr>
        <w:t>there was no</w:t>
      </w:r>
      <w:r w:rsidR="00935C33" w:rsidRPr="001508F4">
        <w:rPr>
          <w:rFonts w:ascii="Times New Roman" w:hAnsi="Times New Roman" w:cs="Times New Roman"/>
        </w:rPr>
        <w:t xml:space="preserve"> increase in whey protein retention</w:t>
      </w:r>
      <w:r w:rsidR="003A43E7" w:rsidRPr="001508F4">
        <w:rPr>
          <w:rFonts w:ascii="Times New Roman" w:hAnsi="Times New Roman" w:cs="Times New Roman"/>
        </w:rPr>
        <w:t>.</w:t>
      </w:r>
    </w:p>
    <w:p w14:paraId="4057959C" w14:textId="2B053CB1" w:rsidR="005D5EBA" w:rsidRPr="001508F4" w:rsidRDefault="005804A4" w:rsidP="006A5AFA">
      <w:pPr>
        <w:spacing w:line="360" w:lineRule="auto"/>
        <w:jc w:val="both"/>
        <w:rPr>
          <w:rFonts w:ascii="Times New Roman" w:hAnsi="Times New Roman" w:cs="Times New Roman"/>
        </w:rPr>
      </w:pPr>
      <w:r w:rsidRPr="001508F4">
        <w:rPr>
          <w:rFonts w:ascii="Times New Roman" w:hAnsi="Times New Roman" w:cs="Times New Roman"/>
        </w:rPr>
        <w:t>Alternatively,</w:t>
      </w:r>
      <w:r w:rsidR="00F607CF" w:rsidRPr="001508F4">
        <w:rPr>
          <w:rFonts w:ascii="Times New Roman" w:hAnsi="Times New Roman" w:cs="Times New Roman"/>
        </w:rPr>
        <w:t xml:space="preserve"> heat denaturation of </w:t>
      </w:r>
      <w:r w:rsidR="00E23C76" w:rsidRPr="001508F4">
        <w:rPr>
          <w:rFonts w:ascii="Times New Roman" w:hAnsi="Times New Roman" w:cs="Times New Roman"/>
        </w:rPr>
        <w:t>casein</w:t>
      </w:r>
      <w:r w:rsidR="009862C1" w:rsidRPr="001508F4">
        <w:rPr>
          <w:rFonts w:ascii="Times New Roman" w:hAnsi="Times New Roman" w:cs="Times New Roman"/>
        </w:rPr>
        <w:t>-</w:t>
      </w:r>
      <w:r w:rsidR="00E23C76" w:rsidRPr="001508F4">
        <w:rPr>
          <w:rFonts w:ascii="Times New Roman" w:hAnsi="Times New Roman" w:cs="Times New Roman"/>
        </w:rPr>
        <w:t xml:space="preserve">depleted whey protein </w:t>
      </w:r>
      <w:r w:rsidR="00315A0E" w:rsidRPr="001508F4">
        <w:rPr>
          <w:rFonts w:ascii="Times New Roman" w:hAnsi="Times New Roman" w:cs="Times New Roman"/>
        </w:rPr>
        <w:t xml:space="preserve">streams </w:t>
      </w:r>
      <w:r w:rsidR="007D7844" w:rsidRPr="001508F4">
        <w:rPr>
          <w:rFonts w:ascii="Times New Roman" w:hAnsi="Times New Roman" w:cs="Times New Roman"/>
        </w:rPr>
        <w:t>can</w:t>
      </w:r>
      <w:r w:rsidR="00E23C76" w:rsidRPr="001508F4">
        <w:rPr>
          <w:rFonts w:ascii="Times New Roman" w:hAnsi="Times New Roman" w:cs="Times New Roman"/>
        </w:rPr>
        <w:t xml:space="preserve"> form whey protein aggregates</w:t>
      </w:r>
      <w:r w:rsidR="00716703" w:rsidRPr="001508F4">
        <w:rPr>
          <w:rFonts w:ascii="Times New Roman" w:hAnsi="Times New Roman" w:cs="Times New Roman"/>
        </w:rPr>
        <w:t xml:space="preserve"> </w:t>
      </w:r>
      <w:r w:rsidR="002B7E7D" w:rsidRPr="001508F4">
        <w:rPr>
          <w:rFonts w:ascii="Times New Roman" w:hAnsi="Times New Roman" w:cs="Times New Roman"/>
        </w:rPr>
        <w:t xml:space="preserve">while </w:t>
      </w:r>
      <w:r w:rsidR="009862C1" w:rsidRPr="001508F4">
        <w:rPr>
          <w:rFonts w:ascii="Times New Roman" w:hAnsi="Times New Roman" w:cs="Times New Roman"/>
        </w:rPr>
        <w:t xml:space="preserve">avoiding </w:t>
      </w:r>
      <w:r w:rsidR="00716703" w:rsidRPr="001508F4">
        <w:rPr>
          <w:rFonts w:ascii="Times New Roman" w:hAnsi="Times New Roman" w:cs="Times New Roman"/>
        </w:rPr>
        <w:t>whey protein</w:t>
      </w:r>
      <w:r w:rsidR="009862C1" w:rsidRPr="001508F4">
        <w:rPr>
          <w:rFonts w:ascii="Times New Roman" w:hAnsi="Times New Roman" w:cs="Times New Roman"/>
        </w:rPr>
        <w:t>-</w:t>
      </w:r>
      <w:r w:rsidR="00716703" w:rsidRPr="001508F4">
        <w:rPr>
          <w:rFonts w:ascii="Times New Roman" w:hAnsi="Times New Roman" w:cs="Times New Roman"/>
        </w:rPr>
        <w:t>casein interactions.</w:t>
      </w:r>
      <w:r w:rsidR="00B639CC" w:rsidRPr="001508F4">
        <w:rPr>
          <w:rFonts w:ascii="Times New Roman" w:hAnsi="Times New Roman" w:cs="Times New Roman"/>
        </w:rPr>
        <w:t xml:space="preserve"> </w:t>
      </w:r>
      <w:r w:rsidR="003A7A26" w:rsidRPr="001508F4">
        <w:rPr>
          <w:rFonts w:ascii="Times New Roman" w:hAnsi="Times New Roman" w:cs="Times New Roman"/>
        </w:rPr>
        <w:t>Banks</w:t>
      </w:r>
      <w:r w:rsidR="0027463E" w:rsidRPr="001508F4">
        <w:rPr>
          <w:rFonts w:ascii="Times New Roman" w:hAnsi="Times New Roman" w:cs="Times New Roman"/>
        </w:rPr>
        <w:t xml:space="preserve"> and Muir </w:t>
      </w:r>
      <w:r w:rsidR="00316776" w:rsidRPr="001508F4">
        <w:rPr>
          <w:rFonts w:ascii="Times New Roman" w:hAnsi="Times New Roman" w:cs="Times New Roman"/>
        </w:rPr>
        <w:t>(</w:t>
      </w:r>
      <w:r w:rsidR="0027463E" w:rsidRPr="001508F4">
        <w:rPr>
          <w:rFonts w:ascii="Times New Roman" w:hAnsi="Times New Roman" w:cs="Times New Roman"/>
        </w:rPr>
        <w:t>1985</w:t>
      </w:r>
      <w:r w:rsidR="00316776" w:rsidRPr="001508F4">
        <w:rPr>
          <w:rFonts w:ascii="Times New Roman" w:hAnsi="Times New Roman" w:cs="Times New Roman"/>
        </w:rPr>
        <w:t>)</w:t>
      </w:r>
      <w:r w:rsidR="0071246A" w:rsidRPr="001508F4">
        <w:rPr>
          <w:rFonts w:ascii="Times New Roman" w:hAnsi="Times New Roman" w:cs="Times New Roman"/>
        </w:rPr>
        <w:t xml:space="preserve"> </w:t>
      </w:r>
      <w:r w:rsidR="00716703" w:rsidRPr="001508F4">
        <w:rPr>
          <w:rFonts w:ascii="Times New Roman" w:hAnsi="Times New Roman" w:cs="Times New Roman"/>
        </w:rPr>
        <w:t>attempted to incorporate</w:t>
      </w:r>
      <w:r w:rsidR="007D7844" w:rsidRPr="001508F4">
        <w:rPr>
          <w:rFonts w:ascii="Times New Roman" w:hAnsi="Times New Roman" w:cs="Times New Roman"/>
        </w:rPr>
        <w:t xml:space="preserve"> such</w:t>
      </w:r>
      <w:r w:rsidR="00716703" w:rsidRPr="001508F4">
        <w:rPr>
          <w:rFonts w:ascii="Times New Roman" w:hAnsi="Times New Roman" w:cs="Times New Roman"/>
        </w:rPr>
        <w:t xml:space="preserve"> </w:t>
      </w:r>
      <w:r w:rsidR="0089714E" w:rsidRPr="001508F4">
        <w:rPr>
          <w:rFonts w:ascii="Times New Roman" w:hAnsi="Times New Roman" w:cs="Times New Roman"/>
        </w:rPr>
        <w:t>heat</w:t>
      </w:r>
      <w:r w:rsidR="009862C1" w:rsidRPr="001508F4">
        <w:rPr>
          <w:rFonts w:ascii="Times New Roman" w:hAnsi="Times New Roman" w:cs="Times New Roman"/>
        </w:rPr>
        <w:t>-</w:t>
      </w:r>
      <w:r w:rsidR="0089714E" w:rsidRPr="001508F4">
        <w:rPr>
          <w:rFonts w:ascii="Times New Roman" w:hAnsi="Times New Roman" w:cs="Times New Roman"/>
        </w:rPr>
        <w:t>treated and acid</w:t>
      </w:r>
      <w:r w:rsidR="009862C1" w:rsidRPr="001508F4">
        <w:rPr>
          <w:rFonts w:ascii="Times New Roman" w:hAnsi="Times New Roman" w:cs="Times New Roman"/>
        </w:rPr>
        <w:t>-</w:t>
      </w:r>
      <w:r w:rsidR="0089714E" w:rsidRPr="001508F4">
        <w:rPr>
          <w:rFonts w:ascii="Times New Roman" w:hAnsi="Times New Roman" w:cs="Times New Roman"/>
        </w:rPr>
        <w:t>precipitated whey</w:t>
      </w:r>
      <w:r w:rsidR="00C603E0" w:rsidRPr="001508F4">
        <w:rPr>
          <w:rFonts w:ascii="Times New Roman" w:hAnsi="Times New Roman" w:cs="Times New Roman"/>
        </w:rPr>
        <w:t xml:space="preserve"> concentrate (</w:t>
      </w:r>
      <w:r w:rsidR="006569B1" w:rsidRPr="001508F4">
        <w:rPr>
          <w:rFonts w:ascii="Times New Roman" w:hAnsi="Times New Roman" w:cs="Times New Roman"/>
        </w:rPr>
        <w:t>produced by</w:t>
      </w:r>
      <w:r w:rsidR="00E63FE1" w:rsidRPr="001508F4">
        <w:rPr>
          <w:rFonts w:ascii="Times New Roman" w:hAnsi="Times New Roman" w:cs="Times New Roman"/>
        </w:rPr>
        <w:t xml:space="preserve"> h</w:t>
      </w:r>
      <w:r w:rsidR="006569B1" w:rsidRPr="001508F4">
        <w:rPr>
          <w:rFonts w:ascii="Times New Roman" w:hAnsi="Times New Roman" w:cs="Times New Roman"/>
        </w:rPr>
        <w:t xml:space="preserve">eating 0.9% w/w whey protein streams at 95 ºC for 20 minutes and precipitating at pH 6 to achieve final protein and fat contents of </w:t>
      </w:r>
      <w:r w:rsidR="00C603E0" w:rsidRPr="001508F4">
        <w:rPr>
          <w:rFonts w:ascii="Times New Roman" w:hAnsi="Times New Roman" w:cs="Times New Roman"/>
        </w:rPr>
        <w:t xml:space="preserve">6.6% w/w </w:t>
      </w:r>
      <w:r w:rsidR="00B447AE" w:rsidRPr="001508F4">
        <w:rPr>
          <w:rFonts w:ascii="Times New Roman" w:hAnsi="Times New Roman" w:cs="Times New Roman"/>
        </w:rPr>
        <w:t xml:space="preserve">and 4.5% </w:t>
      </w:r>
      <w:r w:rsidR="00EF3934" w:rsidRPr="001508F4">
        <w:rPr>
          <w:rFonts w:ascii="Times New Roman" w:hAnsi="Times New Roman" w:cs="Times New Roman"/>
        </w:rPr>
        <w:t>w/w, respectively</w:t>
      </w:r>
      <w:r w:rsidR="00C603E0" w:rsidRPr="001508F4">
        <w:rPr>
          <w:rFonts w:ascii="Times New Roman" w:hAnsi="Times New Roman" w:cs="Times New Roman"/>
        </w:rPr>
        <w:t xml:space="preserve">) </w:t>
      </w:r>
      <w:r w:rsidR="006E6D95" w:rsidRPr="001508F4">
        <w:rPr>
          <w:rFonts w:ascii="Times New Roman" w:hAnsi="Times New Roman" w:cs="Times New Roman"/>
        </w:rPr>
        <w:t>in</w:t>
      </w:r>
      <w:r w:rsidR="00B447AE" w:rsidRPr="001508F4">
        <w:rPr>
          <w:rFonts w:ascii="Times New Roman" w:hAnsi="Times New Roman" w:cs="Times New Roman"/>
        </w:rPr>
        <w:t>to</w:t>
      </w:r>
      <w:r w:rsidR="006E6D95" w:rsidRPr="001508F4">
        <w:rPr>
          <w:rFonts w:ascii="Times New Roman" w:hAnsi="Times New Roman" w:cs="Times New Roman"/>
        </w:rPr>
        <w:t xml:space="preserve"> cheese</w:t>
      </w:r>
      <w:r w:rsidR="007D7844" w:rsidRPr="001508F4">
        <w:rPr>
          <w:rFonts w:ascii="Times New Roman" w:hAnsi="Times New Roman" w:cs="Times New Roman"/>
        </w:rPr>
        <w:t>.</w:t>
      </w:r>
      <w:r w:rsidR="006E6D95" w:rsidRPr="001508F4">
        <w:rPr>
          <w:rFonts w:ascii="Times New Roman" w:hAnsi="Times New Roman" w:cs="Times New Roman"/>
        </w:rPr>
        <w:t xml:space="preserve"> </w:t>
      </w:r>
      <w:r w:rsidR="007D7844" w:rsidRPr="001508F4">
        <w:rPr>
          <w:rFonts w:ascii="Times New Roman" w:hAnsi="Times New Roman" w:cs="Times New Roman"/>
        </w:rPr>
        <w:t>Although the cheese yield increased</w:t>
      </w:r>
      <w:r w:rsidR="00B447AE" w:rsidRPr="001508F4">
        <w:rPr>
          <w:rFonts w:ascii="Times New Roman" w:hAnsi="Times New Roman" w:cs="Times New Roman"/>
        </w:rPr>
        <w:t xml:space="preserve"> </w:t>
      </w:r>
      <w:r w:rsidR="007D7844" w:rsidRPr="001508F4">
        <w:rPr>
          <w:rFonts w:ascii="Times New Roman" w:hAnsi="Times New Roman" w:cs="Times New Roman"/>
        </w:rPr>
        <w:t>by</w:t>
      </w:r>
      <w:r w:rsidR="00C603E0" w:rsidRPr="001508F4">
        <w:rPr>
          <w:rFonts w:ascii="Times New Roman" w:hAnsi="Times New Roman" w:cs="Times New Roman"/>
        </w:rPr>
        <w:t xml:space="preserve"> 9%</w:t>
      </w:r>
      <w:r w:rsidR="007D7844" w:rsidRPr="001508F4">
        <w:rPr>
          <w:rFonts w:ascii="Times New Roman" w:hAnsi="Times New Roman" w:cs="Times New Roman"/>
        </w:rPr>
        <w:t>,</w:t>
      </w:r>
      <w:r w:rsidR="00716703" w:rsidRPr="001508F4">
        <w:rPr>
          <w:rFonts w:ascii="Times New Roman" w:hAnsi="Times New Roman" w:cs="Times New Roman"/>
        </w:rPr>
        <w:t xml:space="preserve"> </w:t>
      </w:r>
      <w:r w:rsidR="00C603E0" w:rsidRPr="001508F4">
        <w:rPr>
          <w:rFonts w:ascii="Times New Roman" w:hAnsi="Times New Roman" w:cs="Times New Roman"/>
        </w:rPr>
        <w:t xml:space="preserve">the increase was mainly attributed </w:t>
      </w:r>
      <w:r w:rsidR="00DB5141" w:rsidRPr="001508F4">
        <w:rPr>
          <w:rFonts w:ascii="Times New Roman" w:hAnsi="Times New Roman" w:cs="Times New Roman"/>
        </w:rPr>
        <w:t xml:space="preserve">to </w:t>
      </w:r>
      <w:r w:rsidR="00B05321" w:rsidRPr="001508F4">
        <w:rPr>
          <w:rFonts w:ascii="Times New Roman" w:hAnsi="Times New Roman" w:cs="Times New Roman"/>
        </w:rPr>
        <w:t>the</w:t>
      </w:r>
      <w:r w:rsidR="00C603E0" w:rsidRPr="001508F4">
        <w:rPr>
          <w:rFonts w:ascii="Times New Roman" w:hAnsi="Times New Roman" w:cs="Times New Roman"/>
        </w:rPr>
        <w:t xml:space="preserve"> retention</w:t>
      </w:r>
      <w:r w:rsidR="00B05321" w:rsidRPr="001508F4">
        <w:rPr>
          <w:rFonts w:ascii="Times New Roman" w:hAnsi="Times New Roman" w:cs="Times New Roman"/>
        </w:rPr>
        <w:t xml:space="preserve"> of fat-protein complexes</w:t>
      </w:r>
      <w:r w:rsidR="00B447AE" w:rsidRPr="001508F4">
        <w:rPr>
          <w:rFonts w:ascii="Times New Roman" w:hAnsi="Times New Roman" w:cs="Times New Roman"/>
        </w:rPr>
        <w:t>, rather than incorporation of whey protein</w:t>
      </w:r>
      <w:r w:rsidR="007D7844" w:rsidRPr="001508F4">
        <w:rPr>
          <w:rFonts w:ascii="Times New Roman" w:hAnsi="Times New Roman" w:cs="Times New Roman"/>
        </w:rPr>
        <w:t>s</w:t>
      </w:r>
      <w:r w:rsidR="0071246A" w:rsidRPr="001508F4">
        <w:rPr>
          <w:rFonts w:ascii="Times New Roman" w:hAnsi="Times New Roman" w:cs="Times New Roman"/>
        </w:rPr>
        <w:t xml:space="preserve"> </w:t>
      </w:r>
      <w:r w:rsidR="00B05321" w:rsidRPr="001508F4">
        <w:rPr>
          <w:rFonts w:ascii="Times New Roman" w:hAnsi="Times New Roman" w:cs="Times New Roman"/>
        </w:rPr>
        <w:t xml:space="preserve">alone </w:t>
      </w:r>
      <w:r w:rsidR="0071246A"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&lt;EndNote&gt;&lt;Cite&gt;&lt;Author&gt;Banks&lt;/Author&gt;&lt;Year&gt;1985&lt;/Year&gt;&lt;RecNum&gt;12&lt;/RecNum&gt;&lt;DisplayText&gt;(Banks &amp;amp; Muir, 1985)&lt;/DisplayText&gt;&lt;record&gt;&lt;rec-number&gt;12&lt;/rec-number&gt;&lt;foreign-keys&gt;&lt;key app="EN" db-id="z5vzzfv9zd0a5gees9bpswa22tzevedpxr09" timestamp="1566279975"&gt;12&lt;/key&gt;&lt;/foreign-keys&gt;&lt;ref-type name="Journal Article"&gt;17&lt;/ref-type&gt;&lt;contributors&gt;&lt;authors&gt;&lt;author&gt;Banks, Jean M&lt;/author&gt;&lt;author&gt;Muir, DD&lt;/author&gt;&lt;/authors&gt;&lt;/contributors&gt;&lt;titles&gt;&lt;title&gt;Effect of incorporation of denatured whey protein on the yield and quality of Cheddar cheese&lt;/title&gt;&lt;secondary-title&gt;International Journal of Dairy Technology&lt;/secondary-title&gt;&lt;/titles&gt;&lt;periodical&gt;&lt;full-title&gt;International Journal of Dairy Technology&lt;/full-title&gt;&lt;/periodical&gt;&lt;pages&gt;27-32&lt;/pages&gt;&lt;volume&gt;38&lt;/volume&gt;&lt;number&gt;1&lt;/number&gt;&lt;dates&gt;&lt;year&gt;1985&lt;/year&gt;&lt;/dates&gt;&lt;isbn&gt;1471-0307&lt;/isbn&gt;&lt;urls&gt;&lt;/urls&gt;&lt;electronic-resource-num&gt;https://doi.org/10.1111/j.1471-0307.1985.tb00536.x &lt;/electronic-resource-num&gt;&lt;/record&gt;&lt;/Cite&gt;&lt;/EndNote&gt;</w:instrText>
      </w:r>
      <w:r w:rsidR="0071246A" w:rsidRPr="001508F4">
        <w:rPr>
          <w:rFonts w:ascii="Times New Roman" w:hAnsi="Times New Roman" w:cs="Times New Roman"/>
        </w:rPr>
        <w:fldChar w:fldCharType="separate"/>
      </w:r>
      <w:r w:rsidR="00A327DA" w:rsidRPr="001508F4">
        <w:rPr>
          <w:rFonts w:ascii="Times New Roman" w:hAnsi="Times New Roman" w:cs="Times New Roman"/>
          <w:noProof/>
        </w:rPr>
        <w:t>(Banks &amp; Muir, 1985)</w:t>
      </w:r>
      <w:r w:rsidR="0071246A" w:rsidRPr="001508F4">
        <w:rPr>
          <w:rFonts w:ascii="Times New Roman" w:hAnsi="Times New Roman" w:cs="Times New Roman"/>
        </w:rPr>
        <w:fldChar w:fldCharType="end"/>
      </w:r>
      <w:r w:rsidR="002419EA" w:rsidRPr="001508F4">
        <w:rPr>
          <w:rFonts w:ascii="Times New Roman" w:hAnsi="Times New Roman" w:cs="Times New Roman"/>
        </w:rPr>
        <w:t>.</w:t>
      </w:r>
      <w:r w:rsidR="006E6D95" w:rsidRPr="001508F4">
        <w:rPr>
          <w:rFonts w:ascii="Times New Roman" w:hAnsi="Times New Roman" w:cs="Times New Roman"/>
        </w:rPr>
        <w:t xml:space="preserve"> </w:t>
      </w:r>
      <w:r w:rsidR="0071246A" w:rsidRPr="001508F4">
        <w:rPr>
          <w:rFonts w:ascii="Times New Roman" w:hAnsi="Times New Roman" w:cs="Times New Roman"/>
        </w:rPr>
        <w:t>In another study</w:t>
      </w:r>
      <w:r w:rsidR="00401F00" w:rsidRPr="001508F4">
        <w:rPr>
          <w:rFonts w:ascii="Times New Roman" w:hAnsi="Times New Roman" w:cs="Times New Roman"/>
        </w:rPr>
        <w:t>,</w:t>
      </w:r>
      <w:r w:rsidR="0071246A" w:rsidRPr="001508F4">
        <w:rPr>
          <w:rFonts w:ascii="Times New Roman" w:hAnsi="Times New Roman" w:cs="Times New Roman"/>
        </w:rPr>
        <w:t xml:space="preserve"> </w:t>
      </w:r>
      <w:r w:rsidR="00401F00" w:rsidRPr="001508F4">
        <w:rPr>
          <w:rFonts w:ascii="Times New Roman" w:hAnsi="Times New Roman" w:cs="Times New Roman"/>
        </w:rPr>
        <w:t>Baldwin</w:t>
      </w:r>
      <w:r w:rsidR="0071246A" w:rsidRPr="001508F4">
        <w:rPr>
          <w:rFonts w:ascii="Times New Roman" w:hAnsi="Times New Roman" w:cs="Times New Roman"/>
        </w:rPr>
        <w:t xml:space="preserve"> et al</w:t>
      </w:r>
      <w:r w:rsidR="00757649" w:rsidRPr="001508F4">
        <w:rPr>
          <w:rFonts w:ascii="Times New Roman" w:hAnsi="Times New Roman" w:cs="Times New Roman"/>
        </w:rPr>
        <w:t>.</w:t>
      </w:r>
      <w:r w:rsidR="0071246A" w:rsidRPr="001508F4">
        <w:rPr>
          <w:rFonts w:ascii="Times New Roman" w:hAnsi="Times New Roman" w:cs="Times New Roman"/>
        </w:rPr>
        <w:t xml:space="preserve"> </w:t>
      </w:r>
      <w:r w:rsidR="009577C6" w:rsidRPr="001508F4">
        <w:rPr>
          <w:rFonts w:ascii="Times New Roman" w:hAnsi="Times New Roman" w:cs="Times New Roman"/>
        </w:rPr>
        <w:t>(19</w:t>
      </w:r>
      <w:r w:rsidR="007C1A25" w:rsidRPr="001508F4">
        <w:rPr>
          <w:rFonts w:ascii="Times New Roman" w:hAnsi="Times New Roman" w:cs="Times New Roman"/>
        </w:rPr>
        <w:t xml:space="preserve">86) </w:t>
      </w:r>
      <w:r w:rsidR="00716703" w:rsidRPr="001508F4">
        <w:rPr>
          <w:rFonts w:ascii="Times New Roman" w:hAnsi="Times New Roman" w:cs="Times New Roman"/>
        </w:rPr>
        <w:t>attempted to incorporate partially denatured</w:t>
      </w:r>
      <w:r w:rsidR="00D20DC3" w:rsidRPr="001508F4">
        <w:rPr>
          <w:rFonts w:ascii="Times New Roman" w:hAnsi="Times New Roman" w:cs="Times New Roman"/>
        </w:rPr>
        <w:t xml:space="preserve"> (~78-80%</w:t>
      </w:r>
      <w:r w:rsidR="00655056" w:rsidRPr="001508F4">
        <w:rPr>
          <w:rFonts w:ascii="Times New Roman" w:hAnsi="Times New Roman" w:cs="Times New Roman"/>
        </w:rPr>
        <w:t>,</w:t>
      </w:r>
      <w:r w:rsidR="005E0BAA" w:rsidRPr="001508F4">
        <w:rPr>
          <w:rFonts w:ascii="Times New Roman" w:hAnsi="Times New Roman" w:cs="Times New Roman"/>
        </w:rPr>
        <w:t xml:space="preserve"> </w:t>
      </w:r>
      <w:r w:rsidR="00D20DC3" w:rsidRPr="001508F4">
        <w:rPr>
          <w:rFonts w:ascii="Times New Roman" w:hAnsi="Times New Roman" w:cs="Times New Roman"/>
        </w:rPr>
        <w:t>with no reported aggregation)</w:t>
      </w:r>
      <w:r w:rsidR="00716703" w:rsidRPr="001508F4">
        <w:rPr>
          <w:rFonts w:ascii="Times New Roman" w:hAnsi="Times New Roman" w:cs="Times New Roman"/>
        </w:rPr>
        <w:t xml:space="preserve"> whey proteins</w:t>
      </w:r>
      <w:r w:rsidR="005640CA" w:rsidRPr="001508F4">
        <w:rPr>
          <w:rFonts w:ascii="Times New Roman" w:hAnsi="Times New Roman" w:cs="Times New Roman"/>
        </w:rPr>
        <w:t>,</w:t>
      </w:r>
      <w:r w:rsidR="00716703" w:rsidRPr="001508F4">
        <w:rPr>
          <w:rFonts w:ascii="Times New Roman" w:hAnsi="Times New Roman" w:cs="Times New Roman"/>
        </w:rPr>
        <w:t xml:space="preserve"> </w:t>
      </w:r>
      <w:r w:rsidR="00401F00" w:rsidRPr="001508F4">
        <w:rPr>
          <w:rFonts w:ascii="Times New Roman" w:hAnsi="Times New Roman" w:cs="Times New Roman"/>
        </w:rPr>
        <w:t xml:space="preserve">produced from the heat treatment </w:t>
      </w:r>
      <w:r w:rsidR="006569B1" w:rsidRPr="001508F4">
        <w:rPr>
          <w:rFonts w:ascii="Times New Roman" w:hAnsi="Times New Roman" w:cs="Times New Roman"/>
        </w:rPr>
        <w:t xml:space="preserve">(70 ºC for 15 minutes) </w:t>
      </w:r>
      <w:r w:rsidR="00401F00" w:rsidRPr="001508F4">
        <w:rPr>
          <w:rFonts w:ascii="Times New Roman" w:hAnsi="Times New Roman" w:cs="Times New Roman"/>
        </w:rPr>
        <w:t>of whey protein concentrates</w:t>
      </w:r>
      <w:r w:rsidR="005640CA" w:rsidRPr="001508F4">
        <w:rPr>
          <w:rFonts w:ascii="Times New Roman" w:hAnsi="Times New Roman" w:cs="Times New Roman"/>
        </w:rPr>
        <w:t>,</w:t>
      </w:r>
      <w:r w:rsidR="00401F00" w:rsidRPr="001508F4">
        <w:rPr>
          <w:rFonts w:ascii="Times New Roman" w:hAnsi="Times New Roman" w:cs="Times New Roman"/>
        </w:rPr>
        <w:t xml:space="preserve"> </w:t>
      </w:r>
      <w:r w:rsidR="00716703" w:rsidRPr="001508F4">
        <w:rPr>
          <w:rFonts w:ascii="Times New Roman" w:hAnsi="Times New Roman" w:cs="Times New Roman"/>
        </w:rPr>
        <w:t>in</w:t>
      </w:r>
      <w:r w:rsidR="005640CA" w:rsidRPr="001508F4">
        <w:rPr>
          <w:rFonts w:ascii="Times New Roman" w:hAnsi="Times New Roman" w:cs="Times New Roman"/>
        </w:rPr>
        <w:t>to</w:t>
      </w:r>
      <w:r w:rsidR="00716703" w:rsidRPr="001508F4">
        <w:rPr>
          <w:rFonts w:ascii="Times New Roman" w:hAnsi="Times New Roman" w:cs="Times New Roman"/>
        </w:rPr>
        <w:t xml:space="preserve"> cheddar cheese. </w:t>
      </w:r>
      <w:r w:rsidR="00B945D6" w:rsidRPr="001508F4">
        <w:rPr>
          <w:rFonts w:ascii="Times New Roman" w:hAnsi="Times New Roman" w:cs="Times New Roman"/>
        </w:rPr>
        <w:t xml:space="preserve">Although they reported a 3.4% increase in the total nitrogen content </w:t>
      </w:r>
      <w:r w:rsidR="00CA51E9" w:rsidRPr="001508F4">
        <w:rPr>
          <w:rFonts w:ascii="Times New Roman" w:hAnsi="Times New Roman" w:cs="Times New Roman"/>
        </w:rPr>
        <w:t>in cheese</w:t>
      </w:r>
      <w:r w:rsidR="00B945D6" w:rsidRPr="001508F4">
        <w:rPr>
          <w:rFonts w:ascii="Times New Roman" w:hAnsi="Times New Roman" w:cs="Times New Roman"/>
        </w:rPr>
        <w:t xml:space="preserve">, the </w:t>
      </w:r>
      <w:r w:rsidR="0051432B" w:rsidRPr="001508F4">
        <w:rPr>
          <w:rFonts w:ascii="Times New Roman" w:hAnsi="Times New Roman" w:cs="Times New Roman"/>
        </w:rPr>
        <w:t>final</w:t>
      </w:r>
      <w:r w:rsidR="00B945D6" w:rsidRPr="001508F4">
        <w:rPr>
          <w:rFonts w:ascii="Times New Roman" w:hAnsi="Times New Roman" w:cs="Times New Roman"/>
        </w:rPr>
        <w:t xml:space="preserve"> </w:t>
      </w:r>
      <w:r w:rsidR="005640CA" w:rsidRPr="001508F4">
        <w:rPr>
          <w:rFonts w:ascii="Times New Roman" w:hAnsi="Times New Roman" w:cs="Times New Roman"/>
        </w:rPr>
        <w:t xml:space="preserve">cheese </w:t>
      </w:r>
      <w:r w:rsidR="00B945D6" w:rsidRPr="001508F4">
        <w:rPr>
          <w:rFonts w:ascii="Times New Roman" w:hAnsi="Times New Roman" w:cs="Times New Roman"/>
        </w:rPr>
        <w:t>yield</w:t>
      </w:r>
      <w:r w:rsidR="0051432B" w:rsidRPr="001508F4">
        <w:rPr>
          <w:rFonts w:ascii="Times New Roman" w:hAnsi="Times New Roman" w:cs="Times New Roman"/>
        </w:rPr>
        <w:t xml:space="preserve"> was not significantly improved</w:t>
      </w:r>
      <w:r w:rsidR="006569B1" w:rsidRPr="001508F4">
        <w:rPr>
          <w:rFonts w:ascii="Times New Roman" w:hAnsi="Times New Roman" w:cs="Times New Roman"/>
        </w:rPr>
        <w:t xml:space="preserve"> due to fat loss resulting from a weaker gel matrix</w:t>
      </w:r>
      <w:r w:rsidR="00716703" w:rsidRPr="001508F4">
        <w:rPr>
          <w:rFonts w:ascii="Times New Roman" w:hAnsi="Times New Roman" w:cs="Times New Roman"/>
        </w:rPr>
        <w:t>.</w:t>
      </w:r>
      <w:r w:rsidR="00641BEA" w:rsidRPr="001508F4">
        <w:rPr>
          <w:rFonts w:ascii="Times New Roman" w:hAnsi="Times New Roman" w:cs="Times New Roman"/>
        </w:rPr>
        <w:t xml:space="preserve"> </w:t>
      </w:r>
      <w:r w:rsidR="002419EA" w:rsidRPr="001508F4">
        <w:rPr>
          <w:rFonts w:ascii="Times New Roman" w:hAnsi="Times New Roman" w:cs="Times New Roman"/>
        </w:rPr>
        <w:t>In a similar study</w:t>
      </w:r>
      <w:r w:rsidR="00E86407" w:rsidRPr="001508F4">
        <w:rPr>
          <w:rFonts w:ascii="Times New Roman" w:hAnsi="Times New Roman" w:cs="Times New Roman"/>
        </w:rPr>
        <w:t>,</w:t>
      </w:r>
      <w:r w:rsidR="002419EA" w:rsidRPr="001508F4">
        <w:rPr>
          <w:rFonts w:ascii="Times New Roman" w:hAnsi="Times New Roman" w:cs="Times New Roman"/>
        </w:rPr>
        <w:t xml:space="preserve"> </w:t>
      </w:r>
      <w:r w:rsidR="00D138D5" w:rsidRPr="001508F4">
        <w:rPr>
          <w:rFonts w:ascii="Times New Roman" w:hAnsi="Times New Roman" w:cs="Times New Roman"/>
        </w:rPr>
        <w:t xml:space="preserve">Brown </w:t>
      </w:r>
      <w:r w:rsidR="002419EA" w:rsidRPr="001508F4">
        <w:rPr>
          <w:rFonts w:ascii="Times New Roman" w:hAnsi="Times New Roman" w:cs="Times New Roman"/>
        </w:rPr>
        <w:t xml:space="preserve">and </w:t>
      </w:r>
      <w:proofErr w:type="spellStart"/>
      <w:r w:rsidR="002419EA" w:rsidRPr="001508F4">
        <w:rPr>
          <w:rFonts w:ascii="Times New Roman" w:hAnsi="Times New Roman" w:cs="Times New Roman"/>
        </w:rPr>
        <w:t>Ernstrom</w:t>
      </w:r>
      <w:proofErr w:type="spellEnd"/>
      <w:r w:rsidR="002419EA" w:rsidRPr="001508F4">
        <w:rPr>
          <w:rFonts w:ascii="Times New Roman" w:hAnsi="Times New Roman" w:cs="Times New Roman"/>
        </w:rPr>
        <w:t xml:space="preserve"> </w:t>
      </w:r>
      <w:r w:rsidR="00B96097" w:rsidRPr="001508F4">
        <w:rPr>
          <w:rFonts w:ascii="Times New Roman" w:hAnsi="Times New Roman" w:cs="Times New Roman"/>
        </w:rPr>
        <w:t>(</w:t>
      </w:r>
      <w:r w:rsidR="002419EA" w:rsidRPr="001508F4">
        <w:rPr>
          <w:rFonts w:ascii="Times New Roman" w:hAnsi="Times New Roman" w:cs="Times New Roman"/>
        </w:rPr>
        <w:t>1982</w:t>
      </w:r>
      <w:r w:rsidR="00B96097" w:rsidRPr="001508F4">
        <w:rPr>
          <w:rFonts w:ascii="Times New Roman" w:hAnsi="Times New Roman" w:cs="Times New Roman"/>
        </w:rPr>
        <w:t>)</w:t>
      </w:r>
      <w:r w:rsidR="002419EA" w:rsidRPr="001508F4">
        <w:rPr>
          <w:rFonts w:ascii="Times New Roman" w:hAnsi="Times New Roman" w:cs="Times New Roman"/>
        </w:rPr>
        <w:t>, incorporat</w:t>
      </w:r>
      <w:r w:rsidR="007F585D" w:rsidRPr="001508F4">
        <w:rPr>
          <w:rFonts w:ascii="Times New Roman" w:hAnsi="Times New Roman" w:cs="Times New Roman"/>
        </w:rPr>
        <w:t>ed</w:t>
      </w:r>
      <w:r w:rsidR="0091471C" w:rsidRPr="001508F4">
        <w:rPr>
          <w:rFonts w:ascii="Times New Roman" w:hAnsi="Times New Roman" w:cs="Times New Roman"/>
        </w:rPr>
        <w:t xml:space="preserve"> heat</w:t>
      </w:r>
      <w:r w:rsidR="00E86407" w:rsidRPr="001508F4">
        <w:rPr>
          <w:rFonts w:ascii="Times New Roman" w:hAnsi="Times New Roman" w:cs="Times New Roman"/>
        </w:rPr>
        <w:t>-</w:t>
      </w:r>
      <w:r w:rsidR="002419EA" w:rsidRPr="001508F4">
        <w:rPr>
          <w:rFonts w:ascii="Times New Roman" w:hAnsi="Times New Roman" w:cs="Times New Roman"/>
        </w:rPr>
        <w:t>denatured whey</w:t>
      </w:r>
      <w:r w:rsidR="0091471C" w:rsidRPr="001508F4">
        <w:rPr>
          <w:rFonts w:ascii="Times New Roman" w:hAnsi="Times New Roman" w:cs="Times New Roman"/>
        </w:rPr>
        <w:t xml:space="preserve"> </w:t>
      </w:r>
      <w:r w:rsidR="00E86407" w:rsidRPr="001508F4">
        <w:rPr>
          <w:rFonts w:ascii="Times New Roman" w:hAnsi="Times New Roman" w:cs="Times New Roman"/>
        </w:rPr>
        <w:t xml:space="preserve">protein </w:t>
      </w:r>
      <w:r w:rsidR="0091471C" w:rsidRPr="001508F4">
        <w:rPr>
          <w:rFonts w:ascii="Times New Roman" w:hAnsi="Times New Roman" w:cs="Times New Roman"/>
        </w:rPr>
        <w:t xml:space="preserve">(75 </w:t>
      </w:r>
      <w:r w:rsidR="00B64A2E" w:rsidRPr="001508F4">
        <w:rPr>
          <w:rFonts w:ascii="Times New Roman" w:hAnsi="Times New Roman" w:cs="Times New Roman"/>
        </w:rPr>
        <w:t>º</w:t>
      </w:r>
      <w:r w:rsidR="0091471C" w:rsidRPr="001508F4">
        <w:rPr>
          <w:rFonts w:ascii="Times New Roman" w:hAnsi="Times New Roman" w:cs="Times New Roman"/>
        </w:rPr>
        <w:t xml:space="preserve">C for 30 min) </w:t>
      </w:r>
      <w:r w:rsidR="00E86407" w:rsidRPr="001508F4">
        <w:rPr>
          <w:rFonts w:ascii="Times New Roman" w:hAnsi="Times New Roman" w:cs="Times New Roman"/>
        </w:rPr>
        <w:t>into cheese milk</w:t>
      </w:r>
      <w:r w:rsidR="007F585D" w:rsidRPr="001508F4">
        <w:rPr>
          <w:rFonts w:ascii="Times New Roman" w:hAnsi="Times New Roman" w:cs="Times New Roman"/>
        </w:rPr>
        <w:t xml:space="preserve">. Although the cheese yield increased by 4%, </w:t>
      </w:r>
      <w:r w:rsidR="00F039E7" w:rsidRPr="001508F4">
        <w:rPr>
          <w:rFonts w:ascii="Times New Roman" w:hAnsi="Times New Roman" w:cs="Times New Roman"/>
        </w:rPr>
        <w:t xml:space="preserve">the </w:t>
      </w:r>
      <w:r w:rsidR="007F585D" w:rsidRPr="001508F4">
        <w:rPr>
          <w:rFonts w:ascii="Times New Roman" w:hAnsi="Times New Roman" w:cs="Times New Roman"/>
        </w:rPr>
        <w:t xml:space="preserve">protein </w:t>
      </w:r>
      <w:r w:rsidR="00534266" w:rsidRPr="001508F4">
        <w:rPr>
          <w:rFonts w:ascii="Times New Roman" w:hAnsi="Times New Roman" w:cs="Times New Roman"/>
        </w:rPr>
        <w:t>content</w:t>
      </w:r>
      <w:r w:rsidR="007F585D" w:rsidRPr="001508F4">
        <w:rPr>
          <w:rFonts w:ascii="Times New Roman" w:hAnsi="Times New Roman" w:cs="Times New Roman"/>
        </w:rPr>
        <w:t xml:space="preserve"> was not affected</w:t>
      </w:r>
      <w:r w:rsidR="00DA62FC" w:rsidRPr="001508F4">
        <w:rPr>
          <w:rFonts w:ascii="Times New Roman" w:hAnsi="Times New Roman" w:cs="Times New Roman"/>
        </w:rPr>
        <w:t xml:space="preserve">. </w:t>
      </w:r>
      <w:r w:rsidR="00BC4BC7" w:rsidRPr="001508F4">
        <w:rPr>
          <w:rFonts w:ascii="Times New Roman" w:hAnsi="Times New Roman" w:cs="Times New Roman"/>
        </w:rPr>
        <w:t>Similar increase</w:t>
      </w:r>
      <w:r w:rsidR="00E86407" w:rsidRPr="001508F4">
        <w:rPr>
          <w:rFonts w:ascii="Times New Roman" w:hAnsi="Times New Roman" w:cs="Times New Roman"/>
        </w:rPr>
        <w:t xml:space="preserve">s in </w:t>
      </w:r>
      <w:r w:rsidR="007F585D" w:rsidRPr="001508F4">
        <w:rPr>
          <w:rFonts w:ascii="Times New Roman" w:hAnsi="Times New Roman" w:cs="Times New Roman"/>
        </w:rPr>
        <w:t xml:space="preserve">overall </w:t>
      </w:r>
      <w:r w:rsidR="00E86407" w:rsidRPr="001508F4">
        <w:rPr>
          <w:rFonts w:ascii="Times New Roman" w:hAnsi="Times New Roman" w:cs="Times New Roman"/>
        </w:rPr>
        <w:t>cheese</w:t>
      </w:r>
      <w:r w:rsidR="00BC4BC7" w:rsidRPr="001508F4">
        <w:rPr>
          <w:rFonts w:ascii="Times New Roman" w:hAnsi="Times New Roman" w:cs="Times New Roman"/>
        </w:rPr>
        <w:t xml:space="preserve"> yields </w:t>
      </w:r>
      <w:r w:rsidR="007F585D" w:rsidRPr="001508F4">
        <w:rPr>
          <w:rFonts w:ascii="Times New Roman" w:hAnsi="Times New Roman" w:cs="Times New Roman"/>
        </w:rPr>
        <w:t xml:space="preserve">are </w:t>
      </w:r>
      <w:r w:rsidR="00BC4BC7" w:rsidRPr="001508F4">
        <w:rPr>
          <w:rFonts w:ascii="Times New Roman" w:hAnsi="Times New Roman" w:cs="Times New Roman"/>
        </w:rPr>
        <w:t xml:space="preserve">reported </w:t>
      </w:r>
      <w:r w:rsidR="00E86407" w:rsidRPr="001508F4">
        <w:rPr>
          <w:rFonts w:ascii="Times New Roman" w:hAnsi="Times New Roman" w:cs="Times New Roman"/>
        </w:rPr>
        <w:t>for</w:t>
      </w:r>
      <w:r w:rsidR="00BC4BC7" w:rsidRPr="001508F4">
        <w:rPr>
          <w:rFonts w:ascii="Times New Roman" w:hAnsi="Times New Roman" w:cs="Times New Roman"/>
        </w:rPr>
        <w:t xml:space="preserve"> mozzarella cheese made </w:t>
      </w:r>
      <w:r w:rsidR="00B96097" w:rsidRPr="001508F4">
        <w:rPr>
          <w:rFonts w:ascii="Times New Roman" w:hAnsi="Times New Roman" w:cs="Times New Roman"/>
        </w:rPr>
        <w:t xml:space="preserve">by </w:t>
      </w:r>
      <w:r w:rsidR="005D20CF" w:rsidRPr="001508F4">
        <w:rPr>
          <w:rFonts w:ascii="Times New Roman" w:hAnsi="Times New Roman" w:cs="Times New Roman"/>
        </w:rPr>
        <w:t>incorporating</w:t>
      </w:r>
      <w:r w:rsidR="00E86407" w:rsidRPr="001508F4">
        <w:rPr>
          <w:rFonts w:ascii="Times New Roman" w:hAnsi="Times New Roman" w:cs="Times New Roman"/>
        </w:rPr>
        <w:t xml:space="preserve"> </w:t>
      </w:r>
      <w:r w:rsidR="00BC4BC7" w:rsidRPr="001508F4">
        <w:rPr>
          <w:rFonts w:ascii="Times New Roman" w:hAnsi="Times New Roman" w:cs="Times New Roman"/>
        </w:rPr>
        <w:t>acidified denatured whey protein</w:t>
      </w:r>
      <w:r w:rsidR="007F585D" w:rsidRPr="001508F4">
        <w:rPr>
          <w:rFonts w:ascii="Times New Roman" w:hAnsi="Times New Roman" w:cs="Times New Roman"/>
        </w:rPr>
        <w:t>s</w:t>
      </w:r>
      <w:r w:rsidR="00BC4BC7" w:rsidRPr="001508F4">
        <w:rPr>
          <w:rFonts w:ascii="Times New Roman" w:hAnsi="Times New Roman" w:cs="Times New Roman"/>
        </w:rPr>
        <w:t xml:space="preserve"> </w:t>
      </w:r>
      <w:r w:rsidR="00BC4BC7"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&lt;EndNote&gt;&lt;Cite&gt;&lt;Author&gt;Punidadas&lt;/Author&gt;&lt;Year&gt;1999&lt;/Year&gt;&lt;RecNum&gt;17&lt;/RecNum&gt;&lt;DisplayText&gt;(Punidadas et al., 1999)&lt;/DisplayText&gt;&lt;record&gt;&lt;rec-number&gt;17&lt;/rec-number&gt;&lt;foreign-keys&gt;&lt;key app="EN" db-id="z5vzzfv9zd0a5gees9bpswa22tzevedpxr09" timestamp="1566279975"&gt;17&lt;/key&gt;&lt;/foreign-keys&gt;&lt;ref-type name="Journal Article"&gt;17&lt;/ref-type&gt;&lt;contributors&gt;&lt;authors&gt;&lt;author&gt;Punidadas, P&lt;/author&gt;&lt;author&gt;Feirtag, J&lt;/author&gt;&lt;author&gt;Tung, MA&lt;/author&gt;&lt;/authors&gt;&lt;/contributors&gt;&lt;titles&gt;&lt;title&gt;Incorporating whey proteins into mozzarella cheese&lt;/title&gt;&lt;secondary-title&gt;International journal of dairy technology&lt;/secondary-title&gt;&lt;/titles&gt;&lt;periodical&gt;&lt;full-title&gt;International Journal of Dairy Technology&lt;/full-title&gt;&lt;/periodical&gt;&lt;pages&gt;51-55&lt;/pages&gt;&lt;volume&gt;52&lt;/volume&gt;&lt;number&gt;2&lt;/number&gt;&lt;dates&gt;&lt;year&gt;1999&lt;/year&gt;&lt;/dates&gt;&lt;isbn&gt;1364-727X&lt;/isbn&gt;&lt;urls&gt;&lt;/urls&gt;&lt;electronic-resource-num&gt;https://doi.org/10.1111/j.1471-0307.1999.tb02070.x &lt;/electronic-resource-num&gt;&lt;/record&gt;&lt;/Cite&gt;&lt;/EndNote&gt;</w:instrText>
      </w:r>
      <w:r w:rsidR="00BC4BC7" w:rsidRPr="001508F4">
        <w:rPr>
          <w:rFonts w:ascii="Times New Roman" w:hAnsi="Times New Roman" w:cs="Times New Roman"/>
        </w:rPr>
        <w:fldChar w:fldCharType="separate"/>
      </w:r>
      <w:r w:rsidR="00A327DA" w:rsidRPr="001508F4">
        <w:rPr>
          <w:rFonts w:ascii="Times New Roman" w:hAnsi="Times New Roman" w:cs="Times New Roman"/>
          <w:noProof/>
        </w:rPr>
        <w:t>(Punidadas et al., 1999)</w:t>
      </w:r>
      <w:r w:rsidR="00BC4BC7" w:rsidRPr="001508F4">
        <w:rPr>
          <w:rFonts w:ascii="Times New Roman" w:hAnsi="Times New Roman" w:cs="Times New Roman"/>
        </w:rPr>
        <w:fldChar w:fldCharType="end"/>
      </w:r>
      <w:r w:rsidR="007F585D" w:rsidRPr="001508F4">
        <w:rPr>
          <w:rFonts w:ascii="Times New Roman" w:hAnsi="Times New Roman" w:cs="Times New Roman"/>
        </w:rPr>
        <w:t xml:space="preserve">, </w:t>
      </w:r>
      <w:r w:rsidR="0056365A" w:rsidRPr="001508F4">
        <w:rPr>
          <w:rFonts w:ascii="Times New Roman" w:hAnsi="Times New Roman" w:cs="Times New Roman"/>
        </w:rPr>
        <w:t>however</w:t>
      </w:r>
      <w:r w:rsidR="007F585D" w:rsidRPr="001508F4">
        <w:rPr>
          <w:rFonts w:ascii="Times New Roman" w:hAnsi="Times New Roman" w:cs="Times New Roman"/>
        </w:rPr>
        <w:t xml:space="preserve"> with </w:t>
      </w:r>
      <w:r w:rsidR="0056365A" w:rsidRPr="001508F4">
        <w:rPr>
          <w:rFonts w:ascii="Times New Roman" w:hAnsi="Times New Roman" w:cs="Times New Roman"/>
        </w:rPr>
        <w:t>no quantification of protein retention.</w:t>
      </w:r>
    </w:p>
    <w:p w14:paraId="3A41A06A" w14:textId="001E63BA" w:rsidR="009B20E0" w:rsidRPr="001508F4" w:rsidRDefault="005E0BAA" w:rsidP="00727527">
      <w:pPr>
        <w:spacing w:line="360" w:lineRule="auto"/>
        <w:jc w:val="both"/>
        <w:rPr>
          <w:rFonts w:ascii="Times New Roman" w:hAnsi="Times New Roman" w:cs="Times New Roman"/>
        </w:rPr>
      </w:pPr>
      <w:r w:rsidRPr="001508F4">
        <w:rPr>
          <w:rFonts w:ascii="Times New Roman" w:hAnsi="Times New Roman" w:cs="Times New Roman"/>
        </w:rPr>
        <w:t>E</w:t>
      </w:r>
      <w:r w:rsidR="00991AAE" w:rsidRPr="001508F4">
        <w:rPr>
          <w:rFonts w:ascii="Times New Roman" w:hAnsi="Times New Roman" w:cs="Times New Roman"/>
        </w:rPr>
        <w:t>a</w:t>
      </w:r>
      <w:r w:rsidRPr="001508F4">
        <w:rPr>
          <w:rFonts w:ascii="Times New Roman" w:hAnsi="Times New Roman" w:cs="Times New Roman"/>
        </w:rPr>
        <w:t xml:space="preserve">rlier studies to incorporate denatured whey proteins </w:t>
      </w:r>
      <w:r w:rsidR="00DE76C4" w:rsidRPr="001508F4">
        <w:rPr>
          <w:rFonts w:ascii="Times New Roman" w:hAnsi="Times New Roman" w:cs="Times New Roman"/>
        </w:rPr>
        <w:t xml:space="preserve">into cheese </w:t>
      </w:r>
      <w:r w:rsidR="00D909EE" w:rsidRPr="001508F4">
        <w:rPr>
          <w:rFonts w:ascii="Times New Roman" w:hAnsi="Times New Roman" w:cs="Times New Roman"/>
        </w:rPr>
        <w:t>m</w:t>
      </w:r>
      <w:r w:rsidR="008D27A3" w:rsidRPr="001508F4">
        <w:rPr>
          <w:rFonts w:ascii="Times New Roman" w:hAnsi="Times New Roman" w:cs="Times New Roman"/>
        </w:rPr>
        <w:t>ost</w:t>
      </w:r>
      <w:r w:rsidR="00D909EE" w:rsidRPr="001508F4">
        <w:rPr>
          <w:rFonts w:ascii="Times New Roman" w:hAnsi="Times New Roman" w:cs="Times New Roman"/>
        </w:rPr>
        <w:t>ly investigat</w:t>
      </w:r>
      <w:r w:rsidR="00E513AF" w:rsidRPr="001508F4">
        <w:rPr>
          <w:rFonts w:ascii="Times New Roman" w:hAnsi="Times New Roman" w:cs="Times New Roman"/>
        </w:rPr>
        <w:t>ed</w:t>
      </w:r>
      <w:r w:rsidR="00D909EE" w:rsidRPr="001508F4">
        <w:rPr>
          <w:rFonts w:ascii="Times New Roman" w:hAnsi="Times New Roman" w:cs="Times New Roman"/>
        </w:rPr>
        <w:t xml:space="preserve"> changes in the sensory</w:t>
      </w:r>
      <w:r w:rsidR="0034455C" w:rsidRPr="001508F4">
        <w:rPr>
          <w:rFonts w:ascii="Times New Roman" w:hAnsi="Times New Roman" w:cs="Times New Roman"/>
        </w:rPr>
        <w:t xml:space="preserve"> attributes </w:t>
      </w:r>
      <w:r w:rsidR="00604894" w:rsidRPr="001508F4">
        <w:rPr>
          <w:rFonts w:ascii="Times New Roman" w:hAnsi="Times New Roman" w:cs="Times New Roman"/>
        </w:rPr>
        <w:t xml:space="preserve">and the composition </w:t>
      </w:r>
      <w:r w:rsidR="0034455C" w:rsidRPr="001508F4">
        <w:rPr>
          <w:rFonts w:ascii="Times New Roman" w:hAnsi="Times New Roman" w:cs="Times New Roman"/>
        </w:rPr>
        <w:t xml:space="preserve">of cheeses </w:t>
      </w:r>
      <w:r w:rsidR="00EF40D7" w:rsidRPr="001508F4">
        <w:rPr>
          <w:rFonts w:ascii="Times New Roman" w:hAnsi="Times New Roman" w:cs="Times New Roman"/>
        </w:rPr>
        <w:fldChar w:fldCharType="begin">
          <w:fldData xml:space="preserve">PEVuZE5vdGU+PENpdGU+PEF1dGhvcj5QdW5pZGFkYXM8L0F1dGhvcj48WWVhcj4xOTk5PC9ZZWFy
PjxSZWNOdW0+MTc8L1JlY051bT48RGlzcGxheVRleHQ+KEJhbmtzICZhbXA7IE11aXIsIDE5ODU7
IEJyb3duICZhbXA7IEVybnN0cm9tLCAxOTgyOyBQdW5pZGFkYXMgZXQgYWwuLCAxOTk5KTwvRGlz
cGxheVRleHQ+PHJlY29yZD48cmVjLW51bWJlcj4xNzwvcmVjLW51bWJlcj48Zm9yZWlnbi1rZXlz
PjxrZXkgYXBwPSJFTiIgZGItaWQ9Ino1dnp6ZnY5emQwYTVnZWVzOWJwc3dhMjJ0emV2ZWRweHIw
OSIgdGltZXN0YW1wPSIxNTY2Mjc5OTc1Ij4xNzwva2V5PjwvZm9yZWlnbi1rZXlzPjxyZWYtdHlw
ZSBuYW1lPSJKb3VybmFsIEFydGljbGUiPjE3PC9yZWYtdHlwZT48Y29udHJpYnV0b3JzPjxhdXRo
b3JzPjxhdXRob3I+UHVuaWRhZGFzLCBQPC9hdXRob3I+PGF1dGhvcj5GZWlydGFnLCBKPC9hdXRo
b3I+PGF1dGhvcj5UdW5nLCBNQTwvYXV0aG9yPjwvYXV0aG9ycz48L2NvbnRyaWJ1dG9ycz48dGl0
bGVzPjx0aXRsZT5JbmNvcnBvcmF0aW5nIHdoZXkgcHJvdGVpbnMgaW50byBtb3p6YXJlbGxhIGNo
ZWVzZTwvdGl0bGU+PHNlY29uZGFyeS10aXRsZT5JbnRlcm5hdGlvbmFsIGpvdXJuYWwgb2YgZGFp
cnkgdGVjaG5vbG9neTwvc2Vjb25kYXJ5LXRpdGxlPjwvdGl0bGVzPjxwZXJpb2RpY2FsPjxmdWxs
LXRpdGxlPkludGVybmF0aW9uYWwgSm91cm5hbCBvZiBEYWlyeSBUZWNobm9sb2d5PC9mdWxsLXRp
dGxlPjwvcGVyaW9kaWNhbD48cGFnZXM+NTEtNTU8L3BhZ2VzPjx2b2x1bWU+NTI8L3ZvbHVtZT48
bnVtYmVyPjI8L251bWJlcj48ZGF0ZXM+PHllYXI+MTk5OTwveWVhcj48L2RhdGVzPjxpc2JuPjEz
NjQtNzI3WDwvaXNibj48dXJscz48L3VybHM+PGVsZWN0cm9uaWMtcmVzb3VyY2UtbnVtPmh0dHBz
Oi8vZG9pLm9yZy8xMC4xMTExL2ouMTQ3MS0wMzA3LjE5OTkudGIwMjA3MC54IDwvZWxlY3Ryb25p
Yy1yZXNvdXJjZS1udW0+PC9yZWNvcmQ+PC9DaXRlPjxDaXRlPjxBdXRob3I+QmFua3M8L0F1dGhv
cj48WWVhcj4xOTg1PC9ZZWFyPjxSZWNOdW0+MTI8L1JlY051bT48cmVjb3JkPjxyZWMtbnVtYmVy
PjEyPC9yZWMtbnVtYmVyPjxmb3JlaWduLWtleXM+PGtleSBhcHA9IkVOIiBkYi1pZD0iejV2enpm
djl6ZDBhNWdlZXM5YnBzd2EyMnR6ZXZlZHB4cjA5IiB0aW1lc3RhbXA9IjE1NjYyNzk5NzUiPjEy
PC9rZXk+PC9mb3JlaWduLWtleXM+PHJlZi10eXBlIG5hbWU9IkpvdXJuYWwgQXJ0aWNsZSI+MTc8
L3JlZi10eXBlPjxjb250cmlidXRvcnM+PGF1dGhvcnM+PGF1dGhvcj5CYW5rcywgSmVhbiBNPC9h
dXRob3I+PGF1dGhvcj5NdWlyLCBERDwvYXV0aG9yPjwvYXV0aG9ycz48L2NvbnRyaWJ1dG9ycz48
dGl0bGVzPjx0aXRsZT5FZmZlY3Qgb2YgaW5jb3Jwb3JhdGlvbiBvZiBkZW5hdHVyZWQgd2hleSBw
cm90ZWluIG9uIHRoZSB5aWVsZCBhbmQgcXVhbGl0eSBvZiBDaGVkZGFyIGNoZWVzZTwvdGl0bGU+
PHNlY29uZGFyeS10aXRsZT5JbnRlcm5hdGlvbmFsIEpvdXJuYWwgb2YgRGFpcnkgVGVjaG5vbG9n
eTwvc2Vjb25kYXJ5LXRpdGxlPjwvdGl0bGVzPjxwZXJpb2RpY2FsPjxmdWxsLXRpdGxlPkludGVy
bmF0aW9uYWwgSm91cm5hbCBvZiBEYWlyeSBUZWNobm9sb2d5PC9mdWxsLXRpdGxlPjwvcGVyaW9k
aWNhbD48cGFnZXM+MjctMzI8L3BhZ2VzPjx2b2x1bWU+Mzg8L3ZvbHVtZT48bnVtYmVyPjE8L251
bWJlcj48ZGF0ZXM+PHllYXI+MTk4NTwveWVhcj48L2RhdGVzPjxpc2JuPjE0NzEtMDMwNzwvaXNi
bj48dXJscz48L3VybHM+PGVsZWN0cm9uaWMtcmVzb3VyY2UtbnVtPmh0dHBzOi8vZG9pLm9yZy8x
MC4xMTExL2ouMTQ3MS0wMzA3LjE5ODUudGIwMDUzNi54IDwvZWxlY3Ryb25pYy1yZXNvdXJjZS1u
dW0+PC9yZWNvcmQ+PC9DaXRlPjxDaXRlPjxBdXRob3I+QnJvd248L0F1dGhvcj48WWVhcj4xOTgy
PC9ZZWFyPjxSZWNOdW0+MTQ8L1JlY051bT48cmVjb3JkPjxyZWMtbnVtYmVyPjE0PC9yZWMtbnVt
YmVyPjxmb3JlaWduLWtleXM+PGtleSBhcHA9IkVOIiBkYi1pZD0iejV2enpmdjl6ZDBhNWdlZXM5
YnBzd2EyMnR6ZXZlZHB4cjA5IiB0aW1lc3RhbXA9IjE1NjYyNzk5NzUiPjE0PC9rZXk+PC9mb3Jl
aWduLWtleXM+PHJlZi10eXBlIG5hbWU9IkpvdXJuYWwgQXJ0aWNsZSI+MTc8L3JlZi10eXBlPjxj
b250cmlidXRvcnM+PGF1dGhvcnM+PGF1dGhvcj5Ccm93biwgUm9kbmV5IEo8L2F1dGhvcj48YXV0
aG9yPkVybnN0cm9tLCBDIEFudGhvbjwvYXV0aG9yPjwvYXV0aG9ycz48L2NvbnRyaWJ1dG9ycz48
dGl0bGVzPjx0aXRsZT5JbmNvcnBvcmF0aW9uIG9mIHVsdHJhZmlsdHJhdGlvbiBjb25jZW50cmF0
ZWR3aGV5IHNvbGlkcyBpbnRvIGNoZWRkYXIgY2hlZXNlIGZvciBpbmNyZWFzZWQgeWllbGQ8L3Rp
dGxlPjxzZWNvbmRhcnktdGl0bGU+Sm91cm5hbCBvZiBEYWlyeSBTY2llbmNlPC9zZWNvbmRhcnkt
dGl0bGU+PC90aXRsZXM+PHBlcmlvZGljYWw+PGZ1bGwtdGl0bGU+Sm91cm5hbCBvZiBEYWlyeSBT
Y2llbmNlPC9mdWxsLXRpdGxlPjwvcGVyaW9kaWNhbD48cGFnZXM+MjM5MS0yMzk1PC9wYWdlcz48
dm9sdW1lPjY1PC92b2x1bWU+PG51bWJlcj4xMjwvbnVtYmVyPjxkYXRlcz48eWVhcj4xOTgyPC95
ZWFyPjwvZGF0ZXM+PGlzYm4+MDAyMi0wMzAyPC9pc2JuPjx1cmxzPjwvdXJscz48ZWxlY3Ryb25p
Yy1yZXNvdXJjZS1udW0+aHR0cHM6Ly9kb2kub3JnLzEwLjMxNjgvamRzLnMwMDIyLTAzMDIoODIp
ODI1MTQtOSA8L2VsZWN0cm9uaWMtcmVzb3VyY2UtbnVtPjwvcmVjb3JkPjwvQ2l0ZT48L0VuZE5v
dGU+
</w:fldData>
        </w:fldChar>
      </w:r>
      <w:r w:rsidR="00D90339" w:rsidRPr="001508F4">
        <w:rPr>
          <w:rFonts w:ascii="Times New Roman" w:hAnsi="Times New Roman" w:cs="Times New Roman"/>
        </w:rPr>
        <w:instrText xml:space="preserve"> ADDIN EN.CITE </w:instrText>
      </w:r>
      <w:r w:rsidR="00D90339" w:rsidRPr="001508F4">
        <w:rPr>
          <w:rFonts w:ascii="Times New Roman" w:hAnsi="Times New Roman" w:cs="Times New Roman"/>
        </w:rPr>
        <w:fldChar w:fldCharType="begin">
          <w:fldData xml:space="preserve">PEVuZE5vdGU+PENpdGU+PEF1dGhvcj5QdW5pZGFkYXM8L0F1dGhvcj48WWVhcj4xOTk5PC9ZZWFy
PjxSZWNOdW0+MTc8L1JlY051bT48RGlzcGxheVRleHQ+KEJhbmtzICZhbXA7IE11aXIsIDE5ODU7
IEJyb3duICZhbXA7IEVybnN0cm9tLCAxOTgyOyBQdW5pZGFkYXMgZXQgYWwuLCAxOTk5KTwvRGlz
cGxheVRleHQ+PHJlY29yZD48cmVjLW51bWJlcj4xNzwvcmVjLW51bWJlcj48Zm9yZWlnbi1rZXlz
PjxrZXkgYXBwPSJFTiIgZGItaWQ9Ino1dnp6ZnY5emQwYTVnZWVzOWJwc3dhMjJ0emV2ZWRweHIw
OSIgdGltZXN0YW1wPSIxNTY2Mjc5OTc1Ij4xNzwva2V5PjwvZm9yZWlnbi1rZXlzPjxyZWYtdHlw
ZSBuYW1lPSJKb3VybmFsIEFydGljbGUiPjE3PC9yZWYtdHlwZT48Y29udHJpYnV0b3JzPjxhdXRo
b3JzPjxhdXRob3I+UHVuaWRhZGFzLCBQPC9hdXRob3I+PGF1dGhvcj5GZWlydGFnLCBKPC9hdXRo
b3I+PGF1dGhvcj5UdW5nLCBNQTwvYXV0aG9yPjwvYXV0aG9ycz48L2NvbnRyaWJ1dG9ycz48dGl0
bGVzPjx0aXRsZT5JbmNvcnBvcmF0aW5nIHdoZXkgcHJvdGVpbnMgaW50byBtb3p6YXJlbGxhIGNo
ZWVzZTwvdGl0bGU+PHNlY29uZGFyeS10aXRsZT5JbnRlcm5hdGlvbmFsIGpvdXJuYWwgb2YgZGFp
cnkgdGVjaG5vbG9neTwvc2Vjb25kYXJ5LXRpdGxlPjwvdGl0bGVzPjxwZXJpb2RpY2FsPjxmdWxs
LXRpdGxlPkludGVybmF0aW9uYWwgSm91cm5hbCBvZiBEYWlyeSBUZWNobm9sb2d5PC9mdWxsLXRp
dGxlPjwvcGVyaW9kaWNhbD48cGFnZXM+NTEtNTU8L3BhZ2VzPjx2b2x1bWU+NTI8L3ZvbHVtZT48
bnVtYmVyPjI8L251bWJlcj48ZGF0ZXM+PHllYXI+MTk5OTwveWVhcj48L2RhdGVzPjxpc2JuPjEz
NjQtNzI3WDwvaXNibj48dXJscz48L3VybHM+PGVsZWN0cm9uaWMtcmVzb3VyY2UtbnVtPmh0dHBz
Oi8vZG9pLm9yZy8xMC4xMTExL2ouMTQ3MS0wMzA3LjE5OTkudGIwMjA3MC54IDwvZWxlY3Ryb25p
Yy1yZXNvdXJjZS1udW0+PC9yZWNvcmQ+PC9DaXRlPjxDaXRlPjxBdXRob3I+QmFua3M8L0F1dGhv
cj48WWVhcj4xOTg1PC9ZZWFyPjxSZWNOdW0+MTI8L1JlY051bT48cmVjb3JkPjxyZWMtbnVtYmVy
PjEyPC9yZWMtbnVtYmVyPjxmb3JlaWduLWtleXM+PGtleSBhcHA9IkVOIiBkYi1pZD0iejV2enpm
djl6ZDBhNWdlZXM5YnBzd2EyMnR6ZXZlZHB4cjA5IiB0aW1lc3RhbXA9IjE1NjYyNzk5NzUiPjEy
PC9rZXk+PC9mb3JlaWduLWtleXM+PHJlZi10eXBlIG5hbWU9IkpvdXJuYWwgQXJ0aWNsZSI+MTc8
L3JlZi10eXBlPjxjb250cmlidXRvcnM+PGF1dGhvcnM+PGF1dGhvcj5CYW5rcywgSmVhbiBNPC9h
dXRob3I+PGF1dGhvcj5NdWlyLCBERDwvYXV0aG9yPjwvYXV0aG9ycz48L2NvbnRyaWJ1dG9ycz48
dGl0bGVzPjx0aXRsZT5FZmZlY3Qgb2YgaW5jb3Jwb3JhdGlvbiBvZiBkZW5hdHVyZWQgd2hleSBw
cm90ZWluIG9uIHRoZSB5aWVsZCBhbmQgcXVhbGl0eSBvZiBDaGVkZGFyIGNoZWVzZTwvdGl0bGU+
PHNlY29uZGFyeS10aXRsZT5JbnRlcm5hdGlvbmFsIEpvdXJuYWwgb2YgRGFpcnkgVGVjaG5vbG9n
eTwvc2Vjb25kYXJ5LXRpdGxlPjwvdGl0bGVzPjxwZXJpb2RpY2FsPjxmdWxsLXRpdGxlPkludGVy
bmF0aW9uYWwgSm91cm5hbCBvZiBEYWlyeSBUZWNobm9sb2d5PC9mdWxsLXRpdGxlPjwvcGVyaW9k
aWNhbD48cGFnZXM+MjctMzI8L3BhZ2VzPjx2b2x1bWU+Mzg8L3ZvbHVtZT48bnVtYmVyPjE8L251
bWJlcj48ZGF0ZXM+PHllYXI+MTk4NTwveWVhcj48L2RhdGVzPjxpc2JuPjE0NzEtMDMwNzwvaXNi
bj48dXJscz48L3VybHM+PGVsZWN0cm9uaWMtcmVzb3VyY2UtbnVtPmh0dHBzOi8vZG9pLm9yZy8x
MC4xMTExL2ouMTQ3MS0wMzA3LjE5ODUudGIwMDUzNi54IDwvZWxlY3Ryb25pYy1yZXNvdXJjZS1u
dW0+PC9yZWNvcmQ+PC9DaXRlPjxDaXRlPjxBdXRob3I+QnJvd248L0F1dGhvcj48WWVhcj4xOTgy
PC9ZZWFyPjxSZWNOdW0+MTQ8L1JlY051bT48cmVjb3JkPjxyZWMtbnVtYmVyPjE0PC9yZWMtbnVt
YmVyPjxmb3JlaWduLWtleXM+PGtleSBhcHA9IkVOIiBkYi1pZD0iejV2enpmdjl6ZDBhNWdlZXM5
YnBzd2EyMnR6ZXZlZHB4cjA5IiB0aW1lc3RhbXA9IjE1NjYyNzk5NzUiPjE0PC9rZXk+PC9mb3Jl
aWduLWtleXM+PHJlZi10eXBlIG5hbWU9IkpvdXJuYWwgQXJ0aWNsZSI+MTc8L3JlZi10eXBlPjxj
b250cmlidXRvcnM+PGF1dGhvcnM+PGF1dGhvcj5Ccm93biwgUm9kbmV5IEo8L2F1dGhvcj48YXV0
aG9yPkVybnN0cm9tLCBDIEFudGhvbjwvYXV0aG9yPjwvYXV0aG9ycz48L2NvbnRyaWJ1dG9ycz48
dGl0bGVzPjx0aXRsZT5JbmNvcnBvcmF0aW9uIG9mIHVsdHJhZmlsdHJhdGlvbiBjb25jZW50cmF0
ZWR3aGV5IHNvbGlkcyBpbnRvIGNoZWRkYXIgY2hlZXNlIGZvciBpbmNyZWFzZWQgeWllbGQ8L3Rp
dGxlPjxzZWNvbmRhcnktdGl0bGU+Sm91cm5hbCBvZiBEYWlyeSBTY2llbmNlPC9zZWNvbmRhcnkt
dGl0bGU+PC90aXRsZXM+PHBlcmlvZGljYWw+PGZ1bGwtdGl0bGU+Sm91cm5hbCBvZiBEYWlyeSBT
Y2llbmNlPC9mdWxsLXRpdGxlPjwvcGVyaW9kaWNhbD48cGFnZXM+MjM5MS0yMzk1PC9wYWdlcz48
dm9sdW1lPjY1PC92b2x1bWU+PG51bWJlcj4xMjwvbnVtYmVyPjxkYXRlcz48eWVhcj4xOTgyPC95
ZWFyPjwvZGF0ZXM+PGlzYm4+MDAyMi0wMzAyPC9pc2JuPjx1cmxzPjwvdXJscz48ZWxlY3Ryb25p
Yy1yZXNvdXJjZS1udW0+aHR0cHM6Ly9kb2kub3JnLzEwLjMxNjgvamRzLnMwMDIyLTAzMDIoODIp
ODI1MTQtOSA8L2VsZWN0cm9uaWMtcmVzb3VyY2UtbnVtPjwvcmVjb3JkPjwvQ2l0ZT48L0VuZE5v
dGU+
</w:fldData>
        </w:fldChar>
      </w:r>
      <w:r w:rsidR="00D90339" w:rsidRPr="001508F4">
        <w:rPr>
          <w:rFonts w:ascii="Times New Roman" w:hAnsi="Times New Roman" w:cs="Times New Roman"/>
        </w:rPr>
        <w:instrText xml:space="preserve"> ADDIN EN.CITE.DATA </w:instrText>
      </w:r>
      <w:r w:rsidR="00D90339" w:rsidRPr="001508F4">
        <w:rPr>
          <w:rFonts w:ascii="Times New Roman" w:hAnsi="Times New Roman" w:cs="Times New Roman"/>
        </w:rPr>
      </w:r>
      <w:r w:rsidR="00D90339" w:rsidRPr="001508F4">
        <w:rPr>
          <w:rFonts w:ascii="Times New Roman" w:hAnsi="Times New Roman" w:cs="Times New Roman"/>
        </w:rPr>
        <w:fldChar w:fldCharType="end"/>
      </w:r>
      <w:r w:rsidR="00EF40D7" w:rsidRPr="001508F4">
        <w:rPr>
          <w:rFonts w:ascii="Times New Roman" w:hAnsi="Times New Roman" w:cs="Times New Roman"/>
        </w:rPr>
      </w:r>
      <w:r w:rsidR="00EF40D7" w:rsidRPr="001508F4">
        <w:rPr>
          <w:rFonts w:ascii="Times New Roman" w:hAnsi="Times New Roman" w:cs="Times New Roman"/>
        </w:rPr>
        <w:fldChar w:fldCharType="separate"/>
      </w:r>
      <w:r w:rsidR="00A327DA" w:rsidRPr="001508F4">
        <w:rPr>
          <w:rFonts w:ascii="Times New Roman" w:hAnsi="Times New Roman" w:cs="Times New Roman"/>
          <w:noProof/>
        </w:rPr>
        <w:t>(Banks &amp; Muir, 1985; Brown &amp; Ernstrom, 1982; Punidadas et al., 1999)</w:t>
      </w:r>
      <w:r w:rsidR="00EF40D7" w:rsidRPr="001508F4">
        <w:rPr>
          <w:rFonts w:ascii="Times New Roman" w:hAnsi="Times New Roman" w:cs="Times New Roman"/>
        </w:rPr>
        <w:fldChar w:fldCharType="end"/>
      </w:r>
      <w:r w:rsidR="00EF40D7" w:rsidRPr="001508F4">
        <w:rPr>
          <w:rFonts w:ascii="Times New Roman" w:hAnsi="Times New Roman" w:cs="Times New Roman"/>
        </w:rPr>
        <w:t xml:space="preserve"> </w:t>
      </w:r>
      <w:r w:rsidR="0034455C" w:rsidRPr="001508F4">
        <w:rPr>
          <w:rFonts w:ascii="Times New Roman" w:hAnsi="Times New Roman" w:cs="Times New Roman"/>
        </w:rPr>
        <w:t xml:space="preserve">rather than </w:t>
      </w:r>
      <w:r w:rsidR="00B04D0A" w:rsidRPr="001508F4">
        <w:rPr>
          <w:rFonts w:ascii="Times New Roman" w:hAnsi="Times New Roman" w:cs="Times New Roman"/>
        </w:rPr>
        <w:t xml:space="preserve">attempting to </w:t>
      </w:r>
      <w:r w:rsidR="0034455C" w:rsidRPr="001508F4">
        <w:rPr>
          <w:rFonts w:ascii="Times New Roman" w:hAnsi="Times New Roman" w:cs="Times New Roman"/>
        </w:rPr>
        <w:t>optimis</w:t>
      </w:r>
      <w:r w:rsidR="00B04D0A" w:rsidRPr="001508F4">
        <w:rPr>
          <w:rFonts w:ascii="Times New Roman" w:hAnsi="Times New Roman" w:cs="Times New Roman"/>
        </w:rPr>
        <w:t>e</w:t>
      </w:r>
      <w:r w:rsidR="0034455C" w:rsidRPr="001508F4">
        <w:rPr>
          <w:rFonts w:ascii="Times New Roman" w:hAnsi="Times New Roman" w:cs="Times New Roman"/>
        </w:rPr>
        <w:t xml:space="preserve"> whey protein aggregate properties to increase</w:t>
      </w:r>
      <w:r w:rsidR="00F26178" w:rsidRPr="001508F4">
        <w:rPr>
          <w:rFonts w:ascii="Times New Roman" w:hAnsi="Times New Roman" w:cs="Times New Roman"/>
        </w:rPr>
        <w:t xml:space="preserve"> </w:t>
      </w:r>
      <w:r w:rsidR="00453CC9" w:rsidRPr="001508F4">
        <w:rPr>
          <w:rFonts w:ascii="Times New Roman" w:hAnsi="Times New Roman" w:cs="Times New Roman"/>
        </w:rPr>
        <w:t>whey protein</w:t>
      </w:r>
      <w:r w:rsidR="00CF1CDD" w:rsidRPr="001508F4">
        <w:rPr>
          <w:rFonts w:ascii="Times New Roman" w:hAnsi="Times New Roman" w:cs="Times New Roman"/>
        </w:rPr>
        <w:t xml:space="preserve"> </w:t>
      </w:r>
      <w:r w:rsidR="00F26178" w:rsidRPr="001508F4">
        <w:rPr>
          <w:rFonts w:ascii="Times New Roman" w:hAnsi="Times New Roman" w:cs="Times New Roman"/>
        </w:rPr>
        <w:t>retention</w:t>
      </w:r>
      <w:r w:rsidR="0023294D" w:rsidRPr="001508F4">
        <w:rPr>
          <w:rFonts w:ascii="Times New Roman" w:hAnsi="Times New Roman" w:cs="Times New Roman"/>
        </w:rPr>
        <w:t>.</w:t>
      </w:r>
      <w:r w:rsidR="00AB5337" w:rsidRPr="001508F4">
        <w:rPr>
          <w:rFonts w:ascii="Times New Roman" w:hAnsi="Times New Roman" w:cs="Times New Roman"/>
        </w:rPr>
        <w:t xml:space="preserve"> </w:t>
      </w:r>
      <w:r w:rsidR="00313569" w:rsidRPr="001508F4">
        <w:rPr>
          <w:rFonts w:ascii="Times New Roman" w:hAnsi="Times New Roman" w:cs="Times New Roman"/>
        </w:rPr>
        <w:t xml:space="preserve">Further, the observed increases in cheese yields </w:t>
      </w:r>
      <w:r w:rsidR="009E4BD4" w:rsidRPr="001508F4">
        <w:rPr>
          <w:rFonts w:ascii="Times New Roman" w:hAnsi="Times New Roman" w:cs="Times New Roman"/>
        </w:rPr>
        <w:t xml:space="preserve">were </w:t>
      </w:r>
      <w:r w:rsidR="00A2590C" w:rsidRPr="001508F4">
        <w:rPr>
          <w:rFonts w:ascii="Times New Roman" w:hAnsi="Times New Roman" w:cs="Times New Roman"/>
        </w:rPr>
        <w:t xml:space="preserve">largely </w:t>
      </w:r>
      <w:r w:rsidR="00AE7CC6" w:rsidRPr="001508F4">
        <w:rPr>
          <w:rFonts w:ascii="Times New Roman" w:hAnsi="Times New Roman" w:cs="Times New Roman"/>
        </w:rPr>
        <w:t xml:space="preserve">followed by </w:t>
      </w:r>
      <w:r w:rsidR="00313569" w:rsidRPr="001508F4">
        <w:rPr>
          <w:rFonts w:ascii="Times New Roman" w:hAnsi="Times New Roman" w:cs="Times New Roman"/>
        </w:rPr>
        <w:t>increases in moisture</w:t>
      </w:r>
      <w:r w:rsidR="002C2D31" w:rsidRPr="001508F4">
        <w:rPr>
          <w:rFonts w:ascii="Times New Roman" w:hAnsi="Times New Roman" w:cs="Times New Roman"/>
        </w:rPr>
        <w:t xml:space="preserve"> </w:t>
      </w:r>
      <w:r w:rsidR="004F2933" w:rsidRPr="001508F4">
        <w:rPr>
          <w:rFonts w:ascii="Times New Roman" w:hAnsi="Times New Roman" w:cs="Times New Roman"/>
        </w:rPr>
        <w:fldChar w:fldCharType="begin">
          <w:fldData xml:space="preserve">PEVuZE5vdGU+PENpdGU+PEF1dGhvcj5CYW5rczwvQXV0aG9yPjxZZWFyPjE5ODU8L1llYXI+PFJl
Y051bT4xMjwvUmVjTnVtPjxEaXNwbGF5VGV4dD4oQmFua3MgJmFtcDsgTXVpciwgMTk4NTsgQnJv
d24gJmFtcDsgRXJuc3Ryb20sIDE5ODI7IFB1bmlkYWRhcyBldCBhbC4sIDE5OTkpPC9EaXNwbGF5
VGV4dD48cmVjb3JkPjxyZWMtbnVtYmVyPjEyPC9yZWMtbnVtYmVyPjxmb3JlaWduLWtleXM+PGtl
eSBhcHA9IkVOIiBkYi1pZD0iejV2enpmdjl6ZDBhNWdlZXM5YnBzd2EyMnR6ZXZlZHB4cjA5IiB0
aW1lc3RhbXA9IjE1NjYyNzk5NzUiPjEyPC9rZXk+PC9mb3JlaWduLWtleXM+PHJlZi10eXBlIG5h
bWU9IkpvdXJuYWwgQXJ0aWNsZSI+MTc8L3JlZi10eXBlPjxjb250cmlidXRvcnM+PGF1dGhvcnM+
PGF1dGhvcj5CYW5rcywgSmVhbiBNPC9hdXRob3I+PGF1dGhvcj5NdWlyLCBERDwvYXV0aG9yPjwv
YXV0aG9ycz48L2NvbnRyaWJ1dG9ycz48dGl0bGVzPjx0aXRsZT5FZmZlY3Qgb2YgaW5jb3Jwb3Jh
dGlvbiBvZiBkZW5hdHVyZWQgd2hleSBwcm90ZWluIG9uIHRoZSB5aWVsZCBhbmQgcXVhbGl0eSBv
ZiBDaGVkZGFyIGNoZWVzZTwvdGl0bGU+PHNlY29uZGFyeS10aXRsZT5JbnRlcm5hdGlvbmFsIEpv
dXJuYWwgb2YgRGFpcnkgVGVjaG5vbG9neTwvc2Vjb25kYXJ5LXRpdGxlPjwvdGl0bGVzPjxwZXJp
b2RpY2FsPjxmdWxsLXRpdGxlPkludGVybmF0aW9uYWwgSm91cm5hbCBvZiBEYWlyeSBUZWNobm9s
b2d5PC9mdWxsLXRpdGxlPjwvcGVyaW9kaWNhbD48cGFnZXM+MjctMzI8L3BhZ2VzPjx2b2x1bWU+
Mzg8L3ZvbHVtZT48bnVtYmVyPjE8L251bWJlcj48ZGF0ZXM+PHllYXI+MTk4NTwveWVhcj48L2Rh
dGVzPjxpc2JuPjE0NzEtMDMwNzwvaXNibj48dXJscz48L3VybHM+PGVsZWN0cm9uaWMtcmVzb3Vy
Y2UtbnVtPmh0dHBzOi8vZG9pLm9yZy8xMC4xMTExL2ouMTQ3MS0wMzA3LjE5ODUudGIwMDUzNi54
IDwvZWxlY3Ryb25pYy1yZXNvdXJjZS1udW0+PC9yZWNvcmQ+PC9DaXRlPjxDaXRlPjxBdXRob3I+
QnJvd248L0F1dGhvcj48WWVhcj4xOTgyPC9ZZWFyPjxSZWNOdW0+MTQ8L1JlY051bT48cmVjb3Jk
PjxyZWMtbnVtYmVyPjE0PC9yZWMtbnVtYmVyPjxmb3JlaWduLWtleXM+PGtleSBhcHA9IkVOIiBk
Yi1pZD0iejV2enpmdjl6ZDBhNWdlZXM5YnBzd2EyMnR6ZXZlZHB4cjA5IiB0aW1lc3RhbXA9IjE1
NjYyNzk5NzUiPjE0PC9rZXk+PC9mb3JlaWduLWtleXM+PHJlZi10eXBlIG5hbWU9IkpvdXJuYWwg
QXJ0aWNsZSI+MTc8L3JlZi10eXBlPjxjb250cmlidXRvcnM+PGF1dGhvcnM+PGF1dGhvcj5Ccm93
biwgUm9kbmV5IEo8L2F1dGhvcj48YXV0aG9yPkVybnN0cm9tLCBDIEFudGhvbjwvYXV0aG9yPjwv
YXV0aG9ycz48L2NvbnRyaWJ1dG9ycz48dGl0bGVzPjx0aXRsZT5JbmNvcnBvcmF0aW9uIG9mIHVs
dHJhZmlsdHJhdGlvbiBjb25jZW50cmF0ZWR3aGV5IHNvbGlkcyBpbnRvIGNoZWRkYXIgY2hlZXNl
IGZvciBpbmNyZWFzZWQgeWllbGQ8L3RpdGxlPjxzZWNvbmRhcnktdGl0bGU+Sm91cm5hbCBvZiBE
YWlyeSBTY2llbmNlPC9zZWNvbmRhcnktdGl0bGU+PC90aXRsZXM+PHBlcmlvZGljYWw+PGZ1bGwt
dGl0bGU+Sm91cm5hbCBvZiBEYWlyeSBTY2llbmNlPC9mdWxsLXRpdGxlPjwvcGVyaW9kaWNhbD48
cGFnZXM+MjM5MS0yMzk1PC9wYWdlcz48dm9sdW1lPjY1PC92b2x1bWU+PG51bWJlcj4xMjwvbnVt
YmVyPjxkYXRlcz48eWVhcj4xOTgyPC95ZWFyPjwvZGF0ZXM+PGlzYm4+MDAyMi0wMzAyPC9pc2Ju
Pjx1cmxzPjwvdXJscz48ZWxlY3Ryb25pYy1yZXNvdXJjZS1udW0+aHR0cHM6Ly9kb2kub3JnLzEw
LjMxNjgvamRzLnMwMDIyLTAzMDIoODIpODI1MTQtOSA8L2VsZWN0cm9uaWMtcmVzb3VyY2UtbnVt
PjwvcmVjb3JkPjwvQ2l0ZT48Q2l0ZT48QXV0aG9yPlB1bmlkYWRhczwvQXV0aG9yPjxZZWFyPjE5
OTk8L1llYXI+PFJlY051bT4xNzwvUmVjTnVtPjxyZWNvcmQ+PHJlYy1udW1iZXI+MTc8L3JlYy1u
dW1iZXI+PGZvcmVpZ24ta2V5cz48a2V5IGFwcD0iRU4iIGRiLWlkPSJ6NXZ6emZ2OXpkMGE1Z2Vl
czlicHN3YTIydHpldmVkcHhyMDkiIHRpbWVzdGFtcD0iMTU2NjI3OTk3NSI+MTc8L2tleT48L2Zv
cmVpZ24ta2V5cz48cmVmLXR5cGUgbmFtZT0iSm91cm5hbCBBcnRpY2xlIj4xNzwvcmVmLXR5cGU+
PGNvbnRyaWJ1dG9ycz48YXV0aG9ycz48YXV0aG9yPlB1bmlkYWRhcywgUDwvYXV0aG9yPjxhdXRo
b3I+RmVpcnRhZywgSjwvYXV0aG9yPjxhdXRob3I+VHVuZywgTUE8L2F1dGhvcj48L2F1dGhvcnM+
PC9jb250cmlidXRvcnM+PHRpdGxlcz48dGl0bGU+SW5jb3Jwb3JhdGluZyB3aGV5IHByb3RlaW5z
IGludG8gbW96emFyZWxsYSBjaGVlc2U8L3RpdGxlPjxzZWNvbmRhcnktdGl0bGU+SW50ZXJuYXRp
b25hbCBqb3VybmFsIG9mIGRhaXJ5IHRlY2hub2xvZ3k8L3NlY29uZGFyeS10aXRsZT48L3RpdGxl
cz48cGVyaW9kaWNhbD48ZnVsbC10aXRsZT5JbnRlcm5hdGlvbmFsIEpvdXJuYWwgb2YgRGFpcnkg
VGVjaG5vbG9neTwvZnVsbC10aXRsZT48L3BlcmlvZGljYWw+PHBhZ2VzPjUxLTU1PC9wYWdlcz48
dm9sdW1lPjUyPC92b2x1bWU+PG51bWJlcj4yPC9udW1iZXI+PGRhdGVzPjx5ZWFyPjE5OTk8L3ll
YXI+PC9kYXRlcz48aXNibj4xMzY0LTcyN1g8L2lzYm4+PHVybHM+PC91cmxzPjxlbGVjdHJvbmlj
LXJlc291cmNlLW51bT5odHRwczovL2RvaS5vcmcvMTAuMTExMS9qLjE0NzEtMDMwNy4xOTk5LnRi
MDIwNzAueCA8L2VsZWN0cm9uaWMtcmVzb3VyY2UtbnVtPjwvcmVjb3JkPjwvQ2l0ZT48L0VuZE5v
dGU+
</w:fldData>
        </w:fldChar>
      </w:r>
      <w:r w:rsidR="00D90339" w:rsidRPr="001508F4">
        <w:rPr>
          <w:rFonts w:ascii="Times New Roman" w:hAnsi="Times New Roman" w:cs="Times New Roman"/>
        </w:rPr>
        <w:instrText xml:space="preserve"> ADDIN EN.CITE </w:instrText>
      </w:r>
      <w:r w:rsidR="00D90339" w:rsidRPr="001508F4">
        <w:rPr>
          <w:rFonts w:ascii="Times New Roman" w:hAnsi="Times New Roman" w:cs="Times New Roman"/>
        </w:rPr>
        <w:fldChar w:fldCharType="begin">
          <w:fldData xml:space="preserve">PEVuZE5vdGU+PENpdGU+PEF1dGhvcj5CYW5rczwvQXV0aG9yPjxZZWFyPjE5ODU8L1llYXI+PFJl
Y051bT4xMjwvUmVjTnVtPjxEaXNwbGF5VGV4dD4oQmFua3MgJmFtcDsgTXVpciwgMTk4NTsgQnJv
d24gJmFtcDsgRXJuc3Ryb20sIDE5ODI7IFB1bmlkYWRhcyBldCBhbC4sIDE5OTkpPC9EaXNwbGF5
VGV4dD48cmVjb3JkPjxyZWMtbnVtYmVyPjEyPC9yZWMtbnVtYmVyPjxmb3JlaWduLWtleXM+PGtl
eSBhcHA9IkVOIiBkYi1pZD0iejV2enpmdjl6ZDBhNWdlZXM5YnBzd2EyMnR6ZXZlZHB4cjA5IiB0
aW1lc3RhbXA9IjE1NjYyNzk5NzUiPjEyPC9rZXk+PC9mb3JlaWduLWtleXM+PHJlZi10eXBlIG5h
bWU9IkpvdXJuYWwgQXJ0aWNsZSI+MTc8L3JlZi10eXBlPjxjb250cmlidXRvcnM+PGF1dGhvcnM+
PGF1dGhvcj5CYW5rcywgSmVhbiBNPC9hdXRob3I+PGF1dGhvcj5NdWlyLCBERDwvYXV0aG9yPjwv
YXV0aG9ycz48L2NvbnRyaWJ1dG9ycz48dGl0bGVzPjx0aXRsZT5FZmZlY3Qgb2YgaW5jb3Jwb3Jh
dGlvbiBvZiBkZW5hdHVyZWQgd2hleSBwcm90ZWluIG9uIHRoZSB5aWVsZCBhbmQgcXVhbGl0eSBv
ZiBDaGVkZGFyIGNoZWVzZTwvdGl0bGU+PHNlY29uZGFyeS10aXRsZT5JbnRlcm5hdGlvbmFsIEpv
dXJuYWwgb2YgRGFpcnkgVGVjaG5vbG9neTwvc2Vjb25kYXJ5LXRpdGxlPjwvdGl0bGVzPjxwZXJp
b2RpY2FsPjxmdWxsLXRpdGxlPkludGVybmF0aW9uYWwgSm91cm5hbCBvZiBEYWlyeSBUZWNobm9s
b2d5PC9mdWxsLXRpdGxlPjwvcGVyaW9kaWNhbD48cGFnZXM+MjctMzI8L3BhZ2VzPjx2b2x1bWU+
Mzg8L3ZvbHVtZT48bnVtYmVyPjE8L251bWJlcj48ZGF0ZXM+PHllYXI+MTk4NTwveWVhcj48L2Rh
dGVzPjxpc2JuPjE0NzEtMDMwNzwvaXNibj48dXJscz48L3VybHM+PGVsZWN0cm9uaWMtcmVzb3Vy
Y2UtbnVtPmh0dHBzOi8vZG9pLm9yZy8xMC4xMTExL2ouMTQ3MS0wMzA3LjE5ODUudGIwMDUzNi54
IDwvZWxlY3Ryb25pYy1yZXNvdXJjZS1udW0+PC9yZWNvcmQ+PC9DaXRlPjxDaXRlPjxBdXRob3I+
QnJvd248L0F1dGhvcj48WWVhcj4xOTgyPC9ZZWFyPjxSZWNOdW0+MTQ8L1JlY051bT48cmVjb3Jk
PjxyZWMtbnVtYmVyPjE0PC9yZWMtbnVtYmVyPjxmb3JlaWduLWtleXM+PGtleSBhcHA9IkVOIiBk
Yi1pZD0iejV2enpmdjl6ZDBhNWdlZXM5YnBzd2EyMnR6ZXZlZHB4cjA5IiB0aW1lc3RhbXA9IjE1
NjYyNzk5NzUiPjE0PC9rZXk+PC9mb3JlaWduLWtleXM+PHJlZi10eXBlIG5hbWU9IkpvdXJuYWwg
QXJ0aWNsZSI+MTc8L3JlZi10eXBlPjxjb250cmlidXRvcnM+PGF1dGhvcnM+PGF1dGhvcj5Ccm93
biwgUm9kbmV5IEo8L2F1dGhvcj48YXV0aG9yPkVybnN0cm9tLCBDIEFudGhvbjwvYXV0aG9yPjwv
YXV0aG9ycz48L2NvbnRyaWJ1dG9ycz48dGl0bGVzPjx0aXRsZT5JbmNvcnBvcmF0aW9uIG9mIHVs
dHJhZmlsdHJhdGlvbiBjb25jZW50cmF0ZWR3aGV5IHNvbGlkcyBpbnRvIGNoZWRkYXIgY2hlZXNl
IGZvciBpbmNyZWFzZWQgeWllbGQ8L3RpdGxlPjxzZWNvbmRhcnktdGl0bGU+Sm91cm5hbCBvZiBE
YWlyeSBTY2llbmNlPC9zZWNvbmRhcnktdGl0bGU+PC90aXRsZXM+PHBlcmlvZGljYWw+PGZ1bGwt
dGl0bGU+Sm91cm5hbCBvZiBEYWlyeSBTY2llbmNlPC9mdWxsLXRpdGxlPjwvcGVyaW9kaWNhbD48
cGFnZXM+MjM5MS0yMzk1PC9wYWdlcz48dm9sdW1lPjY1PC92b2x1bWU+PG51bWJlcj4xMjwvbnVt
YmVyPjxkYXRlcz48eWVhcj4xOTgyPC95ZWFyPjwvZGF0ZXM+PGlzYm4+MDAyMi0wMzAyPC9pc2Ju
Pjx1cmxzPjwvdXJscz48ZWxlY3Ryb25pYy1yZXNvdXJjZS1udW0+aHR0cHM6Ly9kb2kub3JnLzEw
LjMxNjgvamRzLnMwMDIyLTAzMDIoODIpODI1MTQtOSA8L2VsZWN0cm9uaWMtcmVzb3VyY2UtbnVt
PjwvcmVjb3JkPjwvQ2l0ZT48Q2l0ZT48QXV0aG9yPlB1bmlkYWRhczwvQXV0aG9yPjxZZWFyPjE5
OTk8L1llYXI+PFJlY051bT4xNzwvUmVjTnVtPjxyZWNvcmQ+PHJlYy1udW1iZXI+MTc8L3JlYy1u
dW1iZXI+PGZvcmVpZ24ta2V5cz48a2V5IGFwcD0iRU4iIGRiLWlkPSJ6NXZ6emZ2OXpkMGE1Z2Vl
czlicHN3YTIydHpldmVkcHhyMDkiIHRpbWVzdGFtcD0iMTU2NjI3OTk3NSI+MTc8L2tleT48L2Zv
cmVpZ24ta2V5cz48cmVmLXR5cGUgbmFtZT0iSm91cm5hbCBBcnRpY2xlIj4xNzwvcmVmLXR5cGU+
PGNvbnRyaWJ1dG9ycz48YXV0aG9ycz48YXV0aG9yPlB1bmlkYWRhcywgUDwvYXV0aG9yPjxhdXRo
b3I+RmVpcnRhZywgSjwvYXV0aG9yPjxhdXRob3I+VHVuZywgTUE8L2F1dGhvcj48L2F1dGhvcnM+
PC9jb250cmlidXRvcnM+PHRpdGxlcz48dGl0bGU+SW5jb3Jwb3JhdGluZyB3aGV5IHByb3RlaW5z
IGludG8gbW96emFyZWxsYSBjaGVlc2U8L3RpdGxlPjxzZWNvbmRhcnktdGl0bGU+SW50ZXJuYXRp
b25hbCBqb3VybmFsIG9mIGRhaXJ5IHRlY2hub2xvZ3k8L3NlY29uZGFyeS10aXRsZT48L3RpdGxl
cz48cGVyaW9kaWNhbD48ZnVsbC10aXRsZT5JbnRlcm5hdGlvbmFsIEpvdXJuYWwgb2YgRGFpcnkg
VGVjaG5vbG9neTwvZnVsbC10aXRsZT48L3BlcmlvZGljYWw+PHBhZ2VzPjUxLTU1PC9wYWdlcz48
dm9sdW1lPjUyPC92b2x1bWU+PG51bWJlcj4yPC9udW1iZXI+PGRhdGVzPjx5ZWFyPjE5OTk8L3ll
YXI+PC9kYXRlcz48aXNibj4xMzY0LTcyN1g8L2lzYm4+PHVybHM+PC91cmxzPjxlbGVjdHJvbmlj
LXJlc291cmNlLW51bT5odHRwczovL2RvaS5vcmcvMTAuMTExMS9qLjE0NzEtMDMwNy4xOTk5LnRi
MDIwNzAueCA8L2VsZWN0cm9uaWMtcmVzb3VyY2UtbnVtPjwvcmVjb3JkPjwvQ2l0ZT48L0VuZE5v
dGU+
</w:fldData>
        </w:fldChar>
      </w:r>
      <w:r w:rsidR="00D90339" w:rsidRPr="001508F4">
        <w:rPr>
          <w:rFonts w:ascii="Times New Roman" w:hAnsi="Times New Roman" w:cs="Times New Roman"/>
        </w:rPr>
        <w:instrText xml:space="preserve"> ADDIN EN.CITE.DATA </w:instrText>
      </w:r>
      <w:r w:rsidR="00D90339" w:rsidRPr="001508F4">
        <w:rPr>
          <w:rFonts w:ascii="Times New Roman" w:hAnsi="Times New Roman" w:cs="Times New Roman"/>
        </w:rPr>
      </w:r>
      <w:r w:rsidR="00D90339" w:rsidRPr="001508F4">
        <w:rPr>
          <w:rFonts w:ascii="Times New Roman" w:hAnsi="Times New Roman" w:cs="Times New Roman"/>
        </w:rPr>
        <w:fldChar w:fldCharType="end"/>
      </w:r>
      <w:r w:rsidR="004F2933" w:rsidRPr="001508F4">
        <w:rPr>
          <w:rFonts w:ascii="Times New Roman" w:hAnsi="Times New Roman" w:cs="Times New Roman"/>
        </w:rPr>
      </w:r>
      <w:r w:rsidR="004F2933" w:rsidRPr="001508F4">
        <w:rPr>
          <w:rFonts w:ascii="Times New Roman" w:hAnsi="Times New Roman" w:cs="Times New Roman"/>
        </w:rPr>
        <w:fldChar w:fldCharType="separate"/>
      </w:r>
      <w:r w:rsidR="00A327DA" w:rsidRPr="001508F4">
        <w:rPr>
          <w:rFonts w:ascii="Times New Roman" w:hAnsi="Times New Roman" w:cs="Times New Roman"/>
          <w:noProof/>
        </w:rPr>
        <w:t>(Banks &amp; Muir, 1985; Brown &amp; Ernstrom, 1982; Punidadas et al., 1999)</w:t>
      </w:r>
      <w:r w:rsidR="004F2933" w:rsidRPr="001508F4">
        <w:rPr>
          <w:rFonts w:ascii="Times New Roman" w:hAnsi="Times New Roman" w:cs="Times New Roman"/>
        </w:rPr>
        <w:fldChar w:fldCharType="end"/>
      </w:r>
      <w:r w:rsidR="00453CC9" w:rsidRPr="001508F4">
        <w:rPr>
          <w:rFonts w:ascii="Times New Roman" w:hAnsi="Times New Roman" w:cs="Times New Roman"/>
        </w:rPr>
        <w:t>,</w:t>
      </w:r>
      <w:r w:rsidR="00313569" w:rsidRPr="001508F4">
        <w:rPr>
          <w:rFonts w:ascii="Times New Roman" w:hAnsi="Times New Roman" w:cs="Times New Roman"/>
        </w:rPr>
        <w:t xml:space="preserve"> fat</w:t>
      </w:r>
      <w:r w:rsidR="00F15494" w:rsidRPr="001508F4">
        <w:rPr>
          <w:rFonts w:ascii="Times New Roman" w:hAnsi="Times New Roman" w:cs="Times New Roman"/>
        </w:rPr>
        <w:t xml:space="preserve"> </w:t>
      </w:r>
      <w:r w:rsidR="004F2933"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&lt;EndNote&gt;&lt;Cite&gt;&lt;Author&gt;Banks&lt;/Author&gt;&lt;Year&gt;1985&lt;/Year&gt;&lt;RecNum&gt;12&lt;/RecNum&gt;&lt;DisplayText&gt;(Banks &amp;amp; Muir, 1985)&lt;/DisplayText&gt;&lt;record&gt;&lt;rec-number&gt;12&lt;/rec-number&gt;&lt;foreign-keys&gt;&lt;key app="EN" db-id="z5vzzfv9zd0a5gees9bpswa22tzevedpxr09" timestamp="1566279975"&gt;12&lt;/key&gt;&lt;/foreign-keys&gt;&lt;ref-type name="Journal Article"&gt;17&lt;/ref-type&gt;&lt;contributors&gt;&lt;authors&gt;&lt;author&gt;Banks, Jean M&lt;/author&gt;&lt;author&gt;Muir, DD&lt;/author&gt;&lt;/authors&gt;&lt;/contributors&gt;&lt;titles&gt;&lt;title&gt;Effect of incorporation of denatured whey protein on the yield and quality of Cheddar cheese&lt;/title&gt;&lt;secondary-title&gt;International Journal of Dairy Technology&lt;/secondary-title&gt;&lt;/titles&gt;&lt;periodical&gt;&lt;full-title&gt;International Journal of Dairy Technology&lt;/full-title&gt;&lt;/periodical&gt;&lt;pages&gt;27-32&lt;/pages&gt;&lt;volume&gt;38&lt;/volume&gt;&lt;number&gt;1&lt;/number&gt;&lt;dates&gt;&lt;year&gt;1985&lt;/year&gt;&lt;/dates&gt;&lt;isbn&gt;1471-0307&lt;/isbn&gt;&lt;urls&gt;&lt;/urls&gt;&lt;electronic-resource-num&gt;https://doi.org/10.1111/j.1471-0307.1985.tb00536.x &lt;/electronic-resource-num&gt;&lt;/record&gt;&lt;/Cite&gt;&lt;/EndNote&gt;</w:instrText>
      </w:r>
      <w:r w:rsidR="004F2933" w:rsidRPr="001508F4">
        <w:rPr>
          <w:rFonts w:ascii="Times New Roman" w:hAnsi="Times New Roman" w:cs="Times New Roman"/>
        </w:rPr>
        <w:fldChar w:fldCharType="separate"/>
      </w:r>
      <w:r w:rsidR="00A327DA" w:rsidRPr="001508F4">
        <w:rPr>
          <w:rFonts w:ascii="Times New Roman" w:hAnsi="Times New Roman" w:cs="Times New Roman"/>
          <w:noProof/>
        </w:rPr>
        <w:t>(Banks &amp; Muir, 1985)</w:t>
      </w:r>
      <w:r w:rsidR="004F2933" w:rsidRPr="001508F4">
        <w:rPr>
          <w:rFonts w:ascii="Times New Roman" w:hAnsi="Times New Roman" w:cs="Times New Roman"/>
        </w:rPr>
        <w:fldChar w:fldCharType="end"/>
      </w:r>
      <w:r w:rsidR="002D3C65" w:rsidRPr="001508F4">
        <w:rPr>
          <w:rFonts w:ascii="Times New Roman" w:hAnsi="Times New Roman" w:cs="Times New Roman"/>
        </w:rPr>
        <w:t xml:space="preserve"> and/or casein content </w:t>
      </w:r>
      <w:r w:rsidR="002D3C65"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&lt;EndNote&gt;&lt;Cite&gt;&lt;Author&gt;Banks&lt;/Author&gt;&lt;Year&gt;1985&lt;/Year&gt;&lt;RecNum&gt;12&lt;/RecNum&gt;&lt;DisplayText&gt;(Banks &amp;amp; Muir, 1985)&lt;/DisplayText&gt;&lt;record&gt;&lt;rec-number&gt;12&lt;/rec-number&gt;&lt;foreign-keys&gt;&lt;key app="EN" db-id="z5vzzfv9zd0a5gees9bpswa22tzevedpxr09" timestamp="1566279975"&gt;12&lt;/key&gt;&lt;/foreign-keys&gt;&lt;ref-type name="Journal Article"&gt;17&lt;/ref-type&gt;&lt;contributors&gt;&lt;authors&gt;&lt;author&gt;Banks, Jean M&lt;/author&gt;&lt;author&gt;Muir, DD&lt;/author&gt;&lt;/authors&gt;&lt;/contributors&gt;&lt;titles&gt;&lt;title&gt;Effect of incorporation of denatured whey protein on the yield and quality of Cheddar cheese&lt;/title&gt;&lt;secondary-title&gt;International Journal of Dairy Technology&lt;/secondary-title&gt;&lt;/titles&gt;&lt;periodical&gt;&lt;full-title&gt;International Journal of Dairy Technology&lt;/full-title&gt;&lt;/periodical&gt;&lt;pages&gt;27-32&lt;/pages&gt;&lt;volume&gt;38&lt;/volume&gt;&lt;number&gt;1&lt;/number&gt;&lt;dates&gt;&lt;year&gt;1985&lt;/year&gt;&lt;/dates&gt;&lt;isbn&gt;1471-0307&lt;/isbn&gt;&lt;urls&gt;&lt;/urls&gt;&lt;electronic-resource-num&gt;https://doi.org/10.1111/j.1471-0307.1985.tb00536.x &lt;/electronic-resource-num&gt;&lt;/record&gt;&lt;/Cite&gt;&lt;/EndNote&gt;</w:instrText>
      </w:r>
      <w:r w:rsidR="002D3C65" w:rsidRPr="001508F4">
        <w:rPr>
          <w:rFonts w:ascii="Times New Roman" w:hAnsi="Times New Roman" w:cs="Times New Roman"/>
        </w:rPr>
        <w:fldChar w:fldCharType="separate"/>
      </w:r>
      <w:r w:rsidR="00A327DA" w:rsidRPr="001508F4">
        <w:rPr>
          <w:rFonts w:ascii="Times New Roman" w:hAnsi="Times New Roman" w:cs="Times New Roman"/>
          <w:noProof/>
        </w:rPr>
        <w:t>(Banks &amp; Muir, 1985)</w:t>
      </w:r>
      <w:r w:rsidR="002D3C65" w:rsidRPr="001508F4">
        <w:rPr>
          <w:rFonts w:ascii="Times New Roman" w:hAnsi="Times New Roman" w:cs="Times New Roman"/>
        </w:rPr>
        <w:fldChar w:fldCharType="end"/>
      </w:r>
      <w:r w:rsidR="00313569" w:rsidRPr="001508F4">
        <w:rPr>
          <w:rFonts w:ascii="Times New Roman" w:hAnsi="Times New Roman" w:cs="Times New Roman"/>
        </w:rPr>
        <w:t xml:space="preserve"> </w:t>
      </w:r>
      <w:r w:rsidR="002D3C65" w:rsidRPr="001508F4">
        <w:rPr>
          <w:rFonts w:ascii="Times New Roman" w:hAnsi="Times New Roman" w:cs="Times New Roman"/>
        </w:rPr>
        <w:t>in</w:t>
      </w:r>
      <w:r w:rsidR="00313569" w:rsidRPr="001508F4">
        <w:rPr>
          <w:rFonts w:ascii="Times New Roman" w:hAnsi="Times New Roman" w:cs="Times New Roman"/>
        </w:rPr>
        <w:t xml:space="preserve"> cheese</w:t>
      </w:r>
      <w:r w:rsidR="001C28D9" w:rsidRPr="001508F4">
        <w:rPr>
          <w:rFonts w:ascii="Times New Roman" w:hAnsi="Times New Roman" w:cs="Times New Roman"/>
        </w:rPr>
        <w:t>, rather than whey protein retention</w:t>
      </w:r>
      <w:r w:rsidR="00313569" w:rsidRPr="001508F4">
        <w:rPr>
          <w:rFonts w:ascii="Times New Roman" w:hAnsi="Times New Roman" w:cs="Times New Roman"/>
        </w:rPr>
        <w:t>.</w:t>
      </w:r>
      <w:r w:rsidR="001C28D9" w:rsidRPr="001508F4">
        <w:rPr>
          <w:rFonts w:ascii="Times New Roman" w:hAnsi="Times New Roman" w:cs="Times New Roman"/>
        </w:rPr>
        <w:t xml:space="preserve"> This may be due to </w:t>
      </w:r>
      <w:r w:rsidR="009B4216" w:rsidRPr="001508F4">
        <w:rPr>
          <w:rFonts w:ascii="Times New Roman" w:hAnsi="Times New Roman" w:cs="Times New Roman"/>
        </w:rPr>
        <w:t>the production of whey protein aggrega</w:t>
      </w:r>
      <w:r w:rsidR="00935EF0" w:rsidRPr="001508F4">
        <w:rPr>
          <w:rFonts w:ascii="Times New Roman" w:hAnsi="Times New Roman" w:cs="Times New Roman"/>
        </w:rPr>
        <w:t xml:space="preserve">tes that were too small to be retained within the cheese matrix. </w:t>
      </w:r>
      <w:r w:rsidR="008D78EB" w:rsidRPr="001508F4">
        <w:rPr>
          <w:rFonts w:ascii="Times New Roman" w:hAnsi="Times New Roman" w:cs="Times New Roman"/>
        </w:rPr>
        <w:t xml:space="preserve">Although </w:t>
      </w:r>
      <w:r w:rsidR="00991AAE" w:rsidRPr="001508F4">
        <w:rPr>
          <w:rFonts w:ascii="Times New Roman" w:hAnsi="Times New Roman" w:cs="Times New Roman"/>
        </w:rPr>
        <w:t>aggregate size</w:t>
      </w:r>
      <w:r w:rsidR="004B6A74" w:rsidRPr="001508F4">
        <w:rPr>
          <w:rFonts w:ascii="Times New Roman" w:hAnsi="Times New Roman" w:cs="Times New Roman"/>
        </w:rPr>
        <w:t xml:space="preserve"> was</w:t>
      </w:r>
      <w:r w:rsidR="00991AAE" w:rsidRPr="001508F4">
        <w:rPr>
          <w:rFonts w:ascii="Times New Roman" w:hAnsi="Times New Roman" w:cs="Times New Roman"/>
        </w:rPr>
        <w:t xml:space="preserve"> not repor</w:t>
      </w:r>
      <w:r w:rsidR="00944BBD" w:rsidRPr="001508F4">
        <w:rPr>
          <w:rFonts w:ascii="Times New Roman" w:hAnsi="Times New Roman" w:cs="Times New Roman"/>
        </w:rPr>
        <w:t xml:space="preserve">ted, </w:t>
      </w:r>
      <w:r w:rsidR="004B6A74" w:rsidRPr="001508F4">
        <w:rPr>
          <w:rFonts w:ascii="Times New Roman" w:hAnsi="Times New Roman" w:cs="Times New Roman"/>
        </w:rPr>
        <w:t xml:space="preserve">these studies </w:t>
      </w:r>
      <w:r w:rsidR="007F1FA0" w:rsidRPr="001508F4">
        <w:rPr>
          <w:rFonts w:ascii="Times New Roman" w:hAnsi="Times New Roman" w:cs="Times New Roman"/>
        </w:rPr>
        <w:t xml:space="preserve">used </w:t>
      </w:r>
      <w:r w:rsidR="004B6A74" w:rsidRPr="001508F4">
        <w:rPr>
          <w:rFonts w:ascii="Times New Roman" w:hAnsi="Times New Roman" w:cs="Times New Roman"/>
        </w:rPr>
        <w:t>dilute whey protein streams</w:t>
      </w:r>
      <w:r w:rsidR="00967705" w:rsidRPr="001508F4">
        <w:rPr>
          <w:rFonts w:ascii="Times New Roman" w:hAnsi="Times New Roman" w:cs="Times New Roman"/>
        </w:rPr>
        <w:t xml:space="preserve"> </w:t>
      </w:r>
      <w:r w:rsidR="00034B18" w:rsidRPr="001508F4">
        <w:rPr>
          <w:rFonts w:ascii="Times New Roman" w:hAnsi="Times New Roman" w:cs="Times New Roman"/>
        </w:rPr>
        <w:fldChar w:fldCharType="begin">
          <w:fldData xml:space="preserve">PEVuZE5vdGU+PENpdGU+PEF1dGhvcj5CYW5rczwvQXV0aG9yPjxZZWFyPjE5ODU8L1llYXI+PFJl
Y051bT4xMjwvUmVjTnVtPjxEaXNwbGF5VGV4dD4oQmFua3MgJmFtcDsgTXVpciwgMTk4NTsgQnJv
d24gJmFtcDsgRXJuc3Ryb20sIDE5ODI7IFB1bmlkYWRhcyBldCBhbC4sIDE5OTkpPC9EaXNwbGF5
VGV4dD48cmVjb3JkPjxyZWMtbnVtYmVyPjEyPC9yZWMtbnVtYmVyPjxmb3JlaWduLWtleXM+PGtl
eSBhcHA9IkVOIiBkYi1pZD0iejV2enpmdjl6ZDBhNWdlZXM5YnBzd2EyMnR6ZXZlZHB4cjA5IiB0
aW1lc3RhbXA9IjE1NjYyNzk5NzUiPjEyPC9rZXk+PC9mb3JlaWduLWtleXM+PHJlZi10eXBlIG5h
bWU9IkpvdXJuYWwgQXJ0aWNsZSI+MTc8L3JlZi10eXBlPjxjb250cmlidXRvcnM+PGF1dGhvcnM+
PGF1dGhvcj5CYW5rcywgSmVhbiBNPC9hdXRob3I+PGF1dGhvcj5NdWlyLCBERDwvYXV0aG9yPjwv
YXV0aG9ycz48L2NvbnRyaWJ1dG9ycz48dGl0bGVzPjx0aXRsZT5FZmZlY3Qgb2YgaW5jb3Jwb3Jh
dGlvbiBvZiBkZW5hdHVyZWQgd2hleSBwcm90ZWluIG9uIHRoZSB5aWVsZCBhbmQgcXVhbGl0eSBv
ZiBDaGVkZGFyIGNoZWVzZTwvdGl0bGU+PHNlY29uZGFyeS10aXRsZT5JbnRlcm5hdGlvbmFsIEpv
dXJuYWwgb2YgRGFpcnkgVGVjaG5vbG9neTwvc2Vjb25kYXJ5LXRpdGxlPjwvdGl0bGVzPjxwZXJp
b2RpY2FsPjxmdWxsLXRpdGxlPkludGVybmF0aW9uYWwgSm91cm5hbCBvZiBEYWlyeSBUZWNobm9s
b2d5PC9mdWxsLXRpdGxlPjwvcGVyaW9kaWNhbD48cGFnZXM+MjctMzI8L3BhZ2VzPjx2b2x1bWU+
Mzg8L3ZvbHVtZT48bnVtYmVyPjE8L251bWJlcj48ZGF0ZXM+PHllYXI+MTk4NTwveWVhcj48L2Rh
dGVzPjxpc2JuPjE0NzEtMDMwNzwvaXNibj48dXJscz48L3VybHM+PGVsZWN0cm9uaWMtcmVzb3Vy
Y2UtbnVtPmh0dHBzOi8vZG9pLm9yZy8xMC4xMTExL2ouMTQ3MS0wMzA3LjE5ODUudGIwMDUzNi54
IDwvZWxlY3Ryb25pYy1yZXNvdXJjZS1udW0+PC9yZWNvcmQ+PC9DaXRlPjxDaXRlPjxBdXRob3I+
QnJvd248L0F1dGhvcj48WWVhcj4xOTgyPC9ZZWFyPjxSZWNOdW0+MTQ8L1JlY051bT48cmVjb3Jk
PjxyZWMtbnVtYmVyPjE0PC9yZWMtbnVtYmVyPjxmb3JlaWduLWtleXM+PGtleSBhcHA9IkVOIiBk
Yi1pZD0iejV2enpmdjl6ZDBhNWdlZXM5YnBzd2EyMnR6ZXZlZHB4cjA5IiB0aW1lc3RhbXA9IjE1
NjYyNzk5NzUiPjE0PC9rZXk+PC9mb3JlaWduLWtleXM+PHJlZi10eXBlIG5hbWU9IkpvdXJuYWwg
QXJ0aWNsZSI+MTc8L3JlZi10eXBlPjxjb250cmlidXRvcnM+PGF1dGhvcnM+PGF1dGhvcj5Ccm93
biwgUm9kbmV5IEo8L2F1dGhvcj48YXV0aG9yPkVybnN0cm9tLCBDIEFudGhvbjwvYXV0aG9yPjwv
YXV0aG9ycz48L2NvbnRyaWJ1dG9ycz48dGl0bGVzPjx0aXRsZT5JbmNvcnBvcmF0aW9uIG9mIHVs
dHJhZmlsdHJhdGlvbiBjb25jZW50cmF0ZWR3aGV5IHNvbGlkcyBpbnRvIGNoZWRkYXIgY2hlZXNl
IGZvciBpbmNyZWFzZWQgeWllbGQ8L3RpdGxlPjxzZWNvbmRhcnktdGl0bGU+Sm91cm5hbCBvZiBE
YWlyeSBTY2llbmNlPC9zZWNvbmRhcnktdGl0bGU+PC90aXRsZXM+PHBlcmlvZGljYWw+PGZ1bGwt
dGl0bGU+Sm91cm5hbCBvZiBEYWlyeSBTY2llbmNlPC9mdWxsLXRpdGxlPjwvcGVyaW9kaWNhbD48
cGFnZXM+MjM5MS0yMzk1PC9wYWdlcz48dm9sdW1lPjY1PC92b2x1bWU+PG51bWJlcj4xMjwvbnVt
YmVyPjxkYXRlcz48eWVhcj4xOTgyPC95ZWFyPjwvZGF0ZXM+PGlzYm4+MDAyMi0wMzAyPC9pc2Ju
Pjx1cmxzPjwvdXJscz48ZWxlY3Ryb25pYy1yZXNvdXJjZS1udW0+aHR0cHM6Ly9kb2kub3JnLzEw
LjMxNjgvamRzLnMwMDIyLTAzMDIoODIpODI1MTQtOSA8L2VsZWN0cm9uaWMtcmVzb3VyY2UtbnVt
PjwvcmVjb3JkPjwvQ2l0ZT48Q2l0ZT48QXV0aG9yPlB1bmlkYWRhczwvQXV0aG9yPjxZZWFyPjE5
OTk8L1llYXI+PFJlY051bT4xNzwvUmVjTnVtPjxyZWNvcmQ+PHJlYy1udW1iZXI+MTc8L3JlYy1u
dW1iZXI+PGZvcmVpZ24ta2V5cz48a2V5IGFwcD0iRU4iIGRiLWlkPSJ6NXZ6emZ2OXpkMGE1Z2Vl
czlicHN3YTIydHpldmVkcHhyMDkiIHRpbWVzdGFtcD0iMTU2NjI3OTk3NSI+MTc8L2tleT48L2Zv
cmVpZ24ta2V5cz48cmVmLXR5cGUgbmFtZT0iSm91cm5hbCBBcnRpY2xlIj4xNzwvcmVmLXR5cGU+
PGNvbnRyaWJ1dG9ycz48YXV0aG9ycz48YXV0aG9yPlB1bmlkYWRhcywgUDwvYXV0aG9yPjxhdXRo
b3I+RmVpcnRhZywgSjwvYXV0aG9yPjxhdXRob3I+VHVuZywgTUE8L2F1dGhvcj48L2F1dGhvcnM+
PC9jb250cmlidXRvcnM+PHRpdGxlcz48dGl0bGU+SW5jb3Jwb3JhdGluZyB3aGV5IHByb3RlaW5z
IGludG8gbW96emFyZWxsYSBjaGVlc2U8L3RpdGxlPjxzZWNvbmRhcnktdGl0bGU+SW50ZXJuYXRp
b25hbCBqb3VybmFsIG9mIGRhaXJ5IHRlY2hub2xvZ3k8L3NlY29uZGFyeS10aXRsZT48L3RpdGxl
cz48cGVyaW9kaWNhbD48ZnVsbC10aXRsZT5JbnRlcm5hdGlvbmFsIEpvdXJuYWwgb2YgRGFpcnkg
VGVjaG5vbG9neTwvZnVsbC10aXRsZT48L3BlcmlvZGljYWw+PHBhZ2VzPjUxLTU1PC9wYWdlcz48
dm9sdW1lPjUyPC92b2x1bWU+PG51bWJlcj4yPC9udW1iZXI+PGRhdGVzPjx5ZWFyPjE5OTk8L3ll
YXI+PC9kYXRlcz48aXNibj4xMzY0LTcyN1g8L2lzYm4+PHVybHM+PC91cmxzPjxlbGVjdHJvbmlj
LXJlc291cmNlLW51bT5odHRwczovL2RvaS5vcmcvMTAuMTExMS9qLjE0NzEtMDMwNy4xOTk5LnRi
MDIwNzAueCA8L2VsZWN0cm9uaWMtcmVzb3VyY2UtbnVtPjwvcmVjb3JkPjwvQ2l0ZT48L0VuZE5v
dGU+
</w:fldData>
        </w:fldChar>
      </w:r>
      <w:r w:rsidR="00D90339" w:rsidRPr="001508F4">
        <w:rPr>
          <w:rFonts w:ascii="Times New Roman" w:hAnsi="Times New Roman" w:cs="Times New Roman"/>
        </w:rPr>
        <w:instrText xml:space="preserve"> ADDIN EN.CITE </w:instrText>
      </w:r>
      <w:r w:rsidR="00D90339" w:rsidRPr="001508F4">
        <w:rPr>
          <w:rFonts w:ascii="Times New Roman" w:hAnsi="Times New Roman" w:cs="Times New Roman"/>
        </w:rPr>
        <w:fldChar w:fldCharType="begin">
          <w:fldData xml:space="preserve">PEVuZE5vdGU+PENpdGU+PEF1dGhvcj5CYW5rczwvQXV0aG9yPjxZZWFyPjE5ODU8L1llYXI+PFJl
Y051bT4xMjwvUmVjTnVtPjxEaXNwbGF5VGV4dD4oQmFua3MgJmFtcDsgTXVpciwgMTk4NTsgQnJv
d24gJmFtcDsgRXJuc3Ryb20sIDE5ODI7IFB1bmlkYWRhcyBldCBhbC4sIDE5OTkpPC9EaXNwbGF5
VGV4dD48cmVjb3JkPjxyZWMtbnVtYmVyPjEyPC9yZWMtbnVtYmVyPjxmb3JlaWduLWtleXM+PGtl
eSBhcHA9IkVOIiBkYi1pZD0iejV2enpmdjl6ZDBhNWdlZXM5YnBzd2EyMnR6ZXZlZHB4cjA5IiB0
aW1lc3RhbXA9IjE1NjYyNzk5NzUiPjEyPC9rZXk+PC9mb3JlaWduLWtleXM+PHJlZi10eXBlIG5h
bWU9IkpvdXJuYWwgQXJ0aWNsZSI+MTc8L3JlZi10eXBlPjxjb250cmlidXRvcnM+PGF1dGhvcnM+
PGF1dGhvcj5CYW5rcywgSmVhbiBNPC9hdXRob3I+PGF1dGhvcj5NdWlyLCBERDwvYXV0aG9yPjwv
YXV0aG9ycz48L2NvbnRyaWJ1dG9ycz48dGl0bGVzPjx0aXRsZT5FZmZlY3Qgb2YgaW5jb3Jwb3Jh
dGlvbiBvZiBkZW5hdHVyZWQgd2hleSBwcm90ZWluIG9uIHRoZSB5aWVsZCBhbmQgcXVhbGl0eSBv
ZiBDaGVkZGFyIGNoZWVzZTwvdGl0bGU+PHNlY29uZGFyeS10aXRsZT5JbnRlcm5hdGlvbmFsIEpv
dXJuYWwgb2YgRGFpcnkgVGVjaG5vbG9neTwvc2Vjb25kYXJ5LXRpdGxlPjwvdGl0bGVzPjxwZXJp
b2RpY2FsPjxmdWxsLXRpdGxlPkludGVybmF0aW9uYWwgSm91cm5hbCBvZiBEYWlyeSBUZWNobm9s
b2d5PC9mdWxsLXRpdGxlPjwvcGVyaW9kaWNhbD48cGFnZXM+MjctMzI8L3BhZ2VzPjx2b2x1bWU+
Mzg8L3ZvbHVtZT48bnVtYmVyPjE8L251bWJlcj48ZGF0ZXM+PHllYXI+MTk4NTwveWVhcj48L2Rh
dGVzPjxpc2JuPjE0NzEtMDMwNzwvaXNibj48dXJscz48L3VybHM+PGVsZWN0cm9uaWMtcmVzb3Vy
Y2UtbnVtPmh0dHBzOi8vZG9pLm9yZy8xMC4xMTExL2ouMTQ3MS0wMzA3LjE5ODUudGIwMDUzNi54
IDwvZWxlY3Ryb25pYy1yZXNvdXJjZS1udW0+PC9yZWNvcmQ+PC9DaXRlPjxDaXRlPjxBdXRob3I+
QnJvd248L0F1dGhvcj48WWVhcj4xOTgyPC9ZZWFyPjxSZWNOdW0+MTQ8L1JlY051bT48cmVjb3Jk
PjxyZWMtbnVtYmVyPjE0PC9yZWMtbnVtYmVyPjxmb3JlaWduLWtleXM+PGtleSBhcHA9IkVOIiBk
Yi1pZD0iejV2enpmdjl6ZDBhNWdlZXM5YnBzd2EyMnR6ZXZlZHB4cjA5IiB0aW1lc3RhbXA9IjE1
NjYyNzk5NzUiPjE0PC9rZXk+PC9mb3JlaWduLWtleXM+PHJlZi10eXBlIG5hbWU9IkpvdXJuYWwg
QXJ0aWNsZSI+MTc8L3JlZi10eXBlPjxjb250cmlidXRvcnM+PGF1dGhvcnM+PGF1dGhvcj5Ccm93
biwgUm9kbmV5IEo8L2F1dGhvcj48YXV0aG9yPkVybnN0cm9tLCBDIEFudGhvbjwvYXV0aG9yPjwv
YXV0aG9ycz48L2NvbnRyaWJ1dG9ycz48dGl0bGVzPjx0aXRsZT5JbmNvcnBvcmF0aW9uIG9mIHVs
dHJhZmlsdHJhdGlvbiBjb25jZW50cmF0ZWR3aGV5IHNvbGlkcyBpbnRvIGNoZWRkYXIgY2hlZXNl
IGZvciBpbmNyZWFzZWQgeWllbGQ8L3RpdGxlPjxzZWNvbmRhcnktdGl0bGU+Sm91cm5hbCBvZiBE
YWlyeSBTY2llbmNlPC9zZWNvbmRhcnktdGl0bGU+PC90aXRsZXM+PHBlcmlvZGljYWw+PGZ1bGwt
dGl0bGU+Sm91cm5hbCBvZiBEYWlyeSBTY2llbmNlPC9mdWxsLXRpdGxlPjwvcGVyaW9kaWNhbD48
cGFnZXM+MjM5MS0yMzk1PC9wYWdlcz48dm9sdW1lPjY1PC92b2x1bWU+PG51bWJlcj4xMjwvbnVt
YmVyPjxkYXRlcz48eWVhcj4xOTgyPC95ZWFyPjwvZGF0ZXM+PGlzYm4+MDAyMi0wMzAyPC9pc2Ju
Pjx1cmxzPjwvdXJscz48ZWxlY3Ryb25pYy1yZXNvdXJjZS1udW0+aHR0cHM6Ly9kb2kub3JnLzEw
LjMxNjgvamRzLnMwMDIyLTAzMDIoODIpODI1MTQtOSA8L2VsZWN0cm9uaWMtcmVzb3VyY2UtbnVt
PjwvcmVjb3JkPjwvQ2l0ZT48Q2l0ZT48QXV0aG9yPlB1bmlkYWRhczwvQXV0aG9yPjxZZWFyPjE5
OTk8L1llYXI+PFJlY051bT4xNzwvUmVjTnVtPjxyZWNvcmQ+PHJlYy1udW1iZXI+MTc8L3JlYy1u
dW1iZXI+PGZvcmVpZ24ta2V5cz48a2V5IGFwcD0iRU4iIGRiLWlkPSJ6NXZ6emZ2OXpkMGE1Z2Vl
czlicHN3YTIydHpldmVkcHhyMDkiIHRpbWVzdGFtcD0iMTU2NjI3OTk3NSI+MTc8L2tleT48L2Zv
cmVpZ24ta2V5cz48cmVmLXR5cGUgbmFtZT0iSm91cm5hbCBBcnRpY2xlIj4xNzwvcmVmLXR5cGU+
PGNvbnRyaWJ1dG9ycz48YXV0aG9ycz48YXV0aG9yPlB1bmlkYWRhcywgUDwvYXV0aG9yPjxhdXRo
b3I+RmVpcnRhZywgSjwvYXV0aG9yPjxhdXRob3I+VHVuZywgTUE8L2F1dGhvcj48L2F1dGhvcnM+
PC9jb250cmlidXRvcnM+PHRpdGxlcz48dGl0bGU+SW5jb3Jwb3JhdGluZyB3aGV5IHByb3RlaW5z
IGludG8gbW96emFyZWxsYSBjaGVlc2U8L3RpdGxlPjxzZWNvbmRhcnktdGl0bGU+SW50ZXJuYXRp
b25hbCBqb3VybmFsIG9mIGRhaXJ5IHRlY2hub2xvZ3k8L3NlY29uZGFyeS10aXRsZT48L3RpdGxl
cz48cGVyaW9kaWNhbD48ZnVsbC10aXRsZT5JbnRlcm5hdGlvbmFsIEpvdXJuYWwgb2YgRGFpcnkg
VGVjaG5vbG9neTwvZnVsbC10aXRsZT48L3BlcmlvZGljYWw+PHBhZ2VzPjUxLTU1PC9wYWdlcz48
dm9sdW1lPjUyPC92b2x1bWU+PG51bWJlcj4yPC9udW1iZXI+PGRhdGVzPjx5ZWFyPjE5OTk8L3ll
YXI+PC9kYXRlcz48aXNibj4xMzY0LTcyN1g8L2lzYm4+PHVybHM+PC91cmxzPjxlbGVjdHJvbmlj
LXJlc291cmNlLW51bT5odHRwczovL2RvaS5vcmcvMTAuMTExMS9qLjE0NzEtMDMwNy4xOTk5LnRi
MDIwNzAueCA8L2VsZWN0cm9uaWMtcmVzb3VyY2UtbnVtPjwvcmVjb3JkPjwvQ2l0ZT48L0VuZE5v
dGU+
</w:fldData>
        </w:fldChar>
      </w:r>
      <w:r w:rsidR="00D90339" w:rsidRPr="001508F4">
        <w:rPr>
          <w:rFonts w:ascii="Times New Roman" w:hAnsi="Times New Roman" w:cs="Times New Roman"/>
        </w:rPr>
        <w:instrText xml:space="preserve"> ADDIN EN.CITE.DATA </w:instrText>
      </w:r>
      <w:r w:rsidR="00D90339" w:rsidRPr="001508F4">
        <w:rPr>
          <w:rFonts w:ascii="Times New Roman" w:hAnsi="Times New Roman" w:cs="Times New Roman"/>
        </w:rPr>
      </w:r>
      <w:r w:rsidR="00D90339" w:rsidRPr="001508F4">
        <w:rPr>
          <w:rFonts w:ascii="Times New Roman" w:hAnsi="Times New Roman" w:cs="Times New Roman"/>
        </w:rPr>
        <w:fldChar w:fldCharType="end"/>
      </w:r>
      <w:r w:rsidR="00034B18" w:rsidRPr="001508F4">
        <w:rPr>
          <w:rFonts w:ascii="Times New Roman" w:hAnsi="Times New Roman" w:cs="Times New Roman"/>
        </w:rPr>
      </w:r>
      <w:r w:rsidR="00034B18" w:rsidRPr="001508F4">
        <w:rPr>
          <w:rFonts w:ascii="Times New Roman" w:hAnsi="Times New Roman" w:cs="Times New Roman"/>
        </w:rPr>
        <w:fldChar w:fldCharType="separate"/>
      </w:r>
      <w:r w:rsidR="00A327DA" w:rsidRPr="001508F4">
        <w:rPr>
          <w:rFonts w:ascii="Times New Roman" w:hAnsi="Times New Roman" w:cs="Times New Roman"/>
          <w:noProof/>
        </w:rPr>
        <w:t>(Banks &amp; Muir, 1985; Brown &amp; Ernstrom, 1982; Punidadas et al., 1999)</w:t>
      </w:r>
      <w:r w:rsidR="00034B18" w:rsidRPr="001508F4">
        <w:rPr>
          <w:rFonts w:ascii="Times New Roman" w:hAnsi="Times New Roman" w:cs="Times New Roman"/>
        </w:rPr>
        <w:fldChar w:fldCharType="end"/>
      </w:r>
      <w:r w:rsidR="00FC599C" w:rsidRPr="001508F4">
        <w:rPr>
          <w:rFonts w:ascii="Times New Roman" w:hAnsi="Times New Roman" w:cs="Times New Roman"/>
        </w:rPr>
        <w:t>,</w:t>
      </w:r>
      <w:r w:rsidR="004B6A74" w:rsidRPr="001508F4">
        <w:rPr>
          <w:rFonts w:ascii="Times New Roman" w:hAnsi="Times New Roman" w:cs="Times New Roman"/>
        </w:rPr>
        <w:t xml:space="preserve"> </w:t>
      </w:r>
      <w:r w:rsidR="00CC5AA5" w:rsidRPr="001508F4">
        <w:rPr>
          <w:rFonts w:ascii="Times New Roman" w:hAnsi="Times New Roman" w:cs="Times New Roman"/>
        </w:rPr>
        <w:t>and/</w:t>
      </w:r>
      <w:r w:rsidR="001D18ED" w:rsidRPr="001508F4">
        <w:rPr>
          <w:rFonts w:ascii="Times New Roman" w:hAnsi="Times New Roman" w:cs="Times New Roman"/>
        </w:rPr>
        <w:t>or mil</w:t>
      </w:r>
      <w:r w:rsidR="00F8768E" w:rsidRPr="001508F4">
        <w:rPr>
          <w:rFonts w:ascii="Times New Roman" w:hAnsi="Times New Roman" w:cs="Times New Roman"/>
        </w:rPr>
        <w:t>d heat treatments</w:t>
      </w:r>
      <w:r w:rsidR="003E6CDC" w:rsidRPr="001508F4">
        <w:rPr>
          <w:rFonts w:ascii="Times New Roman" w:hAnsi="Times New Roman" w:cs="Times New Roman"/>
        </w:rPr>
        <w:t xml:space="preserve"> </w:t>
      </w:r>
      <w:r w:rsidR="003E6CDC" w:rsidRPr="001508F4">
        <w:rPr>
          <w:rFonts w:ascii="Times New Roman" w:hAnsi="Times New Roman" w:cs="Times New Roman"/>
        </w:rPr>
        <w:fldChar w:fldCharType="begin"/>
      </w:r>
      <w:r w:rsidR="00D90339" w:rsidRPr="001508F4">
        <w:rPr>
          <w:rFonts w:ascii="Times New Roman" w:hAnsi="Times New Roman" w:cs="Times New Roman"/>
        </w:rPr>
        <w:instrText xml:space="preserve"> ADDIN EN.CITE &lt;EndNote&gt;&lt;Cite&gt;&lt;Author&gt;Brown&lt;/Author&gt;&lt;Year&gt;1982&lt;/Year&gt;&lt;RecNum&gt;14&lt;/RecNum&gt;&lt;DisplayText&gt;(Brown &amp;amp; Ernstrom, 1982)&lt;/DisplayText&gt;&lt;record&gt;&lt;rec-number&gt;14&lt;/rec-number&gt;&lt;foreign-keys&gt;&lt;key app="EN" db-id="z5vzzfv9zd0a5gees9bpswa22tzevedpxr09" timestamp="1566279975"&gt;14&lt;/key&gt;&lt;/foreign-keys&gt;&lt;ref-type name="Journal Article"&gt;17&lt;/ref-type&gt;&lt;contributors&gt;&lt;authors&gt;&lt;author&gt;Brown, Rodney J&lt;/author&gt;&lt;author&gt;Ernstrom, C Anthon&lt;/author&gt;&lt;/authors&gt;&lt;/contributors&gt;&lt;titles&gt;&lt;title&gt;Incorporation of ultrafiltration concentratedwhey solids into cheddar cheese for increased yield&lt;/title&gt;&lt;secondary-title&gt;Journal of Dairy Science&lt;/secondary-title&gt;&lt;/titles&gt;&lt;periodical&gt;&lt;full-title&gt;Journal of Dairy Science&lt;/full-title&gt;&lt;/periodical&gt;&lt;pages&gt;2391-2395&lt;/pages&gt;&lt;volume&gt;65&lt;/volume&gt;&lt;number&gt;12&lt;/number&gt;&lt;dates&gt;&lt;year&gt;1982&lt;/year&gt;&lt;/dates&gt;&lt;isbn&gt;0022-0302&lt;/isbn&gt;&lt;urls&gt;&lt;/urls&gt;&lt;electronic-resource-num&gt;https://doi.org/10.3168/jds.s0022-0302(82)82514-9 &lt;/electronic-resource-num&gt;&lt;/record&gt;&lt;/Cite&gt;&lt;/EndNote&gt;</w:instrText>
      </w:r>
      <w:r w:rsidR="003E6CDC" w:rsidRPr="001508F4">
        <w:rPr>
          <w:rFonts w:ascii="Times New Roman" w:hAnsi="Times New Roman" w:cs="Times New Roman"/>
        </w:rPr>
        <w:fldChar w:fldCharType="separate"/>
      </w:r>
      <w:r w:rsidR="00A327DA" w:rsidRPr="001508F4">
        <w:rPr>
          <w:rFonts w:ascii="Times New Roman" w:hAnsi="Times New Roman" w:cs="Times New Roman"/>
          <w:noProof/>
        </w:rPr>
        <w:t>(Brown &amp; Ernstrom, 1982)</w:t>
      </w:r>
      <w:r w:rsidR="003E6CDC" w:rsidRPr="001508F4">
        <w:rPr>
          <w:rFonts w:ascii="Times New Roman" w:hAnsi="Times New Roman" w:cs="Times New Roman"/>
        </w:rPr>
        <w:fldChar w:fldCharType="end"/>
      </w:r>
      <w:r w:rsidR="009C379C" w:rsidRPr="001508F4">
        <w:rPr>
          <w:rFonts w:ascii="Times New Roman" w:hAnsi="Times New Roman" w:cs="Times New Roman"/>
        </w:rPr>
        <w:t>,</w:t>
      </w:r>
      <w:r w:rsidR="00735116" w:rsidRPr="001508F4">
        <w:rPr>
          <w:rFonts w:ascii="Times New Roman" w:hAnsi="Times New Roman" w:cs="Times New Roman"/>
        </w:rPr>
        <w:t xml:space="preserve"> </w:t>
      </w:r>
      <w:r w:rsidR="004B6A74" w:rsidRPr="001508F4">
        <w:rPr>
          <w:rFonts w:ascii="Times New Roman" w:hAnsi="Times New Roman" w:cs="Times New Roman"/>
        </w:rPr>
        <w:t xml:space="preserve">which typically </w:t>
      </w:r>
      <w:r w:rsidR="00FC599C" w:rsidRPr="001508F4">
        <w:rPr>
          <w:rFonts w:ascii="Times New Roman" w:hAnsi="Times New Roman" w:cs="Times New Roman"/>
        </w:rPr>
        <w:t>result in</w:t>
      </w:r>
      <w:r w:rsidR="004B6A74" w:rsidRPr="001508F4">
        <w:rPr>
          <w:rFonts w:ascii="Times New Roman" w:hAnsi="Times New Roman" w:cs="Times New Roman"/>
        </w:rPr>
        <w:t xml:space="preserve"> </w:t>
      </w:r>
      <w:r w:rsidR="00491F4A" w:rsidRPr="001508F4">
        <w:rPr>
          <w:rFonts w:ascii="Times New Roman" w:hAnsi="Times New Roman" w:cs="Times New Roman"/>
        </w:rPr>
        <w:t xml:space="preserve">relatively </w:t>
      </w:r>
      <w:r w:rsidR="004B6A74" w:rsidRPr="001508F4">
        <w:rPr>
          <w:rFonts w:ascii="Times New Roman" w:hAnsi="Times New Roman" w:cs="Times New Roman"/>
        </w:rPr>
        <w:t>small aggregates</w:t>
      </w:r>
      <w:r w:rsidR="00A7612F" w:rsidRPr="001508F4">
        <w:rPr>
          <w:rFonts w:ascii="Times New Roman" w:hAnsi="Times New Roman" w:cs="Times New Roman"/>
        </w:rPr>
        <w:t xml:space="preserve"> after heat treatment</w:t>
      </w:r>
      <w:r w:rsidR="00CA69BA" w:rsidRPr="001508F4">
        <w:rPr>
          <w:rFonts w:ascii="Times New Roman" w:hAnsi="Times New Roman" w:cs="Times New Roman"/>
        </w:rPr>
        <w:t xml:space="preserve"> </w:t>
      </w:r>
      <w:r w:rsidR="00944BBD"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&lt;EndNote&gt;&lt;Cite&gt;&lt;Author&gt;Roefs&lt;/Author&gt;&lt;Year&gt;1994&lt;/Year&gt;&lt;RecNum&gt;24&lt;/RecNum&gt;&lt;DisplayText&gt;(Roefs &amp;amp; De Kruif, 1994)&lt;/DisplayText&gt;&lt;record&gt;&lt;rec-number&gt;24&lt;/rec-number&gt;&lt;foreign-keys&gt;&lt;key app="EN" db-id="z5vzzfv9zd0a5gees9bpswa22tzevedpxr09" timestamp="1566279976"&gt;24&lt;/key&gt;&lt;/foreign-keys&gt;&lt;ref-type name="Journal Article"&gt;17&lt;/ref-type&gt;&lt;contributors&gt;&lt;authors&gt;&lt;author&gt;Roefs, Sebastianus PFM&lt;/author&gt;&lt;author&gt;De Kruif, Kees G&lt;/author&gt;&lt;/authors&gt;&lt;/contributors&gt;&lt;titles&gt;&lt;title&gt;A model for the denaturation and aggregation of β‐lactoglobulin&lt;/title&gt;&lt;secondary-title&gt;European Journal of Biochemistry&lt;/secondary-title&gt;&lt;/titles&gt;&lt;periodical&gt;&lt;full-title&gt;European Journal of Biochemistry&lt;/full-title&gt;&lt;/periodical&gt;&lt;pages&gt;883-889&lt;/pages&gt;&lt;volume&gt;226&lt;/volume&gt;&lt;number&gt;3&lt;/number&gt;&lt;dates&gt;&lt;year&gt;1994&lt;/year&gt;&lt;/dates&gt;&lt;isbn&gt;0014-2956&lt;/isbn&gt;&lt;urls&gt;&lt;/urls&gt;&lt;electronic-resource-num&gt;https://doi.org/10.1111/j.1432-1033.1994.00883.x &lt;/electronic-resource-num&gt;&lt;/record&gt;&lt;/Cite&gt;&lt;/EndNote&gt;</w:instrText>
      </w:r>
      <w:r w:rsidR="00944BBD" w:rsidRPr="001508F4">
        <w:rPr>
          <w:rFonts w:ascii="Times New Roman" w:hAnsi="Times New Roman" w:cs="Times New Roman"/>
        </w:rPr>
        <w:fldChar w:fldCharType="separate"/>
      </w:r>
      <w:r w:rsidR="00944BBD" w:rsidRPr="001508F4">
        <w:rPr>
          <w:rFonts w:ascii="Times New Roman" w:hAnsi="Times New Roman" w:cs="Times New Roman"/>
          <w:noProof/>
        </w:rPr>
        <w:t>(Roefs &amp; De Kruif, 1994)</w:t>
      </w:r>
      <w:r w:rsidR="00944BBD" w:rsidRPr="001508F4">
        <w:rPr>
          <w:rFonts w:ascii="Times New Roman" w:hAnsi="Times New Roman" w:cs="Times New Roman"/>
        </w:rPr>
        <w:fldChar w:fldCharType="end"/>
      </w:r>
      <w:r w:rsidR="00944BBD" w:rsidRPr="001508F4">
        <w:rPr>
          <w:rFonts w:ascii="Times New Roman" w:hAnsi="Times New Roman" w:cs="Times New Roman"/>
        </w:rPr>
        <w:t xml:space="preserve">. </w:t>
      </w:r>
    </w:p>
    <w:p w14:paraId="7606AD84" w14:textId="247B0348" w:rsidR="00BC0330" w:rsidRPr="001508F4" w:rsidRDefault="00944BBD" w:rsidP="00727527">
      <w:pPr>
        <w:spacing w:line="360" w:lineRule="auto"/>
        <w:jc w:val="both"/>
        <w:rPr>
          <w:rFonts w:ascii="Times New Roman" w:hAnsi="Times New Roman" w:cs="Times New Roman"/>
        </w:rPr>
      </w:pPr>
      <w:r w:rsidRPr="001508F4">
        <w:rPr>
          <w:rFonts w:ascii="Times New Roman" w:hAnsi="Times New Roman" w:cs="Times New Roman"/>
        </w:rPr>
        <w:t xml:space="preserve">The advent of </w:t>
      </w:r>
      <w:r w:rsidR="00B53DF3" w:rsidRPr="001508F4">
        <w:rPr>
          <w:rFonts w:ascii="Times New Roman" w:hAnsi="Times New Roman" w:cs="Times New Roman"/>
        </w:rPr>
        <w:t xml:space="preserve">membrane technology </w:t>
      </w:r>
      <w:r w:rsidR="00E318A3" w:rsidRPr="001508F4">
        <w:rPr>
          <w:rFonts w:ascii="Times New Roman" w:hAnsi="Times New Roman" w:cs="Times New Roman"/>
        </w:rPr>
        <w:t>has</w:t>
      </w:r>
      <w:r w:rsidR="006B22AB" w:rsidRPr="001508F4">
        <w:rPr>
          <w:rFonts w:ascii="Times New Roman" w:hAnsi="Times New Roman" w:cs="Times New Roman"/>
        </w:rPr>
        <w:t xml:space="preserve"> </w:t>
      </w:r>
      <w:r w:rsidR="00E318A3" w:rsidRPr="001508F4">
        <w:rPr>
          <w:rFonts w:ascii="Times New Roman" w:hAnsi="Times New Roman" w:cs="Times New Roman"/>
        </w:rPr>
        <w:t>enabled</w:t>
      </w:r>
      <w:r w:rsidR="00B53DF3" w:rsidRPr="001508F4">
        <w:rPr>
          <w:rFonts w:ascii="Times New Roman" w:hAnsi="Times New Roman" w:cs="Times New Roman"/>
        </w:rPr>
        <w:t xml:space="preserve"> the production of concentrated whey protein streams </w:t>
      </w:r>
      <w:r w:rsidR="000F137E" w:rsidRPr="001508F4">
        <w:rPr>
          <w:rFonts w:ascii="Times New Roman" w:hAnsi="Times New Roman" w:cs="Times New Roman"/>
        </w:rPr>
        <w:t>a</w:t>
      </w:r>
      <w:r w:rsidR="00B53DF3" w:rsidRPr="001508F4">
        <w:rPr>
          <w:rFonts w:ascii="Times New Roman" w:hAnsi="Times New Roman" w:cs="Times New Roman"/>
        </w:rPr>
        <w:t>nd powders</w:t>
      </w:r>
      <w:r w:rsidR="000F137E" w:rsidRPr="001508F4">
        <w:rPr>
          <w:rFonts w:ascii="Times New Roman" w:hAnsi="Times New Roman" w:cs="Times New Roman"/>
        </w:rPr>
        <w:t>,</w:t>
      </w:r>
      <w:r w:rsidR="00717E37" w:rsidRPr="001508F4">
        <w:rPr>
          <w:rFonts w:ascii="Times New Roman" w:hAnsi="Times New Roman" w:cs="Times New Roman"/>
        </w:rPr>
        <w:t xml:space="preserve"> </w:t>
      </w:r>
      <w:r w:rsidR="00B53DF3" w:rsidRPr="001508F4">
        <w:rPr>
          <w:rFonts w:ascii="Times New Roman" w:hAnsi="Times New Roman" w:cs="Times New Roman"/>
        </w:rPr>
        <w:t>that upon heat treatment</w:t>
      </w:r>
      <w:r w:rsidR="000F137E" w:rsidRPr="001508F4">
        <w:rPr>
          <w:rFonts w:ascii="Times New Roman" w:hAnsi="Times New Roman" w:cs="Times New Roman"/>
        </w:rPr>
        <w:t>,</w:t>
      </w:r>
      <w:r w:rsidR="00B53DF3" w:rsidRPr="001508F4">
        <w:rPr>
          <w:rFonts w:ascii="Times New Roman" w:hAnsi="Times New Roman" w:cs="Times New Roman"/>
        </w:rPr>
        <w:t xml:space="preserve"> ca</w:t>
      </w:r>
      <w:r w:rsidR="00DE07B4" w:rsidRPr="001508F4">
        <w:rPr>
          <w:rFonts w:ascii="Times New Roman" w:hAnsi="Times New Roman" w:cs="Times New Roman"/>
        </w:rPr>
        <w:t>n produce large</w:t>
      </w:r>
      <w:r w:rsidR="00F33ACE" w:rsidRPr="001508F4">
        <w:rPr>
          <w:rFonts w:ascii="Times New Roman" w:hAnsi="Times New Roman" w:cs="Times New Roman"/>
        </w:rPr>
        <w:t>r whey protein aggregates,</w:t>
      </w:r>
      <w:r w:rsidR="00727527" w:rsidRPr="001508F4">
        <w:rPr>
          <w:rFonts w:ascii="Times New Roman" w:hAnsi="Times New Roman" w:cs="Times New Roman"/>
        </w:rPr>
        <w:t xml:space="preserve"> </w:t>
      </w:r>
      <w:r w:rsidR="003B4936" w:rsidRPr="001508F4">
        <w:rPr>
          <w:rFonts w:ascii="Times New Roman" w:hAnsi="Times New Roman" w:cs="Times New Roman"/>
        </w:rPr>
        <w:t>which</w:t>
      </w:r>
      <w:r w:rsidR="00727527" w:rsidRPr="001508F4">
        <w:rPr>
          <w:rFonts w:ascii="Times New Roman" w:hAnsi="Times New Roman" w:cs="Times New Roman"/>
        </w:rPr>
        <w:t xml:space="preserve"> can then be disintegrated into</w:t>
      </w:r>
      <w:r w:rsidR="00F33ACE" w:rsidRPr="001508F4">
        <w:rPr>
          <w:rFonts w:ascii="Times New Roman" w:hAnsi="Times New Roman" w:cs="Times New Roman"/>
        </w:rPr>
        <w:t xml:space="preserve"> so-called</w:t>
      </w:r>
      <w:r w:rsidR="00DE07B4" w:rsidRPr="001508F4">
        <w:rPr>
          <w:rFonts w:ascii="Times New Roman" w:hAnsi="Times New Roman" w:cs="Times New Roman"/>
        </w:rPr>
        <w:t xml:space="preserve"> </w:t>
      </w:r>
      <w:proofErr w:type="spellStart"/>
      <w:r w:rsidR="00DE07B4" w:rsidRPr="001508F4">
        <w:rPr>
          <w:rFonts w:ascii="Times New Roman" w:hAnsi="Times New Roman" w:cs="Times New Roman"/>
        </w:rPr>
        <w:t>microparticulates</w:t>
      </w:r>
      <w:proofErr w:type="spellEnd"/>
      <w:r w:rsidR="00B90E9A" w:rsidRPr="001508F4">
        <w:rPr>
          <w:rFonts w:ascii="Times New Roman" w:hAnsi="Times New Roman" w:cs="Times New Roman"/>
        </w:rPr>
        <w:t xml:space="preserve"> (</w:t>
      </w:r>
      <w:r w:rsidR="00AE5B3C" w:rsidRPr="001508F4">
        <w:rPr>
          <w:rFonts w:ascii="Times New Roman" w:hAnsi="Times New Roman" w:cs="Times New Roman"/>
        </w:rPr>
        <w:t>~1</w:t>
      </w:r>
      <w:r w:rsidR="00B90E9A" w:rsidRPr="001508F4">
        <w:rPr>
          <w:rFonts w:ascii="Times New Roman" w:hAnsi="Times New Roman" w:cs="Times New Roman"/>
        </w:rPr>
        <w:t xml:space="preserve"> µm)</w:t>
      </w:r>
      <w:r w:rsidR="00727527" w:rsidRPr="001508F4">
        <w:rPr>
          <w:rFonts w:ascii="Times New Roman" w:hAnsi="Times New Roman" w:cs="Times New Roman"/>
        </w:rPr>
        <w:t xml:space="preserve"> using </w:t>
      </w:r>
      <w:r w:rsidR="00AE5B3C" w:rsidRPr="001508F4">
        <w:rPr>
          <w:rFonts w:ascii="Times New Roman" w:hAnsi="Times New Roman" w:cs="Times New Roman"/>
        </w:rPr>
        <w:t>high</w:t>
      </w:r>
      <w:r w:rsidR="009C4D96" w:rsidRPr="001508F4">
        <w:rPr>
          <w:rFonts w:ascii="Times New Roman" w:hAnsi="Times New Roman" w:cs="Times New Roman"/>
        </w:rPr>
        <w:t>-</w:t>
      </w:r>
      <w:r w:rsidR="00AE5B3C" w:rsidRPr="001508F4">
        <w:rPr>
          <w:rFonts w:ascii="Times New Roman" w:hAnsi="Times New Roman" w:cs="Times New Roman"/>
        </w:rPr>
        <w:t>pressure homogeni</w:t>
      </w:r>
      <w:r w:rsidR="009C4D96" w:rsidRPr="001508F4">
        <w:rPr>
          <w:rFonts w:ascii="Times New Roman" w:hAnsi="Times New Roman" w:cs="Times New Roman"/>
        </w:rPr>
        <w:t>s</w:t>
      </w:r>
      <w:r w:rsidR="00AE5B3C" w:rsidRPr="001508F4">
        <w:rPr>
          <w:rFonts w:ascii="Times New Roman" w:hAnsi="Times New Roman" w:cs="Times New Roman"/>
        </w:rPr>
        <w:t>ation</w:t>
      </w:r>
      <w:r w:rsidR="00727527" w:rsidRPr="001508F4">
        <w:rPr>
          <w:rFonts w:ascii="Times New Roman" w:hAnsi="Times New Roman" w:cs="Times New Roman"/>
        </w:rPr>
        <w:t xml:space="preserve"> </w:t>
      </w:r>
      <w:r w:rsidR="00727527" w:rsidRPr="001508F4">
        <w:rPr>
          <w:rFonts w:ascii="Times New Roman" w:hAnsi="Times New Roman" w:cs="Times New Roman"/>
        </w:rPr>
        <w:fldChar w:fldCharType="begin"/>
      </w:r>
      <w:r w:rsidR="007D3421" w:rsidRPr="001508F4">
        <w:rPr>
          <w:rFonts w:ascii="Times New Roman" w:hAnsi="Times New Roman" w:cs="Times New Roman"/>
        </w:rPr>
        <w:instrText xml:space="preserve"> ADDIN EN.CITE &lt;EndNote&gt;&lt;Cite&gt;&lt;Author&gt;Suárez&lt;/Author&gt;&lt;Year&gt;2016&lt;/Year&gt;&lt;RecNum&gt;75&lt;/RecNum&gt;&lt;DisplayText&gt;(Suárez, Fernández, Balbarie, Iglesias, &amp;amp; Riera, 2016)&lt;/DisplayText&gt;&lt;record&gt;&lt;rec-number&gt;75&lt;/rec-number&gt;&lt;foreign-keys&gt;&lt;key app="EN" db-id="z5vzzfv9zd0a5gees9bpswa22tzevedpxr09" timestamp="1574219366"&gt;75&lt;/key&gt;&lt;/foreign-keys&gt;&lt;ref-type name="Journal Article"&gt;17&lt;/ref-type&gt;&lt;contributors&gt;&lt;authors&gt;&lt;author&gt;Suárez, Adrián&lt;/author&gt;&lt;author&gt;Fernández, Leticia&lt;/author&gt;&lt;author&gt;Balbarie, Philippe&lt;/author&gt;&lt;author&gt;Iglesias, José Ramón&lt;/author&gt;&lt;author&gt;Riera, Francisco A&lt;/author&gt;&lt;/authors&gt;&lt;/contributors&gt;&lt;titles&gt;&lt;title&gt;Predicting the properties of the whey protein microparticles produced by heat and mechanical treatments&lt;/title&gt;&lt;secondary-title&gt;European Food Research and Technology&lt;/secondary-title&gt;&lt;/titles&gt;&lt;periodical&gt;&lt;full-title&gt;European Food Research and Technology&lt;/full-title&gt;&lt;/periodical&gt;&lt;pages&gt;1211-1220&lt;/pages&gt;&lt;volume&gt;242&lt;/volume&gt;&lt;number&gt;8&lt;/number&gt;&lt;dates&gt;&lt;year&gt;2016&lt;/year&gt;&lt;/dates&gt;&lt;isbn&gt;1438-2377&lt;/isbn&gt;&lt;urls&gt;&lt;/urls&gt;&lt;/record&gt;&lt;/Cite&gt;&lt;/EndNote&gt;</w:instrText>
      </w:r>
      <w:r w:rsidR="00727527" w:rsidRPr="001508F4">
        <w:rPr>
          <w:rFonts w:ascii="Times New Roman" w:hAnsi="Times New Roman" w:cs="Times New Roman"/>
        </w:rPr>
        <w:fldChar w:fldCharType="separate"/>
      </w:r>
      <w:r w:rsidR="007D3421" w:rsidRPr="001508F4">
        <w:rPr>
          <w:rFonts w:ascii="Times New Roman" w:hAnsi="Times New Roman" w:cs="Times New Roman"/>
          <w:noProof/>
        </w:rPr>
        <w:t xml:space="preserve">(Suárez, </w:t>
      </w:r>
      <w:r w:rsidR="007D3421" w:rsidRPr="001508F4">
        <w:rPr>
          <w:rFonts w:ascii="Times New Roman" w:hAnsi="Times New Roman" w:cs="Times New Roman"/>
          <w:noProof/>
        </w:rPr>
        <w:lastRenderedPageBreak/>
        <w:t>Fernández, Balbarie, Iglesias, &amp; Riera, 2016)</w:t>
      </w:r>
      <w:r w:rsidR="00727527" w:rsidRPr="001508F4">
        <w:rPr>
          <w:rFonts w:ascii="Times New Roman" w:hAnsi="Times New Roman" w:cs="Times New Roman"/>
        </w:rPr>
        <w:fldChar w:fldCharType="end"/>
      </w:r>
      <w:r w:rsidR="00BB0B1B" w:rsidRPr="001508F4">
        <w:rPr>
          <w:rFonts w:ascii="Times New Roman" w:hAnsi="Times New Roman" w:cs="Times New Roman"/>
        </w:rPr>
        <w:t>.</w:t>
      </w:r>
      <w:r w:rsidR="00B90E9A" w:rsidRPr="001508F4">
        <w:rPr>
          <w:rFonts w:ascii="Times New Roman" w:hAnsi="Times New Roman" w:cs="Times New Roman"/>
        </w:rPr>
        <w:t xml:space="preserve"> The effect of incorporating </w:t>
      </w:r>
      <w:proofErr w:type="spellStart"/>
      <w:r w:rsidR="00B90E9A" w:rsidRPr="001508F4">
        <w:rPr>
          <w:rFonts w:ascii="Times New Roman" w:hAnsi="Times New Roman" w:cs="Times New Roman"/>
        </w:rPr>
        <w:t>microparticulate</w:t>
      </w:r>
      <w:r w:rsidR="009C4D96" w:rsidRPr="001508F4">
        <w:rPr>
          <w:rFonts w:ascii="Times New Roman" w:hAnsi="Times New Roman" w:cs="Times New Roman"/>
        </w:rPr>
        <w:t>d</w:t>
      </w:r>
      <w:proofErr w:type="spellEnd"/>
      <w:r w:rsidR="00B90E9A" w:rsidRPr="001508F4">
        <w:rPr>
          <w:rFonts w:ascii="Times New Roman" w:hAnsi="Times New Roman" w:cs="Times New Roman"/>
        </w:rPr>
        <w:t xml:space="preserve"> whey protein in cheese as a fat replace</w:t>
      </w:r>
      <w:r w:rsidR="00E63FE1" w:rsidRPr="001508F4">
        <w:rPr>
          <w:rFonts w:ascii="Times New Roman" w:hAnsi="Times New Roman" w:cs="Times New Roman"/>
        </w:rPr>
        <w:t>r</w:t>
      </w:r>
      <w:r w:rsidR="00B90E9A" w:rsidRPr="001508F4">
        <w:rPr>
          <w:rFonts w:ascii="Times New Roman" w:hAnsi="Times New Roman" w:cs="Times New Roman"/>
        </w:rPr>
        <w:t xml:space="preserve"> has been of increasing interesting</w:t>
      </w:r>
      <w:r w:rsidR="006D3F16" w:rsidRPr="001508F4">
        <w:rPr>
          <w:rFonts w:ascii="Times New Roman" w:hAnsi="Times New Roman" w:cs="Times New Roman"/>
        </w:rPr>
        <w:t xml:space="preserve"> </w:t>
      </w:r>
      <w:r w:rsidR="002C3BA7" w:rsidRPr="001508F4">
        <w:rPr>
          <w:rFonts w:ascii="Times New Roman" w:hAnsi="Times New Roman" w:cs="Times New Roman"/>
        </w:rPr>
        <w:t xml:space="preserve">in </w:t>
      </w:r>
      <w:r w:rsidR="006D3F16" w:rsidRPr="001508F4">
        <w:rPr>
          <w:rFonts w:ascii="Times New Roman" w:hAnsi="Times New Roman" w:cs="Times New Roman"/>
        </w:rPr>
        <w:t>the past decade.</w:t>
      </w:r>
      <w:r w:rsidR="005078D1" w:rsidRPr="001508F4">
        <w:rPr>
          <w:rFonts w:ascii="Times New Roman" w:hAnsi="Times New Roman" w:cs="Times New Roman"/>
        </w:rPr>
        <w:t xml:space="preserve"> However, the </w:t>
      </w:r>
      <w:r w:rsidR="00BC0330" w:rsidRPr="001508F4">
        <w:rPr>
          <w:rFonts w:ascii="Times New Roman" w:hAnsi="Times New Roman" w:cs="Times New Roman"/>
        </w:rPr>
        <w:t>extent of whey</w:t>
      </w:r>
      <w:r w:rsidR="005078D1" w:rsidRPr="001508F4">
        <w:rPr>
          <w:rFonts w:ascii="Times New Roman" w:hAnsi="Times New Roman" w:cs="Times New Roman"/>
        </w:rPr>
        <w:t xml:space="preserve"> protein aggregate</w:t>
      </w:r>
      <w:r w:rsidR="00BC0330" w:rsidRPr="001508F4">
        <w:rPr>
          <w:rFonts w:ascii="Times New Roman" w:hAnsi="Times New Roman" w:cs="Times New Roman"/>
        </w:rPr>
        <w:t xml:space="preserve"> retention</w:t>
      </w:r>
      <w:r w:rsidR="005078D1" w:rsidRPr="001508F4">
        <w:rPr>
          <w:rFonts w:ascii="Times New Roman" w:hAnsi="Times New Roman" w:cs="Times New Roman"/>
        </w:rPr>
        <w:t xml:space="preserve"> </w:t>
      </w:r>
      <w:r w:rsidR="00BC0330" w:rsidRPr="001508F4">
        <w:rPr>
          <w:rFonts w:ascii="Times New Roman" w:hAnsi="Times New Roman" w:cs="Times New Roman"/>
        </w:rPr>
        <w:t>is</w:t>
      </w:r>
      <w:r w:rsidR="005078D1" w:rsidRPr="001508F4">
        <w:rPr>
          <w:rFonts w:ascii="Times New Roman" w:hAnsi="Times New Roman" w:cs="Times New Roman"/>
        </w:rPr>
        <w:t xml:space="preserve"> still under debate. For example, </w:t>
      </w:r>
      <w:r w:rsidR="00691E70"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 AuthorYear="1"&gt;&lt;Author&gt;Sturaro&lt;/Author&gt;&lt;Year&gt;2015&lt;/Year&gt;&lt;RecNum&gt;26&lt;/RecNum&gt;&lt;DisplayText&gt;Sturaro, De Marchi, Zorzi, and Cassandro (2015)&lt;/DisplayText&gt;&lt;record&gt;&lt;rec-number&gt;26&lt;/rec-number&gt;&lt;foreign-keys&gt;&lt;key app="EN" db-id="z5vzzfv9zd0a5gees9bpswa22tzevedpxr09" timestamp="1566279976"&gt;26&lt;/key&gt;&lt;/foreign-keys&gt;&lt;ref-type name="Journal Article"&gt;17&lt;/ref-type&gt;&lt;contributors&gt;&lt;authors&gt;&lt;author&gt;Sturaro, Alba&lt;/author&gt;&lt;author&gt;De Marchi, Massimo&lt;/author&gt;&lt;author&gt;Zorzi, Elisa&lt;/author&gt;&lt;author&gt;Cassandro, Martino&lt;/author&gt;&lt;/authors&gt;&lt;/contributors&gt;&lt;titles&gt;&lt;title&gt;Effect of microparticulated whey protein concentration and protein-to-fat ratio on Caciotta cheese yield and composition&lt;/title&gt;&lt;secondary-title&gt;International Dairy Journal&lt;/secondary-title&gt;&lt;/titles&gt;&lt;periodical&gt;&lt;full-title&gt;International Dairy Journal&lt;/full-title&gt;&lt;/periodical&gt;&lt;pages&gt;46-52&lt;/pages&gt;&lt;volume&gt;48&lt;/volume&gt;&lt;dates&gt;&lt;year&gt;2015&lt;/year&gt;&lt;/dates&gt;&lt;isbn&gt;0958-6946&lt;/isbn&gt;&lt;urls&gt;&lt;/urls&gt;&lt;electronic-resource-num&gt;https://doi.org/10.1016/j.idairyj.2015.02.003 &lt;/electronic-resource-num&gt;&lt;/record&gt;&lt;/Cite&gt;&lt;/EndNote&gt;</w:instrText>
      </w:r>
      <w:r w:rsidR="00691E70" w:rsidRPr="001508F4">
        <w:rPr>
          <w:rFonts w:ascii="Times New Roman" w:hAnsi="Times New Roman" w:cs="Times New Roman"/>
        </w:rPr>
        <w:fldChar w:fldCharType="separate"/>
      </w:r>
      <w:r w:rsidR="00A32423" w:rsidRPr="001508F4">
        <w:rPr>
          <w:rFonts w:ascii="Times New Roman" w:hAnsi="Times New Roman" w:cs="Times New Roman"/>
          <w:noProof/>
        </w:rPr>
        <w:t>Sturaro, De Marchi, Zorzi, and Cassandro (2015)</w:t>
      </w:r>
      <w:r w:rsidR="00691E70" w:rsidRPr="001508F4">
        <w:rPr>
          <w:rFonts w:ascii="Times New Roman" w:hAnsi="Times New Roman" w:cs="Times New Roman"/>
        </w:rPr>
        <w:fldChar w:fldCharType="end"/>
      </w:r>
      <w:r w:rsidR="00A96C67" w:rsidRPr="001508F4">
        <w:rPr>
          <w:rFonts w:ascii="Times New Roman" w:hAnsi="Times New Roman" w:cs="Times New Roman"/>
        </w:rPr>
        <w:t xml:space="preserve"> </w:t>
      </w:r>
      <w:r w:rsidR="004C291B" w:rsidRPr="001508F4">
        <w:rPr>
          <w:rFonts w:ascii="Times New Roman" w:hAnsi="Times New Roman" w:cs="Times New Roman"/>
        </w:rPr>
        <w:t>found</w:t>
      </w:r>
      <w:r w:rsidR="00DF1B8C" w:rsidRPr="001508F4">
        <w:rPr>
          <w:rFonts w:ascii="Times New Roman" w:hAnsi="Times New Roman" w:cs="Times New Roman"/>
        </w:rPr>
        <w:t>`</w:t>
      </w:r>
      <w:r w:rsidR="004C291B" w:rsidRPr="001508F4">
        <w:rPr>
          <w:rFonts w:ascii="Times New Roman" w:hAnsi="Times New Roman" w:cs="Times New Roman"/>
        </w:rPr>
        <w:t xml:space="preserve"> that increasing </w:t>
      </w:r>
      <w:r w:rsidR="00A96C67" w:rsidRPr="001508F4">
        <w:rPr>
          <w:rFonts w:ascii="Times New Roman" w:hAnsi="Times New Roman" w:cs="Times New Roman"/>
        </w:rPr>
        <w:t xml:space="preserve">the </w:t>
      </w:r>
      <w:r w:rsidR="005078D1" w:rsidRPr="001508F4">
        <w:rPr>
          <w:rFonts w:ascii="Times New Roman" w:hAnsi="Times New Roman" w:cs="Times New Roman"/>
        </w:rPr>
        <w:t>whey protein-</w:t>
      </w:r>
      <w:r w:rsidR="00165BBB" w:rsidRPr="001508F4">
        <w:rPr>
          <w:rFonts w:ascii="Times New Roman" w:hAnsi="Times New Roman" w:cs="Times New Roman"/>
        </w:rPr>
        <w:t>to-</w:t>
      </w:r>
      <w:r w:rsidR="005078D1" w:rsidRPr="001508F4">
        <w:rPr>
          <w:rFonts w:ascii="Times New Roman" w:hAnsi="Times New Roman" w:cs="Times New Roman"/>
        </w:rPr>
        <w:t xml:space="preserve">fat </w:t>
      </w:r>
      <w:r w:rsidR="00A96C67" w:rsidRPr="001508F4">
        <w:rPr>
          <w:rFonts w:ascii="Times New Roman" w:hAnsi="Times New Roman" w:cs="Times New Roman"/>
        </w:rPr>
        <w:t xml:space="preserve">ratio </w:t>
      </w:r>
      <w:r w:rsidR="004C291B" w:rsidRPr="001508F4">
        <w:rPr>
          <w:rFonts w:ascii="Times New Roman" w:hAnsi="Times New Roman" w:cs="Times New Roman"/>
        </w:rPr>
        <w:t xml:space="preserve">decreased </w:t>
      </w:r>
      <w:r w:rsidR="00A96C67" w:rsidRPr="001508F4">
        <w:rPr>
          <w:rFonts w:ascii="Times New Roman" w:hAnsi="Times New Roman" w:cs="Times New Roman"/>
        </w:rPr>
        <w:t xml:space="preserve">the </w:t>
      </w:r>
      <w:r w:rsidR="002C3BA7" w:rsidRPr="001508F4">
        <w:rPr>
          <w:rFonts w:ascii="Times New Roman" w:hAnsi="Times New Roman" w:cs="Times New Roman"/>
        </w:rPr>
        <w:t>yield of</w:t>
      </w:r>
      <w:r w:rsidR="005078D1" w:rsidRPr="001508F4">
        <w:rPr>
          <w:rFonts w:ascii="Times New Roman" w:hAnsi="Times New Roman" w:cs="Times New Roman"/>
        </w:rPr>
        <w:t xml:space="preserve"> low</w:t>
      </w:r>
      <w:r w:rsidR="00165BBB" w:rsidRPr="001508F4">
        <w:rPr>
          <w:rFonts w:ascii="Times New Roman" w:hAnsi="Times New Roman" w:cs="Times New Roman"/>
        </w:rPr>
        <w:t>-</w:t>
      </w:r>
      <w:r w:rsidR="005078D1" w:rsidRPr="001508F4">
        <w:rPr>
          <w:rFonts w:ascii="Times New Roman" w:hAnsi="Times New Roman" w:cs="Times New Roman"/>
        </w:rPr>
        <w:t>fat</w:t>
      </w:r>
      <w:r w:rsidR="002C3BA7" w:rsidRPr="001508F4">
        <w:rPr>
          <w:rFonts w:ascii="Times New Roman" w:hAnsi="Times New Roman" w:cs="Times New Roman"/>
        </w:rPr>
        <w:t xml:space="preserve"> </w:t>
      </w:r>
      <w:proofErr w:type="spellStart"/>
      <w:r w:rsidR="0066344B" w:rsidRPr="001508F4">
        <w:rPr>
          <w:rFonts w:ascii="Times New Roman" w:hAnsi="Times New Roman" w:cs="Times New Roman"/>
        </w:rPr>
        <w:t>Caciotta</w:t>
      </w:r>
      <w:proofErr w:type="spellEnd"/>
      <w:r w:rsidR="0066344B" w:rsidRPr="001508F4">
        <w:rPr>
          <w:rFonts w:ascii="Times New Roman" w:hAnsi="Times New Roman" w:cs="Times New Roman"/>
        </w:rPr>
        <w:t xml:space="preserve"> </w:t>
      </w:r>
      <w:r w:rsidR="00A96C67" w:rsidRPr="001508F4">
        <w:rPr>
          <w:rFonts w:ascii="Times New Roman" w:hAnsi="Times New Roman" w:cs="Times New Roman"/>
        </w:rPr>
        <w:t>cheese</w:t>
      </w:r>
      <w:r w:rsidR="005B3A0D" w:rsidRPr="001508F4">
        <w:rPr>
          <w:rFonts w:ascii="Times New Roman" w:hAnsi="Times New Roman" w:cs="Times New Roman"/>
        </w:rPr>
        <w:t>.</w:t>
      </w:r>
      <w:r w:rsidR="00A96C67" w:rsidRPr="001508F4">
        <w:rPr>
          <w:rFonts w:ascii="Times New Roman" w:hAnsi="Times New Roman" w:cs="Times New Roman"/>
        </w:rPr>
        <w:t xml:space="preserve"> </w:t>
      </w:r>
      <w:r w:rsidR="0066344B" w:rsidRPr="001508F4">
        <w:rPr>
          <w:rFonts w:ascii="Times New Roman" w:hAnsi="Times New Roman" w:cs="Times New Roman"/>
        </w:rPr>
        <w:t xml:space="preserve">Contrastingly, </w:t>
      </w:r>
      <w:r w:rsidR="00792FD4"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 AuthorYear="1"&gt;&lt;Author&gt;Stankey&lt;/Author&gt;&lt;Year&gt;2017&lt;/Year&gt;&lt;RecNum&gt;18&lt;/RecNum&gt;&lt;DisplayText&gt;Stankey et al. (2017)&lt;/DisplayText&gt;&lt;record&gt;&lt;rec-number&gt;18&lt;/rec-number&gt;&lt;foreign-keys&gt;&lt;key app="EN" db-id="z5vzzfv9zd0a5gees9bpswa22tzevedpxr09" timestamp="1566279975"&gt;18&lt;/key&gt;&lt;/foreign-keys&gt;&lt;ref-type name="Journal Article"&gt;17&lt;/ref-type&gt;&lt;contributors&gt;&lt;authors&gt;&lt;author&gt;Stankey, Jessica A&lt;/author&gt;&lt;author&gt;Lu, Yanjie&lt;/author&gt;&lt;author&gt;Abdalla, Abdelmoneim&lt;/author&gt;&lt;author&gt;Govindasamy‐Lucey, Selvarani&lt;/author&gt;&lt;author&gt;Jaeggi, John J&lt;/author&gt;&lt;author&gt;Ø Mikkelsen, Bente&lt;/author&gt;&lt;author&gt;Pedersen, Kenneth T&lt;/author&gt;&lt;author&gt;Andersen, Claus B&lt;/author&gt;&lt;/authors&gt;&lt;/contributors&gt;&lt;titles&gt;&lt;title&gt;Low‐fat Cheddar cheese made using microparticulated whey proteins: Effect on yield and cheese quality&lt;/title&gt;&lt;secondary-title&gt;International Journal of Dairy Technology&lt;/secondary-title&gt;&lt;/titles&gt;&lt;periodical&gt;&lt;full-title&gt;International Journal of Dairy Technology&lt;/full-title&gt;&lt;/periodical&gt;&lt;pages&gt;481-491&lt;/pages&gt;&lt;volume&gt;70&lt;/volume&gt;&lt;number&gt;4&lt;/number&gt;&lt;dates&gt;&lt;year&gt;2017&lt;/year&gt;&lt;/dates&gt;&lt;isbn&gt;1364-727X&lt;/isbn&gt;&lt;urls&gt;&lt;/urls&gt;&lt;electronic-resource-num&gt;https://doi.org/10.1111/1471-0307.12413 &lt;/electronic-resource-num&gt;&lt;/record&gt;&lt;/Cite&gt;&lt;/EndNote&gt;</w:instrText>
      </w:r>
      <w:r w:rsidR="00792FD4" w:rsidRPr="001508F4">
        <w:rPr>
          <w:rFonts w:ascii="Times New Roman" w:hAnsi="Times New Roman" w:cs="Times New Roman"/>
        </w:rPr>
        <w:fldChar w:fldCharType="separate"/>
      </w:r>
      <w:r w:rsidR="00792FD4" w:rsidRPr="001508F4">
        <w:rPr>
          <w:rFonts w:ascii="Times New Roman" w:hAnsi="Times New Roman" w:cs="Times New Roman"/>
          <w:noProof/>
        </w:rPr>
        <w:t>Stankey et al. (2017)</w:t>
      </w:r>
      <w:r w:rsidR="00792FD4" w:rsidRPr="001508F4">
        <w:rPr>
          <w:rFonts w:ascii="Times New Roman" w:hAnsi="Times New Roman" w:cs="Times New Roman"/>
        </w:rPr>
        <w:fldChar w:fldCharType="end"/>
      </w:r>
      <w:r w:rsidR="00823C32" w:rsidRPr="001508F4">
        <w:rPr>
          <w:rFonts w:ascii="Times New Roman" w:hAnsi="Times New Roman" w:cs="Times New Roman"/>
        </w:rPr>
        <w:t xml:space="preserve"> and</w:t>
      </w:r>
      <w:r w:rsidR="00094A91" w:rsidRPr="001508F4">
        <w:rPr>
          <w:rFonts w:ascii="Times New Roman" w:hAnsi="Times New Roman" w:cs="Times New Roman"/>
        </w:rPr>
        <w:t xml:space="preserve"> </w:t>
      </w:r>
      <w:r w:rsidR="00F83FE6"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 AuthorYear="1"&gt;&lt;Author&gt;Perreault&lt;/Author&gt;&lt;Year&gt;2017&lt;/Year&gt;&lt;RecNum&gt;68&lt;/RecNum&gt;&lt;DisplayText&gt;Perreault, Rémillard, et al. (2017)&lt;/DisplayText&gt;&lt;record&gt;&lt;rec-number&gt;68&lt;/rec-number&gt;&lt;foreign-keys&gt;&lt;key app="EN" db-id="z5vzzfv9zd0a5gees9bpswa22tzevedpxr09" timestamp="1573113536"&gt;68&lt;/key&gt;&lt;/foreign-keys&gt;&lt;ref-type name="Journal Article"&gt;17&lt;/ref-type&gt;&lt;contributors&gt;&lt;authors&gt;&lt;author&gt;Perreault, Véronique&lt;/author&gt;&lt;author&gt;Rémillard, Nathalie&lt;/author&gt;&lt;author&gt;Chabot, Denise&lt;/author&gt;&lt;author&gt;Morin, Pierre&lt;/author&gt;&lt;author&gt;Pouliot, Yves&lt;/author&gt;&lt;author&gt;Britten, Michel&lt;/author&gt;&lt;/authors&gt;&lt;/contributors&gt;&lt;titles&gt;&lt;title&gt;Effect of denatured whey protein concentrate and its fractions on cheese composition and rheological properties&lt;/title&gt;&lt;secondary-title&gt;Journal of dairy science&lt;/secondary-title&gt;&lt;/titles&gt;&lt;periodical&gt;&lt;full-title&gt;Journal of Dairy Science&lt;/full-title&gt;&lt;/periodical&gt;&lt;pages&gt;5139-5152&lt;/pages&gt;&lt;volume&gt;100&lt;/volume&gt;&lt;number&gt;7&lt;/number&gt;&lt;dates&gt;&lt;year&gt;2017&lt;/year&gt;&lt;/dates&gt;&lt;isbn&gt;0022-0302&lt;/isbn&gt;&lt;urls&gt;&lt;/urls&gt;&lt;electronic-resource-num&gt;https://doi.org/10.3168/jds.2016-12473 &lt;/electronic-resource-num&gt;&lt;/record&gt;&lt;/Cite&gt;&lt;/EndNote&gt;</w:instrText>
      </w:r>
      <w:r w:rsidR="00F83FE6" w:rsidRPr="001508F4">
        <w:rPr>
          <w:rFonts w:ascii="Times New Roman" w:hAnsi="Times New Roman" w:cs="Times New Roman"/>
        </w:rPr>
        <w:fldChar w:fldCharType="separate"/>
      </w:r>
      <w:r w:rsidR="00231E06" w:rsidRPr="001508F4">
        <w:rPr>
          <w:rFonts w:ascii="Times New Roman" w:hAnsi="Times New Roman" w:cs="Times New Roman"/>
          <w:noProof/>
        </w:rPr>
        <w:t>Perreault, Rémillard, et al. (2017)</w:t>
      </w:r>
      <w:r w:rsidR="00F83FE6" w:rsidRPr="001508F4">
        <w:rPr>
          <w:rFonts w:ascii="Times New Roman" w:hAnsi="Times New Roman" w:cs="Times New Roman"/>
        </w:rPr>
        <w:fldChar w:fldCharType="end"/>
      </w:r>
      <w:r w:rsidR="00823C32" w:rsidRPr="001508F4">
        <w:rPr>
          <w:rFonts w:ascii="Times New Roman" w:hAnsi="Times New Roman" w:cs="Times New Roman"/>
        </w:rPr>
        <w:t xml:space="preserve"> </w:t>
      </w:r>
      <w:r w:rsidR="001E3A00" w:rsidRPr="001508F4">
        <w:rPr>
          <w:rFonts w:ascii="Times New Roman" w:hAnsi="Times New Roman" w:cs="Times New Roman"/>
        </w:rPr>
        <w:t xml:space="preserve">reported </w:t>
      </w:r>
      <w:r w:rsidR="0066344B" w:rsidRPr="001508F4">
        <w:rPr>
          <w:rFonts w:ascii="Times New Roman" w:hAnsi="Times New Roman" w:cs="Times New Roman"/>
        </w:rPr>
        <w:t xml:space="preserve">that </w:t>
      </w:r>
      <w:r w:rsidR="00992E81" w:rsidRPr="001508F4">
        <w:rPr>
          <w:rFonts w:ascii="Times New Roman" w:hAnsi="Times New Roman" w:cs="Times New Roman"/>
        </w:rPr>
        <w:t xml:space="preserve">incorporation of </w:t>
      </w:r>
      <w:proofErr w:type="spellStart"/>
      <w:r w:rsidR="00992E81" w:rsidRPr="001508F4">
        <w:rPr>
          <w:rFonts w:ascii="Times New Roman" w:hAnsi="Times New Roman" w:cs="Times New Roman"/>
        </w:rPr>
        <w:t>microparticulated</w:t>
      </w:r>
      <w:proofErr w:type="spellEnd"/>
      <w:r w:rsidR="00992E81" w:rsidRPr="001508F4">
        <w:rPr>
          <w:rFonts w:ascii="Times New Roman" w:hAnsi="Times New Roman" w:cs="Times New Roman"/>
        </w:rPr>
        <w:t xml:space="preserve"> </w:t>
      </w:r>
      <w:r w:rsidR="0066344B" w:rsidRPr="001508F4">
        <w:rPr>
          <w:rFonts w:ascii="Times New Roman" w:hAnsi="Times New Roman" w:cs="Times New Roman"/>
        </w:rPr>
        <w:t xml:space="preserve">whey protein </w:t>
      </w:r>
      <w:r w:rsidR="000F4DAD" w:rsidRPr="001508F4">
        <w:rPr>
          <w:rFonts w:ascii="Times New Roman" w:hAnsi="Times New Roman" w:cs="Times New Roman"/>
        </w:rPr>
        <w:t xml:space="preserve">in low fat cheddar cheeses </w:t>
      </w:r>
      <w:r w:rsidR="00BF1B35" w:rsidRPr="001508F4">
        <w:rPr>
          <w:rFonts w:ascii="Times New Roman" w:hAnsi="Times New Roman" w:cs="Times New Roman"/>
        </w:rPr>
        <w:t xml:space="preserve">and </w:t>
      </w:r>
      <w:r w:rsidR="00765987" w:rsidRPr="001508F4">
        <w:rPr>
          <w:rFonts w:ascii="Times New Roman" w:hAnsi="Times New Roman" w:cs="Times New Roman"/>
        </w:rPr>
        <w:t xml:space="preserve">semi hard cheeses </w:t>
      </w:r>
      <w:r w:rsidR="003C76FD" w:rsidRPr="001508F4">
        <w:rPr>
          <w:rFonts w:ascii="Times New Roman" w:hAnsi="Times New Roman" w:cs="Times New Roman"/>
        </w:rPr>
        <w:t>could increase cheese yield,</w:t>
      </w:r>
      <w:r w:rsidR="009367C8" w:rsidRPr="001508F4">
        <w:rPr>
          <w:rFonts w:ascii="Times New Roman" w:hAnsi="Times New Roman" w:cs="Times New Roman"/>
        </w:rPr>
        <w:t xml:space="preserve"> </w:t>
      </w:r>
      <w:r w:rsidR="00557282" w:rsidRPr="001508F4">
        <w:rPr>
          <w:rFonts w:ascii="Times New Roman" w:hAnsi="Times New Roman" w:cs="Times New Roman"/>
        </w:rPr>
        <w:t xml:space="preserve">however </w:t>
      </w:r>
      <w:r w:rsidR="00356A3C" w:rsidRPr="001508F4">
        <w:rPr>
          <w:rFonts w:ascii="Times New Roman" w:hAnsi="Times New Roman" w:cs="Times New Roman"/>
        </w:rPr>
        <w:t xml:space="preserve">much of this </w:t>
      </w:r>
      <w:r w:rsidR="00487D4C" w:rsidRPr="001508F4">
        <w:rPr>
          <w:rFonts w:ascii="Times New Roman" w:hAnsi="Times New Roman" w:cs="Times New Roman"/>
        </w:rPr>
        <w:t>was an</w:t>
      </w:r>
      <w:r w:rsidR="000F4DAD" w:rsidRPr="001508F4">
        <w:rPr>
          <w:rFonts w:ascii="Times New Roman" w:hAnsi="Times New Roman" w:cs="Times New Roman"/>
        </w:rPr>
        <w:t xml:space="preserve"> increase</w:t>
      </w:r>
      <w:r w:rsidR="00487D4C" w:rsidRPr="001508F4">
        <w:rPr>
          <w:rFonts w:ascii="Times New Roman" w:hAnsi="Times New Roman" w:cs="Times New Roman"/>
        </w:rPr>
        <w:t>d</w:t>
      </w:r>
      <w:r w:rsidR="00557282" w:rsidRPr="001508F4">
        <w:rPr>
          <w:rFonts w:ascii="Times New Roman" w:hAnsi="Times New Roman" w:cs="Times New Roman"/>
        </w:rPr>
        <w:t xml:space="preserve"> </w:t>
      </w:r>
      <w:r w:rsidR="000F4DAD" w:rsidRPr="001508F4">
        <w:rPr>
          <w:rFonts w:ascii="Times New Roman" w:hAnsi="Times New Roman" w:cs="Times New Roman"/>
        </w:rPr>
        <w:t xml:space="preserve">moisture </w:t>
      </w:r>
      <w:r w:rsidR="00557282" w:rsidRPr="001508F4">
        <w:rPr>
          <w:rFonts w:ascii="Times New Roman" w:hAnsi="Times New Roman" w:cs="Times New Roman"/>
        </w:rPr>
        <w:t xml:space="preserve">content </w:t>
      </w:r>
      <w:r w:rsidR="00487D4C" w:rsidRPr="001508F4">
        <w:rPr>
          <w:rFonts w:ascii="Times New Roman" w:hAnsi="Times New Roman" w:cs="Times New Roman"/>
        </w:rPr>
        <w:t>resulting from</w:t>
      </w:r>
      <w:r w:rsidR="0066344B" w:rsidRPr="001508F4">
        <w:rPr>
          <w:rFonts w:ascii="Times New Roman" w:hAnsi="Times New Roman" w:cs="Times New Roman"/>
        </w:rPr>
        <w:t xml:space="preserve"> the </w:t>
      </w:r>
      <w:r w:rsidR="00557282" w:rsidRPr="001508F4">
        <w:rPr>
          <w:rFonts w:ascii="Times New Roman" w:hAnsi="Times New Roman" w:cs="Times New Roman"/>
        </w:rPr>
        <w:t xml:space="preserve">enhanced </w:t>
      </w:r>
      <w:r w:rsidR="0066344B" w:rsidRPr="001508F4">
        <w:rPr>
          <w:rFonts w:ascii="Times New Roman" w:hAnsi="Times New Roman" w:cs="Times New Roman"/>
        </w:rPr>
        <w:t xml:space="preserve">water binding capacity of </w:t>
      </w:r>
      <w:r w:rsidR="009367C8" w:rsidRPr="001508F4">
        <w:rPr>
          <w:rFonts w:ascii="Times New Roman" w:hAnsi="Times New Roman" w:cs="Times New Roman"/>
        </w:rPr>
        <w:t xml:space="preserve">the </w:t>
      </w:r>
      <w:r w:rsidR="0066344B" w:rsidRPr="001508F4">
        <w:rPr>
          <w:rFonts w:ascii="Times New Roman" w:hAnsi="Times New Roman" w:cs="Times New Roman"/>
        </w:rPr>
        <w:t xml:space="preserve">denatured whey proteins. </w:t>
      </w:r>
      <w:r w:rsidR="000F4DAD" w:rsidRPr="001508F4">
        <w:rPr>
          <w:rFonts w:ascii="Times New Roman" w:hAnsi="Times New Roman" w:cs="Times New Roman"/>
        </w:rPr>
        <w:t>Similar increase</w:t>
      </w:r>
      <w:r w:rsidR="00327B61" w:rsidRPr="001508F4">
        <w:rPr>
          <w:rFonts w:ascii="Times New Roman" w:hAnsi="Times New Roman" w:cs="Times New Roman"/>
        </w:rPr>
        <w:t>s</w:t>
      </w:r>
      <w:r w:rsidR="00460223" w:rsidRPr="001508F4">
        <w:rPr>
          <w:rFonts w:ascii="Times New Roman" w:hAnsi="Times New Roman" w:cs="Times New Roman"/>
        </w:rPr>
        <w:t xml:space="preserve"> in</w:t>
      </w:r>
      <w:r w:rsidR="000F4DAD" w:rsidRPr="001508F4">
        <w:rPr>
          <w:rFonts w:ascii="Times New Roman" w:hAnsi="Times New Roman" w:cs="Times New Roman"/>
        </w:rPr>
        <w:t xml:space="preserve"> moisture content have also been reported </w:t>
      </w:r>
      <w:r w:rsidR="00460223" w:rsidRPr="001508F4">
        <w:rPr>
          <w:rFonts w:ascii="Times New Roman" w:hAnsi="Times New Roman" w:cs="Times New Roman"/>
        </w:rPr>
        <w:t xml:space="preserve">for </w:t>
      </w:r>
      <w:r w:rsidR="00BC7800" w:rsidRPr="001508F4">
        <w:rPr>
          <w:rFonts w:ascii="Times New Roman" w:hAnsi="Times New Roman" w:cs="Times New Roman"/>
        </w:rPr>
        <w:t xml:space="preserve">whey incorporated </w:t>
      </w:r>
      <w:r w:rsidR="00460223" w:rsidRPr="001508F4">
        <w:rPr>
          <w:rFonts w:ascii="Times New Roman" w:hAnsi="Times New Roman" w:cs="Times New Roman"/>
        </w:rPr>
        <w:t xml:space="preserve">into </w:t>
      </w:r>
      <w:proofErr w:type="spellStart"/>
      <w:r w:rsidR="00BC7800" w:rsidRPr="001508F4">
        <w:rPr>
          <w:rFonts w:ascii="Times New Roman" w:hAnsi="Times New Roman" w:cs="Times New Roman"/>
        </w:rPr>
        <w:t>Caciotta</w:t>
      </w:r>
      <w:proofErr w:type="spellEnd"/>
      <w:r w:rsidR="00BC7800" w:rsidRPr="001508F4">
        <w:rPr>
          <w:rFonts w:ascii="Times New Roman" w:hAnsi="Times New Roman" w:cs="Times New Roman"/>
        </w:rPr>
        <w:t xml:space="preserve"> cheese </w:t>
      </w:r>
      <w:r w:rsidR="00BC7800" w:rsidRPr="001508F4">
        <w:rPr>
          <w:rFonts w:ascii="Times New Roman" w:hAnsi="Times New Roman" w:cs="Times New Roman"/>
        </w:rPr>
        <w:fldChar w:fldCharType="begin"/>
      </w:r>
      <w:r w:rsidR="00D90339" w:rsidRPr="001508F4">
        <w:rPr>
          <w:rFonts w:ascii="Times New Roman" w:hAnsi="Times New Roman" w:cs="Times New Roman"/>
        </w:rPr>
        <w:instrText xml:space="preserve"> ADDIN EN.CITE &lt;EndNote&gt;&lt;Cite&gt;&lt;Author&gt;Di Cagno&lt;/Author&gt;&lt;Year&gt;2014&lt;/Year&gt;&lt;RecNum&gt;27&lt;/RecNum&gt;&lt;DisplayText&gt;(Di Cagno et al., 2014)&lt;/DisplayText&gt;&lt;record&gt;&lt;rec-number&gt;27&lt;/rec-number&gt;&lt;foreign-keys&gt;&lt;key app="EN" db-id="z5vzzfv9zd0a5gees9bpswa22tzevedpxr09" timestamp="1566279976"&gt;27&lt;/key&gt;&lt;/foreign-keys&gt;&lt;ref-type name="Journal Article"&gt;17&lt;/ref-type&gt;&lt;contributors&gt;&lt;authors&gt;&lt;author&gt;Di Cagno, R&lt;/author&gt;&lt;author&gt;De Pasquale, I&lt;/author&gt;&lt;author&gt;De Angelis, M&lt;/author&gt;&lt;author&gt;Buchin, Solange&lt;/author&gt;&lt;author&gt;Rizzello, CG&lt;/author&gt;&lt;author&gt;Gobbetti, M&lt;/author&gt;&lt;/authors&gt;&lt;/contributors&gt;&lt;titles&gt;&lt;title&gt;&lt;style face="normal" font="default" size="100%"&gt;Use of microparticulated whey protein concentrate, exopolysaccharide-producing &lt;/style&gt;&lt;style face="italic" font="default" size="100%"&gt;Streptococcus thermophilus&lt;/style&gt;&lt;style face="normal" font="default" size="100%"&gt;, and adjunct cultures for making low-fat Italian Caciotta-type cheese&lt;/style&gt;&lt;/title&gt;&lt;secondary-title&gt;Journal of dairy science&lt;/secondary-title&gt;&lt;/titles&gt;&lt;periodical&gt;&lt;full-title&gt;Journal of Dairy Science&lt;/full-title&gt;&lt;/periodical&gt;&lt;pages&gt;72-84&lt;/pages&gt;&lt;volume&gt;97&lt;/volume&gt;&lt;number&gt;1&lt;/number&gt;&lt;dates&gt;&lt;year&gt;2014&lt;/year&gt;&lt;/dates&gt;&lt;isbn&gt;0022-0302&lt;/isbn&gt;&lt;urls&gt;&lt;/urls&gt;&lt;electronic-resource-num&gt;https://doi.org/10.3168/jds.2013-7078 &lt;/electronic-resource-num&gt;&lt;/record&gt;&lt;/Cite&gt;&lt;/EndNote&gt;</w:instrText>
      </w:r>
      <w:r w:rsidR="00BC7800" w:rsidRPr="001508F4">
        <w:rPr>
          <w:rFonts w:ascii="Times New Roman" w:hAnsi="Times New Roman" w:cs="Times New Roman"/>
        </w:rPr>
        <w:fldChar w:fldCharType="separate"/>
      </w:r>
      <w:r w:rsidR="00A327DA" w:rsidRPr="001508F4">
        <w:rPr>
          <w:rFonts w:ascii="Times New Roman" w:hAnsi="Times New Roman" w:cs="Times New Roman"/>
          <w:noProof/>
        </w:rPr>
        <w:t>(Di Cagno et al., 2014)</w:t>
      </w:r>
      <w:r w:rsidR="00BC7800" w:rsidRPr="001508F4">
        <w:rPr>
          <w:rFonts w:ascii="Times New Roman" w:hAnsi="Times New Roman" w:cs="Times New Roman"/>
        </w:rPr>
        <w:fldChar w:fldCharType="end"/>
      </w:r>
      <w:r w:rsidR="00BC7800" w:rsidRPr="001508F4">
        <w:rPr>
          <w:rFonts w:ascii="Times New Roman" w:hAnsi="Times New Roman" w:cs="Times New Roman"/>
        </w:rPr>
        <w:t>.</w:t>
      </w:r>
    </w:p>
    <w:p w14:paraId="4247E8CC" w14:textId="05C53A91" w:rsidR="00C90EB0" w:rsidRPr="001508F4" w:rsidRDefault="00FA3B04" w:rsidP="00727527">
      <w:pPr>
        <w:spacing w:line="360" w:lineRule="auto"/>
        <w:jc w:val="both"/>
        <w:rPr>
          <w:rFonts w:ascii="Times New Roman" w:hAnsi="Times New Roman" w:cs="Times New Roman"/>
        </w:rPr>
      </w:pPr>
      <w:r w:rsidRPr="001508F4">
        <w:rPr>
          <w:rFonts w:ascii="Times New Roman" w:hAnsi="Times New Roman" w:cs="Times New Roman"/>
        </w:rPr>
        <w:t>Regardless of the effect on yield</w:t>
      </w:r>
      <w:r w:rsidR="005078D1" w:rsidRPr="001508F4">
        <w:rPr>
          <w:rFonts w:ascii="Times New Roman" w:hAnsi="Times New Roman" w:cs="Times New Roman"/>
        </w:rPr>
        <w:t xml:space="preserve">, </w:t>
      </w:r>
      <w:r w:rsidRPr="001508F4">
        <w:rPr>
          <w:rFonts w:ascii="Times New Roman" w:hAnsi="Times New Roman" w:cs="Times New Roman"/>
        </w:rPr>
        <w:t xml:space="preserve">it </w:t>
      </w:r>
      <w:r w:rsidR="005078D1" w:rsidRPr="001508F4">
        <w:rPr>
          <w:rFonts w:ascii="Times New Roman" w:hAnsi="Times New Roman" w:cs="Times New Roman"/>
        </w:rPr>
        <w:t>ha</w:t>
      </w:r>
      <w:r w:rsidRPr="001508F4">
        <w:rPr>
          <w:rFonts w:ascii="Times New Roman" w:hAnsi="Times New Roman" w:cs="Times New Roman"/>
        </w:rPr>
        <w:t>s been</w:t>
      </w:r>
      <w:r w:rsidR="005078D1" w:rsidRPr="001508F4">
        <w:rPr>
          <w:rFonts w:ascii="Times New Roman" w:hAnsi="Times New Roman" w:cs="Times New Roman"/>
        </w:rPr>
        <w:t xml:space="preserve"> shown that incorporation of </w:t>
      </w:r>
      <w:proofErr w:type="spellStart"/>
      <w:r w:rsidR="005078D1" w:rsidRPr="001508F4">
        <w:rPr>
          <w:rFonts w:ascii="Times New Roman" w:hAnsi="Times New Roman" w:cs="Times New Roman"/>
        </w:rPr>
        <w:t>microparticulated</w:t>
      </w:r>
      <w:proofErr w:type="spellEnd"/>
      <w:r w:rsidR="005078D1" w:rsidRPr="001508F4">
        <w:rPr>
          <w:rFonts w:ascii="Times New Roman" w:hAnsi="Times New Roman" w:cs="Times New Roman"/>
        </w:rPr>
        <w:t xml:space="preserve"> whey proteins</w:t>
      </w:r>
      <w:r w:rsidR="00A20907" w:rsidRPr="001508F4">
        <w:rPr>
          <w:rFonts w:ascii="Times New Roman" w:hAnsi="Times New Roman" w:cs="Times New Roman"/>
        </w:rPr>
        <w:t xml:space="preserve"> can</w:t>
      </w:r>
      <w:r w:rsidR="005078D1" w:rsidRPr="001508F4">
        <w:rPr>
          <w:rFonts w:ascii="Times New Roman" w:hAnsi="Times New Roman" w:cs="Times New Roman"/>
        </w:rPr>
        <w:t xml:space="preserve"> </w:t>
      </w:r>
      <w:r w:rsidR="000F4DAD" w:rsidRPr="001508F4">
        <w:rPr>
          <w:rFonts w:ascii="Times New Roman" w:hAnsi="Times New Roman" w:cs="Times New Roman"/>
        </w:rPr>
        <w:t>improve</w:t>
      </w:r>
      <w:r w:rsidR="00BE58E7" w:rsidRPr="001508F4">
        <w:rPr>
          <w:rFonts w:ascii="Times New Roman" w:hAnsi="Times New Roman" w:cs="Times New Roman"/>
        </w:rPr>
        <w:t xml:space="preserve"> the</w:t>
      </w:r>
      <w:r w:rsidR="000F4DAD" w:rsidRPr="001508F4">
        <w:rPr>
          <w:rFonts w:ascii="Times New Roman" w:hAnsi="Times New Roman" w:cs="Times New Roman"/>
        </w:rPr>
        <w:t xml:space="preserve"> texture </w:t>
      </w:r>
      <w:r w:rsidR="00BE58E7" w:rsidRPr="001508F4">
        <w:rPr>
          <w:rFonts w:ascii="Times New Roman" w:hAnsi="Times New Roman" w:cs="Times New Roman"/>
        </w:rPr>
        <w:t>of</w:t>
      </w:r>
      <w:r w:rsidR="000F4DAD" w:rsidRPr="001508F4">
        <w:rPr>
          <w:rFonts w:ascii="Times New Roman" w:hAnsi="Times New Roman" w:cs="Times New Roman"/>
        </w:rPr>
        <w:t xml:space="preserve"> otherwise firm low</w:t>
      </w:r>
      <w:r w:rsidR="00C21D46" w:rsidRPr="001508F4">
        <w:rPr>
          <w:rFonts w:ascii="Times New Roman" w:hAnsi="Times New Roman" w:cs="Times New Roman"/>
        </w:rPr>
        <w:t>-</w:t>
      </w:r>
      <w:r w:rsidR="000F4DAD" w:rsidRPr="001508F4">
        <w:rPr>
          <w:rFonts w:ascii="Times New Roman" w:hAnsi="Times New Roman" w:cs="Times New Roman"/>
        </w:rPr>
        <w:t xml:space="preserve">fat cheese curds </w:t>
      </w:r>
      <w:r w:rsidR="000F4DAD" w:rsidRPr="001508F4">
        <w:rPr>
          <w:rFonts w:ascii="Times New Roman" w:hAnsi="Times New Roman" w:cs="Times New Roman"/>
        </w:rPr>
        <w:fldChar w:fldCharType="begin">
          <w:fldData xml:space="preserve">PEVuZE5vdGU+PENpdGU+PEF1dGhvcj5TdGFua2V5PC9BdXRob3I+PFllYXI+MjAxNzwvWWVhcj48
UmVjTnVtPjE4PC9SZWNOdW0+PERpc3BsYXlUZXh0PihTY2hlbmtlbCwgU2FtdWRyYWxhLCAmYW1w
OyBIaW5yaWNocywgMjAxMzsgU3RhbmtleSBldCBhbC4sIDIwMTcpPC9EaXNwbGF5VGV4dD48cmVj
b3JkPjxyZWMtbnVtYmVyPjE4PC9yZWMtbnVtYmVyPjxmb3JlaWduLWtleXM+PGtleSBhcHA9IkVO
IiBkYi1pZD0iejV2enpmdjl6ZDBhNWdlZXM5YnBzd2EyMnR6ZXZlZHB4cjA5IiB0aW1lc3RhbXA9
IjE1NjYyNzk5NzUiPjE4PC9rZXk+PC9mb3JlaWduLWtleXM+PHJlZi10eXBlIG5hbWU9IkpvdXJu
YWwgQXJ0aWNsZSI+MTc8L3JlZi10eXBlPjxjb250cmlidXRvcnM+PGF1dGhvcnM+PGF1dGhvcj5T
dGFua2V5LCBKZXNzaWNhIEE8L2F1dGhvcj48YXV0aG9yPkx1LCBZYW5qaWU8L2F1dGhvcj48YXV0
aG9yPkFiZGFsbGEsIEFiZGVsbW9uZWltPC9hdXRob3I+PGF1dGhvcj5Hb3ZpbmRhc2FteeKAkEx1
Y2V5LCBTZWx2YXJhbmk8L2F1dGhvcj48YXV0aG9yPkphZWdnaSwgSm9obiBKPC9hdXRob3I+PGF1
dGhvcj7DmCBNaWtrZWxzZW4sIEJlbnRlPC9hdXRob3I+PGF1dGhvcj5QZWRlcnNlbiwgS2VubmV0
aCBUPC9hdXRob3I+PGF1dGhvcj5BbmRlcnNlbiwgQ2xhdXMgQjwvYXV0aG9yPjwvYXV0aG9ycz48
L2NvbnRyaWJ1dG9ycz48dGl0bGVzPjx0aXRsZT5Mb3figJBmYXQgQ2hlZGRhciBjaGVlc2UgbWFk
ZSB1c2luZyBtaWNyb3BhcnRpY3VsYXRlZCB3aGV5IHByb3RlaW5zOiBFZmZlY3Qgb24geWllbGQg
YW5kIGNoZWVzZSBxdWFsaXR5PC90aXRsZT48c2Vjb25kYXJ5LXRpdGxlPkludGVybmF0aW9uYWwg
Sm91cm5hbCBvZiBEYWlyeSBUZWNobm9sb2d5PC9zZWNvbmRhcnktdGl0bGU+PC90aXRsZXM+PHBl
cmlvZGljYWw+PGZ1bGwtdGl0bGU+SW50ZXJuYXRpb25hbCBKb3VybmFsIG9mIERhaXJ5IFRlY2hu
b2xvZ3k8L2Z1bGwtdGl0bGU+PC9wZXJpb2RpY2FsPjxwYWdlcz40ODEtNDkxPC9wYWdlcz48dm9s
dW1lPjcwPC92b2x1bWU+PG51bWJlcj40PC9udW1iZXI+PGRhdGVzPjx5ZWFyPjIwMTc8L3llYXI+
PC9kYXRlcz48aXNibj4xMzY0LTcyN1g8L2lzYm4+PHVybHM+PC91cmxzPjxlbGVjdHJvbmljLXJl
c291cmNlLW51bT5odHRwczovL2RvaS5vcmcvMTAuMTExMS8xNDcxLTAzMDcuMTI0MTMgPC9lbGVj
dHJvbmljLXJlc291cmNlLW51bT48L3JlY29yZD48L0NpdGU+PENpdGU+PEF1dGhvcj5TY2hlbmtl
bDwvQXV0aG9yPjxZZWFyPjIwMTM8L1llYXI+PFJlY051bT4yODwvUmVjTnVtPjxyZWNvcmQ+PHJl
Yy1udW1iZXI+Mjg8L3JlYy1udW1iZXI+PGZvcmVpZ24ta2V5cz48a2V5IGFwcD0iRU4iIGRiLWlk
PSJ6NXZ6emZ2OXpkMGE1Z2VlczlicHN3YTIydHpldmVkcHhyMDkiIHRpbWVzdGFtcD0iMTU2NjI3
OTk3NiI+Mjg8L2tleT48L2ZvcmVpZ24ta2V5cz48cmVmLXR5cGUgbmFtZT0iSm91cm5hbCBBcnRp
Y2xlIj4xNzwvcmVmLXR5cGU+PGNvbnRyaWJ1dG9ycz48YXV0aG9ycz48YXV0aG9yPlNjaGVua2Vs
LCBQaGlsaXBwPC9hdXRob3I+PGF1dGhvcj5TYW11ZHJhbGEsIFJhdmk8L2F1dGhvcj48YXV0aG9y
PkhpbnJpY2hzLCBKw7ZyZzwvYXV0aG9yPjwvYXV0aG9ycz48L2NvbnRyaWJ1dG9ycz48dGl0bGVz
Pjx0aXRsZT5UaGUgZWZmZWN0IG9mIGFkZGluZyB3aGV5IHByb3RlaW4gcGFydGljbGVzIGFzIGlu
ZXJ0IGZpbGxlciBvbiB0aGVybW9waHlzaWNhbCBwcm9wZXJ0aWVzIG9mIGZhdOKAkHJlZHVjZWQg
c2VtaWhhcmQgY2hlZXNlIHR5cGUgR291ZGE8L3RpdGxlPjxzZWNvbmRhcnktdGl0bGU+SW50ZXJu
YXRpb25hbCBKb3VybmFsIG9mIERhaXJ5IFRlY2hub2xvZ3k8L3NlY29uZGFyeS10aXRsZT48L3Rp
dGxlcz48cGVyaW9kaWNhbD48ZnVsbC10aXRsZT5JbnRlcm5hdGlvbmFsIEpvdXJuYWwgb2YgRGFp
cnkgVGVjaG5vbG9neTwvZnVsbC10aXRsZT48L3BlcmlvZGljYWw+PHBhZ2VzPjIyMC0yMzA8L3Bh
Z2VzPjx2b2x1bWU+NjY8L3ZvbHVtZT48bnVtYmVyPjI8L251bWJlcj48ZGF0ZXM+PHllYXI+MjAx
MzwveWVhcj48L2RhdGVzPjxpc2JuPjEzNjQtNzI3WDwvaXNibj48dXJscz48L3VybHM+PGVsZWN0
cm9uaWMtcmVzb3VyY2UtbnVtPmh0dHBzOi8vZG9pLm9yZy8xMC4xMTExLzE0NzEtMDMwNy4xMjAz
NiA8L2VsZWN0cm9uaWMtcmVzb3VyY2UtbnVtPjwvcmVjb3JkPjwvQ2l0ZT48L0VuZE5vdGU+
</w:fldData>
        </w:fldChar>
      </w:r>
      <w:r w:rsidR="00D92977" w:rsidRPr="001508F4">
        <w:rPr>
          <w:rFonts w:ascii="Times New Roman" w:hAnsi="Times New Roman" w:cs="Times New Roman"/>
        </w:rPr>
        <w:instrText xml:space="preserve"> ADDIN EN.CITE </w:instrText>
      </w:r>
      <w:r w:rsidR="00D92977" w:rsidRPr="001508F4">
        <w:rPr>
          <w:rFonts w:ascii="Times New Roman" w:hAnsi="Times New Roman" w:cs="Times New Roman"/>
        </w:rPr>
        <w:fldChar w:fldCharType="begin">
          <w:fldData xml:space="preserve">PEVuZE5vdGU+PENpdGU+PEF1dGhvcj5TdGFua2V5PC9BdXRob3I+PFllYXI+MjAxNzwvWWVhcj48
UmVjTnVtPjE4PC9SZWNOdW0+PERpc3BsYXlUZXh0PihTY2hlbmtlbCwgU2FtdWRyYWxhLCAmYW1w
OyBIaW5yaWNocywgMjAxMzsgU3RhbmtleSBldCBhbC4sIDIwMTcpPC9EaXNwbGF5VGV4dD48cmVj
b3JkPjxyZWMtbnVtYmVyPjE4PC9yZWMtbnVtYmVyPjxmb3JlaWduLWtleXM+PGtleSBhcHA9IkVO
IiBkYi1pZD0iejV2enpmdjl6ZDBhNWdlZXM5YnBzd2EyMnR6ZXZlZHB4cjA5IiB0aW1lc3RhbXA9
IjE1NjYyNzk5NzUiPjE4PC9rZXk+PC9mb3JlaWduLWtleXM+PHJlZi10eXBlIG5hbWU9IkpvdXJu
YWwgQXJ0aWNsZSI+MTc8L3JlZi10eXBlPjxjb250cmlidXRvcnM+PGF1dGhvcnM+PGF1dGhvcj5T
dGFua2V5LCBKZXNzaWNhIEE8L2F1dGhvcj48YXV0aG9yPkx1LCBZYW5qaWU8L2F1dGhvcj48YXV0
aG9yPkFiZGFsbGEsIEFiZGVsbW9uZWltPC9hdXRob3I+PGF1dGhvcj5Hb3ZpbmRhc2FteeKAkEx1
Y2V5LCBTZWx2YXJhbmk8L2F1dGhvcj48YXV0aG9yPkphZWdnaSwgSm9obiBKPC9hdXRob3I+PGF1
dGhvcj7DmCBNaWtrZWxzZW4sIEJlbnRlPC9hdXRob3I+PGF1dGhvcj5QZWRlcnNlbiwgS2VubmV0
aCBUPC9hdXRob3I+PGF1dGhvcj5BbmRlcnNlbiwgQ2xhdXMgQjwvYXV0aG9yPjwvYXV0aG9ycz48
L2NvbnRyaWJ1dG9ycz48dGl0bGVzPjx0aXRsZT5Mb3figJBmYXQgQ2hlZGRhciBjaGVlc2UgbWFk
ZSB1c2luZyBtaWNyb3BhcnRpY3VsYXRlZCB3aGV5IHByb3RlaW5zOiBFZmZlY3Qgb24geWllbGQg
YW5kIGNoZWVzZSBxdWFsaXR5PC90aXRsZT48c2Vjb25kYXJ5LXRpdGxlPkludGVybmF0aW9uYWwg
Sm91cm5hbCBvZiBEYWlyeSBUZWNobm9sb2d5PC9zZWNvbmRhcnktdGl0bGU+PC90aXRsZXM+PHBl
cmlvZGljYWw+PGZ1bGwtdGl0bGU+SW50ZXJuYXRpb25hbCBKb3VybmFsIG9mIERhaXJ5IFRlY2hu
b2xvZ3k8L2Z1bGwtdGl0bGU+PC9wZXJpb2RpY2FsPjxwYWdlcz40ODEtNDkxPC9wYWdlcz48dm9s
dW1lPjcwPC92b2x1bWU+PG51bWJlcj40PC9udW1iZXI+PGRhdGVzPjx5ZWFyPjIwMTc8L3llYXI+
PC9kYXRlcz48aXNibj4xMzY0LTcyN1g8L2lzYm4+PHVybHM+PC91cmxzPjxlbGVjdHJvbmljLXJl
c291cmNlLW51bT5odHRwczovL2RvaS5vcmcvMTAuMTExMS8xNDcxLTAzMDcuMTI0MTMgPC9lbGVj
dHJvbmljLXJlc291cmNlLW51bT48L3JlY29yZD48L0NpdGU+PENpdGU+PEF1dGhvcj5TY2hlbmtl
bDwvQXV0aG9yPjxZZWFyPjIwMTM8L1llYXI+PFJlY051bT4yODwvUmVjTnVtPjxyZWNvcmQ+PHJl
Yy1udW1iZXI+Mjg8L3JlYy1udW1iZXI+PGZvcmVpZ24ta2V5cz48a2V5IGFwcD0iRU4iIGRiLWlk
PSJ6NXZ6emZ2OXpkMGE1Z2VlczlicHN3YTIydHpldmVkcHhyMDkiIHRpbWVzdGFtcD0iMTU2NjI3
OTk3NiI+Mjg8L2tleT48L2ZvcmVpZ24ta2V5cz48cmVmLXR5cGUgbmFtZT0iSm91cm5hbCBBcnRp
Y2xlIj4xNzwvcmVmLXR5cGU+PGNvbnRyaWJ1dG9ycz48YXV0aG9ycz48YXV0aG9yPlNjaGVua2Vs
LCBQaGlsaXBwPC9hdXRob3I+PGF1dGhvcj5TYW11ZHJhbGEsIFJhdmk8L2F1dGhvcj48YXV0aG9y
PkhpbnJpY2hzLCBKw7ZyZzwvYXV0aG9yPjwvYXV0aG9ycz48L2NvbnRyaWJ1dG9ycz48dGl0bGVz
Pjx0aXRsZT5UaGUgZWZmZWN0IG9mIGFkZGluZyB3aGV5IHByb3RlaW4gcGFydGljbGVzIGFzIGlu
ZXJ0IGZpbGxlciBvbiB0aGVybW9waHlzaWNhbCBwcm9wZXJ0aWVzIG9mIGZhdOKAkHJlZHVjZWQg
c2VtaWhhcmQgY2hlZXNlIHR5cGUgR291ZGE8L3RpdGxlPjxzZWNvbmRhcnktdGl0bGU+SW50ZXJu
YXRpb25hbCBKb3VybmFsIG9mIERhaXJ5IFRlY2hub2xvZ3k8L3NlY29uZGFyeS10aXRsZT48L3Rp
dGxlcz48cGVyaW9kaWNhbD48ZnVsbC10aXRsZT5JbnRlcm5hdGlvbmFsIEpvdXJuYWwgb2YgRGFp
cnkgVGVjaG5vbG9neTwvZnVsbC10aXRsZT48L3BlcmlvZGljYWw+PHBhZ2VzPjIyMC0yMzA8L3Bh
Z2VzPjx2b2x1bWU+NjY8L3ZvbHVtZT48bnVtYmVyPjI8L251bWJlcj48ZGF0ZXM+PHllYXI+MjAx
MzwveWVhcj48L2RhdGVzPjxpc2JuPjEzNjQtNzI3WDwvaXNibj48dXJscz48L3VybHM+PGVsZWN0
cm9uaWMtcmVzb3VyY2UtbnVtPmh0dHBzOi8vZG9pLm9yZy8xMC4xMTExLzE0NzEtMDMwNy4xMjAz
NiA8L2VsZWN0cm9uaWMtcmVzb3VyY2UtbnVtPjwvcmVjb3JkPjwvQ2l0ZT48L0VuZE5vdGU+
</w:fldData>
        </w:fldChar>
      </w:r>
      <w:r w:rsidR="00D92977" w:rsidRPr="001508F4">
        <w:rPr>
          <w:rFonts w:ascii="Times New Roman" w:hAnsi="Times New Roman" w:cs="Times New Roman"/>
        </w:rPr>
        <w:instrText xml:space="preserve"> ADDIN EN.CITE.DATA </w:instrText>
      </w:r>
      <w:r w:rsidR="00D92977" w:rsidRPr="001508F4">
        <w:rPr>
          <w:rFonts w:ascii="Times New Roman" w:hAnsi="Times New Roman" w:cs="Times New Roman"/>
        </w:rPr>
      </w:r>
      <w:r w:rsidR="00D92977" w:rsidRPr="001508F4">
        <w:rPr>
          <w:rFonts w:ascii="Times New Roman" w:hAnsi="Times New Roman" w:cs="Times New Roman"/>
        </w:rPr>
        <w:fldChar w:fldCharType="end"/>
      </w:r>
      <w:r w:rsidR="000F4DAD" w:rsidRPr="001508F4">
        <w:rPr>
          <w:rFonts w:ascii="Times New Roman" w:hAnsi="Times New Roman" w:cs="Times New Roman"/>
        </w:rPr>
      </w:r>
      <w:r w:rsidR="000F4DAD" w:rsidRPr="001508F4">
        <w:rPr>
          <w:rFonts w:ascii="Times New Roman" w:hAnsi="Times New Roman" w:cs="Times New Roman"/>
        </w:rPr>
        <w:fldChar w:fldCharType="separate"/>
      </w:r>
      <w:r w:rsidR="00A327DA" w:rsidRPr="001508F4">
        <w:rPr>
          <w:rFonts w:ascii="Times New Roman" w:hAnsi="Times New Roman" w:cs="Times New Roman"/>
          <w:noProof/>
        </w:rPr>
        <w:t>(Schenkel, Samudrala, &amp; Hinrichs, 2013; Stankey et al., 2017)</w:t>
      </w:r>
      <w:r w:rsidR="000F4DAD" w:rsidRPr="001508F4">
        <w:rPr>
          <w:rFonts w:ascii="Times New Roman" w:hAnsi="Times New Roman" w:cs="Times New Roman"/>
        </w:rPr>
        <w:fldChar w:fldCharType="end"/>
      </w:r>
      <w:r w:rsidR="00BC7800" w:rsidRPr="001508F4">
        <w:rPr>
          <w:rFonts w:ascii="Times New Roman" w:hAnsi="Times New Roman" w:cs="Times New Roman"/>
        </w:rPr>
        <w:t xml:space="preserve">. </w:t>
      </w:r>
      <w:r w:rsidR="00DA36E1"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 AuthorYear="1"&gt;&lt;Author&gt;Schenkel&lt;/Author&gt;&lt;Year&gt;2013&lt;/Year&gt;&lt;RecNum&gt;28&lt;/RecNum&gt;&lt;DisplayText&gt;Schenkel et al. (2013)&lt;/DisplayText&gt;&lt;record&gt;&lt;rec-number&gt;28&lt;/rec-number&gt;&lt;foreign-keys&gt;&lt;key app="EN" db-id="z5vzzfv9zd0a5gees9bpswa22tzevedpxr09" timestamp="1566279976"&gt;28&lt;/key&gt;&lt;/foreign-keys&gt;&lt;ref-type name="Journal Article"&gt;17&lt;/ref-type&gt;&lt;contributors&gt;&lt;authors&gt;&lt;author&gt;Schenkel, Philipp&lt;/author&gt;&lt;author&gt;Samudrala, Ravi&lt;/author&gt;&lt;author&gt;Hinrichs, Jörg&lt;/author&gt;&lt;/authors&gt;&lt;/contributors&gt;&lt;titles&gt;&lt;title&gt;The effect of adding whey protein particles as inert filler on thermophysical properties of fat‐reduced semihard cheese type Gouda&lt;/title&gt;&lt;secondary-title&gt;International Journal of Dairy Technology&lt;/secondary-title&gt;&lt;/titles&gt;&lt;periodical&gt;&lt;full-title&gt;International Journal of Dairy Technology&lt;/full-title&gt;&lt;/periodical&gt;&lt;pages&gt;220-230&lt;/pages&gt;&lt;volume&gt;66&lt;/volume&gt;&lt;number&gt;2&lt;/number&gt;&lt;dates&gt;&lt;year&gt;2013&lt;/year&gt;&lt;/dates&gt;&lt;isbn&gt;1364-727X&lt;/isbn&gt;&lt;urls&gt;&lt;/urls&gt;&lt;electronic-resource-num&gt;https://doi.org/10.1111/1471-0307.12036 &lt;/electronic-resource-num&gt;&lt;/record&gt;&lt;/Cite&gt;&lt;/EndNote&gt;</w:instrText>
      </w:r>
      <w:r w:rsidR="00DA36E1" w:rsidRPr="001508F4">
        <w:rPr>
          <w:rFonts w:ascii="Times New Roman" w:hAnsi="Times New Roman" w:cs="Times New Roman"/>
        </w:rPr>
        <w:fldChar w:fldCharType="separate"/>
      </w:r>
      <w:r w:rsidR="00DA36E1" w:rsidRPr="001508F4">
        <w:rPr>
          <w:rFonts w:ascii="Times New Roman" w:hAnsi="Times New Roman" w:cs="Times New Roman"/>
          <w:noProof/>
        </w:rPr>
        <w:t>Schenkel et al. (2013)</w:t>
      </w:r>
      <w:r w:rsidR="00DA36E1" w:rsidRPr="001508F4">
        <w:rPr>
          <w:rFonts w:ascii="Times New Roman" w:hAnsi="Times New Roman" w:cs="Times New Roman"/>
        </w:rPr>
        <w:fldChar w:fldCharType="end"/>
      </w:r>
      <w:r w:rsidR="00DA36E1" w:rsidRPr="001508F4">
        <w:rPr>
          <w:rFonts w:ascii="Times New Roman" w:hAnsi="Times New Roman" w:cs="Times New Roman"/>
        </w:rPr>
        <w:t xml:space="preserve"> </w:t>
      </w:r>
      <w:r w:rsidR="001E3A00" w:rsidRPr="001508F4">
        <w:rPr>
          <w:rFonts w:ascii="Times New Roman" w:hAnsi="Times New Roman" w:cs="Times New Roman"/>
        </w:rPr>
        <w:t>hypothesi</w:t>
      </w:r>
      <w:r w:rsidR="00F16333" w:rsidRPr="001508F4">
        <w:rPr>
          <w:rFonts w:ascii="Times New Roman" w:hAnsi="Times New Roman" w:cs="Times New Roman"/>
        </w:rPr>
        <w:t>s</w:t>
      </w:r>
      <w:r w:rsidR="001E3A00" w:rsidRPr="001508F4">
        <w:rPr>
          <w:rFonts w:ascii="Times New Roman" w:hAnsi="Times New Roman" w:cs="Times New Roman"/>
        </w:rPr>
        <w:t xml:space="preserve">ed that </w:t>
      </w:r>
      <w:r w:rsidR="005078D1" w:rsidRPr="001508F4">
        <w:rPr>
          <w:rFonts w:ascii="Times New Roman" w:hAnsi="Times New Roman" w:cs="Times New Roman"/>
        </w:rPr>
        <w:t xml:space="preserve">the presence of inert </w:t>
      </w:r>
      <w:r w:rsidR="001E3A00" w:rsidRPr="001508F4">
        <w:rPr>
          <w:rFonts w:ascii="Times New Roman" w:hAnsi="Times New Roman" w:cs="Times New Roman"/>
        </w:rPr>
        <w:t xml:space="preserve">whey protein particulates in the casein network could lead to </w:t>
      </w:r>
      <w:r w:rsidR="00EF324D" w:rsidRPr="001508F4">
        <w:rPr>
          <w:rFonts w:ascii="Times New Roman" w:hAnsi="Times New Roman" w:cs="Times New Roman"/>
        </w:rPr>
        <w:t xml:space="preserve">fewer </w:t>
      </w:r>
      <w:r w:rsidR="001E3A00" w:rsidRPr="001508F4">
        <w:rPr>
          <w:rFonts w:ascii="Times New Roman" w:hAnsi="Times New Roman" w:cs="Times New Roman"/>
        </w:rPr>
        <w:t>casein crosslinks and therefore an improved (</w:t>
      </w:r>
      <w:r w:rsidR="00EF324D" w:rsidRPr="001508F4">
        <w:rPr>
          <w:rFonts w:ascii="Times New Roman" w:hAnsi="Times New Roman" w:cs="Times New Roman"/>
        </w:rPr>
        <w:t>softer</w:t>
      </w:r>
      <w:r w:rsidR="001E3A00" w:rsidRPr="001508F4">
        <w:rPr>
          <w:rFonts w:ascii="Times New Roman" w:hAnsi="Times New Roman" w:cs="Times New Roman"/>
        </w:rPr>
        <w:t>) texture</w:t>
      </w:r>
      <w:r w:rsidR="00307E0C" w:rsidRPr="001508F4">
        <w:rPr>
          <w:rFonts w:ascii="Times New Roman" w:hAnsi="Times New Roman" w:cs="Times New Roman"/>
        </w:rPr>
        <w:t>. However</w:t>
      </w:r>
      <w:r w:rsidR="00BC7800" w:rsidRPr="001508F4">
        <w:rPr>
          <w:rFonts w:ascii="Times New Roman" w:hAnsi="Times New Roman" w:cs="Times New Roman"/>
        </w:rPr>
        <w:t xml:space="preserve">, </w:t>
      </w:r>
      <w:r w:rsidR="00A4160C" w:rsidRPr="001508F4">
        <w:rPr>
          <w:rFonts w:ascii="Times New Roman" w:hAnsi="Times New Roman" w:cs="Times New Roman"/>
        </w:rPr>
        <w:t xml:space="preserve">both </w:t>
      </w:r>
      <w:r w:rsidR="00DA36E1"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 AuthorYear="1"&gt;&lt;Author&gt;Schenkel&lt;/Author&gt;&lt;Year&gt;2013&lt;/Year&gt;&lt;RecNum&gt;28&lt;/RecNum&gt;&lt;DisplayText&gt;Schenkel et al. (2013)&lt;/DisplayText&gt;&lt;record&gt;&lt;rec-number&gt;28&lt;/rec-number&gt;&lt;foreign-keys&gt;&lt;key app="EN" db-id="z5vzzfv9zd0a5gees9bpswa22tzevedpxr09" timestamp="1566279976"&gt;28&lt;/key&gt;&lt;/foreign-keys&gt;&lt;ref-type name="Journal Article"&gt;17&lt;/ref-type&gt;&lt;contributors&gt;&lt;authors&gt;&lt;author&gt;Schenkel, Philipp&lt;/author&gt;&lt;author&gt;Samudrala, Ravi&lt;/author&gt;&lt;author&gt;Hinrichs, Jörg&lt;/author&gt;&lt;/authors&gt;&lt;/contributors&gt;&lt;titles&gt;&lt;title&gt;The effect of adding whey protein particles as inert filler on thermophysical properties of fat‐reduced semihard cheese type Gouda&lt;/title&gt;&lt;secondary-title&gt;International Journal of Dairy Technology&lt;/secondary-title&gt;&lt;/titles&gt;&lt;periodical&gt;&lt;full-title&gt;International Journal of Dairy Technology&lt;/full-title&gt;&lt;/periodical&gt;&lt;pages&gt;220-230&lt;/pages&gt;&lt;volume&gt;66&lt;/volume&gt;&lt;number&gt;2&lt;/number&gt;&lt;dates&gt;&lt;year&gt;2013&lt;/year&gt;&lt;/dates&gt;&lt;isbn&gt;1364-727X&lt;/isbn&gt;&lt;urls&gt;&lt;/urls&gt;&lt;electronic-resource-num&gt;https://doi.org/10.1111/1471-0307.12036 &lt;/electronic-resource-num&gt;&lt;/record&gt;&lt;/Cite&gt;&lt;/EndNote&gt;</w:instrText>
      </w:r>
      <w:r w:rsidR="00DA36E1" w:rsidRPr="001508F4">
        <w:rPr>
          <w:rFonts w:ascii="Times New Roman" w:hAnsi="Times New Roman" w:cs="Times New Roman"/>
        </w:rPr>
        <w:fldChar w:fldCharType="separate"/>
      </w:r>
      <w:r w:rsidR="00DA36E1" w:rsidRPr="001508F4">
        <w:rPr>
          <w:rFonts w:ascii="Times New Roman" w:hAnsi="Times New Roman" w:cs="Times New Roman"/>
          <w:noProof/>
        </w:rPr>
        <w:t>Schenkel et al. (2013)</w:t>
      </w:r>
      <w:r w:rsidR="00DA36E1" w:rsidRPr="001508F4">
        <w:rPr>
          <w:rFonts w:ascii="Times New Roman" w:hAnsi="Times New Roman" w:cs="Times New Roman"/>
        </w:rPr>
        <w:fldChar w:fldCharType="end"/>
      </w:r>
      <w:r w:rsidR="00DA36E1" w:rsidRPr="001508F4">
        <w:rPr>
          <w:rFonts w:ascii="Times New Roman" w:hAnsi="Times New Roman" w:cs="Times New Roman"/>
        </w:rPr>
        <w:t xml:space="preserve"> </w:t>
      </w:r>
      <w:r w:rsidR="00D97168" w:rsidRPr="001508F4">
        <w:rPr>
          <w:rFonts w:ascii="Times New Roman" w:hAnsi="Times New Roman" w:cs="Times New Roman"/>
        </w:rPr>
        <w:t xml:space="preserve">and </w:t>
      </w:r>
      <w:r w:rsidR="00694A01"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 AuthorYear="1"&gt;&lt;Author&gt;Stankey&lt;/Author&gt;&lt;Year&gt;2017&lt;/Year&gt;&lt;RecNum&gt;18&lt;/RecNum&gt;&lt;DisplayText&gt;Stankey et al. (2017)&lt;/DisplayText&gt;&lt;record&gt;&lt;rec-number&gt;18&lt;/rec-number&gt;&lt;foreign-keys&gt;&lt;key app="EN" db-id="z5vzzfv9zd0a5gees9bpswa22tzevedpxr09" timestamp="1566279975"&gt;18&lt;/key&gt;&lt;/foreign-keys&gt;&lt;ref-type name="Journal Article"&gt;17&lt;/ref-type&gt;&lt;contributors&gt;&lt;authors&gt;&lt;author&gt;Stankey, Jessica A&lt;/author&gt;&lt;author&gt;Lu, Yanjie&lt;/author&gt;&lt;author&gt;Abdalla, Abdelmoneim&lt;/author&gt;&lt;author&gt;Govindasamy‐Lucey, Selvarani&lt;/author&gt;&lt;author&gt;Jaeggi, John J&lt;/author&gt;&lt;author&gt;Ø Mikkelsen, Bente&lt;/author&gt;&lt;author&gt;Pedersen, Kenneth T&lt;/author&gt;&lt;author&gt;Andersen, Claus B&lt;/author&gt;&lt;/authors&gt;&lt;/contributors&gt;&lt;titles&gt;&lt;title&gt;Low‐fat Cheddar cheese made using microparticulated whey proteins: Effect on yield and cheese quality&lt;/title&gt;&lt;secondary-title&gt;International Journal of Dairy Technology&lt;/secondary-title&gt;&lt;/titles&gt;&lt;periodical&gt;&lt;full-title&gt;International Journal of Dairy Technology&lt;/full-title&gt;&lt;/periodical&gt;&lt;pages&gt;481-491&lt;/pages&gt;&lt;volume&gt;70&lt;/volume&gt;&lt;number&gt;4&lt;/number&gt;&lt;dates&gt;&lt;year&gt;2017&lt;/year&gt;&lt;/dates&gt;&lt;isbn&gt;1364-727X&lt;/isbn&gt;&lt;urls&gt;&lt;/urls&gt;&lt;electronic-resource-num&gt;https://doi.org/10.1111/1471-0307.12413 &lt;/electronic-resource-num&gt;&lt;/record&gt;&lt;/Cite&gt;&lt;/EndNote&gt;</w:instrText>
      </w:r>
      <w:r w:rsidR="00694A01" w:rsidRPr="001508F4">
        <w:rPr>
          <w:rFonts w:ascii="Times New Roman" w:hAnsi="Times New Roman" w:cs="Times New Roman"/>
        </w:rPr>
        <w:fldChar w:fldCharType="separate"/>
      </w:r>
      <w:r w:rsidR="00694A01" w:rsidRPr="001508F4">
        <w:rPr>
          <w:rFonts w:ascii="Times New Roman" w:hAnsi="Times New Roman" w:cs="Times New Roman"/>
          <w:noProof/>
        </w:rPr>
        <w:t>Stankey et al. (2017)</w:t>
      </w:r>
      <w:r w:rsidR="00694A01" w:rsidRPr="001508F4">
        <w:rPr>
          <w:rFonts w:ascii="Times New Roman" w:hAnsi="Times New Roman" w:cs="Times New Roman"/>
        </w:rPr>
        <w:fldChar w:fldCharType="end"/>
      </w:r>
      <w:r w:rsidR="00D97168" w:rsidRPr="001508F4">
        <w:rPr>
          <w:rFonts w:ascii="Times New Roman" w:hAnsi="Times New Roman" w:cs="Times New Roman"/>
        </w:rPr>
        <w:t xml:space="preserve"> reported that </w:t>
      </w:r>
      <w:r w:rsidR="00EB105E" w:rsidRPr="001508F4">
        <w:rPr>
          <w:rFonts w:ascii="Times New Roman" w:hAnsi="Times New Roman" w:cs="Times New Roman"/>
        </w:rPr>
        <w:t>the prote</w:t>
      </w:r>
      <w:r w:rsidR="00291FC7" w:rsidRPr="001508F4">
        <w:rPr>
          <w:rFonts w:ascii="Times New Roman" w:hAnsi="Times New Roman" w:cs="Times New Roman"/>
        </w:rPr>
        <w:t>in retention</w:t>
      </w:r>
      <w:r w:rsidR="001E3A00" w:rsidRPr="001508F4">
        <w:rPr>
          <w:rFonts w:ascii="Times New Roman" w:hAnsi="Times New Roman" w:cs="Times New Roman"/>
        </w:rPr>
        <w:t xml:space="preserve"> in </w:t>
      </w:r>
      <w:r w:rsidR="00CF2A4C" w:rsidRPr="001508F4">
        <w:rPr>
          <w:rFonts w:ascii="Times New Roman" w:hAnsi="Times New Roman" w:cs="Times New Roman"/>
        </w:rPr>
        <w:t xml:space="preserve">the </w:t>
      </w:r>
      <w:r w:rsidR="001E3A00" w:rsidRPr="001508F4">
        <w:rPr>
          <w:rFonts w:ascii="Times New Roman" w:hAnsi="Times New Roman" w:cs="Times New Roman"/>
        </w:rPr>
        <w:t>cheese</w:t>
      </w:r>
      <w:r w:rsidR="00BC7800" w:rsidRPr="001508F4">
        <w:rPr>
          <w:rFonts w:ascii="Times New Roman" w:hAnsi="Times New Roman" w:cs="Times New Roman"/>
        </w:rPr>
        <w:t>s</w:t>
      </w:r>
      <w:r w:rsidR="00291FC7" w:rsidRPr="001508F4">
        <w:rPr>
          <w:rFonts w:ascii="Times New Roman" w:hAnsi="Times New Roman" w:cs="Times New Roman"/>
        </w:rPr>
        <w:t xml:space="preserve"> was not significantly improved</w:t>
      </w:r>
      <w:r w:rsidR="0056598D" w:rsidRPr="001508F4">
        <w:rPr>
          <w:rFonts w:ascii="Times New Roman" w:hAnsi="Times New Roman" w:cs="Times New Roman"/>
        </w:rPr>
        <w:t>.</w:t>
      </w:r>
      <w:r w:rsidR="00582992" w:rsidRPr="001508F4">
        <w:rPr>
          <w:rFonts w:ascii="Times New Roman" w:hAnsi="Times New Roman" w:cs="Times New Roman"/>
        </w:rPr>
        <w:t xml:space="preserve"> </w:t>
      </w:r>
      <w:r w:rsidR="00AE5B3C" w:rsidRPr="001508F4">
        <w:rPr>
          <w:rFonts w:ascii="Times New Roman" w:hAnsi="Times New Roman" w:cs="Times New Roman"/>
        </w:rPr>
        <w:t xml:space="preserve">Another </w:t>
      </w:r>
      <w:r w:rsidR="00AF3E23" w:rsidRPr="001508F4">
        <w:rPr>
          <w:rFonts w:ascii="Times New Roman" w:hAnsi="Times New Roman" w:cs="Times New Roman"/>
        </w:rPr>
        <w:t xml:space="preserve">similar study by </w:t>
      </w:r>
      <w:r w:rsidR="00694A01"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 AuthorYear="1"&gt;&lt;Author&gt;McMahon&lt;/Author&gt;&lt;Year&gt;1996&lt;/Year&gt;&lt;RecNum&gt;29&lt;/RecNum&gt;&lt;DisplayText&gt;McMahon, Alleyne, Fife, and Oberg (1996)&lt;/DisplayText&gt;&lt;record&gt;&lt;rec-number&gt;29&lt;/rec-number&gt;&lt;foreign-keys&gt;&lt;key app="EN" db-id="z5vzzfv9zd0a5gees9bpswa22tzevedpxr09" timestamp="1566279976"&gt;29&lt;/key&gt;&lt;/foreign-keys&gt;&lt;ref-type name="Journal Article"&gt;17&lt;/ref-type&gt;&lt;contributors&gt;&lt;authors&gt;&lt;author&gt;McMahon, Donald J&lt;/author&gt;&lt;author&gt;Alleyne, MC&lt;/author&gt;&lt;author&gt;Fife, RL&lt;/author&gt;&lt;author&gt;Oberg, CJ&lt;/author&gt;&lt;/authors&gt;&lt;/contributors&gt;&lt;titles&gt;&lt;title&gt;Use of fat replacers in low fat Mozzarella cheese&lt;/title&gt;&lt;secondary-title&gt;Journal of Dairy Science&lt;/secondary-title&gt;&lt;/titles&gt;&lt;periodical&gt;&lt;full-title&gt;Journal of Dairy Science&lt;/full-title&gt;&lt;/periodical&gt;&lt;pages&gt;1911-1921&lt;/pages&gt;&lt;volume&gt;79&lt;/volume&gt;&lt;number&gt;11&lt;/number&gt;&lt;dates&gt;&lt;year&gt;1996&lt;/year&gt;&lt;/dates&gt;&lt;isbn&gt;0022-0302&lt;/isbn&gt;&lt;urls&gt;&lt;/urls&gt;&lt;electronic-resource-num&gt;https://doi.org/10.3168/jds.s0022-0302(96)76560-8 &lt;/electronic-resource-num&gt;&lt;/record&gt;&lt;/Cite&gt;&lt;/EndNote&gt;</w:instrText>
      </w:r>
      <w:r w:rsidR="00694A01" w:rsidRPr="001508F4">
        <w:rPr>
          <w:rFonts w:ascii="Times New Roman" w:hAnsi="Times New Roman" w:cs="Times New Roman"/>
        </w:rPr>
        <w:fldChar w:fldCharType="separate"/>
      </w:r>
      <w:r w:rsidR="00694A01" w:rsidRPr="001508F4">
        <w:rPr>
          <w:rFonts w:ascii="Times New Roman" w:hAnsi="Times New Roman" w:cs="Times New Roman"/>
          <w:noProof/>
        </w:rPr>
        <w:t>McMahon, Alleyne, Fife, and Oberg (1996)</w:t>
      </w:r>
      <w:r w:rsidR="00694A01" w:rsidRPr="001508F4">
        <w:rPr>
          <w:rFonts w:ascii="Times New Roman" w:hAnsi="Times New Roman" w:cs="Times New Roman"/>
        </w:rPr>
        <w:fldChar w:fldCharType="end"/>
      </w:r>
      <w:r w:rsidR="00694A01" w:rsidRPr="001508F4">
        <w:rPr>
          <w:rFonts w:ascii="Times New Roman" w:hAnsi="Times New Roman" w:cs="Times New Roman"/>
        </w:rPr>
        <w:t xml:space="preserve"> </w:t>
      </w:r>
      <w:r w:rsidR="00AE5B3C" w:rsidRPr="001508F4">
        <w:rPr>
          <w:rFonts w:ascii="Times New Roman" w:hAnsi="Times New Roman" w:cs="Times New Roman"/>
        </w:rPr>
        <w:t xml:space="preserve">concluded that </w:t>
      </w:r>
      <w:r w:rsidR="00927B4A" w:rsidRPr="001508F4">
        <w:rPr>
          <w:rFonts w:ascii="Times New Roman" w:hAnsi="Times New Roman" w:cs="Times New Roman"/>
        </w:rPr>
        <w:t xml:space="preserve">the </w:t>
      </w:r>
      <w:r w:rsidR="00CF2A4C" w:rsidRPr="001508F4">
        <w:rPr>
          <w:rFonts w:ascii="Times New Roman" w:hAnsi="Times New Roman" w:cs="Times New Roman"/>
        </w:rPr>
        <w:t xml:space="preserve">whey protein </w:t>
      </w:r>
      <w:proofErr w:type="spellStart"/>
      <w:r w:rsidR="00113442" w:rsidRPr="001508F4">
        <w:rPr>
          <w:rFonts w:ascii="Times New Roman" w:hAnsi="Times New Roman" w:cs="Times New Roman"/>
        </w:rPr>
        <w:t>microparticulates</w:t>
      </w:r>
      <w:proofErr w:type="spellEnd"/>
      <w:r w:rsidR="00AE5B3C" w:rsidRPr="001508F4">
        <w:rPr>
          <w:rFonts w:ascii="Times New Roman" w:hAnsi="Times New Roman" w:cs="Times New Roman"/>
        </w:rPr>
        <w:t xml:space="preserve"> </w:t>
      </w:r>
      <w:r w:rsidR="002A0AE8" w:rsidRPr="001508F4">
        <w:rPr>
          <w:rFonts w:ascii="Times New Roman" w:hAnsi="Times New Roman" w:cs="Times New Roman"/>
        </w:rPr>
        <w:t xml:space="preserve">used as </w:t>
      </w:r>
      <w:r w:rsidR="001043E7" w:rsidRPr="001508F4">
        <w:rPr>
          <w:rFonts w:ascii="Times New Roman" w:hAnsi="Times New Roman" w:cs="Times New Roman"/>
        </w:rPr>
        <w:t xml:space="preserve">a </w:t>
      </w:r>
      <w:r w:rsidR="002A0AE8" w:rsidRPr="001508F4">
        <w:rPr>
          <w:rFonts w:ascii="Times New Roman" w:hAnsi="Times New Roman" w:cs="Times New Roman"/>
        </w:rPr>
        <w:t xml:space="preserve">fat replacer </w:t>
      </w:r>
      <w:r w:rsidR="00927B4A" w:rsidRPr="001508F4">
        <w:rPr>
          <w:rFonts w:ascii="Times New Roman" w:hAnsi="Times New Roman" w:cs="Times New Roman"/>
        </w:rPr>
        <w:t>we</w:t>
      </w:r>
      <w:r w:rsidR="00CF2A4C" w:rsidRPr="001508F4">
        <w:rPr>
          <w:rFonts w:ascii="Times New Roman" w:hAnsi="Times New Roman" w:cs="Times New Roman"/>
        </w:rPr>
        <w:t xml:space="preserve">re too small </w:t>
      </w:r>
      <w:r w:rsidR="00AE5B3C" w:rsidRPr="001508F4">
        <w:rPr>
          <w:rFonts w:ascii="Times New Roman" w:hAnsi="Times New Roman" w:cs="Times New Roman"/>
        </w:rPr>
        <w:t>(0.5-1 µm) to create large</w:t>
      </w:r>
      <w:r w:rsidR="00A37420" w:rsidRPr="001508F4">
        <w:rPr>
          <w:rFonts w:ascii="Times New Roman" w:hAnsi="Times New Roman" w:cs="Times New Roman"/>
        </w:rPr>
        <w:t xml:space="preserve"> enough</w:t>
      </w:r>
      <w:r w:rsidR="00AE5B3C" w:rsidRPr="001508F4">
        <w:rPr>
          <w:rFonts w:ascii="Times New Roman" w:hAnsi="Times New Roman" w:cs="Times New Roman"/>
        </w:rPr>
        <w:t xml:space="preserve"> </w:t>
      </w:r>
      <w:r w:rsidR="00FF17C9" w:rsidRPr="001508F4">
        <w:rPr>
          <w:rFonts w:ascii="Times New Roman" w:hAnsi="Times New Roman" w:cs="Times New Roman"/>
        </w:rPr>
        <w:t xml:space="preserve">gaps in the casein structure </w:t>
      </w:r>
      <w:r w:rsidR="002A0AE8" w:rsidRPr="001508F4">
        <w:rPr>
          <w:rFonts w:ascii="Times New Roman" w:hAnsi="Times New Roman" w:cs="Times New Roman"/>
        </w:rPr>
        <w:t>of</w:t>
      </w:r>
      <w:r w:rsidR="00AE5B3C" w:rsidRPr="001508F4">
        <w:rPr>
          <w:rFonts w:ascii="Times New Roman" w:hAnsi="Times New Roman" w:cs="Times New Roman"/>
        </w:rPr>
        <w:t xml:space="preserve"> </w:t>
      </w:r>
      <w:r w:rsidR="008F692B" w:rsidRPr="001508F4">
        <w:rPr>
          <w:rFonts w:ascii="Times New Roman" w:hAnsi="Times New Roman" w:cs="Times New Roman"/>
        </w:rPr>
        <w:t>m</w:t>
      </w:r>
      <w:r w:rsidR="00AE5B3C" w:rsidRPr="001508F4">
        <w:rPr>
          <w:rFonts w:ascii="Times New Roman" w:hAnsi="Times New Roman" w:cs="Times New Roman"/>
        </w:rPr>
        <w:t xml:space="preserve">ozzarella cheese. </w:t>
      </w:r>
    </w:p>
    <w:p w14:paraId="5E7F899D" w14:textId="7F60C738" w:rsidR="001E3A00" w:rsidRPr="001508F4" w:rsidRDefault="00D760A6" w:rsidP="00727527">
      <w:pPr>
        <w:spacing w:line="360" w:lineRule="auto"/>
        <w:jc w:val="both"/>
        <w:rPr>
          <w:rFonts w:ascii="Times New Roman" w:hAnsi="Times New Roman" w:cs="Times New Roman"/>
          <w:color w:val="ED7D31" w:themeColor="accent2"/>
        </w:rPr>
      </w:pPr>
      <w:r w:rsidRPr="001508F4">
        <w:rPr>
          <w:rFonts w:ascii="Times New Roman" w:eastAsia="Times New Roman" w:hAnsi="Times New Roman" w:cs="Times New Roman"/>
          <w:color w:val="000000" w:themeColor="text1"/>
          <w:lang w:eastAsia="en-AU"/>
        </w:rPr>
        <w:t xml:space="preserve">With increased interest in incorporating whey protein particulates in cheese matrices to alter their composition and texture, studies have aimed at understanding the effect of denatured whey protein aggregates on the kinetics of rennet gelation and establishing mechanisms behind the observed textural </w:t>
      </w:r>
      <w:r w:rsidRPr="001508F4">
        <w:rPr>
          <w:rFonts w:ascii="Times New Roman" w:eastAsia="Times New Roman" w:hAnsi="Times New Roman" w:cs="Times New Roman"/>
          <w:lang w:eastAsia="en-AU"/>
        </w:rPr>
        <w:t>changes.</w:t>
      </w:r>
      <w:r w:rsidR="00D34FF5" w:rsidRPr="001508F4">
        <w:rPr>
          <w:rFonts w:ascii="Times New Roman" w:hAnsi="Times New Roman" w:cs="Times New Roman"/>
        </w:rPr>
        <w:t xml:space="preserve"> </w:t>
      </w:r>
      <w:r w:rsidR="00582992" w:rsidRPr="001508F4">
        <w:rPr>
          <w:rFonts w:ascii="Times New Roman" w:hAnsi="Times New Roman" w:cs="Times New Roman"/>
        </w:rPr>
        <w:t xml:space="preserve"> </w:t>
      </w:r>
      <w:r w:rsidR="001E7B0C" w:rsidRPr="001508F4">
        <w:rPr>
          <w:rFonts w:ascii="Times New Roman" w:hAnsi="Times New Roman" w:cs="Times New Roman"/>
        </w:rPr>
        <w:fldChar w:fldCharType="begin"/>
      </w:r>
      <w:r w:rsidR="008E4A31" w:rsidRPr="001508F4">
        <w:rPr>
          <w:rFonts w:ascii="Times New Roman" w:hAnsi="Times New Roman" w:cs="Times New Roman"/>
        </w:rPr>
        <w:instrText xml:space="preserve"> ADDIN EN.CITE &lt;EndNote&gt;&lt;Cite AuthorYear="1"&gt;&lt;Author&gt;Perreault&lt;/Author&gt;&lt;Year&gt;2017&lt;/Year&gt;&lt;RecNum&gt;66&lt;/RecNum&gt;&lt;DisplayText&gt;Perreault, Morin, Pouliot, and Britten (2017)&lt;/DisplayText&gt;&lt;record&gt;&lt;rec-number&gt;66&lt;/rec-number&gt;&lt;foreign-keys&gt;&lt;key app="EN" db-id="z5vzzfv9zd0a5gees9bpswa22tzevedpxr09" timestamp="1573096200"&gt;66&lt;/key&gt;&lt;/foreign-keys&gt;&lt;ref-type name="Journal Article"&gt;17&lt;/ref-type&gt;&lt;contributors&gt;&lt;authors&gt;&lt;author&gt;Perreault, Véronique&lt;/author&gt;&lt;author&gt;Morin, Pierre&lt;/author&gt;&lt;author&gt;Pouliot, Yves&lt;/author&gt;&lt;author&gt;Britten, Michel&lt;/author&gt;&lt;/authors&gt;&lt;/contributors&gt;&lt;titles&gt;&lt;title&gt;Effect of denatured whey protein concentrate and its fractions on rennet-induced milk gels&lt;/title&gt;&lt;secondary-title&gt;International Dairy Journal&lt;/secondary-title&gt;&lt;/titles&gt;&lt;periodical&gt;&lt;full-title&gt;International Dairy Journal&lt;/full-title&gt;&lt;/periodical&gt;&lt;pages&gt;48-55&lt;/pages&gt;&lt;volume&gt;64&lt;/volume&gt;&lt;dates&gt;&lt;year&gt;2017&lt;/year&gt;&lt;/dates&gt;&lt;isbn&gt;0958-6946&lt;/isbn&gt;&lt;urls&gt;&lt;/urls&gt;&lt;electronic-resource-num&gt;https://doi.org/10.1016/j.idairyj.2016.09.005 &lt;/electronic-resource-num&gt;&lt;/record&gt;&lt;/Cite&gt;&lt;/EndNote&gt;</w:instrText>
      </w:r>
      <w:r w:rsidR="001E7B0C" w:rsidRPr="001508F4">
        <w:rPr>
          <w:rFonts w:ascii="Times New Roman" w:hAnsi="Times New Roman" w:cs="Times New Roman"/>
        </w:rPr>
        <w:fldChar w:fldCharType="separate"/>
      </w:r>
      <w:r w:rsidR="008E4A31" w:rsidRPr="001508F4">
        <w:rPr>
          <w:rFonts w:ascii="Times New Roman" w:hAnsi="Times New Roman" w:cs="Times New Roman"/>
          <w:noProof/>
        </w:rPr>
        <w:t>Perreault, Morin, Pouliot, and Britten (2017)</w:t>
      </w:r>
      <w:r w:rsidR="001E7B0C" w:rsidRPr="001508F4">
        <w:rPr>
          <w:rFonts w:ascii="Times New Roman" w:hAnsi="Times New Roman" w:cs="Times New Roman"/>
        </w:rPr>
        <w:fldChar w:fldCharType="end"/>
      </w:r>
      <w:r w:rsidR="001E7B0C" w:rsidRPr="001508F4">
        <w:rPr>
          <w:rFonts w:ascii="Times New Roman" w:hAnsi="Times New Roman" w:cs="Times New Roman"/>
        </w:rPr>
        <w:t xml:space="preserve"> </w:t>
      </w:r>
      <w:r w:rsidR="00393ED2" w:rsidRPr="001508F4">
        <w:rPr>
          <w:rFonts w:ascii="Times New Roman" w:eastAsia="Times New Roman" w:hAnsi="Times New Roman" w:cs="Times New Roman"/>
          <w:lang w:eastAsia="en-AU"/>
        </w:rPr>
        <w:t xml:space="preserve">et al. recently reported that both </w:t>
      </w:r>
      <w:proofErr w:type="spellStart"/>
      <w:r w:rsidR="00393ED2" w:rsidRPr="001508F4">
        <w:rPr>
          <w:rFonts w:ascii="Times New Roman" w:eastAsia="Times New Roman" w:hAnsi="Times New Roman" w:cs="Times New Roman"/>
          <w:lang w:eastAsia="en-AU"/>
        </w:rPr>
        <w:t>sedimentable</w:t>
      </w:r>
      <w:proofErr w:type="spellEnd"/>
      <w:r w:rsidR="00393ED2" w:rsidRPr="001508F4">
        <w:rPr>
          <w:rFonts w:ascii="Times New Roman" w:eastAsia="Times New Roman" w:hAnsi="Times New Roman" w:cs="Times New Roman"/>
          <w:lang w:eastAsia="en-AU"/>
        </w:rPr>
        <w:t xml:space="preserve"> (~8 µm) and soluble protein fractions in denatured whey protein concentrates can negatively impact the rate of rennet gelation. A complementary study by </w:t>
      </w:r>
      <w:r w:rsidR="00CF79B6"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 AuthorYear="1"&gt;&lt;Author&gt;Giroux&lt;/Author&gt;&lt;Year&gt;2015&lt;/Year&gt;&lt;RecNum&gt;45&lt;/RecNum&gt;&lt;DisplayText&gt;Giroux, Lanouette, and Britten (2015)&lt;/DisplayText&gt;&lt;record&gt;&lt;rec-number&gt;45&lt;/rec-number&gt;&lt;foreign-keys&gt;&lt;key app="EN" db-id="z5vzzfv9zd0a5gees9bpswa22tzevedpxr09" timestamp="1566279977"&gt;45&lt;/key&gt;&lt;/foreign-keys&gt;&lt;ref-type name="Journal Article"&gt;17&lt;/ref-type&gt;&lt;contributors&gt;&lt;authors&gt;&lt;author&gt;Giroux, Hélène J&lt;/author&gt;&lt;author&gt;Lanouette, Genevieve&lt;/author&gt;&lt;author&gt;Britten, Michel&lt;/author&gt;&lt;/authors&gt;&lt;/contributors&gt;&lt;titles&gt;&lt;title&gt;Effect of whey protein aggregates of various sizes on the formation and properties of rennet-induced milk gels&lt;/title&gt;&lt;secondary-title&gt;Food Hydrocolloids&lt;/secondary-title&gt;&lt;/titles&gt;&lt;periodical&gt;&lt;full-title&gt;Food Hydrocolloids&lt;/full-title&gt;&lt;/periodical&gt;&lt;pages&gt;272-278&lt;/pages&gt;&lt;volume&gt;45&lt;/volume&gt;&lt;dates&gt;&lt;year&gt;2015&lt;/year&gt;&lt;/dates&gt;&lt;isbn&gt;0268-005X&lt;/isbn&gt;&lt;urls&gt;&lt;/urls&gt;&lt;electronic-resource-num&gt;https://doi.org/10.1016/j.foodhyd.2014.12.004 &lt;/electronic-resource-num&gt;&lt;/record&gt;&lt;/Cite&gt;&lt;/EndNote&gt;</w:instrText>
      </w:r>
      <w:r w:rsidR="00CF79B6" w:rsidRPr="001508F4">
        <w:rPr>
          <w:rFonts w:ascii="Times New Roman" w:hAnsi="Times New Roman" w:cs="Times New Roman"/>
        </w:rPr>
        <w:fldChar w:fldCharType="separate"/>
      </w:r>
      <w:r w:rsidR="00CF79B6" w:rsidRPr="001508F4">
        <w:rPr>
          <w:rFonts w:ascii="Times New Roman" w:hAnsi="Times New Roman" w:cs="Times New Roman"/>
          <w:noProof/>
        </w:rPr>
        <w:t>Giroux, Lanouette, and Britten (2015)</w:t>
      </w:r>
      <w:r w:rsidR="00CF79B6" w:rsidRPr="001508F4">
        <w:rPr>
          <w:rFonts w:ascii="Times New Roman" w:hAnsi="Times New Roman" w:cs="Times New Roman"/>
        </w:rPr>
        <w:fldChar w:fldCharType="end"/>
      </w:r>
      <w:r w:rsidR="00CF79B6" w:rsidRPr="001508F4">
        <w:rPr>
          <w:rFonts w:ascii="Times New Roman" w:hAnsi="Times New Roman" w:cs="Times New Roman"/>
        </w:rPr>
        <w:t xml:space="preserve"> </w:t>
      </w:r>
      <w:r w:rsidR="00393ED2" w:rsidRPr="001508F4">
        <w:rPr>
          <w:rFonts w:ascii="Times New Roman" w:eastAsia="Times New Roman" w:hAnsi="Times New Roman" w:cs="Times New Roman"/>
          <w:lang w:eastAsia="en-AU"/>
        </w:rPr>
        <w:t xml:space="preserve">proposed </w:t>
      </w:r>
      <w:r w:rsidR="00393ED2" w:rsidRPr="001508F4">
        <w:rPr>
          <w:rFonts w:ascii="Times New Roman" w:eastAsia="Times New Roman" w:hAnsi="Times New Roman" w:cs="Times New Roman"/>
          <w:color w:val="000000" w:themeColor="text1"/>
          <w:lang w:eastAsia="en-AU"/>
        </w:rPr>
        <w:t>that denatured whey proteins participate in hydrophobic interactions with casein micelles and impair rennet gelation. However, the relative effect of native whey proteins and denatured whey protein aggregates of different sizes on rennet gelation kinetics and cheese microstructure is yet to be investigated.</w:t>
      </w:r>
    </w:p>
    <w:p w14:paraId="2230B8FC" w14:textId="481FE3EA" w:rsidR="00AC745D" w:rsidRPr="001508F4" w:rsidRDefault="00DD372E" w:rsidP="00901E64">
      <w:pPr>
        <w:spacing w:line="360" w:lineRule="auto"/>
        <w:jc w:val="both"/>
        <w:rPr>
          <w:rFonts w:ascii="Times New Roman" w:hAnsi="Times New Roman" w:cs="Times New Roman"/>
        </w:rPr>
      </w:pPr>
      <w:r w:rsidRPr="001508F4">
        <w:rPr>
          <w:rFonts w:ascii="Times New Roman" w:hAnsi="Times New Roman" w:cs="Times New Roman"/>
        </w:rPr>
        <w:t>Ultrasound (US)</w:t>
      </w:r>
      <w:r w:rsidR="00AF3E23" w:rsidRPr="001508F4">
        <w:rPr>
          <w:rFonts w:ascii="Times New Roman" w:hAnsi="Times New Roman" w:cs="Times New Roman"/>
        </w:rPr>
        <w:t xml:space="preserve"> processing </w:t>
      </w:r>
      <w:r w:rsidR="005F1802" w:rsidRPr="001508F4">
        <w:rPr>
          <w:rFonts w:ascii="Times New Roman" w:hAnsi="Times New Roman" w:cs="Times New Roman"/>
        </w:rPr>
        <w:t>can be used to</w:t>
      </w:r>
      <w:r w:rsidR="00AF3E23" w:rsidRPr="001508F4">
        <w:rPr>
          <w:rFonts w:ascii="Times New Roman" w:hAnsi="Times New Roman" w:cs="Times New Roman"/>
        </w:rPr>
        <w:t xml:space="preserve"> </w:t>
      </w:r>
      <w:r w:rsidR="00584BB2" w:rsidRPr="001508F4">
        <w:rPr>
          <w:rFonts w:ascii="Times New Roman" w:hAnsi="Times New Roman" w:cs="Times New Roman"/>
        </w:rPr>
        <w:t xml:space="preserve">alter the </w:t>
      </w:r>
      <w:r w:rsidR="00AF3E23" w:rsidRPr="001508F4">
        <w:rPr>
          <w:rFonts w:ascii="Times New Roman" w:hAnsi="Times New Roman" w:cs="Times New Roman"/>
        </w:rPr>
        <w:t>functional</w:t>
      </w:r>
      <w:r w:rsidR="00584BB2" w:rsidRPr="001508F4">
        <w:rPr>
          <w:rFonts w:ascii="Times New Roman" w:hAnsi="Times New Roman" w:cs="Times New Roman"/>
        </w:rPr>
        <w:t xml:space="preserve"> proper</w:t>
      </w:r>
      <w:r w:rsidR="00AF3E23" w:rsidRPr="001508F4">
        <w:rPr>
          <w:rFonts w:ascii="Times New Roman" w:hAnsi="Times New Roman" w:cs="Times New Roman"/>
        </w:rPr>
        <w:t xml:space="preserve">ties </w:t>
      </w:r>
      <w:r w:rsidR="00584BB2" w:rsidRPr="001508F4">
        <w:rPr>
          <w:rFonts w:ascii="Times New Roman" w:hAnsi="Times New Roman" w:cs="Times New Roman"/>
        </w:rPr>
        <w:t>of</w:t>
      </w:r>
      <w:r w:rsidR="00AF3E23" w:rsidRPr="001508F4">
        <w:rPr>
          <w:rFonts w:ascii="Times New Roman" w:hAnsi="Times New Roman" w:cs="Times New Roman"/>
        </w:rPr>
        <w:t xml:space="preserve"> protein suspensions</w:t>
      </w:r>
      <w:r w:rsidR="00584BB2" w:rsidRPr="001508F4">
        <w:rPr>
          <w:rFonts w:ascii="Times New Roman" w:hAnsi="Times New Roman" w:cs="Times New Roman"/>
        </w:rPr>
        <w:t xml:space="preserve"> </w:t>
      </w:r>
      <w:r w:rsidR="00584BB2" w:rsidRPr="001508F4">
        <w:rPr>
          <w:rFonts w:ascii="Times New Roman" w:hAnsi="Times New Roman" w:cs="Times New Roman"/>
        </w:rPr>
        <w:fldChar w:fldCharType="begin">
          <w:fldData xml:space="preserve">PEVuZE5vdGU+PENpdGU+PEF1dGhvcj5Bc2hva2t1bWFyPC9BdXRob3I+PFllYXI+MjAwOTwvWWVh
cj48UmVjTnVtPjMwPC9SZWNOdW0+PERpc3BsYXlUZXh0PihBc2hva2t1bWFyIGV0IGFsLiwgMjAw
OTsgR29yZG9uICZhbXA7IFBpbG9zb2YsIDIwMTA7IExlb25nIGV0IGFsLiwgMjAxOCk8L0Rpc3Bs
YXlUZXh0PjxyZWNvcmQ+PHJlYy1udW1iZXI+MzA8L3JlYy1udW1iZXI+PGZvcmVpZ24ta2V5cz48
a2V5IGFwcD0iRU4iIGRiLWlkPSJ6NXZ6emZ2OXpkMGE1Z2VlczlicHN3YTIydHpldmVkcHhyMDki
IHRpbWVzdGFtcD0iMTU2NjI3OTk3NiI+MzA8L2tleT48L2ZvcmVpZ24ta2V5cz48cmVmLXR5cGUg
bmFtZT0iSm91cm5hbCBBcnRpY2xlIj4xNzwvcmVmLXR5cGU+PGNvbnRyaWJ1dG9ycz48YXV0aG9y
cz48YXV0aG9yPkFzaG9ra3VtYXIsIE08L2F1dGhvcj48YXV0aG9yPkxlZSwgSjwvYXV0aG9yPjxh
dXRob3I+WmlzdSwgQjwvYXV0aG9yPjxhdXRob3I+Qmhhc2thcmNoYXJ5YSwgUjwvYXV0aG9yPjxh
dXRob3I+UGFsbWVyLCBNPC9hdXRob3I+PGF1dGhvcj5LZW50aXNoLCBTPC9hdXRob3I+PC9hdXRo
b3JzPjwvY29udHJpYnV0b3JzPjx0aXRsZXM+PHRpdGxlPkhvdCB0b3BpYzogU29uaWNhdGlvbiBp
bmNyZWFzZXMgdGhlIGhlYXQgc3RhYmlsaXR5IG9mIHdoZXkgcHJvdGVpbnM8L3RpdGxlPjxzZWNv
bmRhcnktdGl0bGU+Sm91cm5hbCBvZiBEYWlyeSBTY2llbmNlPC9zZWNvbmRhcnktdGl0bGU+PC90
aXRsZXM+PHBlcmlvZGljYWw+PGZ1bGwtdGl0bGU+Sm91cm5hbCBvZiBEYWlyeSBTY2llbmNlPC9m
dWxsLXRpdGxlPjwvcGVyaW9kaWNhbD48cGFnZXM+NTM1My01MzU2PC9wYWdlcz48dm9sdW1lPjky
PC92b2x1bWU+PG51bWJlcj4xMTwvbnVtYmVyPjxkYXRlcz48eWVhcj4yMDA5PC95ZWFyPjwvZGF0
ZXM+PGlzYm4+MDAyMi0wMzAyPC9pc2JuPjx1cmxzPjwvdXJscz48ZWxlY3Ryb25pYy1yZXNvdXJj
ZS1udW0+aHR0cHM6Ly9kb2kub3JnLzEwLjMxNjgvamRzLjIwMDktMjU2MSA8L2VsZWN0cm9uaWMt
cmVzb3VyY2UtbnVtPjwvcmVjb3JkPjwvQ2l0ZT48Q2l0ZT48QXV0aG9yPkxlb25nPC9BdXRob3I+
PFllYXI+MjAxODwvWWVhcj48UmVjTnVtPjMxPC9SZWNOdW0+PHJlY29yZD48cmVjLW51bWJlcj4z
MTwvcmVjLW51bWJlcj48Zm9yZWlnbi1rZXlzPjxrZXkgYXBwPSJFTiIgZGItaWQ9Ino1dnp6ZnY5
emQwYTVnZWVzOWJwc3dhMjJ0emV2ZWRweHIwOSIgdGltZXN0YW1wPSIxNTY2Mjc5OTc2Ij4zMTwv
a2V5PjwvZm9yZWlnbi1rZXlzPjxyZWYtdHlwZSBuYW1lPSJKb3VybmFsIEFydGljbGUiPjE3PC9y
ZWYtdHlwZT48Y29udHJpYnV0b3JzPjxhdXRob3JzPjxhdXRob3I+TGVvbmcsIFRob21hcyBTSDwv
YXV0aG9yPjxhdXRob3I+V2FsdGVyLCBWaW5jZW50PC9hdXRob3I+PGF1dGhvcj5HYW1sYXRoLCBD
aGFyaXRoYSBKPC9hdXRob3I+PGF1dGhvcj5ZYW5nLCBNaW48L2F1dGhvcj48YXV0aG9yPk1hcnRp
biwgR3JlZ29yeSBKTzwvYXV0aG9yPjxhdXRob3I+QXNob2trdW1hciwgTXV0aHVwYW5kaWFuPC9h
dXRob3I+PC9hdXRob3JzPjwvY29udHJpYnV0b3JzPjx0aXRsZXM+PHRpdGxlPkZ1bmN0aW9uYWxp
c2VkIGRhaXJ5IHN0cmVhbXM6IFRhaWxvcmluZyBwcm90ZWluIGZ1bmN0aW9uYWxpdHkgdXNpbmcg
c29uaWNhdGlvbiBhbmQgaGVhdGluZzwvdGl0bGU+PHNlY29uZGFyeS10aXRsZT5VbHRyYXNvbmlj
cyBTb25vY2hlbWlzdHJ5PC9zZWNvbmRhcnktdGl0bGU+PC90aXRsZXM+PHBlcmlvZGljYWw+PGZ1
bGwtdGl0bGU+VWx0cmFzb25pY3MgU29ub2NoZW1pc3RyeTwvZnVsbC10aXRsZT48L3BlcmlvZGlj
YWw+PHBhZ2VzPjQ5OS01MDg8L3BhZ2VzPjx2b2x1bWU+NDg8L3ZvbHVtZT48bnVtYmVyPjE8L251
bWJlcj48ZGF0ZXM+PHllYXI+MjAxODwveWVhcj48L2RhdGVzPjxpc2JuPjEzNTAtNDE3NzwvaXNi
bj48dXJscz48L3VybHM+PGVsZWN0cm9uaWMtcmVzb3VyY2UtbnVtPmh0dHBzOi8vZG9pLm9yZy8x
MC4xMDE2L2oudWx0c29uY2guMjAxOC4wNy4wMTAgPC9lbGVjdHJvbmljLXJlc291cmNlLW51bT48
L3JlY29yZD48L0NpdGU+PENpdGU+PEF1dGhvcj5Hb3Jkb248L0F1dGhvcj48WWVhcj4yMDEwPC9Z
ZWFyPjxSZWNOdW0+MzI8L1JlY051bT48cmVjb3JkPjxyZWMtbnVtYmVyPjMyPC9yZWMtbnVtYmVy
Pjxmb3JlaWduLWtleXM+PGtleSBhcHA9IkVOIiBkYi1pZD0iejV2enpmdjl6ZDBhNWdlZXM5YnBz
d2EyMnR6ZXZlZHB4cjA5IiB0aW1lc3RhbXA9IjE1NjYyNzk5NzYiPjMyPC9rZXk+PC9mb3JlaWdu
LWtleXM+PHJlZi10eXBlIG5hbWU9IkpvdXJuYWwgQXJ0aWNsZSI+MTc8L3JlZi10eXBlPjxjb250
cmlidXRvcnM+PGF1dGhvcnM+PGF1dGhvcj5Hb3Jkb24sIExhdXJhPC9hdXRob3I+PGF1dGhvcj5Q
aWxvc29mLCBBbmEgTVI8L2F1dGhvcj48L2F1dGhvcnM+PC9jb250cmlidXRvcnM+PHRpdGxlcz48
dGl0bGU+QXBwbGljYXRpb24gb2YgaGlnaC1pbnRlbnNpdHkgdWx0cmFzb3VuZHMgdG8gY29udHJv
bCB0aGUgc2l6ZSBvZiB3aGV5IHByb3RlaW5zIHBhcnRpY2xlczwvdGl0bGU+PHNlY29uZGFyeS10
aXRsZT5Gb29kIEJpb3BoeXNpY3M8L3NlY29uZGFyeS10aXRsZT48L3RpdGxlcz48cGVyaW9kaWNh
bD48ZnVsbC10aXRsZT5Gb29kIEJpb3BoeXNpY3M8L2Z1bGwtdGl0bGU+PC9wZXJpb2RpY2FsPjxw
YWdlcz4yMDMtMjEwPC9wYWdlcz48dm9sdW1lPjU8L3ZvbHVtZT48bnVtYmVyPjM8L251bWJlcj48
ZGF0ZXM+PHllYXI+MjAxMDwveWVhcj48L2RhdGVzPjxpc2JuPjE1NTctMTg1ODwvaXNibj48dXJs
cz48L3VybHM+PGVsZWN0cm9uaWMtcmVzb3VyY2UtbnVtPmh0dHBzOi8vZG9pLm9yZy8xMC4xMDA3
L3MxMTQ4My0wMTAtOTE2MS00IDwvZWxlY3Ryb25pYy1yZXNvdXJjZS1udW0+PC9yZWNvcmQ+PC9D
aXRlPjwvRW5kTm90ZT4A
</w:fldData>
        </w:fldChar>
      </w:r>
      <w:r w:rsidR="00D90339" w:rsidRPr="001508F4">
        <w:rPr>
          <w:rFonts w:ascii="Times New Roman" w:hAnsi="Times New Roman" w:cs="Times New Roman"/>
        </w:rPr>
        <w:instrText xml:space="preserve"> ADDIN EN.CITE </w:instrText>
      </w:r>
      <w:r w:rsidR="00D90339" w:rsidRPr="001508F4">
        <w:rPr>
          <w:rFonts w:ascii="Times New Roman" w:hAnsi="Times New Roman" w:cs="Times New Roman"/>
        </w:rPr>
        <w:fldChar w:fldCharType="begin">
          <w:fldData xml:space="preserve">PEVuZE5vdGU+PENpdGU+PEF1dGhvcj5Bc2hva2t1bWFyPC9BdXRob3I+PFllYXI+MjAwOTwvWWVh
cj48UmVjTnVtPjMwPC9SZWNOdW0+PERpc3BsYXlUZXh0PihBc2hva2t1bWFyIGV0IGFsLiwgMjAw
OTsgR29yZG9uICZhbXA7IFBpbG9zb2YsIDIwMTA7IExlb25nIGV0IGFsLiwgMjAxOCk8L0Rpc3Bs
YXlUZXh0PjxyZWNvcmQ+PHJlYy1udW1iZXI+MzA8L3JlYy1udW1iZXI+PGZvcmVpZ24ta2V5cz48
a2V5IGFwcD0iRU4iIGRiLWlkPSJ6NXZ6emZ2OXpkMGE1Z2VlczlicHN3YTIydHpldmVkcHhyMDki
IHRpbWVzdGFtcD0iMTU2NjI3OTk3NiI+MzA8L2tleT48L2ZvcmVpZ24ta2V5cz48cmVmLXR5cGUg
bmFtZT0iSm91cm5hbCBBcnRpY2xlIj4xNzwvcmVmLXR5cGU+PGNvbnRyaWJ1dG9ycz48YXV0aG9y
cz48YXV0aG9yPkFzaG9ra3VtYXIsIE08L2F1dGhvcj48YXV0aG9yPkxlZSwgSjwvYXV0aG9yPjxh
dXRob3I+WmlzdSwgQjwvYXV0aG9yPjxhdXRob3I+Qmhhc2thcmNoYXJ5YSwgUjwvYXV0aG9yPjxh
dXRob3I+UGFsbWVyLCBNPC9hdXRob3I+PGF1dGhvcj5LZW50aXNoLCBTPC9hdXRob3I+PC9hdXRo
b3JzPjwvY29udHJpYnV0b3JzPjx0aXRsZXM+PHRpdGxlPkhvdCB0b3BpYzogU29uaWNhdGlvbiBp
bmNyZWFzZXMgdGhlIGhlYXQgc3RhYmlsaXR5IG9mIHdoZXkgcHJvdGVpbnM8L3RpdGxlPjxzZWNv
bmRhcnktdGl0bGU+Sm91cm5hbCBvZiBEYWlyeSBTY2llbmNlPC9zZWNvbmRhcnktdGl0bGU+PC90
aXRsZXM+PHBlcmlvZGljYWw+PGZ1bGwtdGl0bGU+Sm91cm5hbCBvZiBEYWlyeSBTY2llbmNlPC9m
dWxsLXRpdGxlPjwvcGVyaW9kaWNhbD48cGFnZXM+NTM1My01MzU2PC9wYWdlcz48dm9sdW1lPjky
PC92b2x1bWU+PG51bWJlcj4xMTwvbnVtYmVyPjxkYXRlcz48eWVhcj4yMDA5PC95ZWFyPjwvZGF0
ZXM+PGlzYm4+MDAyMi0wMzAyPC9pc2JuPjx1cmxzPjwvdXJscz48ZWxlY3Ryb25pYy1yZXNvdXJj
ZS1udW0+aHR0cHM6Ly9kb2kub3JnLzEwLjMxNjgvamRzLjIwMDktMjU2MSA8L2VsZWN0cm9uaWMt
cmVzb3VyY2UtbnVtPjwvcmVjb3JkPjwvQ2l0ZT48Q2l0ZT48QXV0aG9yPkxlb25nPC9BdXRob3I+
PFllYXI+MjAxODwvWWVhcj48UmVjTnVtPjMxPC9SZWNOdW0+PHJlY29yZD48cmVjLW51bWJlcj4z
MTwvcmVjLW51bWJlcj48Zm9yZWlnbi1rZXlzPjxrZXkgYXBwPSJFTiIgZGItaWQ9Ino1dnp6ZnY5
emQwYTVnZWVzOWJwc3dhMjJ0emV2ZWRweHIwOSIgdGltZXN0YW1wPSIxNTY2Mjc5OTc2Ij4zMTwv
a2V5PjwvZm9yZWlnbi1rZXlzPjxyZWYtdHlwZSBuYW1lPSJKb3VybmFsIEFydGljbGUiPjE3PC9y
ZWYtdHlwZT48Y29udHJpYnV0b3JzPjxhdXRob3JzPjxhdXRob3I+TGVvbmcsIFRob21hcyBTSDwv
YXV0aG9yPjxhdXRob3I+V2FsdGVyLCBWaW5jZW50PC9hdXRob3I+PGF1dGhvcj5HYW1sYXRoLCBD
aGFyaXRoYSBKPC9hdXRob3I+PGF1dGhvcj5ZYW5nLCBNaW48L2F1dGhvcj48YXV0aG9yPk1hcnRp
biwgR3JlZ29yeSBKTzwvYXV0aG9yPjxhdXRob3I+QXNob2trdW1hciwgTXV0aHVwYW5kaWFuPC9h
dXRob3I+PC9hdXRob3JzPjwvY29udHJpYnV0b3JzPjx0aXRsZXM+PHRpdGxlPkZ1bmN0aW9uYWxp
c2VkIGRhaXJ5IHN0cmVhbXM6IFRhaWxvcmluZyBwcm90ZWluIGZ1bmN0aW9uYWxpdHkgdXNpbmcg
c29uaWNhdGlvbiBhbmQgaGVhdGluZzwvdGl0bGU+PHNlY29uZGFyeS10aXRsZT5VbHRyYXNvbmlj
cyBTb25vY2hlbWlzdHJ5PC9zZWNvbmRhcnktdGl0bGU+PC90aXRsZXM+PHBlcmlvZGljYWw+PGZ1
bGwtdGl0bGU+VWx0cmFzb25pY3MgU29ub2NoZW1pc3RyeTwvZnVsbC10aXRsZT48L3BlcmlvZGlj
YWw+PHBhZ2VzPjQ5OS01MDg8L3BhZ2VzPjx2b2x1bWU+NDg8L3ZvbHVtZT48bnVtYmVyPjE8L251
bWJlcj48ZGF0ZXM+PHllYXI+MjAxODwveWVhcj48L2RhdGVzPjxpc2JuPjEzNTAtNDE3NzwvaXNi
bj48dXJscz48L3VybHM+PGVsZWN0cm9uaWMtcmVzb3VyY2UtbnVtPmh0dHBzOi8vZG9pLm9yZy8x
MC4xMDE2L2oudWx0c29uY2guMjAxOC4wNy4wMTAgPC9lbGVjdHJvbmljLXJlc291cmNlLW51bT48
L3JlY29yZD48L0NpdGU+PENpdGU+PEF1dGhvcj5Hb3Jkb248L0F1dGhvcj48WWVhcj4yMDEwPC9Z
ZWFyPjxSZWNOdW0+MzI8L1JlY051bT48cmVjb3JkPjxyZWMtbnVtYmVyPjMyPC9yZWMtbnVtYmVy
Pjxmb3JlaWduLWtleXM+PGtleSBhcHA9IkVOIiBkYi1pZD0iejV2enpmdjl6ZDBhNWdlZXM5YnBz
d2EyMnR6ZXZlZHB4cjA5IiB0aW1lc3RhbXA9IjE1NjYyNzk5NzYiPjMyPC9rZXk+PC9mb3JlaWdu
LWtleXM+PHJlZi10eXBlIG5hbWU9IkpvdXJuYWwgQXJ0aWNsZSI+MTc8L3JlZi10eXBlPjxjb250
cmlidXRvcnM+PGF1dGhvcnM+PGF1dGhvcj5Hb3Jkb24sIExhdXJhPC9hdXRob3I+PGF1dGhvcj5Q
aWxvc29mLCBBbmEgTVI8L2F1dGhvcj48L2F1dGhvcnM+PC9jb250cmlidXRvcnM+PHRpdGxlcz48
dGl0bGU+QXBwbGljYXRpb24gb2YgaGlnaC1pbnRlbnNpdHkgdWx0cmFzb3VuZHMgdG8gY29udHJv
bCB0aGUgc2l6ZSBvZiB3aGV5IHByb3RlaW5zIHBhcnRpY2xlczwvdGl0bGU+PHNlY29uZGFyeS10
aXRsZT5Gb29kIEJpb3BoeXNpY3M8L3NlY29uZGFyeS10aXRsZT48L3RpdGxlcz48cGVyaW9kaWNh
bD48ZnVsbC10aXRsZT5Gb29kIEJpb3BoeXNpY3M8L2Z1bGwtdGl0bGU+PC9wZXJpb2RpY2FsPjxw
YWdlcz4yMDMtMjEwPC9wYWdlcz48dm9sdW1lPjU8L3ZvbHVtZT48bnVtYmVyPjM8L251bWJlcj48
ZGF0ZXM+PHllYXI+MjAxMDwveWVhcj48L2RhdGVzPjxpc2JuPjE1NTctMTg1ODwvaXNibj48dXJs
cz48L3VybHM+PGVsZWN0cm9uaWMtcmVzb3VyY2UtbnVtPmh0dHBzOi8vZG9pLm9yZy8xMC4xMDA3
L3MxMTQ4My0wMTAtOTE2MS00IDwvZWxlY3Ryb25pYy1yZXNvdXJjZS1udW0+PC9yZWNvcmQ+PC9D
aXRlPjwvRW5kTm90ZT4A
</w:fldData>
        </w:fldChar>
      </w:r>
      <w:r w:rsidR="00D90339" w:rsidRPr="001508F4">
        <w:rPr>
          <w:rFonts w:ascii="Times New Roman" w:hAnsi="Times New Roman" w:cs="Times New Roman"/>
        </w:rPr>
        <w:instrText xml:space="preserve"> ADDIN EN.CITE.DATA </w:instrText>
      </w:r>
      <w:r w:rsidR="00D90339" w:rsidRPr="001508F4">
        <w:rPr>
          <w:rFonts w:ascii="Times New Roman" w:hAnsi="Times New Roman" w:cs="Times New Roman"/>
        </w:rPr>
      </w:r>
      <w:r w:rsidR="00D90339" w:rsidRPr="001508F4">
        <w:rPr>
          <w:rFonts w:ascii="Times New Roman" w:hAnsi="Times New Roman" w:cs="Times New Roman"/>
        </w:rPr>
        <w:fldChar w:fldCharType="end"/>
      </w:r>
      <w:r w:rsidR="00584BB2" w:rsidRPr="001508F4">
        <w:rPr>
          <w:rFonts w:ascii="Times New Roman" w:hAnsi="Times New Roman" w:cs="Times New Roman"/>
        </w:rPr>
      </w:r>
      <w:r w:rsidR="00584BB2" w:rsidRPr="001508F4">
        <w:rPr>
          <w:rFonts w:ascii="Times New Roman" w:hAnsi="Times New Roman" w:cs="Times New Roman"/>
        </w:rPr>
        <w:fldChar w:fldCharType="separate"/>
      </w:r>
      <w:r w:rsidR="00A327DA" w:rsidRPr="001508F4">
        <w:rPr>
          <w:rFonts w:ascii="Times New Roman" w:hAnsi="Times New Roman" w:cs="Times New Roman"/>
          <w:noProof/>
        </w:rPr>
        <w:t>(Ashokkumar et al., 2009; Gordon &amp; Pilosof, 2010; Leong et al., 2018)</w:t>
      </w:r>
      <w:r w:rsidR="00584BB2" w:rsidRPr="001508F4">
        <w:rPr>
          <w:rFonts w:ascii="Times New Roman" w:hAnsi="Times New Roman" w:cs="Times New Roman"/>
        </w:rPr>
        <w:fldChar w:fldCharType="end"/>
      </w:r>
      <w:r w:rsidR="00AF3E23" w:rsidRPr="001508F4">
        <w:rPr>
          <w:rFonts w:ascii="Times New Roman" w:hAnsi="Times New Roman" w:cs="Times New Roman"/>
        </w:rPr>
        <w:t xml:space="preserve">. </w:t>
      </w:r>
      <w:r w:rsidR="004A3AE0" w:rsidRPr="001508F4">
        <w:rPr>
          <w:rFonts w:ascii="Times New Roman" w:hAnsi="Times New Roman" w:cs="Times New Roman"/>
        </w:rPr>
        <w:t>When ultrasound (</w:t>
      </w:r>
      <w:r w:rsidR="00F20343" w:rsidRPr="001508F4">
        <w:rPr>
          <w:rFonts w:ascii="Times New Roman" w:hAnsi="Times New Roman" w:cs="Times New Roman"/>
        </w:rPr>
        <w:t xml:space="preserve">sound with a frequency </w:t>
      </w:r>
      <w:r w:rsidR="008D3397" w:rsidRPr="001508F4">
        <w:rPr>
          <w:rFonts w:ascii="Times New Roman" w:hAnsi="Times New Roman" w:cs="Times New Roman"/>
        </w:rPr>
        <w:t>&gt;</w:t>
      </w:r>
      <w:r w:rsidR="00F20343" w:rsidRPr="001508F4">
        <w:rPr>
          <w:rFonts w:ascii="Times New Roman" w:hAnsi="Times New Roman" w:cs="Times New Roman"/>
        </w:rPr>
        <w:t xml:space="preserve"> </w:t>
      </w:r>
      <w:r w:rsidR="004A3AE0" w:rsidRPr="001508F4">
        <w:rPr>
          <w:rFonts w:ascii="Times New Roman" w:hAnsi="Times New Roman" w:cs="Times New Roman"/>
        </w:rPr>
        <w:t>20</w:t>
      </w:r>
      <w:r w:rsidR="00F83844" w:rsidRPr="001508F4">
        <w:rPr>
          <w:rFonts w:ascii="Times New Roman" w:hAnsi="Times New Roman" w:cs="Times New Roman"/>
        </w:rPr>
        <w:t xml:space="preserve"> </w:t>
      </w:r>
      <w:r w:rsidR="004A3AE0" w:rsidRPr="001508F4">
        <w:rPr>
          <w:rFonts w:ascii="Times New Roman" w:hAnsi="Times New Roman" w:cs="Times New Roman"/>
        </w:rPr>
        <w:t xml:space="preserve">kHz) is applied </w:t>
      </w:r>
      <w:r w:rsidR="00525FAC" w:rsidRPr="001508F4">
        <w:rPr>
          <w:rFonts w:ascii="Times New Roman" w:hAnsi="Times New Roman" w:cs="Times New Roman"/>
        </w:rPr>
        <w:t xml:space="preserve">to a liquid, minuscule air bubbles in the medium </w:t>
      </w:r>
      <w:r w:rsidR="00690B15" w:rsidRPr="001508F4">
        <w:rPr>
          <w:rFonts w:ascii="Times New Roman" w:hAnsi="Times New Roman" w:cs="Times New Roman"/>
        </w:rPr>
        <w:t xml:space="preserve">can expand </w:t>
      </w:r>
      <w:r w:rsidR="005B2200" w:rsidRPr="001508F4">
        <w:rPr>
          <w:rFonts w:ascii="Times New Roman" w:hAnsi="Times New Roman" w:cs="Times New Roman"/>
        </w:rPr>
        <w:t xml:space="preserve">and </w:t>
      </w:r>
      <w:r w:rsidR="00EA5173" w:rsidRPr="001508F4">
        <w:rPr>
          <w:rFonts w:ascii="Times New Roman" w:hAnsi="Times New Roman" w:cs="Times New Roman"/>
        </w:rPr>
        <w:t xml:space="preserve">then </w:t>
      </w:r>
      <w:r w:rsidR="005B2200" w:rsidRPr="001508F4">
        <w:rPr>
          <w:rFonts w:ascii="Times New Roman" w:hAnsi="Times New Roman" w:cs="Times New Roman"/>
        </w:rPr>
        <w:t>collapse violently during acoustic</w:t>
      </w:r>
      <w:r w:rsidR="00525FAC" w:rsidRPr="001508F4">
        <w:rPr>
          <w:rFonts w:ascii="Times New Roman" w:hAnsi="Times New Roman" w:cs="Times New Roman"/>
        </w:rPr>
        <w:t xml:space="preserve"> </w:t>
      </w:r>
      <w:r w:rsidR="00EA5173" w:rsidRPr="001508F4">
        <w:rPr>
          <w:rFonts w:ascii="Times New Roman" w:hAnsi="Times New Roman" w:cs="Times New Roman"/>
        </w:rPr>
        <w:t xml:space="preserve">rarefaction and </w:t>
      </w:r>
      <w:r w:rsidR="00525FAC" w:rsidRPr="001508F4">
        <w:rPr>
          <w:rFonts w:ascii="Times New Roman" w:hAnsi="Times New Roman" w:cs="Times New Roman"/>
        </w:rPr>
        <w:t>compression cycles.</w:t>
      </w:r>
      <w:r w:rsidR="005B2200" w:rsidRPr="001508F4">
        <w:rPr>
          <w:rFonts w:ascii="Times New Roman" w:hAnsi="Times New Roman" w:cs="Times New Roman"/>
        </w:rPr>
        <w:t xml:space="preserve"> Particularly during </w:t>
      </w:r>
      <w:r w:rsidR="00FD3457" w:rsidRPr="001508F4">
        <w:rPr>
          <w:rFonts w:ascii="Times New Roman" w:hAnsi="Times New Roman" w:cs="Times New Roman"/>
        </w:rPr>
        <w:t xml:space="preserve">low-frequency </w:t>
      </w:r>
      <w:r w:rsidR="005B2200" w:rsidRPr="001508F4">
        <w:rPr>
          <w:rFonts w:ascii="Times New Roman" w:hAnsi="Times New Roman" w:cs="Times New Roman"/>
        </w:rPr>
        <w:t>high</w:t>
      </w:r>
      <w:r w:rsidR="006E67E1" w:rsidRPr="001508F4">
        <w:rPr>
          <w:rFonts w:ascii="Times New Roman" w:hAnsi="Times New Roman" w:cs="Times New Roman"/>
        </w:rPr>
        <w:t>-</w:t>
      </w:r>
      <w:r w:rsidR="005B2200" w:rsidRPr="001508F4">
        <w:rPr>
          <w:rFonts w:ascii="Times New Roman" w:hAnsi="Times New Roman" w:cs="Times New Roman"/>
        </w:rPr>
        <w:t>power sonication, s</w:t>
      </w:r>
      <w:r w:rsidR="006D1955" w:rsidRPr="001508F4">
        <w:rPr>
          <w:rFonts w:ascii="Times New Roman" w:hAnsi="Times New Roman" w:cs="Times New Roman"/>
        </w:rPr>
        <w:t xml:space="preserve">trong physical forces such as shear, shock waves and microjets </w:t>
      </w:r>
      <w:r w:rsidR="004A3AE0" w:rsidRPr="001508F4">
        <w:rPr>
          <w:rFonts w:ascii="Times New Roman" w:hAnsi="Times New Roman" w:cs="Times New Roman"/>
        </w:rPr>
        <w:t xml:space="preserve">form as a result of </w:t>
      </w:r>
      <w:r w:rsidR="00F1011A" w:rsidRPr="001508F4">
        <w:rPr>
          <w:rFonts w:ascii="Times New Roman" w:hAnsi="Times New Roman" w:cs="Times New Roman"/>
        </w:rPr>
        <w:t>acoustic cavitation</w:t>
      </w:r>
      <w:r w:rsidR="004A3AE0" w:rsidRPr="001508F4">
        <w:rPr>
          <w:rFonts w:ascii="Times New Roman" w:hAnsi="Times New Roman" w:cs="Times New Roman"/>
        </w:rPr>
        <w:t xml:space="preserve">, </w:t>
      </w:r>
      <w:r w:rsidR="00575B02" w:rsidRPr="001508F4">
        <w:rPr>
          <w:rFonts w:ascii="Times New Roman" w:hAnsi="Times New Roman" w:cs="Times New Roman"/>
        </w:rPr>
        <w:t xml:space="preserve">which </w:t>
      </w:r>
      <w:r w:rsidR="004D180F" w:rsidRPr="001508F4">
        <w:rPr>
          <w:rFonts w:ascii="Times New Roman" w:hAnsi="Times New Roman" w:cs="Times New Roman"/>
        </w:rPr>
        <w:t xml:space="preserve">can </w:t>
      </w:r>
      <w:r w:rsidR="004A3AE0" w:rsidRPr="001508F4">
        <w:rPr>
          <w:rFonts w:ascii="Times New Roman" w:hAnsi="Times New Roman" w:cs="Times New Roman"/>
        </w:rPr>
        <w:t>c</w:t>
      </w:r>
      <w:r w:rsidR="00575B02" w:rsidRPr="001508F4">
        <w:rPr>
          <w:rFonts w:ascii="Times New Roman" w:hAnsi="Times New Roman" w:cs="Times New Roman"/>
        </w:rPr>
        <w:t>ause</w:t>
      </w:r>
      <w:r w:rsidR="004A3AE0" w:rsidRPr="001508F4">
        <w:rPr>
          <w:rFonts w:ascii="Times New Roman" w:hAnsi="Times New Roman" w:cs="Times New Roman"/>
        </w:rPr>
        <w:t xml:space="preserve"> particles in suspension to collide</w:t>
      </w:r>
      <w:r w:rsidR="006D1955" w:rsidRPr="001508F4">
        <w:rPr>
          <w:rFonts w:ascii="Times New Roman" w:hAnsi="Times New Roman" w:cs="Times New Roman"/>
        </w:rPr>
        <w:t xml:space="preserve"> at </w:t>
      </w:r>
      <w:r w:rsidR="002B7F0C" w:rsidRPr="001508F4">
        <w:rPr>
          <w:rFonts w:ascii="Times New Roman" w:hAnsi="Times New Roman" w:cs="Times New Roman"/>
        </w:rPr>
        <w:t>sufficient</w:t>
      </w:r>
      <w:r w:rsidR="006D1955" w:rsidRPr="001508F4">
        <w:rPr>
          <w:rFonts w:ascii="Times New Roman" w:hAnsi="Times New Roman" w:cs="Times New Roman"/>
        </w:rPr>
        <w:t xml:space="preserve"> force to </w:t>
      </w:r>
      <w:r w:rsidR="004D180F" w:rsidRPr="001508F4">
        <w:rPr>
          <w:rFonts w:ascii="Times New Roman" w:hAnsi="Times New Roman" w:cs="Times New Roman"/>
        </w:rPr>
        <w:t>result in</w:t>
      </w:r>
      <w:r w:rsidR="006D1955" w:rsidRPr="001508F4">
        <w:rPr>
          <w:rFonts w:ascii="Times New Roman" w:hAnsi="Times New Roman" w:cs="Times New Roman"/>
        </w:rPr>
        <w:t xml:space="preserve"> disintegration</w:t>
      </w:r>
      <w:r w:rsidR="004D180F" w:rsidRPr="001508F4">
        <w:rPr>
          <w:rFonts w:ascii="Times New Roman" w:hAnsi="Times New Roman" w:cs="Times New Roman"/>
        </w:rPr>
        <w:t xml:space="preserve"> </w:t>
      </w:r>
      <w:r w:rsidR="006D1955"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&lt;EndNote&gt;&lt;Cite&gt;&lt;Author&gt;Mason&lt;/Author&gt;&lt;Year&gt;2011&lt;/Year&gt;&lt;RecNum&gt;33&lt;/RecNum&gt;&lt;DisplayText&gt;(Mason, Cobley, Graves, &amp;amp; Morgan, 2011)&lt;/DisplayText&gt;&lt;record&gt;&lt;rec-number&gt;33&lt;/rec-number&gt;&lt;foreign-keys&gt;&lt;key app="EN" db-id="z5vzzfv9zd0a5gees9bpswa22tzevedpxr09" timestamp="1566279976"&gt;33&lt;/key&gt;&lt;/foreign-keys&gt;&lt;ref-type name="Journal Article"&gt;17&lt;/ref-type&gt;&lt;contributors&gt;&lt;authors&gt;&lt;author&gt;Mason, TJ&lt;/author&gt;&lt;author&gt;Cobley, AJ&lt;/author&gt;&lt;author&gt;Graves, JE&lt;/author&gt;&lt;author&gt;Morgan, D&lt;/author&gt;&lt;/authors&gt;&lt;/contributors&gt;&lt;titles&gt;&lt;title&gt;New evidence for the inverse dependence of mechanical and chemical effects on the frequency of ultrasound&lt;/title&gt;&lt;secondary-title&gt;Ultrasonics sonochemistry&lt;/secondary-title&gt;&lt;/titles&gt;&lt;periodical&gt;&lt;full-title&gt;Ultrasonics Sonochemistry&lt;/full-title&gt;&lt;/periodical&gt;&lt;pages&gt;226-230&lt;/pages&gt;&lt;volume&gt;18&lt;/volume&gt;&lt;number&gt;1&lt;/number&gt;&lt;dates&gt;&lt;year&gt;2011&lt;/year&gt;&lt;/dates&gt;&lt;isbn&gt;1350-4177&lt;/isbn&gt;&lt;urls&gt;&lt;/urls&gt;&lt;electronic-resource-num&gt;https://doi.org/10.1016/j.ultsonch.2010.05.008 &lt;/electronic-resource-num&gt;&lt;/record&gt;&lt;/Cite&gt;&lt;/EndNote&gt;</w:instrText>
      </w:r>
      <w:r w:rsidR="006D1955" w:rsidRPr="001508F4">
        <w:rPr>
          <w:rFonts w:ascii="Times New Roman" w:hAnsi="Times New Roman" w:cs="Times New Roman"/>
        </w:rPr>
        <w:fldChar w:fldCharType="separate"/>
      </w:r>
      <w:r w:rsidR="00A327DA" w:rsidRPr="001508F4">
        <w:rPr>
          <w:rFonts w:ascii="Times New Roman" w:hAnsi="Times New Roman" w:cs="Times New Roman"/>
          <w:noProof/>
        </w:rPr>
        <w:t>(Mason, Cobley, Graves, &amp; Morgan, 2011)</w:t>
      </w:r>
      <w:r w:rsidR="006D1955" w:rsidRPr="001508F4">
        <w:rPr>
          <w:rFonts w:ascii="Times New Roman" w:hAnsi="Times New Roman" w:cs="Times New Roman"/>
        </w:rPr>
        <w:fldChar w:fldCharType="end"/>
      </w:r>
      <w:r w:rsidR="005B2200" w:rsidRPr="001508F4">
        <w:rPr>
          <w:rFonts w:ascii="Times New Roman" w:hAnsi="Times New Roman" w:cs="Times New Roman"/>
        </w:rPr>
        <w:t>.</w:t>
      </w:r>
      <w:r w:rsidR="004D180F" w:rsidRPr="001508F4">
        <w:rPr>
          <w:rFonts w:ascii="Times New Roman" w:hAnsi="Times New Roman" w:cs="Times New Roman"/>
        </w:rPr>
        <w:t xml:space="preserve"> </w:t>
      </w:r>
      <w:r w:rsidR="004A3AE0" w:rsidRPr="001508F4">
        <w:rPr>
          <w:rFonts w:ascii="Times New Roman" w:hAnsi="Times New Roman" w:cs="Times New Roman"/>
        </w:rPr>
        <w:t>Therefore,</w:t>
      </w:r>
      <w:r w:rsidR="0056598D" w:rsidRPr="001508F4">
        <w:rPr>
          <w:rFonts w:ascii="Times New Roman" w:hAnsi="Times New Roman" w:cs="Times New Roman"/>
        </w:rPr>
        <w:t xml:space="preserve"> </w:t>
      </w:r>
      <w:r w:rsidR="001E3A00" w:rsidRPr="001508F4">
        <w:rPr>
          <w:rFonts w:ascii="Times New Roman" w:hAnsi="Times New Roman" w:cs="Times New Roman"/>
        </w:rPr>
        <w:t>l</w:t>
      </w:r>
      <w:r w:rsidR="00272857" w:rsidRPr="001508F4">
        <w:rPr>
          <w:rFonts w:ascii="Times New Roman" w:hAnsi="Times New Roman" w:cs="Times New Roman"/>
        </w:rPr>
        <w:t>ow</w:t>
      </w:r>
      <w:r w:rsidR="006062BF" w:rsidRPr="001508F4">
        <w:rPr>
          <w:rFonts w:ascii="Times New Roman" w:hAnsi="Times New Roman" w:cs="Times New Roman"/>
        </w:rPr>
        <w:t>-</w:t>
      </w:r>
      <w:r w:rsidR="00272857" w:rsidRPr="001508F4">
        <w:rPr>
          <w:rFonts w:ascii="Times New Roman" w:hAnsi="Times New Roman" w:cs="Times New Roman"/>
        </w:rPr>
        <w:t>frequency</w:t>
      </w:r>
      <w:r w:rsidR="00B53DF3" w:rsidRPr="001508F4">
        <w:rPr>
          <w:rFonts w:ascii="Times New Roman" w:hAnsi="Times New Roman" w:cs="Times New Roman"/>
        </w:rPr>
        <w:t xml:space="preserve"> high</w:t>
      </w:r>
      <w:r w:rsidR="006062BF" w:rsidRPr="001508F4">
        <w:rPr>
          <w:rFonts w:ascii="Times New Roman" w:hAnsi="Times New Roman" w:cs="Times New Roman"/>
        </w:rPr>
        <w:t>-</w:t>
      </w:r>
      <w:r w:rsidR="00B53DF3" w:rsidRPr="001508F4">
        <w:rPr>
          <w:rFonts w:ascii="Times New Roman" w:hAnsi="Times New Roman" w:cs="Times New Roman"/>
        </w:rPr>
        <w:t xml:space="preserve">power ultrasound </w:t>
      </w:r>
      <w:r w:rsidR="0056598D" w:rsidRPr="001508F4">
        <w:rPr>
          <w:rFonts w:ascii="Times New Roman" w:hAnsi="Times New Roman" w:cs="Times New Roman"/>
        </w:rPr>
        <w:t>can effectively be used to reduce the size of large whey protein aggregates</w:t>
      </w:r>
      <w:r w:rsidR="005B2200" w:rsidRPr="001508F4">
        <w:rPr>
          <w:rFonts w:ascii="Times New Roman" w:hAnsi="Times New Roman" w:cs="Times New Roman"/>
        </w:rPr>
        <w:t xml:space="preserve"> at processing times as short as 5 seconds</w:t>
      </w:r>
      <w:r w:rsidR="00584BB2" w:rsidRPr="001508F4">
        <w:rPr>
          <w:rFonts w:ascii="Times New Roman" w:hAnsi="Times New Roman" w:cs="Times New Roman"/>
        </w:rPr>
        <w:t xml:space="preserve"> </w:t>
      </w:r>
      <w:r w:rsidR="004C0E5E" w:rsidRPr="001508F4">
        <w:rPr>
          <w:rFonts w:ascii="Times New Roman" w:hAnsi="Times New Roman" w:cs="Times New Roman"/>
        </w:rPr>
        <w:fldChar w:fldCharType="begin">
          <w:fldData xml:space="preserve">PEVuZE5vdGU+PENpdGU+PEF1dGhvcj5Bc2hva2t1bWFyPC9BdXRob3I+PFllYXI+MjAwOTwvWWVh
cj48UmVjTnVtPjMwPC9SZWNOdW0+PERpc3BsYXlUZXh0PihBc2hva2t1bWFyIGV0IGFsLiwgMjAw
OTsgR29yZG9uICZhbXA7IFBpbG9zb2YsIDIwMTA7IExlb25nIGV0IGFsLiwgMjAxOCk8L0Rpc3Bs
YXlUZXh0PjxyZWNvcmQ+PHJlYy1udW1iZXI+MzA8L3JlYy1udW1iZXI+PGZvcmVpZ24ta2V5cz48
a2V5IGFwcD0iRU4iIGRiLWlkPSJ6NXZ6emZ2OXpkMGE1Z2VlczlicHN3YTIydHpldmVkcHhyMDki
IHRpbWVzdGFtcD0iMTU2NjI3OTk3NiI+MzA8L2tleT48L2ZvcmVpZ24ta2V5cz48cmVmLXR5cGUg
bmFtZT0iSm91cm5hbCBBcnRpY2xlIj4xNzwvcmVmLXR5cGU+PGNvbnRyaWJ1dG9ycz48YXV0aG9y
cz48YXV0aG9yPkFzaG9ra3VtYXIsIE08L2F1dGhvcj48YXV0aG9yPkxlZSwgSjwvYXV0aG9yPjxh
dXRob3I+WmlzdSwgQjwvYXV0aG9yPjxhdXRob3I+Qmhhc2thcmNoYXJ5YSwgUjwvYXV0aG9yPjxh
dXRob3I+UGFsbWVyLCBNPC9hdXRob3I+PGF1dGhvcj5LZW50aXNoLCBTPC9hdXRob3I+PC9hdXRo
b3JzPjwvY29udHJpYnV0b3JzPjx0aXRsZXM+PHRpdGxlPkhvdCB0b3BpYzogU29uaWNhdGlvbiBp
bmNyZWFzZXMgdGhlIGhlYXQgc3RhYmlsaXR5IG9mIHdoZXkgcHJvdGVpbnM8L3RpdGxlPjxzZWNv
bmRhcnktdGl0bGU+Sm91cm5hbCBvZiBEYWlyeSBTY2llbmNlPC9zZWNvbmRhcnktdGl0bGU+PC90
aXRsZXM+PHBlcmlvZGljYWw+PGZ1bGwtdGl0bGU+Sm91cm5hbCBvZiBEYWlyeSBTY2llbmNlPC9m
dWxsLXRpdGxlPjwvcGVyaW9kaWNhbD48cGFnZXM+NTM1My01MzU2PC9wYWdlcz48dm9sdW1lPjky
PC92b2x1bWU+PG51bWJlcj4xMTwvbnVtYmVyPjxkYXRlcz48eWVhcj4yMDA5PC95ZWFyPjwvZGF0
ZXM+PGlzYm4+MDAyMi0wMzAyPC9pc2JuPjx1cmxzPjwvdXJscz48ZWxlY3Ryb25pYy1yZXNvdXJj
ZS1udW0+aHR0cHM6Ly9kb2kub3JnLzEwLjMxNjgvamRzLjIwMDktMjU2MSA8L2VsZWN0cm9uaWMt
cmVzb3VyY2UtbnVtPjwvcmVjb3JkPjwvQ2l0ZT48Q2l0ZT48QXV0aG9yPkxlb25nPC9BdXRob3I+
PFllYXI+MjAxODwvWWVhcj48UmVjTnVtPjMxPC9SZWNOdW0+PHJlY29yZD48cmVjLW51bWJlcj4z
MTwvcmVjLW51bWJlcj48Zm9yZWlnbi1rZXlzPjxrZXkgYXBwPSJFTiIgZGItaWQ9Ino1dnp6ZnY5
emQwYTVnZWVzOWJwc3dhMjJ0emV2ZWRweHIwOSIgdGltZXN0YW1wPSIxNTY2Mjc5OTc2Ij4zMTwv
a2V5PjwvZm9yZWlnbi1rZXlzPjxyZWYtdHlwZSBuYW1lPSJKb3VybmFsIEFydGljbGUiPjE3PC9y
ZWYtdHlwZT48Y29udHJpYnV0b3JzPjxhdXRob3JzPjxhdXRob3I+TGVvbmcsIFRob21hcyBTSDwv
YXV0aG9yPjxhdXRob3I+V2FsdGVyLCBWaW5jZW50PC9hdXRob3I+PGF1dGhvcj5HYW1sYXRoLCBD
aGFyaXRoYSBKPC9hdXRob3I+PGF1dGhvcj5ZYW5nLCBNaW48L2F1dGhvcj48YXV0aG9yPk1hcnRp
biwgR3JlZ29yeSBKTzwvYXV0aG9yPjxhdXRob3I+QXNob2trdW1hciwgTXV0aHVwYW5kaWFuPC9h
dXRob3I+PC9hdXRob3JzPjwvY29udHJpYnV0b3JzPjx0aXRsZXM+PHRpdGxlPkZ1bmN0aW9uYWxp
c2VkIGRhaXJ5IHN0cmVhbXM6IFRhaWxvcmluZyBwcm90ZWluIGZ1bmN0aW9uYWxpdHkgdXNpbmcg
c29uaWNhdGlvbiBhbmQgaGVhdGluZzwvdGl0bGU+PHNlY29uZGFyeS10aXRsZT5VbHRyYXNvbmlj
cyBTb25vY2hlbWlzdHJ5PC9zZWNvbmRhcnktdGl0bGU+PC90aXRsZXM+PHBlcmlvZGljYWw+PGZ1
bGwtdGl0bGU+VWx0cmFzb25pY3MgU29ub2NoZW1pc3RyeTwvZnVsbC10aXRsZT48L3BlcmlvZGlj
YWw+PHBhZ2VzPjQ5OS01MDg8L3BhZ2VzPjx2b2x1bWU+NDg8L3ZvbHVtZT48bnVtYmVyPjE8L251
bWJlcj48ZGF0ZXM+PHllYXI+MjAxODwveWVhcj48L2RhdGVzPjxpc2JuPjEzNTAtNDE3NzwvaXNi
bj48dXJscz48L3VybHM+PGVsZWN0cm9uaWMtcmVzb3VyY2UtbnVtPmh0dHBzOi8vZG9pLm9yZy8x
MC4xMDE2L2oudWx0c29uY2guMjAxOC4wNy4wMTAgPC9lbGVjdHJvbmljLXJlc291cmNlLW51bT48
L3JlY29yZD48L0NpdGU+PENpdGU+PEF1dGhvcj5Hb3Jkb248L0F1dGhvcj48WWVhcj4yMDEwPC9Z
ZWFyPjxSZWNOdW0+MzI8L1JlY051bT48cmVjb3JkPjxyZWMtbnVtYmVyPjMyPC9yZWMtbnVtYmVy
Pjxmb3JlaWduLWtleXM+PGtleSBhcHA9IkVOIiBkYi1pZD0iejV2enpmdjl6ZDBhNWdlZXM5YnBz
d2EyMnR6ZXZlZHB4cjA5IiB0aW1lc3RhbXA9IjE1NjYyNzk5NzYiPjMyPC9rZXk+PC9mb3JlaWdu
LWtleXM+PHJlZi10eXBlIG5hbWU9IkpvdXJuYWwgQXJ0aWNsZSI+MTc8L3JlZi10eXBlPjxjb250
cmlidXRvcnM+PGF1dGhvcnM+PGF1dGhvcj5Hb3Jkb24sIExhdXJhPC9hdXRob3I+PGF1dGhvcj5Q
aWxvc29mLCBBbmEgTVI8L2F1dGhvcj48L2F1dGhvcnM+PC9jb250cmlidXRvcnM+PHRpdGxlcz48
dGl0bGU+QXBwbGljYXRpb24gb2YgaGlnaC1pbnRlbnNpdHkgdWx0cmFzb3VuZHMgdG8gY29udHJv
bCB0aGUgc2l6ZSBvZiB3aGV5IHByb3RlaW5zIHBhcnRpY2xlczwvdGl0bGU+PHNlY29uZGFyeS10
aXRsZT5Gb29kIEJpb3BoeXNpY3M8L3NlY29uZGFyeS10aXRsZT48L3RpdGxlcz48cGVyaW9kaWNh
bD48ZnVsbC10aXRsZT5Gb29kIEJpb3BoeXNpY3M8L2Z1bGwtdGl0bGU+PC9wZXJpb2RpY2FsPjxw
YWdlcz4yMDMtMjEwPC9wYWdlcz48dm9sdW1lPjU8L3ZvbHVtZT48bnVtYmVyPjM8L251bWJlcj48
ZGF0ZXM+PHllYXI+MjAxMDwveWVhcj48L2RhdGVzPjxpc2JuPjE1NTctMTg1ODwvaXNibj48dXJs
cz48L3VybHM+PGVsZWN0cm9uaWMtcmVzb3VyY2UtbnVtPmh0dHBzOi8vZG9pLm9yZy8xMC4xMDA3
L3MxMTQ4My0wMTAtOTE2MS00IDwvZWxlY3Ryb25pYy1yZXNvdXJjZS1udW0+PC9yZWNvcmQ+PC9D
aXRlPjwvRW5kTm90ZT4A
</w:fldData>
        </w:fldChar>
      </w:r>
      <w:r w:rsidR="00D90339" w:rsidRPr="001508F4">
        <w:rPr>
          <w:rFonts w:ascii="Times New Roman" w:hAnsi="Times New Roman" w:cs="Times New Roman"/>
        </w:rPr>
        <w:instrText xml:space="preserve"> ADDIN EN.CITE </w:instrText>
      </w:r>
      <w:r w:rsidR="00D90339" w:rsidRPr="001508F4">
        <w:rPr>
          <w:rFonts w:ascii="Times New Roman" w:hAnsi="Times New Roman" w:cs="Times New Roman"/>
        </w:rPr>
        <w:fldChar w:fldCharType="begin">
          <w:fldData xml:space="preserve">PEVuZE5vdGU+PENpdGU+PEF1dGhvcj5Bc2hva2t1bWFyPC9BdXRob3I+PFllYXI+MjAwOTwvWWVh
cj48UmVjTnVtPjMwPC9SZWNOdW0+PERpc3BsYXlUZXh0PihBc2hva2t1bWFyIGV0IGFsLiwgMjAw
OTsgR29yZG9uICZhbXA7IFBpbG9zb2YsIDIwMTA7IExlb25nIGV0IGFsLiwgMjAxOCk8L0Rpc3Bs
YXlUZXh0PjxyZWNvcmQ+PHJlYy1udW1iZXI+MzA8L3JlYy1udW1iZXI+PGZvcmVpZ24ta2V5cz48
a2V5IGFwcD0iRU4iIGRiLWlkPSJ6NXZ6emZ2OXpkMGE1Z2VlczlicHN3YTIydHpldmVkcHhyMDki
IHRpbWVzdGFtcD0iMTU2NjI3OTk3NiI+MzA8L2tleT48L2ZvcmVpZ24ta2V5cz48cmVmLXR5cGUg
bmFtZT0iSm91cm5hbCBBcnRpY2xlIj4xNzwvcmVmLXR5cGU+PGNvbnRyaWJ1dG9ycz48YXV0aG9y
cz48YXV0aG9yPkFzaG9ra3VtYXIsIE08L2F1dGhvcj48YXV0aG9yPkxlZSwgSjwvYXV0aG9yPjxh
dXRob3I+WmlzdSwgQjwvYXV0aG9yPjxhdXRob3I+Qmhhc2thcmNoYXJ5YSwgUjwvYXV0aG9yPjxh
dXRob3I+UGFsbWVyLCBNPC9hdXRob3I+PGF1dGhvcj5LZW50aXNoLCBTPC9hdXRob3I+PC9hdXRo
b3JzPjwvY29udHJpYnV0b3JzPjx0aXRsZXM+PHRpdGxlPkhvdCB0b3BpYzogU29uaWNhdGlvbiBp
bmNyZWFzZXMgdGhlIGhlYXQgc3RhYmlsaXR5IG9mIHdoZXkgcHJvdGVpbnM8L3RpdGxlPjxzZWNv
bmRhcnktdGl0bGU+Sm91cm5hbCBvZiBEYWlyeSBTY2llbmNlPC9zZWNvbmRhcnktdGl0bGU+PC90
aXRsZXM+PHBlcmlvZGljYWw+PGZ1bGwtdGl0bGU+Sm91cm5hbCBvZiBEYWlyeSBTY2llbmNlPC9m
dWxsLXRpdGxlPjwvcGVyaW9kaWNhbD48cGFnZXM+NTM1My01MzU2PC9wYWdlcz48dm9sdW1lPjky
PC92b2x1bWU+PG51bWJlcj4xMTwvbnVtYmVyPjxkYXRlcz48eWVhcj4yMDA5PC95ZWFyPjwvZGF0
ZXM+PGlzYm4+MDAyMi0wMzAyPC9pc2JuPjx1cmxzPjwvdXJscz48ZWxlY3Ryb25pYy1yZXNvdXJj
ZS1udW0+aHR0cHM6Ly9kb2kub3JnLzEwLjMxNjgvamRzLjIwMDktMjU2MSA8L2VsZWN0cm9uaWMt
cmVzb3VyY2UtbnVtPjwvcmVjb3JkPjwvQ2l0ZT48Q2l0ZT48QXV0aG9yPkxlb25nPC9BdXRob3I+
PFllYXI+MjAxODwvWWVhcj48UmVjTnVtPjMxPC9SZWNOdW0+PHJlY29yZD48cmVjLW51bWJlcj4z
MTwvcmVjLW51bWJlcj48Zm9yZWlnbi1rZXlzPjxrZXkgYXBwPSJFTiIgZGItaWQ9Ino1dnp6ZnY5
emQwYTVnZWVzOWJwc3dhMjJ0emV2ZWRweHIwOSIgdGltZXN0YW1wPSIxNTY2Mjc5OTc2Ij4zMTwv
a2V5PjwvZm9yZWlnbi1rZXlzPjxyZWYtdHlwZSBuYW1lPSJKb3VybmFsIEFydGljbGUiPjE3PC9y
ZWYtdHlwZT48Y29udHJpYnV0b3JzPjxhdXRob3JzPjxhdXRob3I+TGVvbmcsIFRob21hcyBTSDwv
YXV0aG9yPjxhdXRob3I+V2FsdGVyLCBWaW5jZW50PC9hdXRob3I+PGF1dGhvcj5HYW1sYXRoLCBD
aGFyaXRoYSBKPC9hdXRob3I+PGF1dGhvcj5ZYW5nLCBNaW48L2F1dGhvcj48YXV0aG9yPk1hcnRp
biwgR3JlZ29yeSBKTzwvYXV0aG9yPjxhdXRob3I+QXNob2trdW1hciwgTXV0aHVwYW5kaWFuPC9h
dXRob3I+PC9hdXRob3JzPjwvY29udHJpYnV0b3JzPjx0aXRsZXM+PHRpdGxlPkZ1bmN0aW9uYWxp
c2VkIGRhaXJ5IHN0cmVhbXM6IFRhaWxvcmluZyBwcm90ZWluIGZ1bmN0aW9uYWxpdHkgdXNpbmcg
c29uaWNhdGlvbiBhbmQgaGVhdGluZzwvdGl0bGU+PHNlY29uZGFyeS10aXRsZT5VbHRyYXNvbmlj
cyBTb25vY2hlbWlzdHJ5PC9zZWNvbmRhcnktdGl0bGU+PC90aXRsZXM+PHBlcmlvZGljYWw+PGZ1
bGwtdGl0bGU+VWx0cmFzb25pY3MgU29ub2NoZW1pc3RyeTwvZnVsbC10aXRsZT48L3BlcmlvZGlj
YWw+PHBhZ2VzPjQ5OS01MDg8L3BhZ2VzPjx2b2x1bWU+NDg8L3ZvbHVtZT48bnVtYmVyPjE8L251
bWJlcj48ZGF0ZXM+PHllYXI+MjAxODwveWVhcj48L2RhdGVzPjxpc2JuPjEzNTAtNDE3NzwvaXNi
bj48dXJscz48L3VybHM+PGVsZWN0cm9uaWMtcmVzb3VyY2UtbnVtPmh0dHBzOi8vZG9pLm9yZy8x
MC4xMDE2L2oudWx0c29uY2guMjAxOC4wNy4wMTAgPC9lbGVjdHJvbmljLXJlc291cmNlLW51bT48
L3JlY29yZD48L0NpdGU+PENpdGU+PEF1dGhvcj5Hb3Jkb248L0F1dGhvcj48WWVhcj4yMDEwPC9Z
ZWFyPjxSZWNOdW0+MzI8L1JlY051bT48cmVjb3JkPjxyZWMtbnVtYmVyPjMyPC9yZWMtbnVtYmVy
Pjxmb3JlaWduLWtleXM+PGtleSBhcHA9IkVOIiBkYi1pZD0iejV2enpmdjl6ZDBhNWdlZXM5YnBz
d2EyMnR6ZXZlZHB4cjA5IiB0aW1lc3RhbXA9IjE1NjYyNzk5NzYiPjMyPC9rZXk+PC9mb3JlaWdu
LWtleXM+PHJlZi10eXBlIG5hbWU9IkpvdXJuYWwgQXJ0aWNsZSI+MTc8L3JlZi10eXBlPjxjb250
cmlidXRvcnM+PGF1dGhvcnM+PGF1dGhvcj5Hb3Jkb24sIExhdXJhPC9hdXRob3I+PGF1dGhvcj5Q
aWxvc29mLCBBbmEgTVI8L2F1dGhvcj48L2F1dGhvcnM+PC9jb250cmlidXRvcnM+PHRpdGxlcz48
dGl0bGU+QXBwbGljYXRpb24gb2YgaGlnaC1pbnRlbnNpdHkgdWx0cmFzb3VuZHMgdG8gY29udHJv
bCB0aGUgc2l6ZSBvZiB3aGV5IHByb3RlaW5zIHBhcnRpY2xlczwvdGl0bGU+PHNlY29uZGFyeS10
aXRsZT5Gb29kIEJpb3BoeXNpY3M8L3NlY29uZGFyeS10aXRsZT48L3RpdGxlcz48cGVyaW9kaWNh
bD48ZnVsbC10aXRsZT5Gb29kIEJpb3BoeXNpY3M8L2Z1bGwtdGl0bGU+PC9wZXJpb2RpY2FsPjxw
YWdlcz4yMDMtMjEwPC9wYWdlcz48dm9sdW1lPjU8L3ZvbHVtZT48bnVtYmVyPjM8L251bWJlcj48
ZGF0ZXM+PHllYXI+MjAxMDwveWVhcj48L2RhdGVzPjxpc2JuPjE1NTctMTg1ODwvaXNibj48dXJs
cz48L3VybHM+PGVsZWN0cm9uaWMtcmVzb3VyY2UtbnVtPmh0dHBzOi8vZG9pLm9yZy8xMC4xMDA3
L3MxMTQ4My0wMTAtOTE2MS00IDwvZWxlY3Ryb25pYy1yZXNvdXJjZS1udW0+PC9yZWNvcmQ+PC9D
aXRlPjwvRW5kTm90ZT4A
</w:fldData>
        </w:fldChar>
      </w:r>
      <w:r w:rsidR="00D90339" w:rsidRPr="001508F4">
        <w:rPr>
          <w:rFonts w:ascii="Times New Roman" w:hAnsi="Times New Roman" w:cs="Times New Roman"/>
        </w:rPr>
        <w:instrText xml:space="preserve"> ADDIN EN.CITE.DATA </w:instrText>
      </w:r>
      <w:r w:rsidR="00D90339" w:rsidRPr="001508F4">
        <w:rPr>
          <w:rFonts w:ascii="Times New Roman" w:hAnsi="Times New Roman" w:cs="Times New Roman"/>
        </w:rPr>
      </w:r>
      <w:r w:rsidR="00D90339" w:rsidRPr="001508F4">
        <w:rPr>
          <w:rFonts w:ascii="Times New Roman" w:hAnsi="Times New Roman" w:cs="Times New Roman"/>
        </w:rPr>
        <w:fldChar w:fldCharType="end"/>
      </w:r>
      <w:r w:rsidR="004C0E5E" w:rsidRPr="001508F4">
        <w:rPr>
          <w:rFonts w:ascii="Times New Roman" w:hAnsi="Times New Roman" w:cs="Times New Roman"/>
        </w:rPr>
      </w:r>
      <w:r w:rsidR="004C0E5E" w:rsidRPr="001508F4">
        <w:rPr>
          <w:rFonts w:ascii="Times New Roman" w:hAnsi="Times New Roman" w:cs="Times New Roman"/>
        </w:rPr>
        <w:fldChar w:fldCharType="separate"/>
      </w:r>
      <w:r w:rsidR="00A327DA" w:rsidRPr="001508F4">
        <w:rPr>
          <w:rFonts w:ascii="Times New Roman" w:hAnsi="Times New Roman" w:cs="Times New Roman"/>
          <w:noProof/>
        </w:rPr>
        <w:t xml:space="preserve">(Ashokkumar et al., 2009; Gordon &amp; Pilosof, 2010; Leong et al., </w:t>
      </w:r>
      <w:r w:rsidR="00A327DA" w:rsidRPr="001508F4">
        <w:rPr>
          <w:rFonts w:ascii="Times New Roman" w:hAnsi="Times New Roman" w:cs="Times New Roman"/>
          <w:noProof/>
        </w:rPr>
        <w:lastRenderedPageBreak/>
        <w:t>2018)</w:t>
      </w:r>
      <w:r w:rsidR="004C0E5E" w:rsidRPr="001508F4">
        <w:rPr>
          <w:rFonts w:ascii="Times New Roman" w:hAnsi="Times New Roman" w:cs="Times New Roman"/>
        </w:rPr>
        <w:fldChar w:fldCharType="end"/>
      </w:r>
      <w:r w:rsidR="00272857" w:rsidRPr="001508F4">
        <w:rPr>
          <w:rFonts w:ascii="Times New Roman" w:hAnsi="Times New Roman" w:cs="Times New Roman"/>
        </w:rPr>
        <w:t>.</w:t>
      </w:r>
      <w:r w:rsidR="00821EE8" w:rsidRPr="001508F4">
        <w:rPr>
          <w:rFonts w:ascii="Times New Roman" w:hAnsi="Times New Roman" w:cs="Times New Roman"/>
        </w:rPr>
        <w:t xml:space="preserve"> </w:t>
      </w:r>
      <w:r w:rsidR="001A5B60" w:rsidRPr="001508F4">
        <w:rPr>
          <w:rFonts w:ascii="Times New Roman" w:hAnsi="Times New Roman" w:cs="Times New Roman"/>
        </w:rPr>
        <w:t>Th</w:t>
      </w:r>
      <w:r w:rsidR="006062BF" w:rsidRPr="001508F4">
        <w:rPr>
          <w:rFonts w:ascii="Times New Roman" w:hAnsi="Times New Roman" w:cs="Times New Roman"/>
        </w:rPr>
        <w:t xml:space="preserve">is offers a means of </w:t>
      </w:r>
      <w:r w:rsidR="00E80903" w:rsidRPr="001508F4">
        <w:rPr>
          <w:rFonts w:ascii="Times New Roman" w:hAnsi="Times New Roman" w:cs="Times New Roman"/>
        </w:rPr>
        <w:t xml:space="preserve">controlling the size of whey protein </w:t>
      </w:r>
      <w:r w:rsidR="000B26A8" w:rsidRPr="001508F4">
        <w:rPr>
          <w:rFonts w:ascii="Times New Roman" w:hAnsi="Times New Roman" w:cs="Times New Roman"/>
        </w:rPr>
        <w:t xml:space="preserve">aggregates </w:t>
      </w:r>
      <w:r w:rsidR="00AF3E23" w:rsidRPr="001508F4">
        <w:rPr>
          <w:rFonts w:ascii="Times New Roman" w:hAnsi="Times New Roman" w:cs="Times New Roman"/>
        </w:rPr>
        <w:t>when formulating cheese milks</w:t>
      </w:r>
      <w:r w:rsidR="004D7DE3" w:rsidRPr="001508F4">
        <w:rPr>
          <w:rFonts w:ascii="Times New Roman" w:hAnsi="Times New Roman" w:cs="Times New Roman"/>
        </w:rPr>
        <w:t xml:space="preserve">, by reducing larger heat-induced aggregates to the desired size range. </w:t>
      </w:r>
      <w:r w:rsidR="00FC561F" w:rsidRPr="001508F4">
        <w:rPr>
          <w:rFonts w:ascii="Times New Roman" w:hAnsi="Times New Roman" w:cs="Times New Roman"/>
        </w:rPr>
        <w:t>H</w:t>
      </w:r>
      <w:r w:rsidR="00034B2E" w:rsidRPr="001508F4">
        <w:rPr>
          <w:rFonts w:ascii="Times New Roman" w:hAnsi="Times New Roman" w:cs="Times New Roman"/>
        </w:rPr>
        <w:t>igh</w:t>
      </w:r>
      <w:r w:rsidR="001F2CE4" w:rsidRPr="001508F4">
        <w:rPr>
          <w:rFonts w:ascii="Times New Roman" w:hAnsi="Times New Roman" w:cs="Times New Roman"/>
        </w:rPr>
        <w:t>-</w:t>
      </w:r>
      <w:r w:rsidR="00034B2E" w:rsidRPr="001508F4">
        <w:rPr>
          <w:rFonts w:ascii="Times New Roman" w:hAnsi="Times New Roman" w:cs="Times New Roman"/>
        </w:rPr>
        <w:t>pressure homogeni</w:t>
      </w:r>
      <w:r w:rsidR="001F2CE4" w:rsidRPr="001508F4">
        <w:rPr>
          <w:rFonts w:ascii="Times New Roman" w:hAnsi="Times New Roman" w:cs="Times New Roman"/>
        </w:rPr>
        <w:t>s</w:t>
      </w:r>
      <w:r w:rsidR="00034B2E" w:rsidRPr="001508F4">
        <w:rPr>
          <w:rFonts w:ascii="Times New Roman" w:hAnsi="Times New Roman" w:cs="Times New Roman"/>
        </w:rPr>
        <w:t>ation</w:t>
      </w:r>
      <w:r w:rsidR="00FC561F" w:rsidRPr="001508F4">
        <w:rPr>
          <w:rFonts w:ascii="Times New Roman" w:hAnsi="Times New Roman" w:cs="Times New Roman"/>
        </w:rPr>
        <w:t xml:space="preserve"> can also be used to </w:t>
      </w:r>
      <w:r w:rsidR="00692226" w:rsidRPr="001508F4">
        <w:rPr>
          <w:rFonts w:ascii="Times New Roman" w:hAnsi="Times New Roman" w:cs="Times New Roman"/>
        </w:rPr>
        <w:t xml:space="preserve">alter the size of whey protein aggregates. </w:t>
      </w:r>
      <w:r w:rsidR="00FC3B1D" w:rsidRPr="001508F4">
        <w:rPr>
          <w:rFonts w:ascii="Times New Roman" w:hAnsi="Times New Roman" w:cs="Times New Roman"/>
        </w:rPr>
        <w:t>This method typically</w:t>
      </w:r>
      <w:r w:rsidR="00716F7E" w:rsidRPr="001508F4">
        <w:rPr>
          <w:rFonts w:ascii="Times New Roman" w:hAnsi="Times New Roman" w:cs="Times New Roman"/>
        </w:rPr>
        <w:t xml:space="preserve"> require</w:t>
      </w:r>
      <w:r w:rsidR="001F2CE4" w:rsidRPr="001508F4">
        <w:rPr>
          <w:rFonts w:ascii="Times New Roman" w:hAnsi="Times New Roman" w:cs="Times New Roman"/>
        </w:rPr>
        <w:t>s</w:t>
      </w:r>
      <w:r w:rsidR="00716F7E" w:rsidRPr="001508F4">
        <w:rPr>
          <w:rFonts w:ascii="Times New Roman" w:hAnsi="Times New Roman" w:cs="Times New Roman"/>
        </w:rPr>
        <w:t xml:space="preserve"> </w:t>
      </w:r>
      <w:r w:rsidR="004B0BDF" w:rsidRPr="001508F4">
        <w:rPr>
          <w:rFonts w:ascii="Times New Roman" w:hAnsi="Times New Roman" w:cs="Times New Roman"/>
        </w:rPr>
        <w:t xml:space="preserve">a prior </w:t>
      </w:r>
      <w:r w:rsidR="00716F7E" w:rsidRPr="001508F4">
        <w:rPr>
          <w:rFonts w:ascii="Times New Roman" w:hAnsi="Times New Roman" w:cs="Times New Roman"/>
        </w:rPr>
        <w:t>mechanical stirrin</w:t>
      </w:r>
      <w:r w:rsidR="00BC05C3" w:rsidRPr="001508F4">
        <w:rPr>
          <w:rFonts w:ascii="Times New Roman" w:hAnsi="Times New Roman" w:cs="Times New Roman"/>
        </w:rPr>
        <w:t>g</w:t>
      </w:r>
      <w:r w:rsidR="004B0BDF" w:rsidRPr="001508F4">
        <w:rPr>
          <w:rFonts w:ascii="Times New Roman" w:hAnsi="Times New Roman" w:cs="Times New Roman"/>
        </w:rPr>
        <w:t xml:space="preserve"> step</w:t>
      </w:r>
      <w:r w:rsidR="00BC05C3" w:rsidRPr="001508F4">
        <w:rPr>
          <w:rFonts w:ascii="Times New Roman" w:hAnsi="Times New Roman" w:cs="Times New Roman"/>
        </w:rPr>
        <w:t xml:space="preserve"> to improve the flowability of viscous</w:t>
      </w:r>
      <w:r w:rsidR="003E064B" w:rsidRPr="001508F4">
        <w:rPr>
          <w:rFonts w:ascii="Times New Roman" w:hAnsi="Times New Roman" w:cs="Times New Roman"/>
        </w:rPr>
        <w:t>,</w:t>
      </w:r>
      <w:r w:rsidR="00BC05C3" w:rsidRPr="001508F4">
        <w:rPr>
          <w:rFonts w:ascii="Times New Roman" w:hAnsi="Times New Roman" w:cs="Times New Roman"/>
        </w:rPr>
        <w:t xml:space="preserve"> non-Newtonian streams of </w:t>
      </w:r>
      <w:r w:rsidR="00F16A38" w:rsidRPr="001508F4">
        <w:rPr>
          <w:rFonts w:ascii="Times New Roman" w:hAnsi="Times New Roman" w:cs="Times New Roman"/>
        </w:rPr>
        <w:t>concentrated heat-</w:t>
      </w:r>
      <w:r w:rsidR="00BC05C3" w:rsidRPr="001508F4">
        <w:rPr>
          <w:rFonts w:ascii="Times New Roman" w:hAnsi="Times New Roman" w:cs="Times New Roman"/>
        </w:rPr>
        <w:t>denatured whey protein</w:t>
      </w:r>
      <w:r w:rsidR="00F16A38" w:rsidRPr="001508F4">
        <w:rPr>
          <w:rFonts w:ascii="Times New Roman" w:hAnsi="Times New Roman" w:cs="Times New Roman"/>
        </w:rPr>
        <w:t>s</w:t>
      </w:r>
      <w:r w:rsidR="00BC05C3" w:rsidRPr="001508F4">
        <w:rPr>
          <w:rFonts w:ascii="Times New Roman" w:hAnsi="Times New Roman" w:cs="Times New Roman"/>
        </w:rPr>
        <w:t xml:space="preserve"> </w:t>
      </w:r>
      <w:r w:rsidR="00BC05C3" w:rsidRPr="001508F4">
        <w:rPr>
          <w:rFonts w:ascii="Times New Roman" w:hAnsi="Times New Roman" w:cs="Times New Roman"/>
        </w:rPr>
        <w:fldChar w:fldCharType="begin"/>
      </w:r>
      <w:r w:rsidR="00BC05C3" w:rsidRPr="001508F4">
        <w:rPr>
          <w:rFonts w:ascii="Times New Roman" w:hAnsi="Times New Roman" w:cs="Times New Roman"/>
        </w:rPr>
        <w:instrText xml:space="preserve"> ADDIN EN.CITE &lt;EndNote&gt;&lt;Cite&gt;&lt;Author&gt;Suárez&lt;/Author&gt;&lt;Year&gt;2016&lt;/Year&gt;&lt;RecNum&gt;75&lt;/RecNum&gt;&lt;DisplayText&gt;(Suárez et al., 2016)&lt;/DisplayText&gt;&lt;record&gt;&lt;rec-number&gt;75&lt;/rec-number&gt;&lt;foreign-keys&gt;&lt;key app="EN" db-id="z5vzzfv9zd0a5gees9bpswa22tzevedpxr09" timestamp="1574219366"&gt;75&lt;/key&gt;&lt;/foreign-keys&gt;&lt;ref-type name="Journal Article"&gt;17&lt;/ref-type&gt;&lt;contributors&gt;&lt;authors&gt;&lt;author&gt;Suárez, Adrián&lt;/author&gt;&lt;author&gt;Fernández, Leticia&lt;/author&gt;&lt;author&gt;Balbarie, Philippe&lt;/author&gt;&lt;author&gt;Iglesias, José Ramón&lt;/author&gt;&lt;author&gt;Riera, Francisco A&lt;/author&gt;&lt;/authors&gt;&lt;/contributors&gt;&lt;titles&gt;&lt;title&gt;Predicting the properties of the whey protein microparticles produced by heat and mechanical treatments&lt;/title&gt;&lt;secondary-title&gt;European Food Research and Technology&lt;/secondary-title&gt;&lt;/titles&gt;&lt;periodical&gt;&lt;full-title&gt;European Food Research and Technology&lt;/full-title&gt;&lt;/periodical&gt;&lt;pages&gt;1211-1220&lt;/pages&gt;&lt;volume&gt;242&lt;/volume&gt;&lt;number&gt;8&lt;/number&gt;&lt;dates&gt;&lt;year&gt;2016&lt;/year&gt;&lt;/dates&gt;&lt;isbn&gt;1438-2377&lt;/isbn&gt;&lt;urls&gt;&lt;/urls&gt;&lt;/record&gt;&lt;/Cite&gt;&lt;/EndNote&gt;</w:instrText>
      </w:r>
      <w:r w:rsidR="00BC05C3" w:rsidRPr="001508F4">
        <w:rPr>
          <w:rFonts w:ascii="Times New Roman" w:hAnsi="Times New Roman" w:cs="Times New Roman"/>
        </w:rPr>
        <w:fldChar w:fldCharType="separate"/>
      </w:r>
      <w:r w:rsidR="00BC05C3" w:rsidRPr="001508F4">
        <w:rPr>
          <w:rFonts w:ascii="Times New Roman" w:hAnsi="Times New Roman" w:cs="Times New Roman"/>
          <w:noProof/>
        </w:rPr>
        <w:t>(Suárez et al., 2016)</w:t>
      </w:r>
      <w:r w:rsidR="00BC05C3" w:rsidRPr="001508F4">
        <w:rPr>
          <w:rFonts w:ascii="Times New Roman" w:hAnsi="Times New Roman" w:cs="Times New Roman"/>
        </w:rPr>
        <w:fldChar w:fldCharType="end"/>
      </w:r>
      <w:r w:rsidR="00FC3B1D" w:rsidRPr="001508F4">
        <w:rPr>
          <w:rFonts w:ascii="Times New Roman" w:hAnsi="Times New Roman" w:cs="Times New Roman"/>
        </w:rPr>
        <w:t>. In contrast,</w:t>
      </w:r>
      <w:r w:rsidR="00F16A38" w:rsidRPr="001508F4">
        <w:rPr>
          <w:rFonts w:ascii="Times New Roman" w:hAnsi="Times New Roman" w:cs="Times New Roman"/>
        </w:rPr>
        <w:t xml:space="preserve"> </w:t>
      </w:r>
      <w:r w:rsidR="00034B2E" w:rsidRPr="001508F4">
        <w:rPr>
          <w:rFonts w:ascii="Times New Roman" w:hAnsi="Times New Roman" w:cs="Times New Roman"/>
        </w:rPr>
        <w:t>US</w:t>
      </w:r>
      <w:r w:rsidR="00FF09C2" w:rsidRPr="001508F4">
        <w:rPr>
          <w:rFonts w:ascii="Times New Roman" w:hAnsi="Times New Roman" w:cs="Times New Roman"/>
        </w:rPr>
        <w:t>-</w:t>
      </w:r>
      <w:r w:rsidR="00034B2E" w:rsidRPr="001508F4">
        <w:rPr>
          <w:rFonts w:ascii="Times New Roman" w:hAnsi="Times New Roman" w:cs="Times New Roman"/>
        </w:rPr>
        <w:t>assisted whey protei</w:t>
      </w:r>
      <w:r w:rsidR="007048A8" w:rsidRPr="001508F4">
        <w:rPr>
          <w:rFonts w:ascii="Times New Roman" w:hAnsi="Times New Roman" w:cs="Times New Roman"/>
        </w:rPr>
        <w:t xml:space="preserve">n size reduction has the advantage of </w:t>
      </w:r>
      <w:r w:rsidR="00FF09C2" w:rsidRPr="001508F4">
        <w:rPr>
          <w:rFonts w:ascii="Times New Roman" w:hAnsi="Times New Roman" w:cs="Times New Roman"/>
        </w:rPr>
        <w:t xml:space="preserve">being able to be applied </w:t>
      </w:r>
      <w:r w:rsidR="007E161F" w:rsidRPr="001508F4">
        <w:rPr>
          <w:rFonts w:ascii="Times New Roman" w:hAnsi="Times New Roman" w:cs="Times New Roman"/>
        </w:rPr>
        <w:t xml:space="preserve">directly </w:t>
      </w:r>
      <w:r w:rsidR="00FF09C2" w:rsidRPr="001508F4">
        <w:rPr>
          <w:rFonts w:ascii="Times New Roman" w:hAnsi="Times New Roman" w:cs="Times New Roman"/>
        </w:rPr>
        <w:t xml:space="preserve">to </w:t>
      </w:r>
      <w:r w:rsidR="00F16A38" w:rsidRPr="001508F4">
        <w:rPr>
          <w:rFonts w:ascii="Times New Roman" w:hAnsi="Times New Roman" w:cs="Times New Roman"/>
        </w:rPr>
        <w:t xml:space="preserve">such </w:t>
      </w:r>
      <w:r w:rsidR="004B0BDF" w:rsidRPr="001508F4">
        <w:rPr>
          <w:rFonts w:ascii="Times New Roman" w:hAnsi="Times New Roman" w:cs="Times New Roman"/>
        </w:rPr>
        <w:t>streams</w:t>
      </w:r>
      <w:r w:rsidR="00F16A38" w:rsidRPr="001508F4">
        <w:rPr>
          <w:rFonts w:ascii="Times New Roman" w:hAnsi="Times New Roman" w:cs="Times New Roman"/>
        </w:rPr>
        <w:t xml:space="preserve">. </w:t>
      </w:r>
    </w:p>
    <w:p w14:paraId="00A83641" w14:textId="73506880" w:rsidR="00BF7697" w:rsidRPr="001508F4" w:rsidRDefault="001A5B60" w:rsidP="00901E64">
      <w:pPr>
        <w:spacing w:line="360" w:lineRule="auto"/>
        <w:jc w:val="both"/>
        <w:rPr>
          <w:rFonts w:ascii="Times New Roman" w:hAnsi="Times New Roman" w:cs="Times New Roman"/>
        </w:rPr>
      </w:pPr>
      <w:r w:rsidRPr="001508F4">
        <w:rPr>
          <w:rFonts w:ascii="Times New Roman" w:hAnsi="Times New Roman" w:cs="Times New Roman"/>
        </w:rPr>
        <w:t xml:space="preserve">The effect </w:t>
      </w:r>
      <w:r w:rsidR="005C6EC7" w:rsidRPr="001508F4">
        <w:rPr>
          <w:rFonts w:ascii="Times New Roman" w:hAnsi="Times New Roman" w:cs="Times New Roman"/>
        </w:rPr>
        <w:t xml:space="preserve">of </w:t>
      </w:r>
      <w:r w:rsidR="000B26A8" w:rsidRPr="001508F4">
        <w:rPr>
          <w:rFonts w:ascii="Times New Roman" w:hAnsi="Times New Roman" w:cs="Times New Roman"/>
        </w:rPr>
        <w:t xml:space="preserve">aggregate </w:t>
      </w:r>
      <w:r w:rsidR="00AF3E23" w:rsidRPr="001508F4">
        <w:rPr>
          <w:rFonts w:ascii="Times New Roman" w:hAnsi="Times New Roman" w:cs="Times New Roman"/>
        </w:rPr>
        <w:t>properties</w:t>
      </w:r>
      <w:r w:rsidR="007968A7" w:rsidRPr="001508F4">
        <w:rPr>
          <w:rFonts w:ascii="Times New Roman" w:hAnsi="Times New Roman" w:cs="Times New Roman"/>
        </w:rPr>
        <w:t xml:space="preserve"> </w:t>
      </w:r>
      <w:r w:rsidRPr="001508F4">
        <w:rPr>
          <w:rFonts w:ascii="Times New Roman" w:hAnsi="Times New Roman" w:cs="Times New Roman"/>
        </w:rPr>
        <w:t xml:space="preserve">on the initial rennet gelation, </w:t>
      </w:r>
      <w:r w:rsidR="000B26A8" w:rsidRPr="001508F4">
        <w:rPr>
          <w:rFonts w:ascii="Times New Roman" w:hAnsi="Times New Roman" w:cs="Times New Roman"/>
        </w:rPr>
        <w:t>aggregate</w:t>
      </w:r>
      <w:r w:rsidR="00C9352C" w:rsidRPr="001508F4">
        <w:rPr>
          <w:rFonts w:ascii="Times New Roman" w:hAnsi="Times New Roman" w:cs="Times New Roman"/>
        </w:rPr>
        <w:t>,</w:t>
      </w:r>
      <w:r w:rsidRPr="001508F4">
        <w:rPr>
          <w:rFonts w:ascii="Times New Roman" w:hAnsi="Times New Roman" w:cs="Times New Roman"/>
        </w:rPr>
        <w:t xml:space="preserve"> and the mechanism behind cheese </w:t>
      </w:r>
      <w:r w:rsidR="00746984" w:rsidRPr="001508F4">
        <w:rPr>
          <w:rFonts w:ascii="Times New Roman" w:hAnsi="Times New Roman" w:cs="Times New Roman"/>
        </w:rPr>
        <w:t>microstructural</w:t>
      </w:r>
      <w:r w:rsidRPr="001508F4">
        <w:rPr>
          <w:rFonts w:ascii="Times New Roman" w:hAnsi="Times New Roman" w:cs="Times New Roman"/>
        </w:rPr>
        <w:t xml:space="preserve"> changes are </w:t>
      </w:r>
      <w:r w:rsidR="00746984" w:rsidRPr="001508F4">
        <w:rPr>
          <w:rFonts w:ascii="Times New Roman" w:hAnsi="Times New Roman" w:cs="Times New Roman"/>
        </w:rPr>
        <w:t>of interest in the context of optimising this technology</w:t>
      </w:r>
      <w:r w:rsidR="00846302" w:rsidRPr="001508F4">
        <w:rPr>
          <w:rFonts w:ascii="Times New Roman" w:hAnsi="Times New Roman" w:cs="Times New Roman"/>
        </w:rPr>
        <w:t>.</w:t>
      </w:r>
      <w:r w:rsidR="00AC745D" w:rsidRPr="001508F4">
        <w:rPr>
          <w:rFonts w:ascii="Times New Roman" w:hAnsi="Times New Roman" w:cs="Times New Roman"/>
        </w:rPr>
        <w:t xml:space="preserve"> </w:t>
      </w:r>
      <w:r w:rsidR="00DD372E" w:rsidRPr="001508F4">
        <w:rPr>
          <w:rFonts w:ascii="Times New Roman" w:hAnsi="Times New Roman" w:cs="Times New Roman"/>
        </w:rPr>
        <w:t xml:space="preserve">Therefore, </w:t>
      </w:r>
      <w:r w:rsidR="00C32F03" w:rsidRPr="001508F4">
        <w:rPr>
          <w:rFonts w:ascii="Times New Roman" w:hAnsi="Times New Roman" w:cs="Times New Roman"/>
        </w:rPr>
        <w:t>i</w:t>
      </w:r>
      <w:r w:rsidR="00BF7697" w:rsidRPr="001508F4">
        <w:rPr>
          <w:rFonts w:ascii="Times New Roman" w:hAnsi="Times New Roman" w:cs="Times New Roman"/>
        </w:rPr>
        <w:t xml:space="preserve">n this study, denatured whey protein </w:t>
      </w:r>
      <w:r w:rsidR="000B26A8" w:rsidRPr="001508F4">
        <w:rPr>
          <w:rFonts w:ascii="Times New Roman" w:hAnsi="Times New Roman" w:cs="Times New Roman"/>
        </w:rPr>
        <w:t xml:space="preserve">aggregates </w:t>
      </w:r>
      <w:r w:rsidR="00BF7697" w:rsidRPr="001508F4">
        <w:rPr>
          <w:rFonts w:ascii="Times New Roman" w:hAnsi="Times New Roman" w:cs="Times New Roman"/>
        </w:rPr>
        <w:t xml:space="preserve">of different sizes </w:t>
      </w:r>
      <w:r w:rsidR="0061270F" w:rsidRPr="001508F4">
        <w:rPr>
          <w:rFonts w:ascii="Times New Roman" w:hAnsi="Times New Roman" w:cs="Times New Roman"/>
        </w:rPr>
        <w:t xml:space="preserve">were produced </w:t>
      </w:r>
      <w:r w:rsidR="00BF7697" w:rsidRPr="001508F4">
        <w:rPr>
          <w:rFonts w:ascii="Times New Roman" w:hAnsi="Times New Roman" w:cs="Times New Roman"/>
        </w:rPr>
        <w:t xml:space="preserve">using heat treatment </w:t>
      </w:r>
      <w:r w:rsidR="0061270F" w:rsidRPr="001508F4">
        <w:rPr>
          <w:rFonts w:ascii="Times New Roman" w:hAnsi="Times New Roman" w:cs="Times New Roman"/>
        </w:rPr>
        <w:t xml:space="preserve">followed by </w:t>
      </w:r>
      <w:r w:rsidR="00BF7697" w:rsidRPr="001508F4">
        <w:rPr>
          <w:rFonts w:ascii="Times New Roman" w:hAnsi="Times New Roman" w:cs="Times New Roman"/>
        </w:rPr>
        <w:t>ultrasound</w:t>
      </w:r>
      <w:r w:rsidR="00D55D24" w:rsidRPr="001508F4">
        <w:rPr>
          <w:rFonts w:ascii="Times New Roman" w:hAnsi="Times New Roman" w:cs="Times New Roman"/>
        </w:rPr>
        <w:t>, and t</w:t>
      </w:r>
      <w:r w:rsidR="00BF7697" w:rsidRPr="001508F4">
        <w:rPr>
          <w:rFonts w:ascii="Times New Roman" w:hAnsi="Times New Roman" w:cs="Times New Roman"/>
        </w:rPr>
        <w:t>he</w:t>
      </w:r>
      <w:r w:rsidR="00386362" w:rsidRPr="001508F4">
        <w:rPr>
          <w:rFonts w:ascii="Times New Roman" w:hAnsi="Times New Roman" w:cs="Times New Roman"/>
        </w:rPr>
        <w:t xml:space="preserve"> effect of </w:t>
      </w:r>
      <w:r w:rsidR="000C0F91" w:rsidRPr="001508F4">
        <w:rPr>
          <w:rFonts w:ascii="Times New Roman" w:hAnsi="Times New Roman" w:cs="Times New Roman"/>
        </w:rPr>
        <w:t>aggre</w:t>
      </w:r>
      <w:r w:rsidR="006E52CB" w:rsidRPr="001508F4">
        <w:rPr>
          <w:rFonts w:ascii="Times New Roman" w:hAnsi="Times New Roman" w:cs="Times New Roman"/>
        </w:rPr>
        <w:t>g</w:t>
      </w:r>
      <w:r w:rsidR="000C0F91" w:rsidRPr="001508F4">
        <w:rPr>
          <w:rFonts w:ascii="Times New Roman" w:hAnsi="Times New Roman" w:cs="Times New Roman"/>
        </w:rPr>
        <w:t xml:space="preserve">ate </w:t>
      </w:r>
      <w:r w:rsidR="003814D7" w:rsidRPr="001508F4">
        <w:rPr>
          <w:rFonts w:ascii="Times New Roman" w:hAnsi="Times New Roman" w:cs="Times New Roman"/>
        </w:rPr>
        <w:t xml:space="preserve">size </w:t>
      </w:r>
      <w:r w:rsidR="006E52CB" w:rsidRPr="001508F4">
        <w:rPr>
          <w:rFonts w:ascii="Times New Roman" w:hAnsi="Times New Roman" w:cs="Times New Roman"/>
        </w:rPr>
        <w:t>on</w:t>
      </w:r>
      <w:r w:rsidR="003814D7" w:rsidRPr="001508F4">
        <w:rPr>
          <w:rFonts w:ascii="Times New Roman" w:hAnsi="Times New Roman" w:cs="Times New Roman"/>
        </w:rPr>
        <w:t xml:space="preserve"> </w:t>
      </w:r>
      <w:r w:rsidR="00BF7697" w:rsidRPr="001508F4">
        <w:rPr>
          <w:rFonts w:ascii="Times New Roman" w:hAnsi="Times New Roman" w:cs="Times New Roman"/>
        </w:rPr>
        <w:t>rennet gelation kinetics</w:t>
      </w:r>
      <w:r w:rsidR="00C32F03" w:rsidRPr="001508F4">
        <w:rPr>
          <w:rFonts w:ascii="Times New Roman" w:hAnsi="Times New Roman" w:cs="Times New Roman"/>
        </w:rPr>
        <w:t xml:space="preserve"> investigated</w:t>
      </w:r>
      <w:r w:rsidR="007F1E9B" w:rsidRPr="001508F4">
        <w:rPr>
          <w:rFonts w:ascii="Times New Roman" w:hAnsi="Times New Roman" w:cs="Times New Roman"/>
        </w:rPr>
        <w:t>.</w:t>
      </w:r>
      <w:r w:rsidR="0011401B" w:rsidRPr="001508F4">
        <w:rPr>
          <w:rFonts w:ascii="Times New Roman" w:hAnsi="Times New Roman" w:cs="Times New Roman"/>
        </w:rPr>
        <w:t xml:space="preserve"> </w:t>
      </w:r>
      <w:r w:rsidR="00344BB0" w:rsidRPr="001508F4">
        <w:rPr>
          <w:rFonts w:ascii="Times New Roman" w:hAnsi="Times New Roman" w:cs="Times New Roman"/>
        </w:rPr>
        <w:t>In addition</w:t>
      </w:r>
      <w:r w:rsidR="00650B8B" w:rsidRPr="001508F4">
        <w:rPr>
          <w:rFonts w:ascii="Times New Roman" w:hAnsi="Times New Roman" w:cs="Times New Roman"/>
        </w:rPr>
        <w:t>,</w:t>
      </w:r>
      <w:r w:rsidR="007F1E9B" w:rsidRPr="001508F4">
        <w:rPr>
          <w:rFonts w:ascii="Times New Roman" w:hAnsi="Times New Roman" w:cs="Times New Roman"/>
        </w:rPr>
        <w:t xml:space="preserve"> </w:t>
      </w:r>
      <w:r w:rsidR="00180363" w:rsidRPr="001508F4">
        <w:rPr>
          <w:rFonts w:ascii="Times New Roman" w:hAnsi="Times New Roman" w:cs="Times New Roman"/>
        </w:rPr>
        <w:t xml:space="preserve">the </w:t>
      </w:r>
      <w:r w:rsidR="00EE2F08" w:rsidRPr="001508F4">
        <w:rPr>
          <w:rFonts w:ascii="Times New Roman" w:hAnsi="Times New Roman" w:cs="Times New Roman"/>
        </w:rPr>
        <w:t>retention</w:t>
      </w:r>
      <w:r w:rsidR="00BF7697" w:rsidRPr="001508F4">
        <w:rPr>
          <w:rFonts w:ascii="Times New Roman" w:hAnsi="Times New Roman" w:cs="Times New Roman"/>
        </w:rPr>
        <w:t xml:space="preserve"> </w:t>
      </w:r>
      <w:r w:rsidR="00180363" w:rsidRPr="001508F4">
        <w:rPr>
          <w:rFonts w:ascii="Times New Roman" w:hAnsi="Times New Roman" w:cs="Times New Roman"/>
        </w:rPr>
        <w:t xml:space="preserve">of whey protein aggregates incorporated into </w:t>
      </w:r>
      <w:r w:rsidR="00EC36D8" w:rsidRPr="001508F4">
        <w:rPr>
          <w:rFonts w:ascii="Times New Roman" w:hAnsi="Times New Roman" w:cs="Times New Roman"/>
        </w:rPr>
        <w:t xml:space="preserve">model </w:t>
      </w:r>
      <w:r w:rsidR="00BF7697" w:rsidRPr="001508F4">
        <w:rPr>
          <w:rFonts w:ascii="Times New Roman" w:hAnsi="Times New Roman" w:cs="Times New Roman"/>
        </w:rPr>
        <w:t>no</w:t>
      </w:r>
      <w:r w:rsidR="00EC36D8" w:rsidRPr="001508F4">
        <w:rPr>
          <w:rFonts w:ascii="Times New Roman" w:hAnsi="Times New Roman" w:cs="Times New Roman"/>
        </w:rPr>
        <w:t>n-</w:t>
      </w:r>
      <w:r w:rsidR="00BF7697" w:rsidRPr="001508F4">
        <w:rPr>
          <w:rFonts w:ascii="Times New Roman" w:hAnsi="Times New Roman" w:cs="Times New Roman"/>
        </w:rPr>
        <w:t>fat cheese</w:t>
      </w:r>
      <w:r w:rsidR="0011401B" w:rsidRPr="001508F4">
        <w:rPr>
          <w:rFonts w:ascii="Times New Roman" w:hAnsi="Times New Roman" w:cs="Times New Roman"/>
        </w:rPr>
        <w:t>s</w:t>
      </w:r>
      <w:r w:rsidR="009A29BA" w:rsidRPr="001508F4">
        <w:rPr>
          <w:rFonts w:ascii="Times New Roman" w:hAnsi="Times New Roman" w:cs="Times New Roman"/>
        </w:rPr>
        <w:t xml:space="preserve"> </w:t>
      </w:r>
      <w:r w:rsidR="00000318" w:rsidRPr="001508F4">
        <w:rPr>
          <w:rFonts w:ascii="Times New Roman" w:hAnsi="Times New Roman" w:cs="Times New Roman"/>
        </w:rPr>
        <w:t>(</w:t>
      </w:r>
      <w:r w:rsidR="009A29BA" w:rsidRPr="001508F4">
        <w:rPr>
          <w:rFonts w:ascii="Times New Roman" w:hAnsi="Times New Roman" w:cs="Times New Roman"/>
        </w:rPr>
        <w:t>prepared</w:t>
      </w:r>
      <w:r w:rsidR="00737EA8" w:rsidRPr="001508F4">
        <w:rPr>
          <w:rFonts w:ascii="Times New Roman" w:hAnsi="Times New Roman" w:cs="Times New Roman"/>
        </w:rPr>
        <w:t xml:space="preserve"> </w:t>
      </w:r>
      <w:r w:rsidR="009A29BA" w:rsidRPr="001508F4">
        <w:rPr>
          <w:rFonts w:ascii="Times New Roman" w:hAnsi="Times New Roman" w:cs="Times New Roman"/>
        </w:rPr>
        <w:t>using</w:t>
      </w:r>
      <w:r w:rsidR="00776A83" w:rsidRPr="001508F4">
        <w:rPr>
          <w:rFonts w:ascii="Times New Roman" w:hAnsi="Times New Roman" w:cs="Times New Roman"/>
        </w:rPr>
        <w:t xml:space="preserve"> a </w:t>
      </w:r>
      <w:r w:rsidR="009A29BA" w:rsidRPr="001508F4">
        <w:rPr>
          <w:rFonts w:ascii="Times New Roman" w:hAnsi="Times New Roman" w:cs="Times New Roman"/>
        </w:rPr>
        <w:t>cheddar cheese making protocol</w:t>
      </w:r>
      <w:r w:rsidR="00000318" w:rsidRPr="001508F4">
        <w:rPr>
          <w:rFonts w:ascii="Times New Roman" w:hAnsi="Times New Roman" w:cs="Times New Roman"/>
        </w:rPr>
        <w:t>)</w:t>
      </w:r>
      <w:r w:rsidR="00776A83" w:rsidRPr="001508F4">
        <w:rPr>
          <w:rFonts w:ascii="Times New Roman" w:hAnsi="Times New Roman" w:cs="Times New Roman"/>
        </w:rPr>
        <w:t>,</w:t>
      </w:r>
      <w:r w:rsidR="0011401B" w:rsidRPr="001508F4">
        <w:rPr>
          <w:rFonts w:ascii="Times New Roman" w:hAnsi="Times New Roman" w:cs="Times New Roman"/>
        </w:rPr>
        <w:t xml:space="preserve"> w</w:t>
      </w:r>
      <w:r w:rsidR="00180363" w:rsidRPr="001508F4">
        <w:rPr>
          <w:rFonts w:ascii="Times New Roman" w:hAnsi="Times New Roman" w:cs="Times New Roman"/>
        </w:rPr>
        <w:t>as</w:t>
      </w:r>
      <w:r w:rsidR="0011401B" w:rsidRPr="001508F4">
        <w:rPr>
          <w:rFonts w:ascii="Times New Roman" w:hAnsi="Times New Roman" w:cs="Times New Roman"/>
        </w:rPr>
        <w:t xml:space="preserve"> </w:t>
      </w:r>
      <w:r w:rsidR="00A44568" w:rsidRPr="001508F4">
        <w:rPr>
          <w:rFonts w:ascii="Times New Roman" w:hAnsi="Times New Roman" w:cs="Times New Roman"/>
        </w:rPr>
        <w:t xml:space="preserve">quantified and </w:t>
      </w:r>
      <w:r w:rsidR="0011401B" w:rsidRPr="001508F4">
        <w:rPr>
          <w:rFonts w:ascii="Times New Roman" w:hAnsi="Times New Roman" w:cs="Times New Roman"/>
        </w:rPr>
        <w:t>investigated</w:t>
      </w:r>
      <w:r w:rsidR="00DD372E" w:rsidRPr="001508F4">
        <w:rPr>
          <w:rFonts w:ascii="Times New Roman" w:hAnsi="Times New Roman" w:cs="Times New Roman"/>
        </w:rPr>
        <w:t xml:space="preserve"> </w:t>
      </w:r>
      <w:r w:rsidR="00A44568" w:rsidRPr="001508F4">
        <w:rPr>
          <w:rFonts w:ascii="Times New Roman" w:hAnsi="Times New Roman" w:cs="Times New Roman"/>
        </w:rPr>
        <w:t xml:space="preserve">in relation </w:t>
      </w:r>
      <w:r w:rsidR="00C32F03" w:rsidRPr="001508F4">
        <w:rPr>
          <w:rFonts w:ascii="Times New Roman" w:hAnsi="Times New Roman" w:cs="Times New Roman"/>
        </w:rPr>
        <w:t xml:space="preserve">to </w:t>
      </w:r>
      <w:r w:rsidR="00DD372E" w:rsidRPr="001508F4">
        <w:rPr>
          <w:rFonts w:ascii="Times New Roman" w:hAnsi="Times New Roman" w:cs="Times New Roman"/>
        </w:rPr>
        <w:t xml:space="preserve">observed </w:t>
      </w:r>
      <w:r w:rsidR="00650B8B" w:rsidRPr="001508F4">
        <w:rPr>
          <w:rFonts w:ascii="Times New Roman" w:hAnsi="Times New Roman" w:cs="Times New Roman"/>
        </w:rPr>
        <w:t xml:space="preserve">microstructural </w:t>
      </w:r>
      <w:r w:rsidR="00DD372E" w:rsidRPr="001508F4">
        <w:rPr>
          <w:rFonts w:ascii="Times New Roman" w:hAnsi="Times New Roman" w:cs="Times New Roman"/>
        </w:rPr>
        <w:t>changes.</w:t>
      </w:r>
      <w:r w:rsidR="00A44568" w:rsidRPr="001508F4">
        <w:rPr>
          <w:rFonts w:ascii="Times New Roman" w:hAnsi="Times New Roman" w:cs="Times New Roman"/>
        </w:rPr>
        <w:t xml:space="preserve"> </w:t>
      </w:r>
    </w:p>
    <w:p w14:paraId="6CF6FF56" w14:textId="5FF9300F" w:rsidR="00B03560" w:rsidRPr="001508F4" w:rsidRDefault="00A70712" w:rsidP="00272857">
      <w:pPr>
        <w:pStyle w:val="Heading1"/>
        <w:spacing w:line="360" w:lineRule="auto"/>
      </w:pPr>
      <w:r w:rsidRPr="001508F4">
        <w:t xml:space="preserve">2. </w:t>
      </w:r>
      <w:r w:rsidR="0010158D" w:rsidRPr="001508F4">
        <w:t>Materials and Methods</w:t>
      </w:r>
    </w:p>
    <w:p w14:paraId="5AAE780F" w14:textId="7FB2F9A4" w:rsidR="00483EB8" w:rsidRPr="001508F4" w:rsidRDefault="00A70712" w:rsidP="00581DC0">
      <w:pPr>
        <w:spacing w:line="360" w:lineRule="auto"/>
        <w:jc w:val="both"/>
        <w:rPr>
          <w:rFonts w:ascii="Times New Roman" w:hAnsi="Times New Roman" w:cs="Times New Roman"/>
          <w:i/>
        </w:rPr>
      </w:pPr>
      <w:r w:rsidRPr="001508F4">
        <w:rPr>
          <w:rFonts w:ascii="Times New Roman" w:hAnsi="Times New Roman" w:cs="Times New Roman"/>
          <w:i/>
        </w:rPr>
        <w:t xml:space="preserve">2.1 </w:t>
      </w:r>
      <w:r w:rsidR="00054E79" w:rsidRPr="001508F4">
        <w:rPr>
          <w:rFonts w:ascii="Times New Roman" w:hAnsi="Times New Roman" w:cs="Times New Roman"/>
          <w:i/>
        </w:rPr>
        <w:t>M</w:t>
      </w:r>
      <w:r w:rsidR="001E5381" w:rsidRPr="001508F4">
        <w:rPr>
          <w:rFonts w:ascii="Times New Roman" w:hAnsi="Times New Roman" w:cs="Times New Roman"/>
          <w:i/>
        </w:rPr>
        <w:t>ilk protein concentrate powders</w:t>
      </w:r>
    </w:p>
    <w:p w14:paraId="474CAB99" w14:textId="1AE19DE1" w:rsidR="0069480F" w:rsidRPr="001508F4" w:rsidRDefault="00272857" w:rsidP="0069480F">
      <w:pPr>
        <w:spacing w:line="360" w:lineRule="auto"/>
        <w:jc w:val="both"/>
        <w:rPr>
          <w:rFonts w:ascii="Times New Roman" w:hAnsi="Times New Roman" w:cs="Times New Roman"/>
        </w:rPr>
      </w:pPr>
      <w:r w:rsidRPr="001508F4">
        <w:rPr>
          <w:rFonts w:ascii="Times New Roman" w:hAnsi="Times New Roman" w:cs="Times New Roman"/>
        </w:rPr>
        <w:t>Two</w:t>
      </w:r>
      <w:r w:rsidR="00111B15" w:rsidRPr="001508F4">
        <w:rPr>
          <w:rFonts w:ascii="Times New Roman" w:hAnsi="Times New Roman" w:cs="Times New Roman"/>
        </w:rPr>
        <w:t xml:space="preserve"> types of milk protein concentrates powders</w:t>
      </w:r>
      <w:r w:rsidR="00054E79" w:rsidRPr="001508F4">
        <w:rPr>
          <w:rFonts w:ascii="Times New Roman" w:hAnsi="Times New Roman" w:cs="Times New Roman"/>
        </w:rPr>
        <w:t xml:space="preserve"> were used as the source of whey protein: a</w:t>
      </w:r>
      <w:r w:rsidR="00111B15" w:rsidRPr="001508F4">
        <w:rPr>
          <w:rFonts w:ascii="Times New Roman" w:hAnsi="Times New Roman" w:cs="Times New Roman"/>
        </w:rPr>
        <w:t xml:space="preserve"> membrane</w:t>
      </w:r>
      <w:r w:rsidR="00054E79" w:rsidRPr="001508F4">
        <w:rPr>
          <w:rFonts w:ascii="Times New Roman" w:hAnsi="Times New Roman" w:cs="Times New Roman"/>
        </w:rPr>
        <w:t>-</w:t>
      </w:r>
      <w:r w:rsidR="00111B15" w:rsidRPr="001508F4">
        <w:rPr>
          <w:rFonts w:ascii="Times New Roman" w:hAnsi="Times New Roman" w:cs="Times New Roman"/>
        </w:rPr>
        <w:t xml:space="preserve">filtered </w:t>
      </w:r>
      <w:r w:rsidR="001E5381" w:rsidRPr="001508F4">
        <w:rPr>
          <w:rFonts w:ascii="Times New Roman" w:hAnsi="Times New Roman" w:cs="Times New Roman"/>
        </w:rPr>
        <w:t>whey protein (MFWP)</w:t>
      </w:r>
      <w:r w:rsidR="00B62AF8" w:rsidRPr="001508F4">
        <w:rPr>
          <w:rFonts w:ascii="Times New Roman" w:hAnsi="Times New Roman" w:cs="Times New Roman"/>
        </w:rPr>
        <w:t xml:space="preserve"> </w:t>
      </w:r>
      <w:r w:rsidR="000F137E" w:rsidRPr="001508F4">
        <w:rPr>
          <w:rFonts w:ascii="Times New Roman" w:hAnsi="Times New Roman" w:cs="Times New Roman"/>
        </w:rPr>
        <w:t xml:space="preserve">and </w:t>
      </w:r>
      <w:r w:rsidR="00054E79" w:rsidRPr="001508F4">
        <w:rPr>
          <w:rFonts w:ascii="Times New Roman" w:hAnsi="Times New Roman" w:cs="Times New Roman"/>
        </w:rPr>
        <w:t xml:space="preserve">a </w:t>
      </w:r>
      <w:r w:rsidR="000F137E" w:rsidRPr="001508F4">
        <w:rPr>
          <w:rFonts w:ascii="Times New Roman" w:hAnsi="Times New Roman" w:cs="Times New Roman"/>
        </w:rPr>
        <w:t>commercially</w:t>
      </w:r>
      <w:r w:rsidR="00111B15" w:rsidRPr="001508F4">
        <w:rPr>
          <w:rFonts w:ascii="Times New Roman" w:hAnsi="Times New Roman" w:cs="Times New Roman"/>
        </w:rPr>
        <w:t xml:space="preserve"> available whey protein concentrate (WPC) from cheese </w:t>
      </w:r>
      <w:r w:rsidR="00111B15" w:rsidRPr="001508F4">
        <w:rPr>
          <w:rFonts w:ascii="Times New Roman" w:hAnsi="Times New Roman" w:cs="Times New Roman"/>
          <w:color w:val="000000" w:themeColor="text1"/>
        </w:rPr>
        <w:t>whey (</w:t>
      </w:r>
      <w:r w:rsidR="004C0E5E" w:rsidRPr="001508F4">
        <w:rPr>
          <w:rFonts w:ascii="Times New Roman" w:hAnsi="Times New Roman" w:cs="Times New Roman"/>
          <w:color w:val="000000" w:themeColor="text1"/>
        </w:rPr>
        <w:t>“</w:t>
      </w:r>
      <w:r w:rsidR="00111B15" w:rsidRPr="001508F4">
        <w:rPr>
          <w:rFonts w:ascii="Times New Roman" w:hAnsi="Times New Roman" w:cs="Times New Roman"/>
          <w:color w:val="000000" w:themeColor="text1"/>
        </w:rPr>
        <w:t>Select</w:t>
      </w:r>
      <w:r w:rsidR="004C0E5E" w:rsidRPr="001508F4">
        <w:rPr>
          <w:rFonts w:ascii="Times New Roman" w:hAnsi="Times New Roman" w:cs="Times New Roman"/>
          <w:color w:val="000000" w:themeColor="text1"/>
        </w:rPr>
        <w:t xml:space="preserve"> </w:t>
      </w:r>
      <w:r w:rsidR="00111B15" w:rsidRPr="001508F4">
        <w:rPr>
          <w:rFonts w:ascii="Times New Roman" w:hAnsi="Times New Roman" w:cs="Times New Roman"/>
          <w:color w:val="000000" w:themeColor="text1"/>
        </w:rPr>
        <w:t>whey protein concentrate</w:t>
      </w:r>
      <w:r w:rsidR="004C0E5E" w:rsidRPr="001508F4">
        <w:rPr>
          <w:rFonts w:ascii="Times New Roman" w:hAnsi="Times New Roman" w:cs="Times New Roman"/>
          <w:color w:val="000000" w:themeColor="text1"/>
        </w:rPr>
        <w:t>” purchased from Professional Whey, Erina</w:t>
      </w:r>
      <w:r w:rsidR="00E741B9" w:rsidRPr="001508F4">
        <w:rPr>
          <w:rFonts w:ascii="Times New Roman" w:hAnsi="Times New Roman" w:cs="Times New Roman"/>
          <w:color w:val="000000" w:themeColor="text1"/>
        </w:rPr>
        <w:t>,</w:t>
      </w:r>
      <w:r w:rsidR="004C0E5E" w:rsidRPr="001508F4">
        <w:rPr>
          <w:rFonts w:ascii="Times New Roman" w:hAnsi="Times New Roman" w:cs="Times New Roman"/>
          <w:color w:val="000000" w:themeColor="text1"/>
        </w:rPr>
        <w:t xml:space="preserve"> Australia</w:t>
      </w:r>
      <w:r w:rsidR="00111B15" w:rsidRPr="001508F4">
        <w:rPr>
          <w:rFonts w:ascii="Times New Roman" w:hAnsi="Times New Roman" w:cs="Times New Roman"/>
          <w:color w:val="000000" w:themeColor="text1"/>
        </w:rPr>
        <w:t>)</w:t>
      </w:r>
      <w:r w:rsidR="00911E1A" w:rsidRPr="001508F4">
        <w:rPr>
          <w:rFonts w:ascii="Times New Roman" w:hAnsi="Times New Roman" w:cs="Times New Roman"/>
          <w:color w:val="000000" w:themeColor="text1"/>
        </w:rPr>
        <w:t>.</w:t>
      </w:r>
      <w:r w:rsidR="00111B15" w:rsidRPr="001508F4">
        <w:rPr>
          <w:rFonts w:ascii="Times New Roman" w:hAnsi="Times New Roman" w:cs="Times New Roman"/>
          <w:color w:val="000000" w:themeColor="text1"/>
        </w:rPr>
        <w:t xml:space="preserve"> </w:t>
      </w:r>
      <w:r w:rsidR="00DD546A" w:rsidRPr="001508F4">
        <w:rPr>
          <w:rFonts w:ascii="Times New Roman" w:hAnsi="Times New Roman" w:cs="Times New Roman"/>
        </w:rPr>
        <w:t>Pasteuri</w:t>
      </w:r>
      <w:r w:rsidR="00CE4EAA" w:rsidRPr="001508F4">
        <w:rPr>
          <w:rFonts w:ascii="Times New Roman" w:hAnsi="Times New Roman" w:cs="Times New Roman"/>
        </w:rPr>
        <w:t>s</w:t>
      </w:r>
      <w:r w:rsidR="00DD546A" w:rsidRPr="001508F4">
        <w:rPr>
          <w:rFonts w:ascii="Times New Roman" w:hAnsi="Times New Roman" w:cs="Times New Roman"/>
        </w:rPr>
        <w:t>ed s</w:t>
      </w:r>
      <w:r w:rsidR="00911E1A" w:rsidRPr="001508F4">
        <w:rPr>
          <w:rFonts w:ascii="Times New Roman" w:hAnsi="Times New Roman" w:cs="Times New Roman"/>
        </w:rPr>
        <w:t>kim</w:t>
      </w:r>
      <w:r w:rsidR="00B03560" w:rsidRPr="001508F4">
        <w:rPr>
          <w:rFonts w:ascii="Times New Roman" w:hAnsi="Times New Roman" w:cs="Times New Roman"/>
        </w:rPr>
        <w:t xml:space="preserve"> </w:t>
      </w:r>
      <w:r w:rsidR="00B03560" w:rsidRPr="001508F4">
        <w:rPr>
          <w:rFonts w:ascii="Times New Roman" w:hAnsi="Times New Roman" w:cs="Times New Roman"/>
          <w:color w:val="000000" w:themeColor="text1"/>
        </w:rPr>
        <w:t>milk (</w:t>
      </w:r>
      <w:r w:rsidR="00B409A7" w:rsidRPr="001508F4">
        <w:rPr>
          <w:rFonts w:ascii="Times New Roman" w:hAnsi="Times New Roman" w:cs="Times New Roman"/>
          <w:color w:val="000000" w:themeColor="text1"/>
        </w:rPr>
        <w:t>“</w:t>
      </w:r>
      <w:r w:rsidR="00B03560" w:rsidRPr="001508F4">
        <w:rPr>
          <w:rFonts w:ascii="Times New Roman" w:hAnsi="Times New Roman" w:cs="Times New Roman"/>
          <w:color w:val="000000" w:themeColor="text1"/>
        </w:rPr>
        <w:t xml:space="preserve">Pauls </w:t>
      </w:r>
      <w:r w:rsidR="00B62AF8" w:rsidRPr="001508F4">
        <w:rPr>
          <w:rFonts w:ascii="Times New Roman" w:hAnsi="Times New Roman" w:cs="Times New Roman"/>
          <w:color w:val="000000" w:themeColor="text1"/>
        </w:rPr>
        <w:t>Skinny Milk</w:t>
      </w:r>
      <w:r w:rsidR="00B409A7" w:rsidRPr="001508F4">
        <w:rPr>
          <w:rFonts w:ascii="Times New Roman" w:hAnsi="Times New Roman" w:cs="Times New Roman"/>
          <w:color w:val="000000" w:themeColor="text1"/>
        </w:rPr>
        <w:t>”</w:t>
      </w:r>
      <w:r w:rsidR="00752572" w:rsidRPr="001508F4">
        <w:rPr>
          <w:rFonts w:ascii="Times New Roman" w:hAnsi="Times New Roman" w:cs="Times New Roman"/>
        </w:rPr>
        <w:t xml:space="preserve">, </w:t>
      </w:r>
      <w:r w:rsidR="00111322" w:rsidRPr="001508F4">
        <w:rPr>
          <w:rFonts w:ascii="Times New Roman" w:hAnsi="Times New Roman" w:cs="Times New Roman"/>
        </w:rPr>
        <w:t>produced by Lactalis Australia, South Brisbane, Australia</w:t>
      </w:r>
      <w:r w:rsidR="00B03560" w:rsidRPr="001508F4">
        <w:rPr>
          <w:rFonts w:ascii="Times New Roman" w:hAnsi="Times New Roman" w:cs="Times New Roman"/>
          <w:color w:val="000000" w:themeColor="text1"/>
        </w:rPr>
        <w:t>)</w:t>
      </w:r>
      <w:r w:rsidR="00911E1A" w:rsidRPr="001508F4">
        <w:rPr>
          <w:rFonts w:ascii="Times New Roman" w:hAnsi="Times New Roman" w:cs="Times New Roman"/>
          <w:color w:val="000000" w:themeColor="text1"/>
        </w:rPr>
        <w:t xml:space="preserve"> </w:t>
      </w:r>
      <w:r w:rsidR="005F3D6E" w:rsidRPr="001508F4">
        <w:rPr>
          <w:rFonts w:ascii="Times New Roman" w:hAnsi="Times New Roman" w:cs="Times New Roman"/>
        </w:rPr>
        <w:t xml:space="preserve">was used as the casein source. </w:t>
      </w:r>
    </w:p>
    <w:p w14:paraId="3B8E7019" w14:textId="5C728645" w:rsidR="00BE3701" w:rsidRPr="001508F4" w:rsidRDefault="000B2E79" w:rsidP="00BE3701">
      <w:pPr>
        <w:spacing w:line="360" w:lineRule="auto"/>
        <w:jc w:val="both"/>
        <w:rPr>
          <w:rFonts w:ascii="Times New Roman" w:hAnsi="Times New Roman" w:cs="Times New Roman"/>
          <w:color w:val="ED7D31" w:themeColor="accent2"/>
        </w:rPr>
      </w:pPr>
      <w:r w:rsidRPr="001508F4">
        <w:rPr>
          <w:rFonts w:ascii="Times New Roman" w:hAnsi="Times New Roman" w:cs="Times New Roman"/>
        </w:rPr>
        <w:t xml:space="preserve">MFWP was produced using </w:t>
      </w:r>
      <w:r w:rsidR="00B62AF8" w:rsidRPr="001508F4">
        <w:rPr>
          <w:rFonts w:ascii="Times New Roman" w:hAnsi="Times New Roman" w:cs="Times New Roman"/>
        </w:rPr>
        <w:t xml:space="preserve">a </w:t>
      </w:r>
      <w:r w:rsidR="00B55FF4" w:rsidRPr="001508F4">
        <w:rPr>
          <w:rFonts w:ascii="Times New Roman" w:hAnsi="Times New Roman" w:cs="Times New Roman"/>
        </w:rPr>
        <w:t xml:space="preserve">previously </w:t>
      </w:r>
      <w:r w:rsidR="00B62AF8" w:rsidRPr="001508F4">
        <w:rPr>
          <w:rFonts w:ascii="Times New Roman" w:hAnsi="Times New Roman" w:cs="Times New Roman"/>
        </w:rPr>
        <w:t xml:space="preserve">reported </w:t>
      </w:r>
      <w:r w:rsidR="00B55FF4" w:rsidRPr="001508F4">
        <w:rPr>
          <w:rFonts w:ascii="Times New Roman" w:hAnsi="Times New Roman" w:cs="Times New Roman"/>
        </w:rPr>
        <w:t>method</w:t>
      </w:r>
      <w:r w:rsidRPr="001508F4">
        <w:rPr>
          <w:rFonts w:ascii="Times New Roman" w:hAnsi="Times New Roman" w:cs="Times New Roman"/>
        </w:rPr>
        <w:t xml:space="preserve"> </w:t>
      </w:r>
      <w:r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&lt;EndNote&gt;&lt;Cite&gt;&lt;Author&gt;Gamlath&lt;/Author&gt;&lt;Year&gt;2018&lt;/Year&gt;&lt;RecNum&gt;34&lt;/RecNum&gt;&lt;DisplayText&gt;(Gamlath, Leong, Ashokkumar, &amp;amp; Martin, 2018)&lt;/DisplayText&gt;&lt;record&gt;&lt;rec-number&gt;34&lt;/rec-number&gt;&lt;foreign-keys&gt;&lt;key app="EN" db-id="z5vzzfv9zd0a5gees9bpswa22tzevedpxr09" timestamp="1566279976"&gt;34&lt;/key&gt;&lt;/foreign-keys&gt;&lt;ref-type name="Journal Article"&gt;17&lt;/ref-type&gt;&lt;contributors&gt;&lt;authors&gt;&lt;author&gt;Gamlath, Charitha J&lt;/author&gt;&lt;author&gt;Leong, Thomas SH&lt;/author&gt;&lt;author&gt;Ashokkumar, Muthupandian&lt;/author&gt;&lt;author&gt;Martin, Gregory JO&lt;/author&gt;&lt;/authors&gt;&lt;/contributors&gt;&lt;titles&gt;&lt;title&gt;The inhibitory roles of native whey protein on the rennet gelation of bovine milk&lt;/title&gt;&lt;secondary-title&gt;Food chemistry&lt;/secondary-title&gt;&lt;/titles&gt;&lt;periodical&gt;&lt;full-title&gt;Food chemistry&lt;/full-title&gt;&lt;/periodical&gt;&lt;pages&gt;36-43&lt;/pages&gt;&lt;volume&gt;244&lt;/volume&gt;&lt;dates&gt;&lt;year&gt;2018&lt;/year&gt;&lt;/dates&gt;&lt;isbn&gt;0308-8146&lt;/isbn&gt;&lt;urls&gt;&lt;/urls&gt;&lt;electronic-resource-num&gt;https://doi.org/10.1016/j.foodchem.2017.10.029 &lt;/electronic-resource-num&gt;&lt;/record&gt;&lt;/Cite&gt;&lt;/EndNote&gt;</w:instrText>
      </w:r>
      <w:r w:rsidRPr="001508F4">
        <w:rPr>
          <w:rFonts w:ascii="Times New Roman" w:hAnsi="Times New Roman" w:cs="Times New Roman"/>
        </w:rPr>
        <w:fldChar w:fldCharType="separate"/>
      </w:r>
      <w:r w:rsidR="00A327DA" w:rsidRPr="001508F4">
        <w:rPr>
          <w:rFonts w:ascii="Times New Roman" w:hAnsi="Times New Roman" w:cs="Times New Roman"/>
          <w:noProof/>
        </w:rPr>
        <w:t>(Gamlath, Leong, Ashokkumar, &amp; Martin, 2018)</w:t>
      </w:r>
      <w:r w:rsidRPr="001508F4">
        <w:rPr>
          <w:rFonts w:ascii="Times New Roman" w:hAnsi="Times New Roman" w:cs="Times New Roman"/>
        </w:rPr>
        <w:fldChar w:fldCharType="end"/>
      </w:r>
      <w:r w:rsidR="00911E1A" w:rsidRPr="001508F4">
        <w:rPr>
          <w:rFonts w:ascii="Times New Roman" w:hAnsi="Times New Roman" w:cs="Times New Roman"/>
        </w:rPr>
        <w:t>.</w:t>
      </w:r>
      <w:r w:rsidR="00BE3701" w:rsidRPr="001508F4">
        <w:rPr>
          <w:rFonts w:ascii="Times New Roman" w:hAnsi="Times New Roman" w:cs="Times New Roman"/>
        </w:rPr>
        <w:t xml:space="preserve"> The protein composition of the </w:t>
      </w:r>
      <w:r w:rsidR="005F3D6E" w:rsidRPr="001508F4">
        <w:rPr>
          <w:rFonts w:ascii="Times New Roman" w:hAnsi="Times New Roman" w:cs="Times New Roman"/>
        </w:rPr>
        <w:t xml:space="preserve">skim milk as well as </w:t>
      </w:r>
      <w:r w:rsidR="00BE3701" w:rsidRPr="001508F4">
        <w:rPr>
          <w:rFonts w:ascii="Times New Roman" w:hAnsi="Times New Roman" w:cs="Times New Roman"/>
        </w:rPr>
        <w:t xml:space="preserve">MFWP and WPC powders was determined </w:t>
      </w:r>
      <w:r w:rsidR="005F3D6E" w:rsidRPr="001508F4">
        <w:rPr>
          <w:rFonts w:ascii="Times New Roman" w:hAnsi="Times New Roman" w:cs="Times New Roman"/>
        </w:rPr>
        <w:t>(</w:t>
      </w:r>
      <w:r w:rsidR="00BE3701" w:rsidRPr="001508F4">
        <w:rPr>
          <w:rFonts w:ascii="Times New Roman" w:hAnsi="Times New Roman" w:cs="Times New Roman"/>
        </w:rPr>
        <w:t>in</w:t>
      </w:r>
      <w:r w:rsidR="00AA4ACA" w:rsidRPr="001508F4">
        <w:rPr>
          <w:rFonts w:ascii="Times New Roman" w:hAnsi="Times New Roman" w:cs="Times New Roman"/>
        </w:rPr>
        <w:t xml:space="preserve"> </w:t>
      </w:r>
      <w:r w:rsidR="005F3D6E" w:rsidRPr="001508F4">
        <w:rPr>
          <w:rFonts w:ascii="Times New Roman" w:hAnsi="Times New Roman" w:cs="Times New Roman"/>
        </w:rPr>
        <w:t xml:space="preserve">at least </w:t>
      </w:r>
      <w:r w:rsidR="00BE3701" w:rsidRPr="001508F4">
        <w:rPr>
          <w:rFonts w:ascii="Times New Roman" w:hAnsi="Times New Roman" w:cs="Times New Roman"/>
        </w:rPr>
        <w:t>duplicate</w:t>
      </w:r>
      <w:r w:rsidR="005F3D6E" w:rsidRPr="001508F4">
        <w:rPr>
          <w:rFonts w:ascii="Times New Roman" w:hAnsi="Times New Roman" w:cs="Times New Roman"/>
        </w:rPr>
        <w:t>s)</w:t>
      </w:r>
      <w:r w:rsidR="00BE3701" w:rsidRPr="001508F4">
        <w:rPr>
          <w:rFonts w:ascii="Times New Roman" w:hAnsi="Times New Roman" w:cs="Times New Roman"/>
        </w:rPr>
        <w:t xml:space="preserve"> as described </w:t>
      </w:r>
      <w:r w:rsidR="00603E8F" w:rsidRPr="001508F4">
        <w:rPr>
          <w:rFonts w:ascii="Times New Roman" w:hAnsi="Times New Roman" w:cs="Times New Roman"/>
        </w:rPr>
        <w:t>in section 2.2</w:t>
      </w:r>
      <w:r w:rsidR="00BE3701" w:rsidRPr="001508F4">
        <w:rPr>
          <w:rFonts w:ascii="Times New Roman" w:hAnsi="Times New Roman" w:cs="Times New Roman"/>
        </w:rPr>
        <w:t xml:space="preserve">. The MFWP was </w:t>
      </w:r>
      <w:r w:rsidR="00BE3701" w:rsidRPr="001508F4">
        <w:rPr>
          <w:rFonts w:ascii="Times New Roman" w:eastAsia="Times New Roman" w:hAnsi="Times New Roman" w:cs="Times New Roman"/>
          <w:color w:val="000000"/>
          <w:lang w:eastAsia="en-AU"/>
        </w:rPr>
        <w:t>75.2</w:t>
      </w:r>
      <w:r w:rsidR="000D42C2" w:rsidRPr="001508F4">
        <w:rPr>
          <w:rFonts w:ascii="Times New Roman" w:eastAsia="Times New Roman" w:hAnsi="Times New Roman" w:cs="Times New Roman"/>
          <w:color w:val="000000"/>
          <w:lang w:eastAsia="en-AU"/>
        </w:rPr>
        <w:t xml:space="preserve"> </w:t>
      </w:r>
      <w:r w:rsidR="00BE3701" w:rsidRPr="001508F4">
        <w:rPr>
          <w:rFonts w:ascii="Times New Roman" w:eastAsia="Times New Roman" w:hAnsi="Times New Roman" w:cs="Times New Roman"/>
          <w:color w:val="000000"/>
          <w:lang w:eastAsia="en-AU"/>
        </w:rPr>
        <w:t>±</w:t>
      </w:r>
      <w:r w:rsidR="000D42C2" w:rsidRPr="001508F4">
        <w:rPr>
          <w:rFonts w:ascii="Times New Roman" w:eastAsia="Times New Roman" w:hAnsi="Times New Roman" w:cs="Times New Roman"/>
          <w:color w:val="000000"/>
          <w:lang w:eastAsia="en-AU"/>
        </w:rPr>
        <w:t xml:space="preserve"> </w:t>
      </w:r>
      <w:r w:rsidR="00BE3701" w:rsidRPr="001508F4">
        <w:rPr>
          <w:rFonts w:ascii="Times New Roman" w:eastAsia="Times New Roman" w:hAnsi="Times New Roman" w:cs="Times New Roman"/>
          <w:color w:val="000000"/>
          <w:lang w:eastAsia="en-AU"/>
        </w:rPr>
        <w:t>0.9% w/w</w:t>
      </w:r>
      <w:r w:rsidR="00BE3701" w:rsidRPr="001508F4">
        <w:rPr>
          <w:rFonts w:ascii="Times New Roman" w:hAnsi="Times New Roman" w:cs="Times New Roman"/>
        </w:rPr>
        <w:t xml:space="preserve"> whey protein and </w:t>
      </w:r>
      <w:r w:rsidR="00BE3701" w:rsidRPr="001508F4">
        <w:rPr>
          <w:rFonts w:ascii="Times New Roman" w:eastAsia="Times New Roman" w:hAnsi="Times New Roman" w:cs="Times New Roman"/>
          <w:color w:val="000000"/>
          <w:lang w:eastAsia="en-AU"/>
        </w:rPr>
        <w:t>1.1</w:t>
      </w:r>
      <w:r w:rsidR="00C964BD" w:rsidRPr="001508F4">
        <w:rPr>
          <w:rFonts w:ascii="Times New Roman" w:eastAsia="Times New Roman" w:hAnsi="Times New Roman" w:cs="Times New Roman"/>
          <w:color w:val="000000"/>
          <w:lang w:eastAsia="en-AU"/>
        </w:rPr>
        <w:t xml:space="preserve"> </w:t>
      </w:r>
      <w:r w:rsidR="00BE3701" w:rsidRPr="001508F4">
        <w:rPr>
          <w:rFonts w:ascii="Times New Roman" w:eastAsia="Times New Roman" w:hAnsi="Times New Roman" w:cs="Times New Roman"/>
          <w:color w:val="000000"/>
          <w:lang w:eastAsia="en-AU"/>
        </w:rPr>
        <w:t>±</w:t>
      </w:r>
      <w:r w:rsidR="000D42C2" w:rsidRPr="001508F4">
        <w:rPr>
          <w:rFonts w:ascii="Times New Roman" w:eastAsia="Times New Roman" w:hAnsi="Times New Roman" w:cs="Times New Roman"/>
          <w:color w:val="000000"/>
          <w:lang w:eastAsia="en-AU"/>
        </w:rPr>
        <w:t xml:space="preserve"> </w:t>
      </w:r>
      <w:r w:rsidR="00BE3701" w:rsidRPr="001508F4">
        <w:rPr>
          <w:rFonts w:ascii="Times New Roman" w:eastAsia="Times New Roman" w:hAnsi="Times New Roman" w:cs="Times New Roman"/>
          <w:color w:val="000000"/>
          <w:lang w:eastAsia="en-AU"/>
        </w:rPr>
        <w:t xml:space="preserve">0.9% w/w casein (total protein </w:t>
      </w:r>
      <w:r w:rsidR="00BE3701" w:rsidRPr="001508F4">
        <w:rPr>
          <w:rFonts w:ascii="Times New Roman" w:hAnsi="Times New Roman" w:cs="Times New Roman"/>
        </w:rPr>
        <w:t xml:space="preserve">content of </w:t>
      </w:r>
      <w:r w:rsidR="00BE3701" w:rsidRPr="001508F4">
        <w:rPr>
          <w:rFonts w:ascii="Times New Roman" w:eastAsia="Times New Roman" w:hAnsi="Times New Roman" w:cs="Times New Roman"/>
          <w:color w:val="000000"/>
          <w:lang w:eastAsia="en-AU"/>
        </w:rPr>
        <w:t>76.3</w:t>
      </w:r>
      <w:r w:rsidR="007F1185" w:rsidRPr="001508F4">
        <w:rPr>
          <w:rFonts w:ascii="Times New Roman" w:eastAsia="Times New Roman" w:hAnsi="Times New Roman" w:cs="Times New Roman"/>
          <w:color w:val="000000"/>
          <w:lang w:eastAsia="en-AU"/>
        </w:rPr>
        <w:t xml:space="preserve"> </w:t>
      </w:r>
      <w:r w:rsidR="00BE3701" w:rsidRPr="001508F4">
        <w:rPr>
          <w:rFonts w:ascii="Times New Roman" w:eastAsia="Times New Roman" w:hAnsi="Times New Roman" w:cs="Times New Roman"/>
          <w:color w:val="000000"/>
          <w:lang w:eastAsia="en-AU"/>
        </w:rPr>
        <w:t>±</w:t>
      </w:r>
      <w:r w:rsidR="007F1185" w:rsidRPr="001508F4">
        <w:rPr>
          <w:rFonts w:ascii="Times New Roman" w:eastAsia="Times New Roman" w:hAnsi="Times New Roman" w:cs="Times New Roman"/>
          <w:color w:val="000000"/>
          <w:lang w:eastAsia="en-AU"/>
        </w:rPr>
        <w:t xml:space="preserve"> </w:t>
      </w:r>
      <w:r w:rsidR="00BE3701" w:rsidRPr="001508F4">
        <w:rPr>
          <w:rFonts w:ascii="Times New Roman" w:eastAsia="Times New Roman" w:hAnsi="Times New Roman" w:cs="Times New Roman"/>
          <w:color w:val="000000"/>
          <w:lang w:eastAsia="en-AU"/>
        </w:rPr>
        <w:t>0.5</w:t>
      </w:r>
      <w:r w:rsidR="00BE3701" w:rsidRPr="001508F4">
        <w:rPr>
          <w:rFonts w:ascii="Times New Roman" w:hAnsi="Times New Roman" w:cs="Times New Roman"/>
        </w:rPr>
        <w:t>% w/w)</w:t>
      </w:r>
      <w:r w:rsidR="00AB6EF9" w:rsidRPr="001508F4">
        <w:rPr>
          <w:rFonts w:ascii="Times New Roman" w:hAnsi="Times New Roman" w:cs="Times New Roman"/>
        </w:rPr>
        <w:t xml:space="preserve">, </w:t>
      </w:r>
      <w:r w:rsidR="00A01819" w:rsidRPr="001508F4">
        <w:rPr>
          <w:rFonts w:ascii="Times New Roman" w:hAnsi="Times New Roman" w:cs="Times New Roman"/>
        </w:rPr>
        <w:t xml:space="preserve">WPC was </w:t>
      </w:r>
      <w:r w:rsidR="0068285D" w:rsidRPr="001508F4">
        <w:rPr>
          <w:rFonts w:ascii="Times New Roman" w:hAnsi="Times New Roman" w:cs="Times New Roman"/>
        </w:rPr>
        <w:t>68.1</w:t>
      </w:r>
      <w:r w:rsidR="000D42C2" w:rsidRPr="001508F4">
        <w:rPr>
          <w:rFonts w:ascii="Times New Roman" w:hAnsi="Times New Roman" w:cs="Times New Roman"/>
        </w:rPr>
        <w:t xml:space="preserve"> </w:t>
      </w:r>
      <w:r w:rsidR="0068285D" w:rsidRPr="001508F4">
        <w:rPr>
          <w:rFonts w:ascii="Times New Roman" w:eastAsia="Times New Roman" w:hAnsi="Times New Roman" w:cs="Times New Roman"/>
          <w:color w:val="000000"/>
          <w:lang w:eastAsia="en-AU"/>
        </w:rPr>
        <w:t>±</w:t>
      </w:r>
      <w:r w:rsidR="00DD32EC" w:rsidRPr="001508F4">
        <w:rPr>
          <w:rFonts w:ascii="Times New Roman" w:eastAsia="Times New Roman" w:hAnsi="Times New Roman" w:cs="Times New Roman"/>
          <w:color w:val="000000"/>
          <w:lang w:eastAsia="en-AU"/>
        </w:rPr>
        <w:t xml:space="preserve"> 1.4</w:t>
      </w:r>
      <w:r w:rsidR="008931D5" w:rsidRPr="001508F4">
        <w:rPr>
          <w:rFonts w:ascii="Times New Roman" w:eastAsia="Times New Roman" w:hAnsi="Times New Roman" w:cs="Times New Roman"/>
          <w:color w:val="000000"/>
          <w:lang w:eastAsia="en-AU"/>
        </w:rPr>
        <w:t>%</w:t>
      </w:r>
      <w:r w:rsidR="00DD32EC" w:rsidRPr="001508F4">
        <w:rPr>
          <w:rFonts w:ascii="Times New Roman" w:eastAsia="Times New Roman" w:hAnsi="Times New Roman" w:cs="Times New Roman"/>
          <w:color w:val="000000"/>
          <w:lang w:eastAsia="en-AU"/>
        </w:rPr>
        <w:t xml:space="preserve"> w/w whey protein and </w:t>
      </w:r>
      <w:r w:rsidR="00194D47" w:rsidRPr="001508F4">
        <w:rPr>
          <w:rFonts w:ascii="Times New Roman" w:eastAsia="Times New Roman" w:hAnsi="Times New Roman" w:cs="Times New Roman"/>
          <w:color w:val="000000"/>
          <w:lang w:eastAsia="en-AU"/>
        </w:rPr>
        <w:t>4.9</w:t>
      </w:r>
      <w:r w:rsidR="000D42C2" w:rsidRPr="001508F4">
        <w:rPr>
          <w:rFonts w:ascii="Times New Roman" w:eastAsia="Times New Roman" w:hAnsi="Times New Roman" w:cs="Times New Roman"/>
          <w:color w:val="000000"/>
          <w:lang w:eastAsia="en-AU"/>
        </w:rPr>
        <w:t xml:space="preserve"> </w:t>
      </w:r>
      <w:r w:rsidR="00F15F46" w:rsidRPr="001508F4">
        <w:rPr>
          <w:rFonts w:ascii="Times New Roman" w:eastAsia="Times New Roman" w:hAnsi="Times New Roman" w:cs="Times New Roman"/>
          <w:color w:val="000000"/>
          <w:lang w:eastAsia="en-AU"/>
        </w:rPr>
        <w:t xml:space="preserve">± </w:t>
      </w:r>
      <w:r w:rsidR="00194D47" w:rsidRPr="001508F4">
        <w:rPr>
          <w:rFonts w:ascii="Times New Roman" w:eastAsia="Times New Roman" w:hAnsi="Times New Roman" w:cs="Times New Roman"/>
          <w:color w:val="000000"/>
          <w:lang w:eastAsia="en-AU"/>
        </w:rPr>
        <w:t>1.4</w:t>
      </w:r>
      <w:r w:rsidR="008931D5" w:rsidRPr="001508F4">
        <w:rPr>
          <w:rFonts w:ascii="Times New Roman" w:eastAsia="Times New Roman" w:hAnsi="Times New Roman" w:cs="Times New Roman"/>
          <w:color w:val="000000"/>
          <w:lang w:eastAsia="en-AU"/>
        </w:rPr>
        <w:t>%</w:t>
      </w:r>
      <w:r w:rsidR="00194D47" w:rsidRPr="001508F4">
        <w:rPr>
          <w:rFonts w:ascii="Times New Roman" w:eastAsia="Times New Roman" w:hAnsi="Times New Roman" w:cs="Times New Roman"/>
          <w:color w:val="000000"/>
          <w:lang w:eastAsia="en-AU"/>
        </w:rPr>
        <w:t xml:space="preserve"> w/w casein (total protein </w:t>
      </w:r>
      <w:r w:rsidR="00194D47" w:rsidRPr="001508F4">
        <w:rPr>
          <w:rFonts w:ascii="Times New Roman" w:hAnsi="Times New Roman" w:cs="Times New Roman"/>
        </w:rPr>
        <w:t xml:space="preserve">content of </w:t>
      </w:r>
      <w:r w:rsidR="003B465F" w:rsidRPr="001508F4">
        <w:rPr>
          <w:rFonts w:ascii="Times New Roman" w:eastAsia="Times New Roman" w:hAnsi="Times New Roman" w:cs="Times New Roman"/>
          <w:color w:val="000000"/>
          <w:lang w:eastAsia="en-AU"/>
        </w:rPr>
        <w:t>7</w:t>
      </w:r>
      <w:r w:rsidR="0031517D" w:rsidRPr="001508F4">
        <w:rPr>
          <w:rFonts w:ascii="Times New Roman" w:eastAsia="Times New Roman" w:hAnsi="Times New Roman" w:cs="Times New Roman"/>
          <w:color w:val="000000"/>
          <w:lang w:eastAsia="en-AU"/>
        </w:rPr>
        <w:t>3.0</w:t>
      </w:r>
      <w:r w:rsidR="000D42C2" w:rsidRPr="001508F4">
        <w:rPr>
          <w:rFonts w:ascii="Times New Roman" w:eastAsia="Times New Roman" w:hAnsi="Times New Roman" w:cs="Times New Roman"/>
          <w:color w:val="000000"/>
          <w:lang w:eastAsia="en-AU"/>
        </w:rPr>
        <w:t xml:space="preserve"> </w:t>
      </w:r>
      <w:r w:rsidR="00194D47" w:rsidRPr="001508F4">
        <w:rPr>
          <w:rFonts w:ascii="Times New Roman" w:eastAsia="Times New Roman" w:hAnsi="Times New Roman" w:cs="Times New Roman"/>
          <w:color w:val="000000"/>
          <w:lang w:eastAsia="en-AU"/>
        </w:rPr>
        <w:t>±</w:t>
      </w:r>
      <w:r w:rsidR="000D42C2" w:rsidRPr="001508F4">
        <w:rPr>
          <w:rFonts w:ascii="Times New Roman" w:eastAsia="Times New Roman" w:hAnsi="Times New Roman" w:cs="Times New Roman"/>
          <w:color w:val="000000"/>
          <w:lang w:eastAsia="en-AU"/>
        </w:rPr>
        <w:t xml:space="preserve"> </w:t>
      </w:r>
      <w:r w:rsidR="00194D47" w:rsidRPr="001508F4">
        <w:rPr>
          <w:rFonts w:ascii="Times New Roman" w:eastAsia="Times New Roman" w:hAnsi="Times New Roman" w:cs="Times New Roman"/>
          <w:color w:val="000000"/>
          <w:lang w:eastAsia="en-AU"/>
        </w:rPr>
        <w:t>0.</w:t>
      </w:r>
      <w:r w:rsidR="0031517D" w:rsidRPr="001508F4">
        <w:rPr>
          <w:rFonts w:ascii="Times New Roman" w:eastAsia="Times New Roman" w:hAnsi="Times New Roman" w:cs="Times New Roman"/>
          <w:color w:val="000000"/>
          <w:lang w:eastAsia="en-AU"/>
        </w:rPr>
        <w:t>1</w:t>
      </w:r>
      <w:r w:rsidR="00194D47" w:rsidRPr="001508F4">
        <w:rPr>
          <w:rFonts w:ascii="Times New Roman" w:hAnsi="Times New Roman" w:cs="Times New Roman"/>
        </w:rPr>
        <w:t>% w/w)</w:t>
      </w:r>
      <w:r w:rsidR="0031517D" w:rsidRPr="001508F4">
        <w:rPr>
          <w:rFonts w:ascii="Times New Roman" w:hAnsi="Times New Roman" w:cs="Times New Roman"/>
        </w:rPr>
        <w:t xml:space="preserve">, </w:t>
      </w:r>
      <w:r w:rsidR="00F02E95" w:rsidRPr="001508F4">
        <w:rPr>
          <w:rFonts w:ascii="Times New Roman" w:hAnsi="Times New Roman" w:cs="Times New Roman"/>
        </w:rPr>
        <w:t xml:space="preserve">and the </w:t>
      </w:r>
      <w:r w:rsidR="00AB6EF9" w:rsidRPr="001508F4">
        <w:rPr>
          <w:rFonts w:ascii="Times New Roman" w:hAnsi="Times New Roman" w:cs="Times New Roman"/>
        </w:rPr>
        <w:t>s</w:t>
      </w:r>
      <w:r w:rsidR="005F3D6E" w:rsidRPr="001508F4">
        <w:rPr>
          <w:rFonts w:ascii="Times New Roman" w:hAnsi="Times New Roman" w:cs="Times New Roman"/>
        </w:rPr>
        <w:t xml:space="preserve">kim milk was </w:t>
      </w:r>
      <w:r w:rsidR="0024408C" w:rsidRPr="001508F4">
        <w:rPr>
          <w:rFonts w:ascii="Times New Roman" w:hAnsi="Times New Roman" w:cs="Times New Roman"/>
        </w:rPr>
        <w:t>2.</w:t>
      </w:r>
      <w:r w:rsidR="0078203B" w:rsidRPr="001508F4">
        <w:rPr>
          <w:rFonts w:ascii="Times New Roman" w:hAnsi="Times New Roman" w:cs="Times New Roman"/>
        </w:rPr>
        <w:t>6</w:t>
      </w:r>
      <w:r w:rsidR="00810EF8" w:rsidRPr="001508F4">
        <w:rPr>
          <w:rFonts w:ascii="Times New Roman" w:hAnsi="Times New Roman" w:cs="Times New Roman"/>
        </w:rPr>
        <w:t>7</w:t>
      </w:r>
      <w:r w:rsidR="005F3D6E" w:rsidRPr="001508F4">
        <w:rPr>
          <w:rFonts w:ascii="Times New Roman" w:hAnsi="Times New Roman" w:cs="Times New Roman"/>
        </w:rPr>
        <w:t xml:space="preserve"> </w:t>
      </w:r>
      <w:r w:rsidR="005F3D6E" w:rsidRPr="001508F4">
        <w:rPr>
          <w:rFonts w:ascii="Times New Roman" w:eastAsia="Times New Roman" w:hAnsi="Times New Roman" w:cs="Times New Roman"/>
          <w:color w:val="000000"/>
          <w:lang w:eastAsia="en-AU"/>
        </w:rPr>
        <w:t xml:space="preserve">± </w:t>
      </w:r>
      <w:r w:rsidR="0024408C" w:rsidRPr="001508F4">
        <w:rPr>
          <w:rFonts w:ascii="Times New Roman" w:eastAsia="Times New Roman" w:hAnsi="Times New Roman" w:cs="Times New Roman"/>
          <w:color w:val="000000"/>
          <w:lang w:eastAsia="en-AU"/>
        </w:rPr>
        <w:t>0</w:t>
      </w:r>
      <w:r w:rsidR="003938BB" w:rsidRPr="001508F4">
        <w:rPr>
          <w:rFonts w:ascii="Times New Roman" w:eastAsia="Times New Roman" w:hAnsi="Times New Roman" w:cs="Times New Roman"/>
          <w:color w:val="000000"/>
          <w:lang w:eastAsia="en-AU"/>
        </w:rPr>
        <w:t>.0</w:t>
      </w:r>
      <w:r w:rsidR="0078203B" w:rsidRPr="001508F4">
        <w:rPr>
          <w:rFonts w:ascii="Times New Roman" w:eastAsia="Times New Roman" w:hAnsi="Times New Roman" w:cs="Times New Roman"/>
          <w:color w:val="000000"/>
          <w:lang w:eastAsia="en-AU"/>
        </w:rPr>
        <w:t>3</w:t>
      </w:r>
      <w:r w:rsidR="0024408C" w:rsidRPr="001508F4">
        <w:rPr>
          <w:rFonts w:ascii="Times New Roman" w:eastAsia="Times New Roman" w:hAnsi="Times New Roman" w:cs="Times New Roman"/>
          <w:color w:val="000000"/>
          <w:lang w:eastAsia="en-AU"/>
        </w:rPr>
        <w:t xml:space="preserve"> % w/w casein and 0.</w:t>
      </w:r>
      <w:r w:rsidR="00A83034" w:rsidRPr="001508F4">
        <w:rPr>
          <w:rFonts w:ascii="Times New Roman" w:eastAsia="Times New Roman" w:hAnsi="Times New Roman" w:cs="Times New Roman"/>
          <w:color w:val="000000"/>
          <w:lang w:eastAsia="en-AU"/>
        </w:rPr>
        <w:t>5</w:t>
      </w:r>
      <w:r w:rsidR="0024408C" w:rsidRPr="001508F4">
        <w:rPr>
          <w:rFonts w:ascii="Times New Roman" w:eastAsia="Times New Roman" w:hAnsi="Times New Roman" w:cs="Times New Roman"/>
          <w:color w:val="000000"/>
          <w:lang w:eastAsia="en-AU"/>
        </w:rPr>
        <w:t>6 ± 0.</w:t>
      </w:r>
      <w:r w:rsidR="00A83034" w:rsidRPr="001508F4">
        <w:rPr>
          <w:rFonts w:ascii="Times New Roman" w:eastAsia="Times New Roman" w:hAnsi="Times New Roman" w:cs="Times New Roman"/>
          <w:color w:val="000000"/>
          <w:lang w:eastAsia="en-AU"/>
        </w:rPr>
        <w:t>05</w:t>
      </w:r>
      <w:r w:rsidR="0024408C" w:rsidRPr="001508F4">
        <w:rPr>
          <w:rFonts w:ascii="Times New Roman" w:eastAsia="Times New Roman" w:hAnsi="Times New Roman" w:cs="Times New Roman"/>
          <w:color w:val="000000"/>
          <w:lang w:eastAsia="en-AU"/>
        </w:rPr>
        <w:t xml:space="preserve">% </w:t>
      </w:r>
      <w:r w:rsidR="008931D5" w:rsidRPr="001508F4">
        <w:rPr>
          <w:rFonts w:ascii="Times New Roman" w:eastAsia="Times New Roman" w:hAnsi="Times New Roman" w:cs="Times New Roman"/>
          <w:color w:val="000000"/>
          <w:lang w:eastAsia="en-AU"/>
        </w:rPr>
        <w:t xml:space="preserve">w/w </w:t>
      </w:r>
      <w:r w:rsidR="0024408C" w:rsidRPr="001508F4">
        <w:rPr>
          <w:rFonts w:ascii="Times New Roman" w:eastAsia="Times New Roman" w:hAnsi="Times New Roman" w:cs="Times New Roman"/>
          <w:color w:val="000000"/>
          <w:lang w:eastAsia="en-AU"/>
        </w:rPr>
        <w:t xml:space="preserve">whey protein (total protein </w:t>
      </w:r>
      <w:r w:rsidR="0024408C" w:rsidRPr="001508F4">
        <w:rPr>
          <w:rFonts w:ascii="Times New Roman" w:hAnsi="Times New Roman" w:cs="Times New Roman"/>
        </w:rPr>
        <w:t xml:space="preserve">content of </w:t>
      </w:r>
      <w:r w:rsidR="0024408C" w:rsidRPr="001508F4">
        <w:rPr>
          <w:rFonts w:ascii="Times New Roman" w:eastAsia="Times New Roman" w:hAnsi="Times New Roman" w:cs="Times New Roman"/>
          <w:color w:val="000000"/>
          <w:lang w:eastAsia="en-AU"/>
        </w:rPr>
        <w:t>3.</w:t>
      </w:r>
      <w:r w:rsidR="00446662" w:rsidRPr="001508F4">
        <w:rPr>
          <w:rFonts w:ascii="Times New Roman" w:eastAsia="Times New Roman" w:hAnsi="Times New Roman" w:cs="Times New Roman"/>
          <w:color w:val="000000"/>
          <w:lang w:eastAsia="en-AU"/>
        </w:rPr>
        <w:t xml:space="preserve">23 </w:t>
      </w:r>
      <w:r w:rsidR="0024408C" w:rsidRPr="001508F4">
        <w:rPr>
          <w:rFonts w:ascii="Times New Roman" w:eastAsia="Times New Roman" w:hAnsi="Times New Roman" w:cs="Times New Roman"/>
          <w:color w:val="000000"/>
          <w:lang w:eastAsia="en-AU"/>
        </w:rPr>
        <w:t>±</w:t>
      </w:r>
      <w:r w:rsidR="00A83034" w:rsidRPr="001508F4">
        <w:rPr>
          <w:rFonts w:ascii="Times New Roman" w:eastAsia="Times New Roman" w:hAnsi="Times New Roman" w:cs="Times New Roman"/>
          <w:color w:val="000000"/>
          <w:lang w:eastAsia="en-AU"/>
        </w:rPr>
        <w:t xml:space="preserve"> </w:t>
      </w:r>
      <w:r w:rsidR="0024408C" w:rsidRPr="001508F4">
        <w:rPr>
          <w:rFonts w:ascii="Times New Roman" w:eastAsia="Times New Roman" w:hAnsi="Times New Roman" w:cs="Times New Roman"/>
          <w:color w:val="000000"/>
          <w:lang w:eastAsia="en-AU"/>
        </w:rPr>
        <w:t>0.</w:t>
      </w:r>
      <w:r w:rsidR="00A83034" w:rsidRPr="001508F4">
        <w:rPr>
          <w:rFonts w:ascii="Times New Roman" w:eastAsia="Times New Roman" w:hAnsi="Times New Roman" w:cs="Times New Roman"/>
          <w:color w:val="000000"/>
          <w:lang w:eastAsia="en-AU"/>
        </w:rPr>
        <w:t>05</w:t>
      </w:r>
      <w:r w:rsidR="0024408C" w:rsidRPr="001508F4">
        <w:rPr>
          <w:rFonts w:ascii="Times New Roman" w:hAnsi="Times New Roman" w:cs="Times New Roman"/>
        </w:rPr>
        <w:t>% w/w)</w:t>
      </w:r>
      <w:r w:rsidR="0024408C" w:rsidRPr="001508F4">
        <w:rPr>
          <w:rFonts w:ascii="Times New Roman" w:eastAsia="Times New Roman" w:hAnsi="Times New Roman" w:cs="Times New Roman"/>
          <w:color w:val="000000"/>
          <w:lang w:eastAsia="en-AU"/>
        </w:rPr>
        <w:t xml:space="preserve">. </w:t>
      </w:r>
      <w:r w:rsidR="0064473F" w:rsidRPr="001508F4">
        <w:rPr>
          <w:rFonts w:ascii="Times New Roman" w:eastAsia="Times New Roman" w:hAnsi="Times New Roman" w:cs="Times New Roman"/>
          <w:lang w:eastAsia="en-AU"/>
        </w:rPr>
        <w:t>Unless otherwise specified</w:t>
      </w:r>
      <w:r w:rsidR="00985502" w:rsidRPr="001508F4">
        <w:rPr>
          <w:rFonts w:ascii="Times New Roman" w:eastAsia="Times New Roman" w:hAnsi="Times New Roman" w:cs="Times New Roman"/>
          <w:lang w:eastAsia="en-AU"/>
        </w:rPr>
        <w:t>,</w:t>
      </w:r>
      <w:r w:rsidR="0064473F" w:rsidRPr="001508F4">
        <w:rPr>
          <w:rFonts w:ascii="Times New Roman" w:eastAsia="Times New Roman" w:hAnsi="Times New Roman" w:cs="Times New Roman"/>
          <w:lang w:eastAsia="en-AU"/>
        </w:rPr>
        <w:t xml:space="preserve"> </w:t>
      </w:r>
      <w:r w:rsidR="007751BD" w:rsidRPr="001508F4">
        <w:rPr>
          <w:rFonts w:ascii="Times New Roman" w:eastAsia="Times New Roman" w:hAnsi="Times New Roman" w:cs="Times New Roman"/>
          <w:lang w:eastAsia="en-AU"/>
        </w:rPr>
        <w:t xml:space="preserve">WPC and MFWP </w:t>
      </w:r>
      <w:r w:rsidR="001F1FE1" w:rsidRPr="001508F4">
        <w:rPr>
          <w:rFonts w:ascii="Times New Roman" w:eastAsia="Times New Roman" w:hAnsi="Times New Roman" w:cs="Times New Roman"/>
          <w:lang w:eastAsia="en-AU"/>
        </w:rPr>
        <w:t xml:space="preserve">were dissolved in distilled and </w:t>
      </w:r>
      <w:r w:rsidR="00366DCF" w:rsidRPr="001508F4">
        <w:rPr>
          <w:rFonts w:ascii="Times New Roman" w:eastAsia="Times New Roman" w:hAnsi="Times New Roman" w:cs="Times New Roman"/>
          <w:lang w:eastAsia="en-AU"/>
        </w:rPr>
        <w:t>deioni</w:t>
      </w:r>
      <w:r w:rsidR="00C65C35" w:rsidRPr="001508F4">
        <w:rPr>
          <w:rFonts w:ascii="Times New Roman" w:eastAsia="Times New Roman" w:hAnsi="Times New Roman" w:cs="Times New Roman"/>
          <w:lang w:eastAsia="en-AU"/>
        </w:rPr>
        <w:t>s</w:t>
      </w:r>
      <w:r w:rsidR="00366DCF" w:rsidRPr="001508F4">
        <w:rPr>
          <w:rFonts w:ascii="Times New Roman" w:eastAsia="Times New Roman" w:hAnsi="Times New Roman" w:cs="Times New Roman"/>
          <w:lang w:eastAsia="en-AU"/>
        </w:rPr>
        <w:t>ed</w:t>
      </w:r>
      <w:r w:rsidR="001F1FE1" w:rsidRPr="001508F4">
        <w:rPr>
          <w:rFonts w:ascii="Times New Roman" w:eastAsia="Times New Roman" w:hAnsi="Times New Roman" w:cs="Times New Roman"/>
          <w:lang w:eastAsia="en-AU"/>
        </w:rPr>
        <w:t xml:space="preserve"> water</w:t>
      </w:r>
      <w:r w:rsidR="0018086A" w:rsidRPr="001508F4">
        <w:rPr>
          <w:rFonts w:ascii="Times New Roman" w:eastAsia="Times New Roman" w:hAnsi="Times New Roman" w:cs="Times New Roman"/>
          <w:lang w:eastAsia="en-AU"/>
        </w:rPr>
        <w:t>,</w:t>
      </w:r>
      <w:r w:rsidR="00366DCF" w:rsidRPr="001508F4">
        <w:rPr>
          <w:rFonts w:ascii="Times New Roman" w:eastAsia="Times New Roman" w:hAnsi="Times New Roman" w:cs="Times New Roman"/>
          <w:lang w:eastAsia="en-AU"/>
        </w:rPr>
        <w:t xml:space="preserve"> at </w:t>
      </w:r>
      <w:r w:rsidR="00985502" w:rsidRPr="001508F4">
        <w:rPr>
          <w:rFonts w:ascii="Times New Roman" w:eastAsia="Times New Roman" w:hAnsi="Times New Roman" w:cs="Times New Roman"/>
          <w:lang w:eastAsia="en-AU"/>
        </w:rPr>
        <w:t xml:space="preserve">respective </w:t>
      </w:r>
      <w:r w:rsidR="00366DCF" w:rsidRPr="001508F4">
        <w:rPr>
          <w:rFonts w:ascii="Times New Roman" w:eastAsia="Times New Roman" w:hAnsi="Times New Roman" w:cs="Times New Roman"/>
          <w:lang w:eastAsia="en-AU"/>
        </w:rPr>
        <w:t xml:space="preserve">powder concentrations of 10% w/w </w:t>
      </w:r>
      <w:r w:rsidR="0018086A" w:rsidRPr="001508F4">
        <w:rPr>
          <w:rFonts w:ascii="Times New Roman" w:eastAsia="Times New Roman" w:hAnsi="Times New Roman" w:cs="Times New Roman"/>
          <w:lang w:eastAsia="en-AU"/>
        </w:rPr>
        <w:t>and 20% w/w</w:t>
      </w:r>
      <w:r w:rsidR="00985502" w:rsidRPr="001508F4">
        <w:rPr>
          <w:rFonts w:ascii="Times New Roman" w:eastAsia="Times New Roman" w:hAnsi="Times New Roman" w:cs="Times New Roman"/>
          <w:lang w:eastAsia="en-AU"/>
        </w:rPr>
        <w:t xml:space="preserve">. The solutions were stirred for 2 hours at room temperature before each experiment. </w:t>
      </w:r>
    </w:p>
    <w:p w14:paraId="365FBB3F" w14:textId="7CD217E0" w:rsidR="00483EB8" w:rsidRPr="001508F4" w:rsidRDefault="00A70712" w:rsidP="00581DC0">
      <w:pPr>
        <w:spacing w:line="360" w:lineRule="auto"/>
        <w:jc w:val="both"/>
        <w:rPr>
          <w:rFonts w:ascii="Times New Roman" w:hAnsi="Times New Roman" w:cs="Times New Roman"/>
          <w:i/>
        </w:rPr>
      </w:pPr>
      <w:r w:rsidRPr="001508F4">
        <w:rPr>
          <w:rFonts w:ascii="Times New Roman" w:hAnsi="Times New Roman" w:cs="Times New Roman"/>
          <w:i/>
        </w:rPr>
        <w:t xml:space="preserve">2.2 </w:t>
      </w:r>
      <w:r w:rsidR="001E5381" w:rsidRPr="001508F4">
        <w:rPr>
          <w:rFonts w:ascii="Times New Roman" w:hAnsi="Times New Roman" w:cs="Times New Roman"/>
          <w:i/>
        </w:rPr>
        <w:t>Protein quantification</w:t>
      </w:r>
    </w:p>
    <w:p w14:paraId="1664528C" w14:textId="583611E9" w:rsidR="00BA0254" w:rsidRPr="001508F4" w:rsidRDefault="005C49EE">
      <w:pPr>
        <w:spacing w:line="360" w:lineRule="auto"/>
        <w:jc w:val="both"/>
        <w:rPr>
          <w:rFonts w:ascii="Times New Roman" w:hAnsi="Times New Roman" w:cs="Times New Roman"/>
        </w:rPr>
      </w:pPr>
      <w:r w:rsidRPr="001508F4">
        <w:rPr>
          <w:rFonts w:ascii="Times New Roman" w:hAnsi="Times New Roman" w:cs="Times New Roman"/>
        </w:rPr>
        <w:t xml:space="preserve">Protein analysis </w:t>
      </w:r>
      <w:r w:rsidR="00C43792" w:rsidRPr="001508F4">
        <w:rPr>
          <w:rFonts w:ascii="Times New Roman" w:hAnsi="Times New Roman" w:cs="Times New Roman"/>
        </w:rPr>
        <w:t>of WPC</w:t>
      </w:r>
      <w:r w:rsidR="00E436D6" w:rsidRPr="001508F4">
        <w:rPr>
          <w:rFonts w:ascii="Times New Roman" w:hAnsi="Times New Roman" w:cs="Times New Roman"/>
        </w:rPr>
        <w:t>,</w:t>
      </w:r>
      <w:r w:rsidR="00C43792" w:rsidRPr="001508F4">
        <w:rPr>
          <w:rFonts w:ascii="Times New Roman" w:hAnsi="Times New Roman" w:cs="Times New Roman"/>
        </w:rPr>
        <w:t xml:space="preserve"> MFWP</w:t>
      </w:r>
      <w:r w:rsidR="0032042B" w:rsidRPr="001508F4">
        <w:rPr>
          <w:rFonts w:ascii="Times New Roman" w:hAnsi="Times New Roman" w:cs="Times New Roman"/>
        </w:rPr>
        <w:t>,</w:t>
      </w:r>
      <w:r w:rsidR="00C65C35" w:rsidRPr="001508F4">
        <w:rPr>
          <w:rFonts w:ascii="Times New Roman" w:hAnsi="Times New Roman" w:cs="Times New Roman"/>
        </w:rPr>
        <w:t xml:space="preserve"> </w:t>
      </w:r>
      <w:r w:rsidR="00A0602F" w:rsidRPr="001508F4">
        <w:rPr>
          <w:rFonts w:ascii="Times New Roman" w:hAnsi="Times New Roman" w:cs="Times New Roman"/>
        </w:rPr>
        <w:t>skim milk</w:t>
      </w:r>
      <w:r w:rsidR="0032042B" w:rsidRPr="001508F4">
        <w:rPr>
          <w:rFonts w:ascii="Times New Roman" w:hAnsi="Times New Roman" w:cs="Times New Roman"/>
        </w:rPr>
        <w:t>, curds</w:t>
      </w:r>
      <w:r w:rsidR="00DD5FE0" w:rsidRPr="001508F4">
        <w:rPr>
          <w:rFonts w:ascii="Times New Roman" w:hAnsi="Times New Roman" w:cs="Times New Roman"/>
        </w:rPr>
        <w:t xml:space="preserve"> and whey</w:t>
      </w:r>
      <w:r w:rsidR="00C43792" w:rsidRPr="001508F4">
        <w:rPr>
          <w:rFonts w:ascii="Times New Roman" w:hAnsi="Times New Roman" w:cs="Times New Roman"/>
        </w:rPr>
        <w:t xml:space="preserve"> </w:t>
      </w:r>
      <w:r w:rsidRPr="001508F4">
        <w:rPr>
          <w:rFonts w:ascii="Times New Roman" w:hAnsi="Times New Roman" w:cs="Times New Roman"/>
        </w:rPr>
        <w:t>was</w:t>
      </w:r>
      <w:r w:rsidR="008E1D4C" w:rsidRPr="001508F4">
        <w:rPr>
          <w:rFonts w:ascii="Times New Roman" w:hAnsi="Times New Roman" w:cs="Times New Roman"/>
        </w:rPr>
        <w:t xml:space="preserve"> performed based on the Dumas </w:t>
      </w:r>
      <w:r w:rsidR="004F6B02" w:rsidRPr="001508F4">
        <w:rPr>
          <w:rFonts w:ascii="Times New Roman" w:hAnsi="Times New Roman" w:cs="Times New Roman"/>
        </w:rPr>
        <w:t>c</w:t>
      </w:r>
      <w:r w:rsidR="008E1D4C" w:rsidRPr="001508F4">
        <w:rPr>
          <w:rFonts w:ascii="Times New Roman" w:hAnsi="Times New Roman" w:cs="Times New Roman"/>
        </w:rPr>
        <w:t xml:space="preserve">ombustion method using a LECO </w:t>
      </w:r>
      <w:proofErr w:type="spellStart"/>
      <w:r w:rsidR="008E1D4C" w:rsidRPr="001508F4">
        <w:rPr>
          <w:rFonts w:ascii="Times New Roman" w:hAnsi="Times New Roman" w:cs="Times New Roman"/>
        </w:rPr>
        <w:t>Trumac</w:t>
      </w:r>
      <w:proofErr w:type="spellEnd"/>
      <w:r w:rsidR="008E1D4C" w:rsidRPr="001508F4">
        <w:rPr>
          <w:rFonts w:ascii="Times New Roman" w:hAnsi="Times New Roman" w:cs="Times New Roman"/>
        </w:rPr>
        <w:t xml:space="preserve"> </w:t>
      </w:r>
      <w:r w:rsidR="004F6B02" w:rsidRPr="001508F4">
        <w:rPr>
          <w:rFonts w:ascii="Times New Roman" w:hAnsi="Times New Roman" w:cs="Times New Roman"/>
        </w:rPr>
        <w:t>C</w:t>
      </w:r>
      <w:r w:rsidR="008E1D4C" w:rsidRPr="001508F4">
        <w:rPr>
          <w:rFonts w:ascii="Times New Roman" w:hAnsi="Times New Roman" w:cs="Times New Roman"/>
        </w:rPr>
        <w:t xml:space="preserve">NS analyser </w:t>
      </w:r>
      <w:bookmarkStart w:id="2" w:name="_Hlk26276771"/>
      <w:r w:rsidR="008E1D4C" w:rsidRPr="001508F4">
        <w:rPr>
          <w:rFonts w:ascii="Times New Roman" w:hAnsi="Times New Roman" w:cs="Times New Roman"/>
        </w:rPr>
        <w:t xml:space="preserve">(LECO Corporation, </w:t>
      </w:r>
      <w:r w:rsidR="00635A79" w:rsidRPr="001508F4">
        <w:rPr>
          <w:rFonts w:ascii="Times New Roman" w:hAnsi="Times New Roman" w:cs="Times New Roman"/>
        </w:rPr>
        <w:t>St</w:t>
      </w:r>
      <w:r w:rsidR="00736C61" w:rsidRPr="001508F4">
        <w:rPr>
          <w:rFonts w:ascii="Times New Roman" w:hAnsi="Times New Roman" w:cs="Times New Roman"/>
        </w:rPr>
        <w:t xml:space="preserve"> Joseph, </w:t>
      </w:r>
      <w:r w:rsidR="008E1D4C" w:rsidRPr="001508F4">
        <w:rPr>
          <w:rFonts w:ascii="Times New Roman" w:hAnsi="Times New Roman" w:cs="Times New Roman"/>
        </w:rPr>
        <w:t>Michigan, USA)</w:t>
      </w:r>
      <w:r w:rsidR="00195449" w:rsidRPr="001508F4">
        <w:rPr>
          <w:rFonts w:ascii="Times New Roman" w:hAnsi="Times New Roman" w:cs="Times New Roman"/>
        </w:rPr>
        <w:t xml:space="preserve"> </w:t>
      </w:r>
      <w:bookmarkEnd w:id="2"/>
      <w:r w:rsidR="00195449" w:rsidRPr="001508F4">
        <w:rPr>
          <w:rFonts w:ascii="Times New Roman" w:hAnsi="Times New Roman" w:cs="Times New Roman"/>
        </w:rPr>
        <w:t xml:space="preserve">using a method that complies with the ISO 1489 standard. </w:t>
      </w:r>
      <w:r w:rsidR="002F31BC" w:rsidRPr="001508F4">
        <w:rPr>
          <w:rFonts w:ascii="Times New Roman" w:hAnsi="Times New Roman" w:cs="Times New Roman"/>
        </w:rPr>
        <w:t>Samples of</w:t>
      </w:r>
      <w:r w:rsidR="00BA110D" w:rsidRPr="001508F4">
        <w:rPr>
          <w:rFonts w:ascii="Times New Roman" w:hAnsi="Times New Roman" w:cs="Times New Roman"/>
        </w:rPr>
        <w:t xml:space="preserve"> </w:t>
      </w:r>
      <w:r w:rsidR="00725FA8" w:rsidRPr="001508F4">
        <w:rPr>
          <w:rFonts w:ascii="Times New Roman" w:hAnsi="Times New Roman" w:cs="Times New Roman"/>
        </w:rPr>
        <w:t>milk (~ 2</w:t>
      </w:r>
      <w:r w:rsidR="00642B21" w:rsidRPr="001508F4">
        <w:rPr>
          <w:rFonts w:ascii="Times New Roman" w:hAnsi="Times New Roman" w:cs="Times New Roman"/>
        </w:rPr>
        <w:t xml:space="preserve"> </w:t>
      </w:r>
      <w:r w:rsidR="00725FA8" w:rsidRPr="001508F4">
        <w:rPr>
          <w:rFonts w:ascii="Times New Roman" w:hAnsi="Times New Roman" w:cs="Times New Roman"/>
        </w:rPr>
        <w:t>mL)</w:t>
      </w:r>
      <w:r w:rsidR="00642B21" w:rsidRPr="001508F4">
        <w:rPr>
          <w:rFonts w:ascii="Times New Roman" w:hAnsi="Times New Roman" w:cs="Times New Roman"/>
        </w:rPr>
        <w:t>,</w:t>
      </w:r>
      <w:r w:rsidR="00725FA8" w:rsidRPr="001508F4">
        <w:rPr>
          <w:rFonts w:ascii="Times New Roman" w:hAnsi="Times New Roman" w:cs="Times New Roman"/>
        </w:rPr>
        <w:t xml:space="preserve"> </w:t>
      </w:r>
      <w:r w:rsidR="00BA110D" w:rsidRPr="001508F4">
        <w:rPr>
          <w:rFonts w:ascii="Times New Roman" w:hAnsi="Times New Roman" w:cs="Times New Roman"/>
        </w:rPr>
        <w:t>milk protein</w:t>
      </w:r>
      <w:r w:rsidR="002F31BC" w:rsidRPr="001508F4">
        <w:rPr>
          <w:rFonts w:ascii="Times New Roman" w:hAnsi="Times New Roman" w:cs="Times New Roman"/>
        </w:rPr>
        <w:t xml:space="preserve"> powder (~ 0.1 g)</w:t>
      </w:r>
      <w:r w:rsidR="00BA110D" w:rsidRPr="001508F4">
        <w:rPr>
          <w:rFonts w:ascii="Times New Roman" w:hAnsi="Times New Roman" w:cs="Times New Roman"/>
        </w:rPr>
        <w:t>, cheese curds</w:t>
      </w:r>
      <w:r w:rsidR="002F31BC" w:rsidRPr="001508F4">
        <w:rPr>
          <w:rFonts w:ascii="Times New Roman" w:hAnsi="Times New Roman" w:cs="Times New Roman"/>
        </w:rPr>
        <w:t xml:space="preserve"> </w:t>
      </w:r>
      <w:r w:rsidR="00E216B5" w:rsidRPr="001508F4">
        <w:rPr>
          <w:rFonts w:ascii="Times New Roman" w:hAnsi="Times New Roman" w:cs="Times New Roman"/>
        </w:rPr>
        <w:t xml:space="preserve">(~ 0.2 g), </w:t>
      </w:r>
      <w:r w:rsidR="00DB48C9" w:rsidRPr="001508F4">
        <w:rPr>
          <w:rFonts w:ascii="Times New Roman" w:hAnsi="Times New Roman" w:cs="Times New Roman"/>
        </w:rPr>
        <w:t xml:space="preserve">or </w:t>
      </w:r>
      <w:r w:rsidR="00725FA8" w:rsidRPr="001508F4">
        <w:rPr>
          <w:rFonts w:ascii="Times New Roman" w:hAnsi="Times New Roman" w:cs="Times New Roman"/>
        </w:rPr>
        <w:t xml:space="preserve">whey </w:t>
      </w:r>
      <w:r w:rsidR="00C14CDF" w:rsidRPr="001508F4">
        <w:rPr>
          <w:rFonts w:ascii="Times New Roman" w:hAnsi="Times New Roman" w:cs="Times New Roman"/>
        </w:rPr>
        <w:t>(~ 2</w:t>
      </w:r>
      <w:r w:rsidR="00642B21" w:rsidRPr="001508F4">
        <w:rPr>
          <w:rFonts w:ascii="Times New Roman" w:hAnsi="Times New Roman" w:cs="Times New Roman"/>
        </w:rPr>
        <w:t xml:space="preserve"> </w:t>
      </w:r>
      <w:r w:rsidR="00C14CDF" w:rsidRPr="001508F4">
        <w:rPr>
          <w:rFonts w:ascii="Times New Roman" w:hAnsi="Times New Roman" w:cs="Times New Roman"/>
        </w:rPr>
        <w:t xml:space="preserve">mL) </w:t>
      </w:r>
      <w:r w:rsidR="002F31BC" w:rsidRPr="001508F4">
        <w:rPr>
          <w:rFonts w:ascii="Times New Roman" w:hAnsi="Times New Roman" w:cs="Times New Roman"/>
        </w:rPr>
        <w:t xml:space="preserve">were </w:t>
      </w:r>
      <w:r w:rsidR="00642B21" w:rsidRPr="001508F4">
        <w:rPr>
          <w:rFonts w:ascii="Times New Roman" w:hAnsi="Times New Roman" w:cs="Times New Roman"/>
        </w:rPr>
        <w:t xml:space="preserve">accurately </w:t>
      </w:r>
      <w:r w:rsidR="002F31BC" w:rsidRPr="001508F4">
        <w:rPr>
          <w:rFonts w:ascii="Times New Roman" w:hAnsi="Times New Roman" w:cs="Times New Roman"/>
        </w:rPr>
        <w:t>weighed on</w:t>
      </w:r>
      <w:r w:rsidR="009A4970" w:rsidRPr="001508F4">
        <w:rPr>
          <w:rFonts w:ascii="Times New Roman" w:hAnsi="Times New Roman" w:cs="Times New Roman"/>
        </w:rPr>
        <w:t>to</w:t>
      </w:r>
      <w:r w:rsidR="002F31BC" w:rsidRPr="001508F4">
        <w:rPr>
          <w:rFonts w:ascii="Times New Roman" w:hAnsi="Times New Roman" w:cs="Times New Roman"/>
        </w:rPr>
        <w:t xml:space="preserve"> a ceramic </w:t>
      </w:r>
      <w:r w:rsidR="002F31BC" w:rsidRPr="001508F4">
        <w:rPr>
          <w:rFonts w:ascii="Times New Roman" w:hAnsi="Times New Roman" w:cs="Times New Roman"/>
        </w:rPr>
        <w:lastRenderedPageBreak/>
        <w:t xml:space="preserve">boat and </w:t>
      </w:r>
      <w:r w:rsidR="009A4970" w:rsidRPr="001508F4">
        <w:rPr>
          <w:rFonts w:ascii="Times New Roman" w:hAnsi="Times New Roman" w:cs="Times New Roman"/>
        </w:rPr>
        <w:t xml:space="preserve">oven </w:t>
      </w:r>
      <w:r w:rsidR="002F31BC" w:rsidRPr="001508F4">
        <w:rPr>
          <w:rFonts w:ascii="Times New Roman" w:hAnsi="Times New Roman" w:cs="Times New Roman"/>
        </w:rPr>
        <w:t xml:space="preserve">dried overnight (104 °C). The boats were then loaded into the LECO analyser and combusted at a temperature of 1100 °C within the furnace. Protein values were determined from the measured nitrogen % </w:t>
      </w:r>
      <w:r w:rsidR="00862B6A" w:rsidRPr="001508F4">
        <w:rPr>
          <w:rFonts w:ascii="Times New Roman" w:hAnsi="Times New Roman" w:cs="Times New Roman"/>
        </w:rPr>
        <w:t>using a conversion factor of</w:t>
      </w:r>
      <w:r w:rsidR="002F31BC" w:rsidRPr="001508F4">
        <w:rPr>
          <w:rFonts w:ascii="Times New Roman" w:hAnsi="Times New Roman" w:cs="Times New Roman"/>
        </w:rPr>
        <w:t xml:space="preserve"> 6.38 (</w:t>
      </w:r>
      <w:proofErr w:type="spellStart"/>
      <w:r w:rsidR="002F31BC" w:rsidRPr="001508F4">
        <w:rPr>
          <w:rFonts w:ascii="Times New Roman" w:hAnsi="Times New Roman" w:cs="Times New Roman"/>
        </w:rPr>
        <w:t>Mariotti</w:t>
      </w:r>
      <w:proofErr w:type="spellEnd"/>
      <w:r w:rsidR="002F31BC" w:rsidRPr="001508F4">
        <w:rPr>
          <w:rFonts w:ascii="Times New Roman" w:hAnsi="Times New Roman" w:cs="Times New Roman"/>
        </w:rPr>
        <w:t xml:space="preserve">, Tomé, &amp; </w:t>
      </w:r>
      <w:proofErr w:type="spellStart"/>
      <w:r w:rsidR="002F31BC" w:rsidRPr="001508F4">
        <w:rPr>
          <w:rFonts w:ascii="Times New Roman" w:hAnsi="Times New Roman" w:cs="Times New Roman"/>
        </w:rPr>
        <w:t>Mirand</w:t>
      </w:r>
      <w:proofErr w:type="spellEnd"/>
      <w:r w:rsidR="002F31BC" w:rsidRPr="001508F4">
        <w:rPr>
          <w:rFonts w:ascii="Times New Roman" w:hAnsi="Times New Roman" w:cs="Times New Roman"/>
        </w:rPr>
        <w:t>, 2008).</w:t>
      </w:r>
    </w:p>
    <w:p w14:paraId="4FFC66F0" w14:textId="6B264FAF" w:rsidR="004E2580" w:rsidRPr="001508F4" w:rsidRDefault="004E2580" w:rsidP="004E2580">
      <w:pPr>
        <w:spacing w:line="360" w:lineRule="auto"/>
        <w:jc w:val="both"/>
        <w:rPr>
          <w:rFonts w:ascii="Times New Roman" w:hAnsi="Times New Roman" w:cs="Times New Roman"/>
        </w:rPr>
      </w:pPr>
      <w:r w:rsidRPr="001508F4">
        <w:rPr>
          <w:rFonts w:ascii="Times New Roman" w:hAnsi="Times New Roman" w:cs="Times New Roman"/>
        </w:rPr>
        <w:t>Protein retention in curds w</w:t>
      </w:r>
      <w:r w:rsidR="00862B6A" w:rsidRPr="001508F4">
        <w:rPr>
          <w:rFonts w:ascii="Times New Roman" w:hAnsi="Times New Roman" w:cs="Times New Roman"/>
        </w:rPr>
        <w:t>as</w:t>
      </w:r>
      <w:r w:rsidRPr="001508F4">
        <w:rPr>
          <w:rFonts w:ascii="Times New Roman" w:hAnsi="Times New Roman" w:cs="Times New Roman"/>
        </w:rPr>
        <w:t xml:space="preserve"> calculated using the following equation</w:t>
      </w:r>
      <w:r w:rsidR="00862B6A" w:rsidRPr="001508F4">
        <w:rPr>
          <w:rFonts w:ascii="Times New Roman" w:hAnsi="Times New Roman" w:cs="Times New Roman"/>
        </w:rPr>
        <w:t>:</w:t>
      </w:r>
    </w:p>
    <w:p w14:paraId="01689A2F" w14:textId="66525218" w:rsidR="004E2580" w:rsidRPr="001508F4" w:rsidRDefault="004E2580" w:rsidP="004E2580">
      <w:pPr>
        <w:spacing w:line="360" w:lineRule="auto"/>
        <w:jc w:val="both"/>
        <w:rPr>
          <w:rFonts w:ascii="Times New Roman" w:hAnsi="Times New Roman" w:cs="Times New Roman"/>
        </w:rPr>
      </w:pPr>
      <m:oMathPara>
        <m:oMath>
          <m:r>
            <w:rPr>
              <w:rFonts w:ascii="Cambria Math" w:hAnsi="Cambria Math" w:cs="Times New Roman"/>
            </w:rPr>
            <m:t xml:space="preserve">Protein retention= </m:t>
          </m:r>
          <m:f>
            <m:fPr>
              <m:ctrlPr>
                <w:rPr>
                  <w:rFonts w:ascii="Cambria Math" w:hAnsi="Cambria Math" w:cs="Times New Roman"/>
                  <w:i/>
                </w:rPr>
              </m:ctrlPr>
            </m:fPr>
            <m:num>
              <m:r>
                <w:rPr>
                  <w:rFonts w:ascii="Cambria Math" w:hAnsi="Cambria Math" w:cs="Times New Roman"/>
                </w:rPr>
                <m:t>Protein content of curd in %</m:t>
              </m:r>
              <m:f>
                <m:fPr>
                  <m:ctrlPr>
                    <w:rPr>
                      <w:rFonts w:ascii="Cambria Math" w:hAnsi="Cambria Math" w:cs="Times New Roman"/>
                      <w:i/>
                    </w:rPr>
                  </m:ctrlPr>
                </m:fPr>
                <m:num>
                  <m:r>
                    <w:rPr>
                      <w:rFonts w:ascii="Cambria Math" w:hAnsi="Cambria Math" w:cs="Times New Roman"/>
                    </w:rPr>
                    <m:t>w</m:t>
                  </m:r>
                </m:num>
                <m:den>
                  <m:r>
                    <w:rPr>
                      <w:rFonts w:ascii="Cambria Math" w:hAnsi="Cambria Math" w:cs="Times New Roman"/>
                    </w:rPr>
                    <m:t>w</m:t>
                  </m:r>
                </m:den>
              </m:f>
              <m:r>
                <w:rPr>
                  <w:rFonts w:ascii="Cambria Math" w:hAnsi="Cambria Math" w:cs="Times New Roman"/>
                </w:rPr>
                <m:t xml:space="preserve"> ×Mass of curd </m:t>
              </m:r>
            </m:num>
            <m:den>
              <m:r>
                <w:rPr>
                  <w:rFonts w:ascii="Cambria Math" w:hAnsi="Cambria Math" w:cs="Times New Roman"/>
                </w:rPr>
                <m:t>Protein content of cheese milk in %</m:t>
              </m:r>
              <m:f>
                <m:fPr>
                  <m:ctrlPr>
                    <w:rPr>
                      <w:rFonts w:ascii="Cambria Math" w:hAnsi="Cambria Math" w:cs="Times New Roman"/>
                      <w:i/>
                    </w:rPr>
                  </m:ctrlPr>
                </m:fPr>
                <m:num>
                  <m:r>
                    <w:rPr>
                      <w:rFonts w:ascii="Cambria Math" w:hAnsi="Cambria Math" w:cs="Times New Roman"/>
                    </w:rPr>
                    <m:t>w</m:t>
                  </m:r>
                </m:num>
                <m:den>
                  <m:r>
                    <w:rPr>
                      <w:rFonts w:ascii="Cambria Math" w:hAnsi="Cambria Math" w:cs="Times New Roman"/>
                    </w:rPr>
                    <m:t>w</m:t>
                  </m:r>
                </m:den>
              </m:f>
              <m:r>
                <w:rPr>
                  <w:rFonts w:ascii="Cambria Math" w:hAnsi="Cambria Math" w:cs="Times New Roman"/>
                </w:rPr>
                <m:t xml:space="preserve"> ×Mass of cheese milk</m:t>
              </m:r>
            </m:den>
          </m:f>
          <m:r>
            <w:rPr>
              <w:rFonts w:ascii="Cambria Math" w:hAnsi="Cambria Math" w:cs="Times New Roman"/>
            </w:rPr>
            <m:t>×100</m:t>
          </m:r>
        </m:oMath>
      </m:oMathPara>
    </w:p>
    <w:p w14:paraId="437FC4AD" w14:textId="522ED066" w:rsidR="0042711B" w:rsidRPr="001508F4" w:rsidRDefault="006626FE" w:rsidP="004E2580">
      <w:pPr>
        <w:spacing w:line="360" w:lineRule="auto"/>
        <w:jc w:val="both"/>
        <w:rPr>
          <w:rFonts w:ascii="Times New Roman" w:hAnsi="Times New Roman" w:cs="Times New Roman"/>
        </w:rPr>
      </w:pPr>
      <w:r w:rsidRPr="001508F4">
        <w:rPr>
          <w:rFonts w:ascii="Times New Roman" w:hAnsi="Times New Roman" w:cs="Times New Roman"/>
        </w:rPr>
        <w:t xml:space="preserve">Casein and whey </w:t>
      </w:r>
      <w:r w:rsidR="00862B6A" w:rsidRPr="001508F4">
        <w:rPr>
          <w:rFonts w:ascii="Times New Roman" w:hAnsi="Times New Roman" w:cs="Times New Roman"/>
        </w:rPr>
        <w:t xml:space="preserve">protein </w:t>
      </w:r>
      <w:r w:rsidRPr="001508F4">
        <w:rPr>
          <w:rFonts w:ascii="Times New Roman" w:hAnsi="Times New Roman" w:cs="Times New Roman"/>
        </w:rPr>
        <w:t xml:space="preserve">fractions of skim milk, MFWP and WPC were determined using a </w:t>
      </w:r>
      <w:r w:rsidR="003E4ECC" w:rsidRPr="001508F4">
        <w:rPr>
          <w:rFonts w:ascii="Times New Roman" w:hAnsi="Times New Roman" w:cs="Times New Roman"/>
        </w:rPr>
        <w:t xml:space="preserve">previously reported method </w:t>
      </w:r>
      <w:r w:rsidR="0019020A" w:rsidRPr="001508F4">
        <w:rPr>
          <w:rFonts w:ascii="Times New Roman" w:hAnsi="Times New Roman" w:cs="Times New Roman"/>
        </w:rPr>
        <w:fldChar w:fldCharType="begin"/>
      </w:r>
      <w:r w:rsidR="0019020A" w:rsidRPr="001508F4">
        <w:rPr>
          <w:rFonts w:ascii="Times New Roman" w:hAnsi="Times New Roman" w:cs="Times New Roman"/>
        </w:rPr>
        <w:instrText xml:space="preserve"> ADDIN EN.CITE &lt;EndNote&gt;&lt;Cite&gt;&lt;Author&gt;Shahani&lt;/Author&gt;&lt;Year&gt;1951&lt;/Year&gt;&lt;RecNum&gt;72&lt;/RecNum&gt;&lt;DisplayText&gt;(Shahani &amp;amp; Sommer, 1951)&lt;/DisplayText&gt;&lt;record&gt;&lt;rec-number&gt;72&lt;/rec-number&gt;&lt;foreign-keys&gt;&lt;key app="EN" db-id="z5vzzfv9zd0a5gees9bpswa22tzevedpxr09" timestamp="1574057067"&gt;72&lt;/key&gt;&lt;/foreign-keys&gt;&lt;ref-type name="Journal Article"&gt;17&lt;/ref-type&gt;&lt;contributors&gt;&lt;authors&gt;&lt;author&gt;Shahani, KM&lt;/author&gt;&lt;author&gt;Sommer, HH&lt;/author&gt;&lt;/authors&gt;&lt;/contributors&gt;&lt;titles&gt;&lt;title&gt;The protein and non-protein nitrogen fractions in milk. I. Methods of analysis&lt;/title&gt;&lt;secondary-title&gt;Journal of Dairy Science&lt;/secondary-title&gt;&lt;/titles&gt;&lt;periodical&gt;&lt;full-title&gt;Journal of Dairy Science&lt;/full-title&gt;&lt;/periodical&gt;&lt;pages&gt;1003-1009&lt;/pages&gt;&lt;volume&gt;34&lt;/volume&gt;&lt;number&gt;10&lt;/number&gt;&lt;dates&gt;&lt;year&gt;1951&lt;/year&gt;&lt;/dates&gt;&lt;isbn&gt;0022-0302&lt;/isbn&gt;&lt;urls&gt;&lt;/urls&gt;&lt;/record&gt;&lt;/Cite&gt;&lt;/EndNote&gt;</w:instrText>
      </w:r>
      <w:r w:rsidR="0019020A" w:rsidRPr="001508F4">
        <w:rPr>
          <w:rFonts w:ascii="Times New Roman" w:hAnsi="Times New Roman" w:cs="Times New Roman"/>
        </w:rPr>
        <w:fldChar w:fldCharType="separate"/>
      </w:r>
      <w:r w:rsidR="0019020A" w:rsidRPr="001508F4">
        <w:rPr>
          <w:rFonts w:ascii="Times New Roman" w:hAnsi="Times New Roman" w:cs="Times New Roman"/>
          <w:noProof/>
        </w:rPr>
        <w:t>(Shahani &amp; Sommer, 1951)</w:t>
      </w:r>
      <w:r w:rsidR="0019020A" w:rsidRPr="001508F4">
        <w:rPr>
          <w:rFonts w:ascii="Times New Roman" w:hAnsi="Times New Roman" w:cs="Times New Roman"/>
        </w:rPr>
        <w:fldChar w:fldCharType="end"/>
      </w:r>
      <w:r w:rsidR="004E2580" w:rsidRPr="001508F4">
        <w:rPr>
          <w:rFonts w:ascii="Times New Roman" w:hAnsi="Times New Roman" w:cs="Times New Roman"/>
        </w:rPr>
        <w:t xml:space="preserve"> </w:t>
      </w:r>
      <w:r w:rsidR="00F76B66" w:rsidRPr="001508F4">
        <w:rPr>
          <w:rFonts w:ascii="Times New Roman" w:hAnsi="Times New Roman" w:cs="Times New Roman"/>
        </w:rPr>
        <w:t>with a few modifications.</w:t>
      </w:r>
      <w:r w:rsidR="0019020A" w:rsidRPr="001508F4">
        <w:rPr>
          <w:rFonts w:ascii="Times New Roman" w:hAnsi="Times New Roman" w:cs="Times New Roman"/>
        </w:rPr>
        <w:t xml:space="preserve"> </w:t>
      </w:r>
      <w:r w:rsidR="009F392F" w:rsidRPr="001508F4">
        <w:rPr>
          <w:rFonts w:ascii="Times New Roman" w:hAnsi="Times New Roman" w:cs="Times New Roman"/>
        </w:rPr>
        <w:t xml:space="preserve">For </w:t>
      </w:r>
      <w:r w:rsidR="004E2580" w:rsidRPr="001508F4">
        <w:rPr>
          <w:rFonts w:ascii="Times New Roman" w:hAnsi="Times New Roman" w:cs="Times New Roman"/>
        </w:rPr>
        <w:t>non-casein</w:t>
      </w:r>
      <w:r w:rsidR="009F392F" w:rsidRPr="001508F4">
        <w:rPr>
          <w:rFonts w:ascii="Times New Roman" w:hAnsi="Times New Roman" w:cs="Times New Roman"/>
        </w:rPr>
        <w:t xml:space="preserve"> nitrogen determination, </w:t>
      </w:r>
      <w:r w:rsidR="00030906" w:rsidRPr="001508F4">
        <w:rPr>
          <w:rFonts w:ascii="Times New Roman" w:hAnsi="Times New Roman" w:cs="Times New Roman"/>
        </w:rPr>
        <w:t xml:space="preserve">20 mL of milk or 10% w/w whey protein solutions were mixed with 10 mL </w:t>
      </w:r>
      <w:r w:rsidR="00F97D72" w:rsidRPr="001508F4">
        <w:rPr>
          <w:rFonts w:ascii="Times New Roman" w:hAnsi="Times New Roman" w:cs="Times New Roman"/>
        </w:rPr>
        <w:t>of distilled and deioni</w:t>
      </w:r>
      <w:r w:rsidR="00862B6A" w:rsidRPr="001508F4">
        <w:rPr>
          <w:rFonts w:ascii="Times New Roman" w:hAnsi="Times New Roman" w:cs="Times New Roman"/>
        </w:rPr>
        <w:t>s</w:t>
      </w:r>
      <w:r w:rsidR="00F97D72" w:rsidRPr="001508F4">
        <w:rPr>
          <w:rFonts w:ascii="Times New Roman" w:hAnsi="Times New Roman" w:cs="Times New Roman"/>
        </w:rPr>
        <w:t>ed water. The sample</w:t>
      </w:r>
      <w:r w:rsidR="002E413E" w:rsidRPr="001508F4">
        <w:rPr>
          <w:rFonts w:ascii="Times New Roman" w:hAnsi="Times New Roman" w:cs="Times New Roman"/>
        </w:rPr>
        <w:t xml:space="preserve">s </w:t>
      </w:r>
      <w:r w:rsidR="00F97D72" w:rsidRPr="001508F4">
        <w:rPr>
          <w:rFonts w:ascii="Times New Roman" w:hAnsi="Times New Roman" w:cs="Times New Roman"/>
        </w:rPr>
        <w:t>w</w:t>
      </w:r>
      <w:r w:rsidR="002E413E" w:rsidRPr="001508F4">
        <w:rPr>
          <w:rFonts w:ascii="Times New Roman" w:hAnsi="Times New Roman" w:cs="Times New Roman"/>
        </w:rPr>
        <w:t>ere</w:t>
      </w:r>
      <w:r w:rsidR="00F97D72" w:rsidRPr="001508F4">
        <w:rPr>
          <w:rFonts w:ascii="Times New Roman" w:hAnsi="Times New Roman" w:cs="Times New Roman"/>
        </w:rPr>
        <w:t xml:space="preserve"> heated to 40 </w:t>
      </w:r>
      <w:r w:rsidR="00BB47CB" w:rsidRPr="001508F4">
        <w:rPr>
          <w:rFonts w:ascii="Times New Roman" w:hAnsi="Times New Roman" w:cs="Times New Roman"/>
        </w:rPr>
        <w:t>°</w:t>
      </w:r>
      <w:r w:rsidR="00F97D72" w:rsidRPr="001508F4">
        <w:rPr>
          <w:rFonts w:ascii="Times New Roman" w:hAnsi="Times New Roman" w:cs="Times New Roman"/>
        </w:rPr>
        <w:t xml:space="preserve">C in a </w:t>
      </w:r>
      <w:r w:rsidR="002E413E" w:rsidRPr="001508F4">
        <w:rPr>
          <w:rFonts w:ascii="Times New Roman" w:hAnsi="Times New Roman" w:cs="Times New Roman"/>
        </w:rPr>
        <w:t>water bath</w:t>
      </w:r>
      <w:r w:rsidR="00610B91" w:rsidRPr="001508F4">
        <w:rPr>
          <w:rFonts w:ascii="Times New Roman" w:hAnsi="Times New Roman" w:cs="Times New Roman"/>
        </w:rPr>
        <w:t xml:space="preserve"> a</w:t>
      </w:r>
      <w:r w:rsidR="007E424A" w:rsidRPr="001508F4">
        <w:rPr>
          <w:rFonts w:ascii="Times New Roman" w:hAnsi="Times New Roman" w:cs="Times New Roman"/>
        </w:rPr>
        <w:t>n</w:t>
      </w:r>
      <w:r w:rsidR="00610B91" w:rsidRPr="001508F4">
        <w:rPr>
          <w:rFonts w:ascii="Times New Roman" w:hAnsi="Times New Roman" w:cs="Times New Roman"/>
        </w:rPr>
        <w:t xml:space="preserve">d acidified with 1 mL of 10% w/w </w:t>
      </w:r>
      <w:r w:rsidR="007E424A" w:rsidRPr="001508F4">
        <w:rPr>
          <w:rFonts w:ascii="Times New Roman" w:hAnsi="Times New Roman" w:cs="Times New Roman"/>
        </w:rPr>
        <w:t>hydrochloric</w:t>
      </w:r>
      <w:r w:rsidR="00610B91" w:rsidRPr="001508F4">
        <w:rPr>
          <w:rFonts w:ascii="Times New Roman" w:hAnsi="Times New Roman" w:cs="Times New Roman"/>
        </w:rPr>
        <w:t xml:space="preserve"> acid. </w:t>
      </w:r>
      <w:r w:rsidR="00C42B48" w:rsidRPr="001508F4">
        <w:rPr>
          <w:rFonts w:ascii="Times New Roman" w:hAnsi="Times New Roman" w:cs="Times New Roman"/>
        </w:rPr>
        <w:t xml:space="preserve">Water was added to make a total volume of 40 </w:t>
      </w:r>
      <w:r w:rsidR="00862B6A" w:rsidRPr="001508F4">
        <w:rPr>
          <w:rFonts w:ascii="Times New Roman" w:hAnsi="Times New Roman" w:cs="Times New Roman"/>
        </w:rPr>
        <w:t xml:space="preserve">mL </w:t>
      </w:r>
      <w:r w:rsidR="00C23FE6" w:rsidRPr="001508F4">
        <w:rPr>
          <w:rFonts w:ascii="Times New Roman" w:hAnsi="Times New Roman" w:cs="Times New Roman"/>
        </w:rPr>
        <w:t>and</w:t>
      </w:r>
      <w:r w:rsidR="008226CF" w:rsidRPr="001508F4">
        <w:rPr>
          <w:rFonts w:ascii="Times New Roman" w:hAnsi="Times New Roman" w:cs="Times New Roman"/>
        </w:rPr>
        <w:t xml:space="preserve"> the sample was cooled to r</w:t>
      </w:r>
      <w:r w:rsidR="00C23FE6" w:rsidRPr="001508F4">
        <w:rPr>
          <w:rFonts w:ascii="Times New Roman" w:hAnsi="Times New Roman" w:cs="Times New Roman"/>
        </w:rPr>
        <w:t>oo</w:t>
      </w:r>
      <w:r w:rsidR="008226CF" w:rsidRPr="001508F4">
        <w:rPr>
          <w:rFonts w:ascii="Times New Roman" w:hAnsi="Times New Roman" w:cs="Times New Roman"/>
        </w:rPr>
        <w:t xml:space="preserve">m temperature. </w:t>
      </w:r>
      <w:r w:rsidR="00862B6A" w:rsidRPr="001508F4">
        <w:rPr>
          <w:rFonts w:ascii="Times New Roman" w:hAnsi="Times New Roman" w:cs="Times New Roman"/>
        </w:rPr>
        <w:t xml:space="preserve">The </w:t>
      </w:r>
      <w:r w:rsidR="00D434C1" w:rsidRPr="001508F4">
        <w:rPr>
          <w:rFonts w:ascii="Times New Roman" w:hAnsi="Times New Roman" w:cs="Times New Roman"/>
        </w:rPr>
        <w:t>pH of the sample was adjusted to 4.6-4.7 using 1</w:t>
      </w:r>
      <w:r w:rsidR="00862B6A" w:rsidRPr="001508F4">
        <w:rPr>
          <w:rFonts w:ascii="Times New Roman" w:hAnsi="Times New Roman" w:cs="Times New Roman"/>
        </w:rPr>
        <w:t xml:space="preserve"> </w:t>
      </w:r>
      <w:r w:rsidR="00D434C1" w:rsidRPr="001508F4">
        <w:rPr>
          <w:rFonts w:ascii="Times New Roman" w:hAnsi="Times New Roman" w:cs="Times New Roman"/>
        </w:rPr>
        <w:t xml:space="preserve">M hydrochloric acid or </w:t>
      </w:r>
      <w:r w:rsidR="00862B6A" w:rsidRPr="001508F4">
        <w:rPr>
          <w:rFonts w:ascii="Times New Roman" w:hAnsi="Times New Roman" w:cs="Times New Roman"/>
        </w:rPr>
        <w:t xml:space="preserve">1 M </w:t>
      </w:r>
      <w:r w:rsidR="00D434C1" w:rsidRPr="001508F4">
        <w:rPr>
          <w:rFonts w:ascii="Times New Roman" w:hAnsi="Times New Roman" w:cs="Times New Roman"/>
        </w:rPr>
        <w:t xml:space="preserve">sodium </w:t>
      </w:r>
      <w:r w:rsidR="00C23FE6" w:rsidRPr="001508F4">
        <w:rPr>
          <w:rFonts w:ascii="Times New Roman" w:hAnsi="Times New Roman" w:cs="Times New Roman"/>
        </w:rPr>
        <w:t>hydroxide</w:t>
      </w:r>
      <w:r w:rsidR="00D434C1" w:rsidRPr="001508F4">
        <w:rPr>
          <w:rFonts w:ascii="Times New Roman" w:hAnsi="Times New Roman" w:cs="Times New Roman"/>
        </w:rPr>
        <w:t xml:space="preserve"> solution</w:t>
      </w:r>
      <w:r w:rsidR="00862B6A" w:rsidRPr="001508F4">
        <w:rPr>
          <w:rFonts w:ascii="Times New Roman" w:hAnsi="Times New Roman" w:cs="Times New Roman"/>
        </w:rPr>
        <w:t>s</w:t>
      </w:r>
      <w:r w:rsidR="00C23FE6" w:rsidRPr="001508F4">
        <w:rPr>
          <w:rFonts w:ascii="Times New Roman" w:hAnsi="Times New Roman" w:cs="Times New Roman"/>
        </w:rPr>
        <w:t>.</w:t>
      </w:r>
      <w:r w:rsidR="00DE6AA1" w:rsidRPr="001508F4">
        <w:rPr>
          <w:rFonts w:ascii="Times New Roman" w:hAnsi="Times New Roman" w:cs="Times New Roman"/>
        </w:rPr>
        <w:t xml:space="preserve"> The precipitated casein w</w:t>
      </w:r>
      <w:r w:rsidR="00862B6A" w:rsidRPr="001508F4">
        <w:rPr>
          <w:rFonts w:ascii="Times New Roman" w:hAnsi="Times New Roman" w:cs="Times New Roman"/>
        </w:rPr>
        <w:t>as</w:t>
      </w:r>
      <w:r w:rsidR="00DE6AA1" w:rsidRPr="001508F4">
        <w:rPr>
          <w:rFonts w:ascii="Times New Roman" w:hAnsi="Times New Roman" w:cs="Times New Roman"/>
        </w:rPr>
        <w:t xml:space="preserve"> </w:t>
      </w:r>
      <w:r w:rsidR="00A90ACA" w:rsidRPr="001508F4">
        <w:rPr>
          <w:rFonts w:ascii="Times New Roman" w:hAnsi="Times New Roman" w:cs="Times New Roman"/>
        </w:rPr>
        <w:t>removed</w:t>
      </w:r>
      <w:r w:rsidR="00DE6AA1" w:rsidRPr="001508F4">
        <w:rPr>
          <w:rFonts w:ascii="Times New Roman" w:hAnsi="Times New Roman" w:cs="Times New Roman"/>
        </w:rPr>
        <w:t xml:space="preserve"> by </w:t>
      </w:r>
      <w:r w:rsidR="002E413E" w:rsidRPr="001508F4">
        <w:rPr>
          <w:rFonts w:ascii="Times New Roman" w:hAnsi="Times New Roman" w:cs="Times New Roman"/>
        </w:rPr>
        <w:t>centrifugation (</w:t>
      </w:r>
      <w:r w:rsidR="00DE6AA1" w:rsidRPr="001508F4">
        <w:rPr>
          <w:rFonts w:ascii="Times New Roman" w:hAnsi="Times New Roman" w:cs="Times New Roman"/>
        </w:rPr>
        <w:t xml:space="preserve">839 g for </w:t>
      </w:r>
      <w:r w:rsidR="00A90ACA" w:rsidRPr="001508F4">
        <w:rPr>
          <w:rFonts w:ascii="Times New Roman" w:hAnsi="Times New Roman" w:cs="Times New Roman"/>
        </w:rPr>
        <w:t>10 min</w:t>
      </w:r>
      <w:r w:rsidR="00DE6AA1" w:rsidRPr="001508F4">
        <w:rPr>
          <w:rFonts w:ascii="Times New Roman" w:hAnsi="Times New Roman" w:cs="Times New Roman"/>
        </w:rPr>
        <w:t xml:space="preserve">) </w:t>
      </w:r>
      <w:r w:rsidR="00823230" w:rsidRPr="001508F4">
        <w:rPr>
          <w:rFonts w:ascii="Times New Roman" w:hAnsi="Times New Roman" w:cs="Times New Roman"/>
        </w:rPr>
        <w:t xml:space="preserve">followed by filtration through 0.22 </w:t>
      </w:r>
      <w:r w:rsidR="00823230" w:rsidRPr="001508F4">
        <w:rPr>
          <w:rFonts w:ascii="Calibri" w:hAnsi="Calibri" w:cs="Calibri"/>
        </w:rPr>
        <w:t>µ</w:t>
      </w:r>
      <w:r w:rsidR="00823230" w:rsidRPr="001508F4">
        <w:rPr>
          <w:rFonts w:ascii="Times New Roman" w:hAnsi="Times New Roman" w:cs="Times New Roman"/>
        </w:rPr>
        <w:t xml:space="preserve">m </w:t>
      </w:r>
      <w:r w:rsidR="0024629C" w:rsidRPr="001508F4">
        <w:rPr>
          <w:rFonts w:ascii="Times New Roman" w:hAnsi="Times New Roman" w:cs="Times New Roman"/>
        </w:rPr>
        <w:t xml:space="preserve">syringe filters. </w:t>
      </w:r>
      <w:r w:rsidR="00862B6A" w:rsidRPr="001508F4">
        <w:rPr>
          <w:rFonts w:ascii="Times New Roman" w:hAnsi="Times New Roman" w:cs="Times New Roman"/>
        </w:rPr>
        <w:t>Approximately</w:t>
      </w:r>
      <w:r w:rsidR="0024629C" w:rsidRPr="001508F4">
        <w:rPr>
          <w:rFonts w:ascii="Times New Roman" w:hAnsi="Times New Roman" w:cs="Times New Roman"/>
        </w:rPr>
        <w:t xml:space="preserve"> 2 mL of filtrate was </w:t>
      </w:r>
      <w:r w:rsidR="00CB4DD2" w:rsidRPr="001508F4">
        <w:rPr>
          <w:rFonts w:ascii="Times New Roman" w:hAnsi="Times New Roman" w:cs="Times New Roman"/>
        </w:rPr>
        <w:t xml:space="preserve">loaded into a </w:t>
      </w:r>
      <w:r w:rsidR="00990489" w:rsidRPr="001508F4">
        <w:rPr>
          <w:rFonts w:ascii="Times New Roman" w:hAnsi="Times New Roman" w:cs="Times New Roman"/>
        </w:rPr>
        <w:t>nickel</w:t>
      </w:r>
      <w:r w:rsidR="00862B6A" w:rsidRPr="001508F4">
        <w:rPr>
          <w:rFonts w:ascii="Times New Roman" w:hAnsi="Times New Roman" w:cs="Times New Roman"/>
        </w:rPr>
        <w:t>-</w:t>
      </w:r>
      <w:r w:rsidR="00CB4DD2" w:rsidRPr="001508F4">
        <w:rPr>
          <w:rFonts w:ascii="Times New Roman" w:hAnsi="Times New Roman" w:cs="Times New Roman"/>
        </w:rPr>
        <w:t>lined ceramic</w:t>
      </w:r>
      <w:r w:rsidR="00990489" w:rsidRPr="001508F4">
        <w:rPr>
          <w:rFonts w:ascii="Times New Roman" w:hAnsi="Times New Roman" w:cs="Times New Roman"/>
        </w:rPr>
        <w:t xml:space="preserve"> boat and </w:t>
      </w:r>
      <w:r w:rsidR="00862B6A" w:rsidRPr="001508F4">
        <w:rPr>
          <w:rFonts w:ascii="Times New Roman" w:hAnsi="Times New Roman" w:cs="Times New Roman"/>
        </w:rPr>
        <w:t xml:space="preserve">oven </w:t>
      </w:r>
      <w:r w:rsidR="00990489" w:rsidRPr="001508F4">
        <w:rPr>
          <w:rFonts w:ascii="Times New Roman" w:hAnsi="Times New Roman" w:cs="Times New Roman"/>
        </w:rPr>
        <w:t xml:space="preserve">dried overnight </w:t>
      </w:r>
      <w:r w:rsidR="0042711B" w:rsidRPr="001508F4">
        <w:rPr>
          <w:rFonts w:ascii="Times New Roman" w:hAnsi="Times New Roman" w:cs="Times New Roman"/>
        </w:rPr>
        <w:t xml:space="preserve">(104°C) </w:t>
      </w:r>
      <w:r w:rsidR="00990489" w:rsidRPr="001508F4">
        <w:rPr>
          <w:rFonts w:ascii="Times New Roman" w:hAnsi="Times New Roman" w:cs="Times New Roman"/>
        </w:rPr>
        <w:t xml:space="preserve">before </w:t>
      </w:r>
      <w:r w:rsidR="0042711B" w:rsidRPr="001508F4">
        <w:rPr>
          <w:rFonts w:ascii="Times New Roman" w:hAnsi="Times New Roman" w:cs="Times New Roman"/>
        </w:rPr>
        <w:t>non-casein</w:t>
      </w:r>
      <w:r w:rsidR="00990489" w:rsidRPr="001508F4">
        <w:rPr>
          <w:rFonts w:ascii="Times New Roman" w:hAnsi="Times New Roman" w:cs="Times New Roman"/>
        </w:rPr>
        <w:t xml:space="preserve"> </w:t>
      </w:r>
      <w:r w:rsidR="0042711B" w:rsidRPr="001508F4">
        <w:rPr>
          <w:rFonts w:ascii="Times New Roman" w:hAnsi="Times New Roman" w:cs="Times New Roman"/>
        </w:rPr>
        <w:t>nitrogen</w:t>
      </w:r>
      <w:r w:rsidR="006E0E94" w:rsidRPr="001508F4">
        <w:rPr>
          <w:rFonts w:ascii="Times New Roman" w:hAnsi="Times New Roman" w:cs="Times New Roman"/>
        </w:rPr>
        <w:t xml:space="preserve"> </w:t>
      </w:r>
      <w:r w:rsidR="00862B6A" w:rsidRPr="001508F4">
        <w:rPr>
          <w:rFonts w:ascii="Times New Roman" w:hAnsi="Times New Roman" w:cs="Times New Roman"/>
        </w:rPr>
        <w:t xml:space="preserve">was </w:t>
      </w:r>
      <w:r w:rsidR="006E0E94" w:rsidRPr="001508F4">
        <w:rPr>
          <w:rFonts w:ascii="Times New Roman" w:hAnsi="Times New Roman" w:cs="Times New Roman"/>
        </w:rPr>
        <w:t>determin</w:t>
      </w:r>
      <w:r w:rsidR="00862B6A" w:rsidRPr="001508F4">
        <w:rPr>
          <w:rFonts w:ascii="Times New Roman" w:hAnsi="Times New Roman" w:cs="Times New Roman"/>
        </w:rPr>
        <w:t>ed</w:t>
      </w:r>
      <w:r w:rsidR="006E0E94" w:rsidRPr="001508F4">
        <w:rPr>
          <w:rFonts w:ascii="Times New Roman" w:hAnsi="Times New Roman" w:cs="Times New Roman"/>
        </w:rPr>
        <w:t xml:space="preserve"> using the LECO analyser</w:t>
      </w:r>
      <w:r w:rsidR="0024629C" w:rsidRPr="001508F4">
        <w:rPr>
          <w:rFonts w:ascii="Times New Roman" w:hAnsi="Times New Roman" w:cs="Times New Roman"/>
        </w:rPr>
        <w:t xml:space="preserve">. </w:t>
      </w:r>
    </w:p>
    <w:p w14:paraId="7CE168BB" w14:textId="6C64A16E" w:rsidR="00436ABF" w:rsidRPr="001508F4" w:rsidRDefault="00B43867" w:rsidP="004E2580">
      <w:pPr>
        <w:spacing w:line="360" w:lineRule="auto"/>
        <w:jc w:val="both"/>
        <w:rPr>
          <w:rFonts w:ascii="Times New Roman" w:hAnsi="Times New Roman" w:cs="Times New Roman"/>
        </w:rPr>
      </w:pPr>
      <w:r w:rsidRPr="001508F4">
        <w:rPr>
          <w:rFonts w:ascii="Times New Roman" w:hAnsi="Times New Roman" w:cs="Times New Roman"/>
        </w:rPr>
        <w:t>For non</w:t>
      </w:r>
      <w:r w:rsidR="00862B6A" w:rsidRPr="001508F4">
        <w:rPr>
          <w:rFonts w:ascii="Times New Roman" w:hAnsi="Times New Roman" w:cs="Times New Roman"/>
        </w:rPr>
        <w:t>-</w:t>
      </w:r>
      <w:r w:rsidRPr="001508F4">
        <w:rPr>
          <w:rFonts w:ascii="Times New Roman" w:hAnsi="Times New Roman" w:cs="Times New Roman"/>
        </w:rPr>
        <w:t>protein nitrogen determination, 10 mL of milk or 10% w/w whey protein solution</w:t>
      </w:r>
      <w:r w:rsidR="00DE057E" w:rsidRPr="001508F4">
        <w:rPr>
          <w:rFonts w:ascii="Times New Roman" w:hAnsi="Times New Roman" w:cs="Times New Roman"/>
        </w:rPr>
        <w:t xml:space="preserve"> were mixed with 10 mL of </w:t>
      </w:r>
      <w:r w:rsidR="005A7307" w:rsidRPr="001508F4">
        <w:rPr>
          <w:rFonts w:ascii="Times New Roman" w:hAnsi="Times New Roman" w:cs="Times New Roman"/>
        </w:rPr>
        <w:t xml:space="preserve">30% </w:t>
      </w:r>
      <w:r w:rsidR="002B173E" w:rsidRPr="001508F4">
        <w:rPr>
          <w:rFonts w:ascii="Times New Roman" w:hAnsi="Times New Roman" w:cs="Times New Roman"/>
        </w:rPr>
        <w:t>w/v</w:t>
      </w:r>
      <w:r w:rsidR="00A90ACA" w:rsidRPr="001508F4">
        <w:rPr>
          <w:rFonts w:ascii="Times New Roman" w:hAnsi="Times New Roman" w:cs="Times New Roman"/>
        </w:rPr>
        <w:t xml:space="preserve"> trichloroacetic acid</w:t>
      </w:r>
      <w:r w:rsidR="00D0342C" w:rsidRPr="001508F4">
        <w:rPr>
          <w:rFonts w:ascii="Times New Roman" w:hAnsi="Times New Roman" w:cs="Times New Roman"/>
        </w:rPr>
        <w:t xml:space="preserve">. </w:t>
      </w:r>
      <w:r w:rsidR="00A90ACA" w:rsidRPr="001508F4">
        <w:rPr>
          <w:rFonts w:ascii="Times New Roman" w:hAnsi="Times New Roman" w:cs="Times New Roman"/>
        </w:rPr>
        <w:t xml:space="preserve">Precipitated proteins were removed by </w:t>
      </w:r>
      <w:r w:rsidR="0042711B" w:rsidRPr="001508F4">
        <w:rPr>
          <w:rFonts w:ascii="Times New Roman" w:hAnsi="Times New Roman" w:cs="Times New Roman"/>
        </w:rPr>
        <w:t>centrifugation (</w:t>
      </w:r>
      <w:r w:rsidR="00A90ACA" w:rsidRPr="001508F4">
        <w:rPr>
          <w:rFonts w:ascii="Times New Roman" w:hAnsi="Times New Roman" w:cs="Times New Roman"/>
        </w:rPr>
        <w:t xml:space="preserve">839 g for 10 min) followed by filtration through a 0.22 </w:t>
      </w:r>
      <w:r w:rsidR="00A90ACA" w:rsidRPr="001508F4">
        <w:rPr>
          <w:rFonts w:ascii="Calibri" w:hAnsi="Calibri" w:cs="Calibri"/>
        </w:rPr>
        <w:t>µ</w:t>
      </w:r>
      <w:r w:rsidR="00A90ACA" w:rsidRPr="001508F4">
        <w:rPr>
          <w:rFonts w:ascii="Times New Roman" w:hAnsi="Times New Roman" w:cs="Times New Roman"/>
        </w:rPr>
        <w:t xml:space="preserve">m syringe filter. </w:t>
      </w:r>
      <w:r w:rsidR="00862B6A" w:rsidRPr="001508F4">
        <w:rPr>
          <w:rFonts w:ascii="Times New Roman" w:hAnsi="Times New Roman" w:cs="Times New Roman"/>
        </w:rPr>
        <w:t>Approximately</w:t>
      </w:r>
      <w:r w:rsidR="006E0E94" w:rsidRPr="001508F4">
        <w:rPr>
          <w:rFonts w:ascii="Times New Roman" w:hAnsi="Times New Roman" w:cs="Times New Roman"/>
        </w:rPr>
        <w:t xml:space="preserve"> 2 mL of filtrate was loaded into a nickel</w:t>
      </w:r>
      <w:r w:rsidR="00862B6A" w:rsidRPr="001508F4">
        <w:rPr>
          <w:rFonts w:ascii="Times New Roman" w:hAnsi="Times New Roman" w:cs="Times New Roman"/>
        </w:rPr>
        <w:t>-</w:t>
      </w:r>
      <w:r w:rsidR="006E0E94" w:rsidRPr="001508F4">
        <w:rPr>
          <w:rFonts w:ascii="Times New Roman" w:hAnsi="Times New Roman" w:cs="Times New Roman"/>
        </w:rPr>
        <w:t>lined ceramic boat and dried overnight</w:t>
      </w:r>
      <w:r w:rsidR="0042711B" w:rsidRPr="001508F4">
        <w:rPr>
          <w:rFonts w:ascii="Times New Roman" w:hAnsi="Times New Roman" w:cs="Times New Roman"/>
        </w:rPr>
        <w:t xml:space="preserve"> (104 °C)</w:t>
      </w:r>
      <w:r w:rsidR="006E0E94" w:rsidRPr="001508F4">
        <w:rPr>
          <w:rFonts w:ascii="Times New Roman" w:hAnsi="Times New Roman" w:cs="Times New Roman"/>
        </w:rPr>
        <w:t xml:space="preserve"> before </w:t>
      </w:r>
      <w:r w:rsidR="0042711B" w:rsidRPr="001508F4">
        <w:rPr>
          <w:rFonts w:ascii="Times New Roman" w:hAnsi="Times New Roman" w:cs="Times New Roman"/>
        </w:rPr>
        <w:t>non-casein</w:t>
      </w:r>
      <w:r w:rsidR="006E0E94" w:rsidRPr="001508F4">
        <w:rPr>
          <w:rFonts w:ascii="Times New Roman" w:hAnsi="Times New Roman" w:cs="Times New Roman"/>
        </w:rPr>
        <w:t xml:space="preserve"> </w:t>
      </w:r>
      <w:r w:rsidR="0042711B" w:rsidRPr="001508F4">
        <w:rPr>
          <w:rFonts w:ascii="Times New Roman" w:hAnsi="Times New Roman" w:cs="Times New Roman"/>
        </w:rPr>
        <w:t>nitrogen</w:t>
      </w:r>
      <w:r w:rsidR="006E0E94" w:rsidRPr="001508F4">
        <w:rPr>
          <w:rFonts w:ascii="Times New Roman" w:hAnsi="Times New Roman" w:cs="Times New Roman"/>
        </w:rPr>
        <w:t xml:space="preserve"> determination using the LECO analyser. The casein </w:t>
      </w:r>
      <w:r w:rsidR="008B0B59" w:rsidRPr="001508F4">
        <w:rPr>
          <w:rFonts w:ascii="Times New Roman" w:hAnsi="Times New Roman" w:cs="Times New Roman"/>
        </w:rPr>
        <w:t>n</w:t>
      </w:r>
      <w:r w:rsidR="00963B51" w:rsidRPr="001508F4">
        <w:rPr>
          <w:rFonts w:ascii="Times New Roman" w:hAnsi="Times New Roman" w:cs="Times New Roman"/>
        </w:rPr>
        <w:t>itrogen</w:t>
      </w:r>
      <w:r w:rsidR="006E0E94" w:rsidRPr="001508F4">
        <w:rPr>
          <w:rFonts w:ascii="Times New Roman" w:hAnsi="Times New Roman" w:cs="Times New Roman"/>
        </w:rPr>
        <w:t xml:space="preserve"> content was determined by subtracting the </w:t>
      </w:r>
      <w:r w:rsidR="0042711B" w:rsidRPr="001508F4">
        <w:rPr>
          <w:rFonts w:ascii="Times New Roman" w:hAnsi="Times New Roman" w:cs="Times New Roman"/>
        </w:rPr>
        <w:t>non-casein</w:t>
      </w:r>
      <w:r w:rsidR="008B0B59" w:rsidRPr="001508F4">
        <w:rPr>
          <w:rFonts w:ascii="Times New Roman" w:hAnsi="Times New Roman" w:cs="Times New Roman"/>
        </w:rPr>
        <w:t xml:space="preserve"> nitrogen content from the total nitrogen content</w:t>
      </w:r>
      <w:r w:rsidR="00963B51" w:rsidRPr="001508F4">
        <w:rPr>
          <w:rFonts w:ascii="Times New Roman" w:hAnsi="Times New Roman" w:cs="Times New Roman"/>
        </w:rPr>
        <w:t xml:space="preserve"> of the sample. The difference between </w:t>
      </w:r>
      <w:r w:rsidR="00604F20" w:rsidRPr="001508F4">
        <w:rPr>
          <w:rFonts w:ascii="Times New Roman" w:hAnsi="Times New Roman" w:cs="Times New Roman"/>
        </w:rPr>
        <w:t xml:space="preserve">the </w:t>
      </w:r>
      <w:r w:rsidR="00B92414" w:rsidRPr="001508F4">
        <w:rPr>
          <w:rFonts w:ascii="Times New Roman" w:hAnsi="Times New Roman" w:cs="Times New Roman"/>
        </w:rPr>
        <w:t>non-casein</w:t>
      </w:r>
      <w:r w:rsidR="00604F20" w:rsidRPr="001508F4">
        <w:rPr>
          <w:rFonts w:ascii="Times New Roman" w:hAnsi="Times New Roman" w:cs="Times New Roman"/>
        </w:rPr>
        <w:t xml:space="preserve"> n</w:t>
      </w:r>
      <w:r w:rsidR="00B92414" w:rsidRPr="001508F4">
        <w:rPr>
          <w:rFonts w:ascii="Times New Roman" w:hAnsi="Times New Roman" w:cs="Times New Roman"/>
        </w:rPr>
        <w:t>itrogen</w:t>
      </w:r>
      <w:r w:rsidR="00B137F0" w:rsidRPr="001508F4">
        <w:rPr>
          <w:rFonts w:ascii="Times New Roman" w:hAnsi="Times New Roman" w:cs="Times New Roman"/>
        </w:rPr>
        <w:t xml:space="preserve"> content </w:t>
      </w:r>
      <w:r w:rsidR="00B92414" w:rsidRPr="001508F4">
        <w:rPr>
          <w:rFonts w:ascii="Times New Roman" w:hAnsi="Times New Roman" w:cs="Times New Roman"/>
        </w:rPr>
        <w:t xml:space="preserve">and the non-protein nitrogen content </w:t>
      </w:r>
      <w:r w:rsidR="004E2580" w:rsidRPr="001508F4">
        <w:rPr>
          <w:rFonts w:ascii="Times New Roman" w:hAnsi="Times New Roman" w:cs="Times New Roman"/>
        </w:rPr>
        <w:t xml:space="preserve">was used as the whey nitrogen content </w:t>
      </w:r>
      <w:r w:rsidR="00862B6A" w:rsidRPr="001508F4">
        <w:rPr>
          <w:rFonts w:ascii="Times New Roman" w:hAnsi="Times New Roman" w:cs="Times New Roman"/>
        </w:rPr>
        <w:t>o</w:t>
      </w:r>
      <w:r w:rsidR="004E2580" w:rsidRPr="001508F4">
        <w:rPr>
          <w:rFonts w:ascii="Times New Roman" w:hAnsi="Times New Roman" w:cs="Times New Roman"/>
        </w:rPr>
        <w:t xml:space="preserve">f the sample. Protein values were then determined by multiplying the measured or calculated  nitrogen percentages by a conversion factor of 6.38 </w:t>
      </w:r>
      <w:r w:rsidR="004E2580" w:rsidRPr="001508F4">
        <w:rPr>
          <w:rFonts w:ascii="Times New Roman" w:hAnsi="Times New Roman" w:cs="Times New Roman"/>
        </w:rPr>
        <w:fldChar w:fldCharType="begin"/>
      </w:r>
      <w:r w:rsidR="004E2580" w:rsidRPr="001508F4">
        <w:rPr>
          <w:rFonts w:ascii="Times New Roman" w:hAnsi="Times New Roman" w:cs="Times New Roman"/>
        </w:rPr>
        <w:instrText xml:space="preserve"> ADDIN EN.CITE &lt;EndNote&gt;&lt;Cite&gt;&lt;Author&gt;Mariotti&lt;/Author&gt;&lt;Year&gt;2008&lt;/Year&gt;&lt;RecNum&gt;35&lt;/RecNum&gt;&lt;DisplayText&gt;(Mariotti, Tomé, &amp;amp; Mirand, 2008)&lt;/DisplayText&gt;&lt;record&gt;&lt;rec-number&gt;35&lt;/rec-number&gt;&lt;foreign-keys&gt;&lt;key app="EN" db-id="z5vzzfv9zd0a5gees9bpswa22tzevedpxr09" timestamp="1566279976"&gt;35&lt;/key&gt;&lt;/foreign-keys&gt;&lt;ref-type name="Journal Article"&gt;17&lt;/ref-type&gt;&lt;contributors&gt;&lt;authors&gt;&lt;author&gt;Mariotti, François&lt;/author&gt;&lt;author&gt;Tomé, Daniel&lt;/author&gt;&lt;author&gt;Mirand, Philippe Patureau&lt;/author&gt;&lt;/authors&gt;&lt;/contributors&gt;&lt;titles&gt;&lt;title&gt;Converting nitrogen into protein—beyond 6.25 and Jones&amp;apos; factors&lt;/title&gt;&lt;secondary-title&gt;Critical reviews in food science and nutrition&lt;/secondary-title&gt;&lt;/titles&gt;&lt;periodical&gt;&lt;full-title&gt;Critical reviews in food science and nutrition&lt;/full-title&gt;&lt;/periodical&gt;&lt;pages&gt;177-184&lt;/pages&gt;&lt;volume&gt;48&lt;/volume&gt;&lt;number&gt;2&lt;/number&gt;&lt;dates&gt;&lt;year&gt;2008&lt;/year&gt;&lt;/dates&gt;&lt;isbn&gt;1040-8398&lt;/isbn&gt;&lt;urls&gt;&lt;/urls&gt;&lt;electronic-resource-num&gt;https://doi.org/10.1080/10408390701279749 &lt;/electronic-resource-num&gt;&lt;/record&gt;&lt;/Cite&gt;&lt;/EndNote&gt;</w:instrText>
      </w:r>
      <w:r w:rsidR="004E2580" w:rsidRPr="001508F4">
        <w:rPr>
          <w:rFonts w:ascii="Times New Roman" w:hAnsi="Times New Roman" w:cs="Times New Roman"/>
        </w:rPr>
        <w:fldChar w:fldCharType="separate"/>
      </w:r>
      <w:r w:rsidR="004E2580" w:rsidRPr="001508F4">
        <w:rPr>
          <w:rFonts w:ascii="Times New Roman" w:hAnsi="Times New Roman" w:cs="Times New Roman"/>
          <w:noProof/>
        </w:rPr>
        <w:t>(Mariotti, Tomé, &amp; Mirand, 2008)</w:t>
      </w:r>
      <w:r w:rsidR="004E2580" w:rsidRPr="001508F4">
        <w:rPr>
          <w:rFonts w:ascii="Times New Roman" w:hAnsi="Times New Roman" w:cs="Times New Roman"/>
        </w:rPr>
        <w:fldChar w:fldCharType="end"/>
      </w:r>
      <w:r w:rsidR="000E0A83" w:rsidRPr="001508F4">
        <w:rPr>
          <w:rFonts w:ascii="Times New Roman" w:hAnsi="Times New Roman" w:cs="Times New Roman"/>
        </w:rPr>
        <w:t>.</w:t>
      </w:r>
    </w:p>
    <w:p w14:paraId="23880B0C" w14:textId="74C099A6" w:rsidR="00E31F5B" w:rsidRPr="001508F4" w:rsidRDefault="00E31F5B" w:rsidP="004E2580">
      <w:pPr>
        <w:spacing w:line="360" w:lineRule="auto"/>
        <w:jc w:val="both"/>
        <w:rPr>
          <w:rFonts w:ascii="Times New Roman" w:hAnsi="Times New Roman" w:cs="Times New Roman"/>
          <w:i/>
        </w:rPr>
      </w:pPr>
      <w:r w:rsidRPr="001508F4">
        <w:rPr>
          <w:rFonts w:ascii="Times New Roman" w:hAnsi="Times New Roman" w:cs="Times New Roman"/>
        </w:rPr>
        <w:t xml:space="preserve">2.3 Fat </w:t>
      </w:r>
      <w:r w:rsidR="00514670" w:rsidRPr="001508F4">
        <w:rPr>
          <w:rFonts w:ascii="Times New Roman" w:hAnsi="Times New Roman" w:cs="Times New Roman"/>
        </w:rPr>
        <w:t>q</w:t>
      </w:r>
      <w:r w:rsidRPr="001508F4">
        <w:rPr>
          <w:rFonts w:ascii="Times New Roman" w:hAnsi="Times New Roman" w:cs="Times New Roman"/>
        </w:rPr>
        <w:t>uantification</w:t>
      </w:r>
    </w:p>
    <w:p w14:paraId="7F073312" w14:textId="673296F4" w:rsidR="00E31F5B" w:rsidRPr="001508F4" w:rsidRDefault="00E31F5B" w:rsidP="004E2580">
      <w:pPr>
        <w:spacing w:line="360" w:lineRule="auto"/>
        <w:jc w:val="both"/>
        <w:rPr>
          <w:rFonts w:ascii="Times New Roman" w:hAnsi="Times New Roman" w:cs="Times New Roman"/>
        </w:rPr>
      </w:pPr>
      <w:r w:rsidRPr="001508F4">
        <w:rPr>
          <w:rFonts w:ascii="Times New Roman" w:hAnsi="Times New Roman" w:cs="Times New Roman"/>
        </w:rPr>
        <w:t>The fat content of</w:t>
      </w:r>
      <w:r w:rsidR="005830E5" w:rsidRPr="001508F4">
        <w:rPr>
          <w:rFonts w:ascii="Times New Roman" w:hAnsi="Times New Roman" w:cs="Times New Roman"/>
        </w:rPr>
        <w:t xml:space="preserve"> MFWP, WPC </w:t>
      </w:r>
      <w:r w:rsidR="00661A41" w:rsidRPr="001508F4">
        <w:rPr>
          <w:rFonts w:ascii="Times New Roman" w:hAnsi="Times New Roman" w:cs="Times New Roman"/>
        </w:rPr>
        <w:t xml:space="preserve">and the </w:t>
      </w:r>
      <w:r w:rsidR="005830E5" w:rsidRPr="001508F4">
        <w:rPr>
          <w:rFonts w:ascii="Times New Roman" w:hAnsi="Times New Roman" w:cs="Times New Roman"/>
        </w:rPr>
        <w:t xml:space="preserve">centrifuged WPC dispersion were </w:t>
      </w:r>
      <w:r w:rsidR="00CA3367" w:rsidRPr="001508F4">
        <w:rPr>
          <w:rFonts w:ascii="Times New Roman" w:hAnsi="Times New Roman" w:cs="Times New Roman"/>
        </w:rPr>
        <w:t>measured</w:t>
      </w:r>
      <w:r w:rsidR="008B1D63" w:rsidRPr="001508F4">
        <w:rPr>
          <w:rFonts w:ascii="Times New Roman" w:hAnsi="Times New Roman" w:cs="Times New Roman"/>
        </w:rPr>
        <w:t xml:space="preserve"> according to the </w:t>
      </w:r>
      <w:r w:rsidR="00706E6A" w:rsidRPr="001508F4">
        <w:rPr>
          <w:rFonts w:ascii="Times New Roman" w:hAnsi="Times New Roman" w:cs="Times New Roman"/>
        </w:rPr>
        <w:t>Bligh and Dyer method</w:t>
      </w:r>
      <w:r w:rsidR="00514670" w:rsidRPr="001508F4">
        <w:rPr>
          <w:rFonts w:ascii="Times New Roman" w:hAnsi="Times New Roman" w:cs="Times New Roman"/>
        </w:rPr>
        <w:t xml:space="preserve"> </w:t>
      </w:r>
      <w:r w:rsidR="006F1BFD" w:rsidRPr="001508F4">
        <w:rPr>
          <w:rFonts w:ascii="Times New Roman" w:hAnsi="Times New Roman" w:cs="Times New Roman"/>
        </w:rPr>
        <w:fldChar w:fldCharType="begin"/>
      </w:r>
      <w:r w:rsidR="006F1BFD" w:rsidRPr="001508F4">
        <w:rPr>
          <w:rFonts w:ascii="Times New Roman" w:hAnsi="Times New Roman" w:cs="Times New Roman"/>
        </w:rPr>
        <w:instrText xml:space="preserve"> ADDIN EN.CITE &lt;EndNote&gt;&lt;Cite&gt;&lt;Author&gt;Manirakiza&lt;/Author&gt;&lt;Year&gt;2001&lt;/Year&gt;&lt;RecNum&gt;74&lt;/RecNum&gt;&lt;DisplayText&gt;(Manirakiza, Covaci, &amp;amp; Schepens, 2001)&lt;/DisplayText&gt;&lt;record&gt;&lt;rec-number&gt;74&lt;/rec-number&gt;&lt;foreign-keys&gt;&lt;key app="EN" db-id="z5vzzfv9zd0a5gees9bpswa22tzevedpxr09" timestamp="1574129282"&gt;74&lt;/key&gt;&lt;/foreign-keys&gt;&lt;ref-type name="Journal Article"&gt;17&lt;/ref-type&gt;&lt;contributors&gt;&lt;authors&gt;&lt;author&gt;Manirakiza, P&lt;/author&gt;&lt;author&gt;Covaci, A&lt;/author&gt;&lt;author&gt;Schepens, P&lt;/author&gt;&lt;/authors&gt;&lt;/contributors&gt;&lt;titles&gt;&lt;title&gt;Comparative study on total lipid determination using Soxhlet, Roese-Gottlieb, Bligh &amp;amp; Dyer, and modified Bligh &amp;amp; Dyer extraction methods&lt;/title&gt;&lt;secondary-title&gt;Journal of food composition and analysis&lt;/secondary-title&gt;&lt;/titles&gt;&lt;periodical&gt;&lt;full-title&gt;Journal of food composition and analysis&lt;/full-title&gt;&lt;/periodical&gt;&lt;pages&gt;93-100&lt;/pages&gt;&lt;volume&gt;14&lt;/volume&gt;&lt;number&gt;1&lt;/number&gt;&lt;dates&gt;&lt;year&gt;2001&lt;/year&gt;&lt;/dates&gt;&lt;isbn&gt;0889-1575&lt;/isbn&gt;&lt;urls&gt;&lt;/urls&gt;&lt;/record&gt;&lt;/Cite&gt;&lt;/EndNote&gt;</w:instrText>
      </w:r>
      <w:r w:rsidR="006F1BFD" w:rsidRPr="001508F4">
        <w:rPr>
          <w:rFonts w:ascii="Times New Roman" w:hAnsi="Times New Roman" w:cs="Times New Roman"/>
        </w:rPr>
        <w:fldChar w:fldCharType="separate"/>
      </w:r>
      <w:r w:rsidR="006F1BFD" w:rsidRPr="001508F4">
        <w:rPr>
          <w:rFonts w:ascii="Times New Roman" w:hAnsi="Times New Roman" w:cs="Times New Roman"/>
          <w:noProof/>
        </w:rPr>
        <w:t>(Manirakiza, Covaci, &amp; Schepens, 2001)</w:t>
      </w:r>
      <w:r w:rsidR="006F1BFD" w:rsidRPr="001508F4">
        <w:rPr>
          <w:rFonts w:ascii="Times New Roman" w:hAnsi="Times New Roman" w:cs="Times New Roman"/>
        </w:rPr>
        <w:fldChar w:fldCharType="end"/>
      </w:r>
      <w:r w:rsidR="00706E6A" w:rsidRPr="001508F4">
        <w:rPr>
          <w:rFonts w:ascii="Times New Roman" w:hAnsi="Times New Roman" w:cs="Times New Roman"/>
        </w:rPr>
        <w:t xml:space="preserve">. </w:t>
      </w:r>
      <w:r w:rsidR="006F1BFD" w:rsidRPr="001508F4">
        <w:rPr>
          <w:rFonts w:ascii="Times New Roman" w:hAnsi="Times New Roman" w:cs="Times New Roman"/>
        </w:rPr>
        <w:t xml:space="preserve">10 g of 10% w/w MFWP, </w:t>
      </w:r>
      <w:r w:rsidR="00C07519" w:rsidRPr="001508F4">
        <w:rPr>
          <w:rFonts w:ascii="Times New Roman" w:hAnsi="Times New Roman" w:cs="Times New Roman"/>
        </w:rPr>
        <w:t xml:space="preserve">10% w/w </w:t>
      </w:r>
      <w:r w:rsidR="006F1BFD" w:rsidRPr="001508F4">
        <w:rPr>
          <w:rFonts w:ascii="Times New Roman" w:hAnsi="Times New Roman" w:cs="Times New Roman"/>
        </w:rPr>
        <w:t>WPC or centrifuged</w:t>
      </w:r>
      <w:r w:rsidR="00C05FCB" w:rsidRPr="001508F4">
        <w:rPr>
          <w:rFonts w:ascii="Times New Roman" w:hAnsi="Times New Roman" w:cs="Times New Roman"/>
        </w:rPr>
        <w:t xml:space="preserve"> </w:t>
      </w:r>
      <w:r w:rsidR="00C05FCB" w:rsidRPr="001508F4">
        <w:rPr>
          <w:rFonts w:ascii="Times New Roman" w:eastAsia="Times New Roman" w:hAnsi="Times New Roman" w:cs="Times New Roman"/>
          <w:lang w:eastAsia="en-AU"/>
        </w:rPr>
        <w:t xml:space="preserve">(at </w:t>
      </w:r>
      <w:r w:rsidR="00C05FCB" w:rsidRPr="001508F4">
        <w:rPr>
          <w:rFonts w:ascii="Times New Roman" w:hAnsi="Times New Roman" w:cs="Times New Roman"/>
        </w:rPr>
        <w:t xml:space="preserve">3,842 g for 20 min) </w:t>
      </w:r>
      <w:r w:rsidR="00C07519" w:rsidRPr="001508F4">
        <w:rPr>
          <w:rFonts w:ascii="Times New Roman" w:hAnsi="Times New Roman" w:cs="Times New Roman"/>
        </w:rPr>
        <w:t xml:space="preserve">10% w/w </w:t>
      </w:r>
      <w:r w:rsidR="006F1BFD" w:rsidRPr="001508F4">
        <w:rPr>
          <w:rFonts w:ascii="Times New Roman" w:hAnsi="Times New Roman" w:cs="Times New Roman"/>
        </w:rPr>
        <w:t xml:space="preserve">WPC </w:t>
      </w:r>
      <w:r w:rsidR="00C07519" w:rsidRPr="001508F4">
        <w:rPr>
          <w:rFonts w:ascii="Times New Roman" w:hAnsi="Times New Roman" w:cs="Times New Roman"/>
        </w:rPr>
        <w:t xml:space="preserve">were added to a </w:t>
      </w:r>
      <w:r w:rsidR="00EA1DB0" w:rsidRPr="001508F4">
        <w:rPr>
          <w:rFonts w:ascii="Times New Roman" w:hAnsi="Times New Roman" w:cs="Times New Roman"/>
        </w:rPr>
        <w:t>falcon</w:t>
      </w:r>
      <w:r w:rsidR="00C07519" w:rsidRPr="001508F4">
        <w:rPr>
          <w:rFonts w:ascii="Times New Roman" w:hAnsi="Times New Roman" w:cs="Times New Roman"/>
        </w:rPr>
        <w:t xml:space="preserve"> tube along with </w:t>
      </w:r>
      <w:r w:rsidR="00617967" w:rsidRPr="001508F4">
        <w:rPr>
          <w:rFonts w:ascii="Times New Roman" w:hAnsi="Times New Roman" w:cs="Times New Roman"/>
        </w:rPr>
        <w:t xml:space="preserve">10 mL </w:t>
      </w:r>
      <w:r w:rsidR="00090D7A" w:rsidRPr="001508F4">
        <w:rPr>
          <w:rFonts w:ascii="Times New Roman" w:hAnsi="Times New Roman" w:cs="Times New Roman"/>
        </w:rPr>
        <w:t>c</w:t>
      </w:r>
      <w:r w:rsidR="00617967" w:rsidRPr="001508F4">
        <w:rPr>
          <w:rFonts w:ascii="Times New Roman" w:hAnsi="Times New Roman" w:cs="Times New Roman"/>
        </w:rPr>
        <w:t xml:space="preserve">hloroform and 20 mL of </w:t>
      </w:r>
      <w:r w:rsidR="00090D7A" w:rsidRPr="001508F4">
        <w:rPr>
          <w:rFonts w:ascii="Times New Roman" w:hAnsi="Times New Roman" w:cs="Times New Roman"/>
        </w:rPr>
        <w:t>m</w:t>
      </w:r>
      <w:r w:rsidR="00617967" w:rsidRPr="001508F4">
        <w:rPr>
          <w:rFonts w:ascii="Times New Roman" w:hAnsi="Times New Roman" w:cs="Times New Roman"/>
        </w:rPr>
        <w:t xml:space="preserve">ethanol. The sample was shaken </w:t>
      </w:r>
      <w:r w:rsidR="006B1476" w:rsidRPr="001508F4">
        <w:rPr>
          <w:rFonts w:ascii="Times New Roman" w:hAnsi="Times New Roman" w:cs="Times New Roman"/>
        </w:rPr>
        <w:t>vigorously</w:t>
      </w:r>
      <w:r w:rsidR="00617967" w:rsidRPr="001508F4">
        <w:rPr>
          <w:rFonts w:ascii="Times New Roman" w:hAnsi="Times New Roman" w:cs="Times New Roman"/>
        </w:rPr>
        <w:t xml:space="preserve"> for </w:t>
      </w:r>
      <w:r w:rsidR="00EE7CEE" w:rsidRPr="001508F4">
        <w:rPr>
          <w:rFonts w:ascii="Times New Roman" w:hAnsi="Times New Roman" w:cs="Times New Roman"/>
        </w:rPr>
        <w:t xml:space="preserve">2 min and another 10 mL of </w:t>
      </w:r>
      <w:r w:rsidR="006B1476" w:rsidRPr="001508F4">
        <w:rPr>
          <w:rFonts w:ascii="Times New Roman" w:hAnsi="Times New Roman" w:cs="Times New Roman"/>
        </w:rPr>
        <w:t>chloroform</w:t>
      </w:r>
      <w:r w:rsidR="00EE7CEE" w:rsidRPr="001508F4">
        <w:rPr>
          <w:rFonts w:ascii="Times New Roman" w:hAnsi="Times New Roman" w:cs="Times New Roman"/>
        </w:rPr>
        <w:t xml:space="preserve"> was added. The sample was then centrifuged at </w:t>
      </w:r>
      <w:r w:rsidR="00437B9D" w:rsidRPr="001508F4">
        <w:rPr>
          <w:rFonts w:ascii="Times New Roman" w:hAnsi="Times New Roman" w:cs="Times New Roman"/>
        </w:rPr>
        <w:t>3,842 g for 10 min and the bottom chloroform</w:t>
      </w:r>
      <w:r w:rsidR="00EA1331" w:rsidRPr="001508F4">
        <w:rPr>
          <w:rFonts w:ascii="Times New Roman" w:hAnsi="Times New Roman" w:cs="Times New Roman"/>
        </w:rPr>
        <w:t>-</w:t>
      </w:r>
      <w:r w:rsidR="006B1476" w:rsidRPr="001508F4">
        <w:rPr>
          <w:rFonts w:ascii="Times New Roman" w:hAnsi="Times New Roman" w:cs="Times New Roman"/>
        </w:rPr>
        <w:t>rich</w:t>
      </w:r>
      <w:r w:rsidR="00437B9D" w:rsidRPr="001508F4">
        <w:rPr>
          <w:rFonts w:ascii="Times New Roman" w:hAnsi="Times New Roman" w:cs="Times New Roman"/>
        </w:rPr>
        <w:t xml:space="preserve"> </w:t>
      </w:r>
      <w:r w:rsidR="006B1476" w:rsidRPr="001508F4">
        <w:rPr>
          <w:rFonts w:ascii="Times New Roman" w:hAnsi="Times New Roman" w:cs="Times New Roman"/>
        </w:rPr>
        <w:t xml:space="preserve">layer </w:t>
      </w:r>
      <w:r w:rsidR="00437B9D" w:rsidRPr="001508F4">
        <w:rPr>
          <w:rFonts w:ascii="Times New Roman" w:hAnsi="Times New Roman" w:cs="Times New Roman"/>
        </w:rPr>
        <w:t>was separated</w:t>
      </w:r>
      <w:r w:rsidR="006B1476" w:rsidRPr="001508F4">
        <w:rPr>
          <w:rFonts w:ascii="Times New Roman" w:hAnsi="Times New Roman" w:cs="Times New Roman"/>
        </w:rPr>
        <w:t xml:space="preserve"> using a Pasteur pipette</w:t>
      </w:r>
      <w:r w:rsidR="00437B9D" w:rsidRPr="001508F4">
        <w:rPr>
          <w:rFonts w:ascii="Times New Roman" w:hAnsi="Times New Roman" w:cs="Times New Roman"/>
        </w:rPr>
        <w:t>.</w:t>
      </w:r>
      <w:r w:rsidR="006B1476" w:rsidRPr="001508F4">
        <w:rPr>
          <w:rFonts w:ascii="Times New Roman" w:hAnsi="Times New Roman" w:cs="Times New Roman"/>
        </w:rPr>
        <w:t xml:space="preserve"> </w:t>
      </w:r>
      <w:r w:rsidR="0020302E" w:rsidRPr="001508F4">
        <w:rPr>
          <w:rFonts w:ascii="Times New Roman" w:hAnsi="Times New Roman" w:cs="Times New Roman"/>
        </w:rPr>
        <w:t>20 mL of</w:t>
      </w:r>
      <w:r w:rsidR="00C05FCB" w:rsidRPr="001508F4">
        <w:rPr>
          <w:rFonts w:ascii="Times New Roman" w:hAnsi="Times New Roman" w:cs="Times New Roman"/>
        </w:rPr>
        <w:t xml:space="preserve"> a </w:t>
      </w:r>
      <w:r w:rsidR="0096197B" w:rsidRPr="001508F4">
        <w:rPr>
          <w:rFonts w:ascii="Times New Roman" w:hAnsi="Times New Roman" w:cs="Times New Roman"/>
        </w:rPr>
        <w:t xml:space="preserve">10% v/v methanol in chloroform mix was used for the secondary extraction. </w:t>
      </w:r>
      <w:r w:rsidR="00D454C6" w:rsidRPr="001508F4">
        <w:rPr>
          <w:rFonts w:ascii="Times New Roman" w:hAnsi="Times New Roman" w:cs="Times New Roman"/>
        </w:rPr>
        <w:t xml:space="preserve">Pooled chloroform extracts were dried overnight at 64 </w:t>
      </w:r>
      <w:r w:rsidR="00EA1331" w:rsidRPr="001508F4">
        <w:rPr>
          <w:rFonts w:ascii="Times New Roman" w:hAnsi="Times New Roman" w:cs="Times New Roman"/>
        </w:rPr>
        <w:t>°</w:t>
      </w:r>
      <w:r w:rsidR="00D454C6" w:rsidRPr="001508F4">
        <w:rPr>
          <w:rFonts w:ascii="Times New Roman" w:hAnsi="Times New Roman" w:cs="Times New Roman"/>
        </w:rPr>
        <w:t xml:space="preserve">C and the </w:t>
      </w:r>
      <w:r w:rsidR="00EA1331" w:rsidRPr="001508F4">
        <w:rPr>
          <w:rFonts w:ascii="Times New Roman" w:hAnsi="Times New Roman" w:cs="Times New Roman"/>
        </w:rPr>
        <w:t xml:space="preserve">residual </w:t>
      </w:r>
      <w:r w:rsidR="00D454C6" w:rsidRPr="001508F4">
        <w:rPr>
          <w:rFonts w:ascii="Times New Roman" w:hAnsi="Times New Roman" w:cs="Times New Roman"/>
        </w:rPr>
        <w:t xml:space="preserve">dry mass was measured for fat quantification. </w:t>
      </w:r>
      <w:r w:rsidR="00223B98" w:rsidRPr="001508F4">
        <w:rPr>
          <w:rFonts w:ascii="Times New Roman" w:hAnsi="Times New Roman" w:cs="Times New Roman"/>
        </w:rPr>
        <w:t>WPC</w:t>
      </w:r>
      <w:r w:rsidR="00793BF6" w:rsidRPr="001508F4">
        <w:rPr>
          <w:rFonts w:ascii="Times New Roman" w:hAnsi="Times New Roman" w:cs="Times New Roman"/>
        </w:rPr>
        <w:t xml:space="preserve"> </w:t>
      </w:r>
      <w:r w:rsidR="00223B98" w:rsidRPr="001508F4">
        <w:rPr>
          <w:rFonts w:ascii="Times New Roman" w:hAnsi="Times New Roman" w:cs="Times New Roman"/>
        </w:rPr>
        <w:t>powder had a measured fat con</w:t>
      </w:r>
      <w:r w:rsidR="001C5527" w:rsidRPr="001508F4">
        <w:rPr>
          <w:rFonts w:ascii="Times New Roman" w:hAnsi="Times New Roman" w:cs="Times New Roman"/>
        </w:rPr>
        <w:t xml:space="preserve">tent </w:t>
      </w:r>
      <w:r w:rsidR="001C5527" w:rsidRPr="001508F4">
        <w:rPr>
          <w:rFonts w:ascii="Times New Roman" w:hAnsi="Times New Roman" w:cs="Times New Roman"/>
        </w:rPr>
        <w:lastRenderedPageBreak/>
        <w:t xml:space="preserve">of </w:t>
      </w:r>
      <w:r w:rsidR="00423F6F" w:rsidRPr="001508F4">
        <w:rPr>
          <w:rFonts w:ascii="Times New Roman" w:hAnsi="Times New Roman" w:cs="Times New Roman"/>
        </w:rPr>
        <w:t>5.28 ±</w:t>
      </w:r>
      <w:r w:rsidR="00B335A9" w:rsidRPr="001508F4">
        <w:rPr>
          <w:rFonts w:ascii="Times New Roman" w:hAnsi="Times New Roman" w:cs="Times New Roman"/>
        </w:rPr>
        <w:t xml:space="preserve"> </w:t>
      </w:r>
      <w:r w:rsidR="00E0484A" w:rsidRPr="001508F4">
        <w:rPr>
          <w:rFonts w:ascii="Times New Roman" w:hAnsi="Times New Roman" w:cs="Times New Roman"/>
        </w:rPr>
        <w:t xml:space="preserve">0.25 % w/w. </w:t>
      </w:r>
      <w:r w:rsidR="00B335A9" w:rsidRPr="001508F4">
        <w:rPr>
          <w:rFonts w:ascii="Times New Roman" w:hAnsi="Times New Roman" w:cs="Times New Roman"/>
        </w:rPr>
        <w:t>The f</w:t>
      </w:r>
      <w:r w:rsidR="00793BF6" w:rsidRPr="001508F4">
        <w:rPr>
          <w:rFonts w:ascii="Times New Roman" w:hAnsi="Times New Roman" w:cs="Times New Roman"/>
        </w:rPr>
        <w:t>at content of MFWP powder was &lt;</w:t>
      </w:r>
      <w:r w:rsidR="00F06C99" w:rsidRPr="001508F4">
        <w:rPr>
          <w:rFonts w:ascii="Times New Roman" w:hAnsi="Times New Roman" w:cs="Times New Roman"/>
        </w:rPr>
        <w:t>0.1% w/w.</w:t>
      </w:r>
      <w:r w:rsidR="007A2091" w:rsidRPr="001508F4">
        <w:rPr>
          <w:rFonts w:ascii="Times New Roman" w:hAnsi="Times New Roman" w:cs="Times New Roman"/>
        </w:rPr>
        <w:t xml:space="preserve"> Centrifuged 10% w/w WPC solutions had a fat content of 0.1</w:t>
      </w:r>
      <w:r w:rsidR="00094C75" w:rsidRPr="001508F4">
        <w:rPr>
          <w:rFonts w:ascii="Times New Roman" w:hAnsi="Times New Roman" w:cs="Times New Roman"/>
        </w:rPr>
        <w:t>88</w:t>
      </w:r>
      <w:r w:rsidR="009F1A79" w:rsidRPr="001508F4">
        <w:rPr>
          <w:rFonts w:ascii="Times New Roman" w:hAnsi="Times New Roman" w:cs="Times New Roman"/>
        </w:rPr>
        <w:t xml:space="preserve"> </w:t>
      </w:r>
      <w:r w:rsidR="00094C75" w:rsidRPr="001508F4">
        <w:rPr>
          <w:rFonts w:ascii="Times New Roman" w:hAnsi="Times New Roman" w:cs="Times New Roman"/>
        </w:rPr>
        <w:t>±</w:t>
      </w:r>
      <w:r w:rsidR="009F1A79" w:rsidRPr="001508F4">
        <w:rPr>
          <w:rFonts w:ascii="Times New Roman" w:hAnsi="Times New Roman" w:cs="Times New Roman"/>
        </w:rPr>
        <w:t xml:space="preserve"> </w:t>
      </w:r>
      <w:r w:rsidR="00094C75" w:rsidRPr="001508F4">
        <w:rPr>
          <w:rFonts w:ascii="Times New Roman" w:hAnsi="Times New Roman" w:cs="Times New Roman"/>
        </w:rPr>
        <w:t>0.032% w/w</w:t>
      </w:r>
      <w:r w:rsidR="009F1A79" w:rsidRPr="001508F4">
        <w:rPr>
          <w:rFonts w:ascii="Times New Roman" w:hAnsi="Times New Roman" w:cs="Times New Roman"/>
        </w:rPr>
        <w:t>,</w:t>
      </w:r>
      <w:r w:rsidR="00094C75" w:rsidRPr="001508F4">
        <w:rPr>
          <w:rFonts w:ascii="Times New Roman" w:hAnsi="Times New Roman" w:cs="Times New Roman"/>
        </w:rPr>
        <w:t xml:space="preserve"> which translated to a 1.</w:t>
      </w:r>
      <w:r w:rsidR="003251E4" w:rsidRPr="001508F4">
        <w:rPr>
          <w:rFonts w:ascii="Times New Roman" w:hAnsi="Times New Roman" w:cs="Times New Roman"/>
        </w:rPr>
        <w:t xml:space="preserve">88 ± 0.32% w/w </w:t>
      </w:r>
      <w:r w:rsidR="008D01BC" w:rsidRPr="001508F4">
        <w:rPr>
          <w:rFonts w:ascii="Times New Roman" w:hAnsi="Times New Roman" w:cs="Times New Roman"/>
        </w:rPr>
        <w:t xml:space="preserve">fraction of </w:t>
      </w:r>
      <w:proofErr w:type="spellStart"/>
      <w:r w:rsidR="008D01BC" w:rsidRPr="001508F4">
        <w:rPr>
          <w:rFonts w:ascii="Times New Roman" w:hAnsi="Times New Roman" w:cs="Times New Roman"/>
        </w:rPr>
        <w:t>nano</w:t>
      </w:r>
      <w:proofErr w:type="spellEnd"/>
      <w:r w:rsidR="008D01BC" w:rsidRPr="001508F4">
        <w:rPr>
          <w:rFonts w:ascii="Times New Roman" w:hAnsi="Times New Roman" w:cs="Times New Roman"/>
        </w:rPr>
        <w:t>-sized fat droplets</w:t>
      </w:r>
      <w:r w:rsidR="006C5F25" w:rsidRPr="001508F4">
        <w:rPr>
          <w:rFonts w:ascii="Times New Roman" w:hAnsi="Times New Roman" w:cs="Times New Roman"/>
        </w:rPr>
        <w:t xml:space="preserve"> in </w:t>
      </w:r>
      <w:r w:rsidR="00DE07D7" w:rsidRPr="001508F4">
        <w:rPr>
          <w:rFonts w:ascii="Times New Roman" w:hAnsi="Times New Roman" w:cs="Times New Roman"/>
        </w:rPr>
        <w:t xml:space="preserve">the </w:t>
      </w:r>
      <w:r w:rsidR="00EA1DB0" w:rsidRPr="001508F4">
        <w:rPr>
          <w:rFonts w:ascii="Times New Roman" w:hAnsi="Times New Roman" w:cs="Times New Roman"/>
        </w:rPr>
        <w:t>WPC powder</w:t>
      </w:r>
      <w:r w:rsidR="007F45A5" w:rsidRPr="001508F4">
        <w:rPr>
          <w:rFonts w:ascii="Times New Roman" w:hAnsi="Times New Roman" w:cs="Times New Roman"/>
        </w:rPr>
        <w:t>.</w:t>
      </w:r>
    </w:p>
    <w:p w14:paraId="65A1A1A8" w14:textId="6B91F3EA" w:rsidR="00AD4663" w:rsidRPr="001508F4" w:rsidRDefault="00A70712" w:rsidP="00581DC0">
      <w:pPr>
        <w:spacing w:line="360" w:lineRule="auto"/>
        <w:jc w:val="both"/>
        <w:rPr>
          <w:rFonts w:ascii="Times New Roman" w:hAnsi="Times New Roman" w:cs="Times New Roman"/>
          <w:i/>
        </w:rPr>
      </w:pPr>
      <w:r w:rsidRPr="001508F4">
        <w:rPr>
          <w:rFonts w:ascii="Times New Roman" w:hAnsi="Times New Roman" w:cs="Times New Roman"/>
          <w:i/>
        </w:rPr>
        <w:t>2.</w:t>
      </w:r>
      <w:r w:rsidR="00E31F5B" w:rsidRPr="001508F4">
        <w:rPr>
          <w:rFonts w:ascii="Times New Roman" w:hAnsi="Times New Roman" w:cs="Times New Roman"/>
          <w:i/>
        </w:rPr>
        <w:t xml:space="preserve">4 </w:t>
      </w:r>
      <w:r w:rsidR="00AD4663" w:rsidRPr="001508F4">
        <w:rPr>
          <w:rFonts w:ascii="Times New Roman" w:hAnsi="Times New Roman" w:cs="Times New Roman"/>
          <w:i/>
        </w:rPr>
        <w:t>Heat and ultrasound treatment</w:t>
      </w:r>
    </w:p>
    <w:p w14:paraId="04C38F0A" w14:textId="68FD5502" w:rsidR="008C1289" w:rsidRPr="001508F4" w:rsidRDefault="003938BB" w:rsidP="008C1289">
      <w:pPr>
        <w:spacing w:line="360" w:lineRule="auto"/>
        <w:jc w:val="both"/>
        <w:rPr>
          <w:rFonts w:ascii="Times New Roman" w:hAnsi="Times New Roman" w:cs="Times New Roman"/>
        </w:rPr>
      </w:pPr>
      <w:r w:rsidRPr="001508F4">
        <w:rPr>
          <w:rFonts w:ascii="Times New Roman" w:hAnsi="Times New Roman" w:cs="Times New Roman"/>
        </w:rPr>
        <w:t xml:space="preserve">Whey protein solutions used in rennet gelation trials and cheese trials were treated in different sample volumes. </w:t>
      </w:r>
      <w:r w:rsidR="00112CD9" w:rsidRPr="001508F4">
        <w:rPr>
          <w:rFonts w:ascii="Times New Roman" w:hAnsi="Times New Roman" w:cs="Times New Roman"/>
        </w:rPr>
        <w:t xml:space="preserve">For rennet gelation trials, 25 mL of </w:t>
      </w:r>
      <w:r w:rsidR="0030514B" w:rsidRPr="001508F4">
        <w:rPr>
          <w:rFonts w:ascii="Times New Roman" w:hAnsi="Times New Roman" w:cs="Times New Roman"/>
        </w:rPr>
        <w:t xml:space="preserve">WPC </w:t>
      </w:r>
      <w:r w:rsidR="00112CD9" w:rsidRPr="001508F4">
        <w:rPr>
          <w:rFonts w:ascii="Times New Roman" w:hAnsi="Times New Roman" w:cs="Times New Roman"/>
        </w:rPr>
        <w:t xml:space="preserve">(10% w/w) </w:t>
      </w:r>
      <w:r w:rsidR="00504FA5" w:rsidRPr="001508F4">
        <w:rPr>
          <w:rFonts w:ascii="Times New Roman" w:hAnsi="Times New Roman" w:cs="Times New Roman"/>
        </w:rPr>
        <w:t xml:space="preserve">or </w:t>
      </w:r>
      <w:r w:rsidR="0030514B" w:rsidRPr="001508F4">
        <w:rPr>
          <w:rFonts w:ascii="Times New Roman" w:hAnsi="Times New Roman" w:cs="Times New Roman"/>
        </w:rPr>
        <w:t>MFWP</w:t>
      </w:r>
      <w:r w:rsidR="001A58BF" w:rsidRPr="001508F4">
        <w:rPr>
          <w:rFonts w:ascii="Times New Roman" w:hAnsi="Times New Roman" w:cs="Times New Roman"/>
        </w:rPr>
        <w:t xml:space="preserve"> (20% w/w)</w:t>
      </w:r>
      <w:r w:rsidR="0030514B" w:rsidRPr="001508F4">
        <w:rPr>
          <w:rFonts w:ascii="Times New Roman" w:hAnsi="Times New Roman" w:cs="Times New Roman"/>
        </w:rPr>
        <w:t xml:space="preserve"> solutions </w:t>
      </w:r>
      <w:r w:rsidR="00AD4663" w:rsidRPr="001508F4">
        <w:rPr>
          <w:rFonts w:ascii="Times New Roman" w:hAnsi="Times New Roman" w:cs="Times New Roman"/>
        </w:rPr>
        <w:t xml:space="preserve">were </w:t>
      </w:r>
      <w:r w:rsidR="0030514B" w:rsidRPr="001508F4">
        <w:rPr>
          <w:rFonts w:ascii="Times New Roman" w:hAnsi="Times New Roman" w:cs="Times New Roman"/>
        </w:rPr>
        <w:t xml:space="preserve">heated in a </w:t>
      </w:r>
      <w:r w:rsidR="00D1207B" w:rsidRPr="001508F4">
        <w:rPr>
          <w:rFonts w:ascii="Times New Roman" w:hAnsi="Times New Roman" w:cs="Times New Roman"/>
        </w:rPr>
        <w:t xml:space="preserve">water bath </w:t>
      </w:r>
      <w:r w:rsidR="0030514B" w:rsidRPr="001508F4">
        <w:rPr>
          <w:rFonts w:ascii="Times New Roman" w:hAnsi="Times New Roman" w:cs="Times New Roman"/>
        </w:rPr>
        <w:t xml:space="preserve">at 85 ºC </w:t>
      </w:r>
      <w:r w:rsidR="00D1207B" w:rsidRPr="001508F4">
        <w:rPr>
          <w:rFonts w:ascii="Times New Roman" w:hAnsi="Times New Roman" w:cs="Times New Roman"/>
        </w:rPr>
        <w:t>for 15 min</w:t>
      </w:r>
      <w:r w:rsidR="00C322F1" w:rsidRPr="001508F4">
        <w:rPr>
          <w:rFonts w:ascii="Times New Roman" w:hAnsi="Times New Roman" w:cs="Times New Roman"/>
        </w:rPr>
        <w:t xml:space="preserve"> and t</w:t>
      </w:r>
      <w:r w:rsidR="00D1207B" w:rsidRPr="001508F4">
        <w:rPr>
          <w:rFonts w:ascii="Times New Roman" w:hAnsi="Times New Roman" w:cs="Times New Roman"/>
        </w:rPr>
        <w:t>he</w:t>
      </w:r>
      <w:r w:rsidR="00C322F1" w:rsidRPr="001508F4">
        <w:rPr>
          <w:rFonts w:ascii="Times New Roman" w:hAnsi="Times New Roman" w:cs="Times New Roman"/>
        </w:rPr>
        <w:t>n</w:t>
      </w:r>
      <w:r w:rsidR="00D1207B" w:rsidRPr="001508F4">
        <w:rPr>
          <w:rFonts w:ascii="Times New Roman" w:hAnsi="Times New Roman" w:cs="Times New Roman"/>
        </w:rPr>
        <w:t xml:space="preserve"> immediately cooled by </w:t>
      </w:r>
      <w:r w:rsidR="00064353" w:rsidRPr="001508F4">
        <w:rPr>
          <w:rFonts w:ascii="Times New Roman" w:hAnsi="Times New Roman" w:cs="Times New Roman"/>
        </w:rPr>
        <w:t>immersing in</w:t>
      </w:r>
      <w:r w:rsidR="00D1207B" w:rsidRPr="001508F4">
        <w:rPr>
          <w:rFonts w:ascii="Times New Roman" w:hAnsi="Times New Roman" w:cs="Times New Roman"/>
        </w:rPr>
        <w:t xml:space="preserve"> an ice bath. </w:t>
      </w:r>
      <w:r w:rsidR="00112CD9" w:rsidRPr="001508F4">
        <w:rPr>
          <w:rFonts w:ascii="Times New Roman" w:hAnsi="Times New Roman" w:cs="Times New Roman"/>
        </w:rPr>
        <w:t xml:space="preserve">WPC systems used for cheese trials were heated for 15 min in batches of 50 mL, placed in a water bath at 95 </w:t>
      </w:r>
      <w:r w:rsidR="00200811" w:rsidRPr="001508F4">
        <w:rPr>
          <w:rFonts w:ascii="Times New Roman" w:hAnsi="Times New Roman" w:cs="Times New Roman"/>
        </w:rPr>
        <w:t>º</w:t>
      </w:r>
      <w:r w:rsidR="00112CD9" w:rsidRPr="001508F4">
        <w:rPr>
          <w:rFonts w:ascii="Times New Roman" w:hAnsi="Times New Roman" w:cs="Times New Roman"/>
        </w:rPr>
        <w:t>C. All milk protein systems had similar temperature vs. time profiles (Fig. S1 in supplementary data) during heating</w:t>
      </w:r>
      <w:r w:rsidR="00F3088B" w:rsidRPr="001508F4">
        <w:rPr>
          <w:rFonts w:ascii="Times New Roman" w:hAnsi="Times New Roman" w:cs="Times New Roman"/>
        </w:rPr>
        <w:t xml:space="preserve">. </w:t>
      </w:r>
      <w:r w:rsidR="00C322F1" w:rsidRPr="001508F4">
        <w:rPr>
          <w:rFonts w:ascii="Times New Roman" w:hAnsi="Times New Roman" w:cs="Times New Roman"/>
        </w:rPr>
        <w:t>The</w:t>
      </w:r>
      <w:r w:rsidR="00D1207B" w:rsidRPr="001508F4">
        <w:rPr>
          <w:rFonts w:ascii="Times New Roman" w:hAnsi="Times New Roman" w:cs="Times New Roman"/>
        </w:rPr>
        <w:t xml:space="preserve"> heated solutions were </w:t>
      </w:r>
      <w:r w:rsidR="00C322F1" w:rsidRPr="001508F4">
        <w:rPr>
          <w:rFonts w:ascii="Times New Roman" w:hAnsi="Times New Roman" w:cs="Times New Roman"/>
        </w:rPr>
        <w:t xml:space="preserve">then </w:t>
      </w:r>
      <w:r w:rsidR="00D1207B" w:rsidRPr="001508F4">
        <w:rPr>
          <w:rFonts w:ascii="Times New Roman" w:hAnsi="Times New Roman" w:cs="Times New Roman"/>
        </w:rPr>
        <w:t xml:space="preserve">sonicated </w:t>
      </w:r>
      <w:r w:rsidR="00112CD9" w:rsidRPr="001508F4">
        <w:rPr>
          <w:rFonts w:ascii="Times New Roman" w:hAnsi="Times New Roman" w:cs="Times New Roman"/>
        </w:rPr>
        <w:t xml:space="preserve">in batches of 25 mL, </w:t>
      </w:r>
      <w:r w:rsidR="00C322F1" w:rsidRPr="001508F4">
        <w:rPr>
          <w:rFonts w:ascii="Times New Roman" w:hAnsi="Times New Roman" w:cs="Times New Roman"/>
        </w:rPr>
        <w:t xml:space="preserve">at 20 kHz </w:t>
      </w:r>
      <w:r w:rsidR="00EF666C" w:rsidRPr="001508F4">
        <w:rPr>
          <w:rFonts w:ascii="Times New Roman" w:hAnsi="Times New Roman" w:cs="Times New Roman"/>
        </w:rPr>
        <w:t xml:space="preserve">frequency </w:t>
      </w:r>
      <w:r w:rsidR="00C322F1" w:rsidRPr="001508F4">
        <w:rPr>
          <w:rFonts w:ascii="Times New Roman" w:hAnsi="Times New Roman" w:cs="Times New Roman"/>
        </w:rPr>
        <w:t>and</w:t>
      </w:r>
      <w:r w:rsidR="00D1207B" w:rsidRPr="001508F4">
        <w:rPr>
          <w:rFonts w:ascii="Times New Roman" w:hAnsi="Times New Roman" w:cs="Times New Roman"/>
        </w:rPr>
        <w:t xml:space="preserve"> 50% amplitude</w:t>
      </w:r>
      <w:r w:rsidR="00CA69BA" w:rsidRPr="001508F4">
        <w:rPr>
          <w:rFonts w:ascii="Times New Roman" w:hAnsi="Times New Roman" w:cs="Times New Roman"/>
        </w:rPr>
        <w:t xml:space="preserve"> </w:t>
      </w:r>
      <w:r w:rsidR="00C322F1" w:rsidRPr="001508F4">
        <w:rPr>
          <w:rFonts w:ascii="Times New Roman" w:hAnsi="Times New Roman" w:cs="Times New Roman"/>
        </w:rPr>
        <w:t xml:space="preserve">for 1 min </w:t>
      </w:r>
      <w:r w:rsidR="00D1207B" w:rsidRPr="001508F4">
        <w:rPr>
          <w:rFonts w:ascii="Times New Roman" w:hAnsi="Times New Roman" w:cs="Times New Roman"/>
        </w:rPr>
        <w:t xml:space="preserve">using </w:t>
      </w:r>
      <w:r w:rsidR="00C322F1" w:rsidRPr="001508F4">
        <w:rPr>
          <w:rFonts w:ascii="Times New Roman" w:hAnsi="Times New Roman" w:cs="Times New Roman"/>
        </w:rPr>
        <w:t>a</w:t>
      </w:r>
      <w:r w:rsidR="00B148B1" w:rsidRPr="001508F4">
        <w:rPr>
          <w:rFonts w:ascii="Times New Roman" w:hAnsi="Times New Roman" w:cs="Times New Roman"/>
        </w:rPr>
        <w:t>n</w:t>
      </w:r>
      <w:r w:rsidR="00C322F1" w:rsidRPr="001508F4">
        <w:rPr>
          <w:rFonts w:ascii="Times New Roman" w:hAnsi="Times New Roman" w:cs="Times New Roman"/>
        </w:rPr>
        <w:t xml:space="preserve"> </w:t>
      </w:r>
      <w:r w:rsidR="00D1207B" w:rsidRPr="001508F4">
        <w:rPr>
          <w:rFonts w:ascii="Times New Roman" w:hAnsi="Times New Roman" w:cs="Times New Roman"/>
        </w:rPr>
        <w:t>11</w:t>
      </w:r>
      <w:r w:rsidR="00C322F1" w:rsidRPr="001508F4">
        <w:rPr>
          <w:rFonts w:ascii="Times New Roman" w:hAnsi="Times New Roman" w:cs="Times New Roman"/>
        </w:rPr>
        <w:t xml:space="preserve"> </w:t>
      </w:r>
      <w:r w:rsidR="00D1207B" w:rsidRPr="001508F4">
        <w:rPr>
          <w:rFonts w:ascii="Times New Roman" w:hAnsi="Times New Roman" w:cs="Times New Roman"/>
        </w:rPr>
        <w:t>mm horn</w:t>
      </w:r>
      <w:r w:rsidR="000F46A4" w:rsidRPr="001508F4">
        <w:rPr>
          <w:rFonts w:ascii="Times New Roman" w:hAnsi="Times New Roman" w:cs="Times New Roman"/>
        </w:rPr>
        <w:t xml:space="preserve"> </w:t>
      </w:r>
      <w:r w:rsidR="00A11AFD" w:rsidRPr="001508F4">
        <w:rPr>
          <w:rFonts w:ascii="Times New Roman" w:hAnsi="Times New Roman" w:cs="Times New Roman"/>
          <w:color w:val="000000" w:themeColor="text1"/>
        </w:rPr>
        <w:t>(Model 102C (CE</w:t>
      </w:r>
      <w:r w:rsidR="00826F77" w:rsidRPr="001508F4">
        <w:rPr>
          <w:rFonts w:ascii="Times New Roman" w:hAnsi="Times New Roman" w:cs="Times New Roman"/>
          <w:color w:val="000000" w:themeColor="text1"/>
        </w:rPr>
        <w:t xml:space="preserve">), Branson Ultrasonics, </w:t>
      </w:r>
      <w:r w:rsidR="0090174E" w:rsidRPr="001508F4">
        <w:rPr>
          <w:rFonts w:ascii="Times New Roman" w:hAnsi="Times New Roman" w:cs="Times New Roman"/>
        </w:rPr>
        <w:t xml:space="preserve">St. Louis, </w:t>
      </w:r>
      <w:r w:rsidR="00BB47CB" w:rsidRPr="001508F4">
        <w:rPr>
          <w:rFonts w:ascii="Times New Roman" w:hAnsi="Times New Roman" w:cs="Times New Roman"/>
        </w:rPr>
        <w:t>Missouri,</w:t>
      </w:r>
      <w:r w:rsidR="00BB47CB" w:rsidRPr="001508F4">
        <w:rPr>
          <w:rFonts w:ascii="Times New Roman" w:hAnsi="Times New Roman" w:cs="Times New Roman"/>
          <w:color w:val="000000" w:themeColor="text1"/>
        </w:rPr>
        <w:t xml:space="preserve"> </w:t>
      </w:r>
      <w:r w:rsidR="00826F77" w:rsidRPr="001508F4">
        <w:rPr>
          <w:rFonts w:ascii="Times New Roman" w:hAnsi="Times New Roman" w:cs="Times New Roman"/>
          <w:color w:val="000000" w:themeColor="text1"/>
        </w:rPr>
        <w:t>USA)</w:t>
      </w:r>
      <w:r w:rsidR="00D1207B" w:rsidRPr="001508F4">
        <w:rPr>
          <w:rFonts w:ascii="Times New Roman" w:hAnsi="Times New Roman" w:cs="Times New Roman"/>
        </w:rPr>
        <w:t>.</w:t>
      </w:r>
      <w:r w:rsidR="008C1289" w:rsidRPr="001508F4">
        <w:rPr>
          <w:rFonts w:ascii="Times New Roman" w:hAnsi="Times New Roman" w:cs="Times New Roman"/>
          <w:i/>
        </w:rPr>
        <w:t xml:space="preserve"> </w:t>
      </w:r>
      <w:r w:rsidR="00CA69BA" w:rsidRPr="001508F4">
        <w:rPr>
          <w:rFonts w:ascii="Times New Roman" w:hAnsi="Times New Roman" w:cs="Times New Roman"/>
        </w:rPr>
        <w:t xml:space="preserve">The power delivered was 33 </w:t>
      </w:r>
      <w:proofErr w:type="spellStart"/>
      <w:r w:rsidR="00CA69BA" w:rsidRPr="001508F4">
        <w:rPr>
          <w:rFonts w:ascii="Times New Roman" w:hAnsi="Times New Roman" w:cs="Times New Roman"/>
        </w:rPr>
        <w:t xml:space="preserve">W </w:t>
      </w:r>
      <w:r w:rsidR="00C322F1" w:rsidRPr="001508F4">
        <w:rPr>
          <w:rFonts w:ascii="Times New Roman" w:hAnsi="Times New Roman" w:cs="Times New Roman"/>
        </w:rPr>
        <w:t>as</w:t>
      </w:r>
      <w:proofErr w:type="spellEnd"/>
      <w:r w:rsidR="00C322F1" w:rsidRPr="001508F4">
        <w:rPr>
          <w:rFonts w:ascii="Times New Roman" w:hAnsi="Times New Roman" w:cs="Times New Roman"/>
        </w:rPr>
        <w:t xml:space="preserve"> determined by</w:t>
      </w:r>
      <w:r w:rsidR="00CA69BA" w:rsidRPr="001508F4">
        <w:rPr>
          <w:rFonts w:ascii="Times New Roman" w:hAnsi="Times New Roman" w:cs="Times New Roman"/>
        </w:rPr>
        <w:t xml:space="preserve"> calorimetry.</w:t>
      </w:r>
    </w:p>
    <w:p w14:paraId="5D53206A" w14:textId="59B30CF6" w:rsidR="008C1289" w:rsidRPr="001508F4" w:rsidRDefault="00A70712" w:rsidP="008C1289">
      <w:pPr>
        <w:spacing w:line="360" w:lineRule="auto"/>
        <w:jc w:val="both"/>
        <w:rPr>
          <w:rFonts w:ascii="Times New Roman" w:hAnsi="Times New Roman" w:cs="Times New Roman"/>
          <w:i/>
        </w:rPr>
      </w:pPr>
      <w:r w:rsidRPr="001508F4">
        <w:rPr>
          <w:rFonts w:ascii="Times New Roman" w:hAnsi="Times New Roman" w:cs="Times New Roman"/>
          <w:i/>
        </w:rPr>
        <w:t>2.</w:t>
      </w:r>
      <w:r w:rsidR="00E31F5B" w:rsidRPr="001508F4">
        <w:rPr>
          <w:rFonts w:ascii="Times New Roman" w:hAnsi="Times New Roman" w:cs="Times New Roman"/>
          <w:i/>
        </w:rPr>
        <w:t xml:space="preserve">5 </w:t>
      </w:r>
      <w:r w:rsidR="008C1289" w:rsidRPr="001508F4">
        <w:rPr>
          <w:rFonts w:ascii="Times New Roman" w:hAnsi="Times New Roman" w:cs="Times New Roman"/>
          <w:i/>
        </w:rPr>
        <w:t>Particle size measurement</w:t>
      </w:r>
    </w:p>
    <w:p w14:paraId="590F5BAC" w14:textId="6DF852D9" w:rsidR="008C1289" w:rsidRPr="001508F4" w:rsidRDefault="006E618F" w:rsidP="008C1289">
      <w:pPr>
        <w:spacing w:line="360" w:lineRule="auto"/>
        <w:jc w:val="both"/>
        <w:rPr>
          <w:rFonts w:ascii="Times New Roman" w:hAnsi="Times New Roman" w:cs="Times New Roman"/>
        </w:rPr>
      </w:pPr>
      <w:r w:rsidRPr="001508F4">
        <w:rPr>
          <w:rFonts w:ascii="Times New Roman" w:hAnsi="Times New Roman" w:cs="Times New Roman"/>
        </w:rPr>
        <w:t xml:space="preserve">The </w:t>
      </w:r>
      <w:r w:rsidR="00F531D6" w:rsidRPr="001508F4">
        <w:rPr>
          <w:rFonts w:ascii="Times New Roman" w:hAnsi="Times New Roman" w:cs="Times New Roman"/>
        </w:rPr>
        <w:t xml:space="preserve">size of </w:t>
      </w:r>
      <w:r w:rsidRPr="001508F4">
        <w:rPr>
          <w:rFonts w:ascii="Times New Roman" w:hAnsi="Times New Roman" w:cs="Times New Roman"/>
        </w:rPr>
        <w:t>particle</w:t>
      </w:r>
      <w:r w:rsidR="00F531D6" w:rsidRPr="001508F4">
        <w:rPr>
          <w:rFonts w:ascii="Times New Roman" w:hAnsi="Times New Roman" w:cs="Times New Roman"/>
        </w:rPr>
        <w:t>s</w:t>
      </w:r>
      <w:r w:rsidRPr="001508F4">
        <w:rPr>
          <w:rFonts w:ascii="Times New Roman" w:hAnsi="Times New Roman" w:cs="Times New Roman"/>
        </w:rPr>
        <w:t xml:space="preserve"> </w:t>
      </w:r>
      <w:r w:rsidR="00F531D6" w:rsidRPr="001508F4">
        <w:rPr>
          <w:rFonts w:ascii="Times New Roman" w:hAnsi="Times New Roman" w:cs="Times New Roman"/>
        </w:rPr>
        <w:t>in</w:t>
      </w:r>
      <w:r w:rsidRPr="001508F4">
        <w:rPr>
          <w:rFonts w:ascii="Times New Roman" w:hAnsi="Times New Roman" w:cs="Times New Roman"/>
        </w:rPr>
        <w:t xml:space="preserve"> f</w:t>
      </w:r>
      <w:r w:rsidR="008C1289" w:rsidRPr="001508F4">
        <w:rPr>
          <w:rFonts w:ascii="Times New Roman" w:hAnsi="Times New Roman" w:cs="Times New Roman"/>
        </w:rPr>
        <w:t xml:space="preserve">reshly prepared 10% w/w reconstituted samples MFWP and WPC </w:t>
      </w:r>
      <w:r w:rsidRPr="001508F4">
        <w:rPr>
          <w:rFonts w:ascii="Times New Roman" w:hAnsi="Times New Roman" w:cs="Times New Roman"/>
        </w:rPr>
        <w:t xml:space="preserve">was measured </w:t>
      </w:r>
      <w:r w:rsidR="007D0761" w:rsidRPr="001508F4">
        <w:rPr>
          <w:rFonts w:ascii="Times New Roman" w:hAnsi="Times New Roman" w:cs="Times New Roman"/>
        </w:rPr>
        <w:t xml:space="preserve">by dynamic light scattering </w:t>
      </w:r>
      <w:r w:rsidRPr="001508F4">
        <w:rPr>
          <w:rFonts w:ascii="Times New Roman" w:hAnsi="Times New Roman" w:cs="Times New Roman"/>
        </w:rPr>
        <w:t xml:space="preserve">using a Malvern </w:t>
      </w:r>
      <w:proofErr w:type="spellStart"/>
      <w:r w:rsidRPr="001508F4">
        <w:rPr>
          <w:rFonts w:ascii="Times New Roman" w:hAnsi="Times New Roman" w:cs="Times New Roman"/>
        </w:rPr>
        <w:t>Zetasizer</w:t>
      </w:r>
      <w:proofErr w:type="spellEnd"/>
      <w:r w:rsidRPr="001508F4">
        <w:rPr>
          <w:rFonts w:ascii="Times New Roman" w:hAnsi="Times New Roman" w:cs="Times New Roman"/>
        </w:rPr>
        <w:t xml:space="preserve"> Nano ZS</w:t>
      </w:r>
      <w:r w:rsidR="00E12353" w:rsidRPr="001508F4">
        <w:rPr>
          <w:rFonts w:ascii="Times New Roman" w:hAnsi="Times New Roman" w:cs="Times New Roman"/>
        </w:rPr>
        <w:t xml:space="preserve"> (</w:t>
      </w:r>
      <w:r w:rsidR="003679F3" w:rsidRPr="001508F4">
        <w:rPr>
          <w:rFonts w:ascii="Times New Roman" w:hAnsi="Times New Roman" w:cs="Times New Roman"/>
        </w:rPr>
        <w:t xml:space="preserve">Malvern </w:t>
      </w:r>
      <w:proofErr w:type="spellStart"/>
      <w:r w:rsidR="003679F3" w:rsidRPr="001508F4">
        <w:rPr>
          <w:rFonts w:ascii="Times New Roman" w:hAnsi="Times New Roman" w:cs="Times New Roman"/>
        </w:rPr>
        <w:t>Panaly</w:t>
      </w:r>
      <w:r w:rsidR="00437DC4" w:rsidRPr="001508F4">
        <w:rPr>
          <w:rFonts w:ascii="Times New Roman" w:hAnsi="Times New Roman" w:cs="Times New Roman"/>
        </w:rPr>
        <w:t>tical</w:t>
      </w:r>
      <w:proofErr w:type="spellEnd"/>
      <w:r w:rsidR="00437DC4" w:rsidRPr="001508F4">
        <w:rPr>
          <w:rFonts w:ascii="Times New Roman" w:hAnsi="Times New Roman" w:cs="Times New Roman"/>
        </w:rPr>
        <w:t xml:space="preserve"> Ltd, Malvern, U</w:t>
      </w:r>
      <w:r w:rsidR="007955C7" w:rsidRPr="001508F4">
        <w:rPr>
          <w:rFonts w:ascii="Times New Roman" w:hAnsi="Times New Roman" w:cs="Times New Roman"/>
        </w:rPr>
        <w:t>K</w:t>
      </w:r>
      <w:r w:rsidR="00437DC4" w:rsidRPr="001508F4">
        <w:rPr>
          <w:rFonts w:ascii="Times New Roman" w:hAnsi="Times New Roman" w:cs="Times New Roman"/>
        </w:rPr>
        <w:t>)</w:t>
      </w:r>
      <w:r w:rsidR="00A01E96" w:rsidRPr="001508F4">
        <w:rPr>
          <w:rFonts w:ascii="Times New Roman" w:hAnsi="Times New Roman" w:cs="Times New Roman"/>
        </w:rPr>
        <w:t xml:space="preserve"> at 25 °C</w:t>
      </w:r>
      <w:r w:rsidRPr="001508F4">
        <w:rPr>
          <w:rFonts w:ascii="Times New Roman" w:hAnsi="Times New Roman" w:cs="Times New Roman"/>
        </w:rPr>
        <w:t xml:space="preserve">.  The MFWP and WPC solutions </w:t>
      </w:r>
      <w:r w:rsidR="008C1289" w:rsidRPr="001508F4">
        <w:rPr>
          <w:rFonts w:ascii="Times New Roman" w:hAnsi="Times New Roman" w:cs="Times New Roman"/>
        </w:rPr>
        <w:t xml:space="preserve">were diluted 1000 and 500 times respectively, with deionized and distilled water before analysis. </w:t>
      </w:r>
      <w:r w:rsidRPr="001508F4">
        <w:rPr>
          <w:rFonts w:ascii="Times New Roman" w:hAnsi="Times New Roman" w:cs="Times New Roman"/>
        </w:rPr>
        <w:t>T</w:t>
      </w:r>
      <w:r w:rsidR="00A44EBA" w:rsidRPr="001508F4">
        <w:rPr>
          <w:rFonts w:ascii="Times New Roman" w:hAnsi="Times New Roman" w:cs="Times New Roman"/>
        </w:rPr>
        <w:t xml:space="preserve">he ‘milk protein size analysis’ </w:t>
      </w:r>
      <w:r w:rsidRPr="001508F4">
        <w:rPr>
          <w:rFonts w:ascii="Times New Roman" w:hAnsi="Times New Roman" w:cs="Times New Roman"/>
        </w:rPr>
        <w:t xml:space="preserve">setting was used </w:t>
      </w:r>
      <w:r w:rsidR="00A44EBA" w:rsidRPr="001508F4">
        <w:rPr>
          <w:rFonts w:ascii="Times New Roman" w:hAnsi="Times New Roman" w:cs="Times New Roman"/>
        </w:rPr>
        <w:t xml:space="preserve">(particle refractive index: 1.45, particle absorption 0.001, viscosity of water 0.8872 </w:t>
      </w:r>
      <w:proofErr w:type="spellStart"/>
      <w:r w:rsidR="00A44EBA" w:rsidRPr="001508F4">
        <w:rPr>
          <w:rFonts w:ascii="Times New Roman" w:hAnsi="Times New Roman" w:cs="Times New Roman"/>
        </w:rPr>
        <w:t>cP</w:t>
      </w:r>
      <w:proofErr w:type="spellEnd"/>
      <w:r w:rsidR="00A44EBA" w:rsidRPr="001508F4">
        <w:rPr>
          <w:rFonts w:ascii="Times New Roman" w:hAnsi="Times New Roman" w:cs="Times New Roman"/>
        </w:rPr>
        <w:t xml:space="preserve">, refractive index of water 1.33, measurement angle: 173° backscatter). </w:t>
      </w:r>
      <w:r w:rsidR="002971D6" w:rsidRPr="001508F4">
        <w:rPr>
          <w:rFonts w:ascii="Times New Roman" w:hAnsi="Times New Roman" w:cs="Times New Roman"/>
        </w:rPr>
        <w:t xml:space="preserve"> The WPC solution was also centrifuged at 3</w:t>
      </w:r>
      <w:r w:rsidR="008D414A" w:rsidRPr="001508F4">
        <w:rPr>
          <w:rFonts w:ascii="Times New Roman" w:hAnsi="Times New Roman" w:cs="Times New Roman"/>
          <w:color w:val="ED7D31" w:themeColor="accent2"/>
        </w:rPr>
        <w:t>,</w:t>
      </w:r>
      <w:r w:rsidR="002971D6" w:rsidRPr="001508F4">
        <w:rPr>
          <w:rFonts w:ascii="Times New Roman" w:hAnsi="Times New Roman" w:cs="Times New Roman"/>
        </w:rPr>
        <w:t>842 x g for 20 min, and the top and middle layers of the supernatant measured.</w:t>
      </w:r>
    </w:p>
    <w:p w14:paraId="497595C8" w14:textId="18489C3E" w:rsidR="00AB388C" w:rsidRPr="001508F4" w:rsidRDefault="00AB388C" w:rsidP="008C1289">
      <w:pPr>
        <w:spacing w:line="360" w:lineRule="auto"/>
        <w:jc w:val="both"/>
        <w:rPr>
          <w:rFonts w:ascii="Times New Roman" w:hAnsi="Times New Roman" w:cs="Times New Roman"/>
        </w:rPr>
      </w:pPr>
      <w:r w:rsidRPr="001508F4">
        <w:rPr>
          <w:rFonts w:ascii="Times New Roman" w:hAnsi="Times New Roman" w:cs="Times New Roman"/>
        </w:rPr>
        <w:t xml:space="preserve">The </w:t>
      </w:r>
      <w:r w:rsidR="00D05304" w:rsidRPr="001508F4">
        <w:rPr>
          <w:rFonts w:ascii="Times New Roman" w:hAnsi="Times New Roman" w:cs="Times New Roman"/>
        </w:rPr>
        <w:t xml:space="preserve">volume </w:t>
      </w:r>
      <w:r w:rsidR="0074504C" w:rsidRPr="001508F4">
        <w:rPr>
          <w:rFonts w:ascii="Times New Roman" w:hAnsi="Times New Roman" w:cs="Times New Roman"/>
        </w:rPr>
        <w:t>mean</w:t>
      </w:r>
      <w:r w:rsidR="00D05304" w:rsidRPr="001508F4">
        <w:rPr>
          <w:rFonts w:ascii="Times New Roman" w:hAnsi="Times New Roman" w:cs="Times New Roman"/>
        </w:rPr>
        <w:t xml:space="preserve"> diameter</w:t>
      </w:r>
      <w:r w:rsidRPr="001508F4">
        <w:rPr>
          <w:rFonts w:ascii="Times New Roman" w:hAnsi="Times New Roman" w:cs="Times New Roman"/>
        </w:rPr>
        <w:t xml:space="preserve"> of the whey protein aggregates </w:t>
      </w:r>
      <w:r w:rsidR="00A01E96" w:rsidRPr="001508F4">
        <w:rPr>
          <w:rFonts w:ascii="Times New Roman" w:hAnsi="Times New Roman" w:cs="Times New Roman"/>
        </w:rPr>
        <w:t>in the heat</w:t>
      </w:r>
      <w:r w:rsidR="00112CD9" w:rsidRPr="001508F4">
        <w:rPr>
          <w:rFonts w:ascii="Times New Roman" w:hAnsi="Times New Roman" w:cs="Times New Roman"/>
        </w:rPr>
        <w:t>ed</w:t>
      </w:r>
      <w:r w:rsidR="00A01E96" w:rsidRPr="001508F4">
        <w:rPr>
          <w:rFonts w:ascii="Times New Roman" w:hAnsi="Times New Roman" w:cs="Times New Roman"/>
        </w:rPr>
        <w:t xml:space="preserve"> and sonicated MFWP</w:t>
      </w:r>
      <w:r w:rsidR="00D95A51" w:rsidRPr="001508F4">
        <w:rPr>
          <w:rFonts w:ascii="Times New Roman" w:hAnsi="Times New Roman" w:cs="Times New Roman"/>
        </w:rPr>
        <w:t xml:space="preserve"> </w:t>
      </w:r>
      <w:r w:rsidR="00A35E5E" w:rsidRPr="001508F4">
        <w:rPr>
          <w:rFonts w:ascii="Times New Roman" w:hAnsi="Times New Roman" w:cs="Times New Roman"/>
        </w:rPr>
        <w:t>(20% w/w)</w:t>
      </w:r>
      <w:r w:rsidR="00A01E96" w:rsidRPr="001508F4">
        <w:rPr>
          <w:rFonts w:ascii="Times New Roman" w:hAnsi="Times New Roman" w:cs="Times New Roman"/>
        </w:rPr>
        <w:t xml:space="preserve"> and WPC</w:t>
      </w:r>
      <w:r w:rsidR="00A35E5E" w:rsidRPr="001508F4">
        <w:rPr>
          <w:rFonts w:ascii="Times New Roman" w:hAnsi="Times New Roman" w:cs="Times New Roman"/>
        </w:rPr>
        <w:t xml:space="preserve"> (10% w/w)</w:t>
      </w:r>
      <w:r w:rsidR="00A01E96" w:rsidRPr="001508F4">
        <w:rPr>
          <w:rFonts w:ascii="Times New Roman" w:hAnsi="Times New Roman" w:cs="Times New Roman"/>
        </w:rPr>
        <w:t xml:space="preserve"> solutions </w:t>
      </w:r>
      <w:r w:rsidRPr="001508F4">
        <w:rPr>
          <w:rFonts w:ascii="Times New Roman" w:hAnsi="Times New Roman" w:cs="Times New Roman"/>
        </w:rPr>
        <w:t>w</w:t>
      </w:r>
      <w:r w:rsidR="00A01E96" w:rsidRPr="001508F4">
        <w:rPr>
          <w:rFonts w:ascii="Times New Roman" w:hAnsi="Times New Roman" w:cs="Times New Roman"/>
        </w:rPr>
        <w:t>as</w:t>
      </w:r>
      <w:r w:rsidRPr="001508F4">
        <w:rPr>
          <w:rFonts w:ascii="Times New Roman" w:hAnsi="Times New Roman" w:cs="Times New Roman"/>
        </w:rPr>
        <w:t xml:space="preserve"> measured using </w:t>
      </w:r>
      <w:r w:rsidR="00776F6F" w:rsidRPr="001508F4">
        <w:rPr>
          <w:rFonts w:ascii="Times New Roman" w:hAnsi="Times New Roman" w:cs="Times New Roman"/>
        </w:rPr>
        <w:t xml:space="preserve">a </w:t>
      </w:r>
      <w:r w:rsidRPr="001508F4">
        <w:rPr>
          <w:rFonts w:ascii="Times New Roman" w:hAnsi="Times New Roman" w:cs="Times New Roman"/>
        </w:rPr>
        <w:t xml:space="preserve">Malvern </w:t>
      </w:r>
      <w:proofErr w:type="spellStart"/>
      <w:r w:rsidRPr="001508F4">
        <w:rPr>
          <w:rFonts w:ascii="Times New Roman" w:hAnsi="Times New Roman" w:cs="Times New Roman"/>
        </w:rPr>
        <w:t>Mastersizer</w:t>
      </w:r>
      <w:proofErr w:type="spellEnd"/>
      <w:r w:rsidRPr="001508F4">
        <w:rPr>
          <w:rFonts w:ascii="Times New Roman" w:hAnsi="Times New Roman" w:cs="Times New Roman"/>
        </w:rPr>
        <w:t xml:space="preserve"> 2000</w:t>
      </w:r>
      <w:r w:rsidR="003A541E" w:rsidRPr="001508F4">
        <w:rPr>
          <w:rFonts w:ascii="Times New Roman" w:hAnsi="Times New Roman" w:cs="Times New Roman"/>
        </w:rPr>
        <w:t xml:space="preserve"> with </w:t>
      </w:r>
      <w:r w:rsidR="00A01E96" w:rsidRPr="001508F4">
        <w:rPr>
          <w:rFonts w:ascii="Times New Roman" w:hAnsi="Times New Roman" w:cs="Times New Roman"/>
        </w:rPr>
        <w:t xml:space="preserve">a </w:t>
      </w:r>
      <w:r w:rsidR="003A541E" w:rsidRPr="001508F4">
        <w:rPr>
          <w:rFonts w:ascii="Times New Roman" w:hAnsi="Times New Roman" w:cs="Times New Roman"/>
        </w:rPr>
        <w:t>Hydro EV accessory</w:t>
      </w:r>
      <w:r w:rsidR="000F2D34" w:rsidRPr="001508F4">
        <w:rPr>
          <w:rFonts w:ascii="Times New Roman" w:hAnsi="Times New Roman" w:cs="Times New Roman"/>
        </w:rPr>
        <w:t xml:space="preserve"> (Malvern </w:t>
      </w:r>
      <w:proofErr w:type="spellStart"/>
      <w:r w:rsidR="000F2D34" w:rsidRPr="001508F4">
        <w:rPr>
          <w:rFonts w:ascii="Times New Roman" w:hAnsi="Times New Roman" w:cs="Times New Roman"/>
        </w:rPr>
        <w:t>Panalytical</w:t>
      </w:r>
      <w:proofErr w:type="spellEnd"/>
      <w:r w:rsidR="000F2D34" w:rsidRPr="001508F4">
        <w:rPr>
          <w:rFonts w:ascii="Times New Roman" w:hAnsi="Times New Roman" w:cs="Times New Roman"/>
        </w:rPr>
        <w:t xml:space="preserve"> Ltd, Malvern, U</w:t>
      </w:r>
      <w:r w:rsidR="007955C7" w:rsidRPr="001508F4">
        <w:rPr>
          <w:rFonts w:ascii="Times New Roman" w:hAnsi="Times New Roman" w:cs="Times New Roman"/>
        </w:rPr>
        <w:t>K</w:t>
      </w:r>
      <w:r w:rsidR="000F2D34" w:rsidRPr="001508F4">
        <w:rPr>
          <w:rFonts w:ascii="Times New Roman" w:hAnsi="Times New Roman" w:cs="Times New Roman"/>
        </w:rPr>
        <w:t>)</w:t>
      </w:r>
      <w:r w:rsidR="003A541E" w:rsidRPr="001508F4">
        <w:rPr>
          <w:rFonts w:ascii="Times New Roman" w:hAnsi="Times New Roman" w:cs="Times New Roman"/>
        </w:rPr>
        <w:t>. Distilled water was used as the diluent</w:t>
      </w:r>
      <w:r w:rsidR="00A01E96" w:rsidRPr="001508F4">
        <w:rPr>
          <w:rFonts w:ascii="Times New Roman" w:hAnsi="Times New Roman" w:cs="Times New Roman"/>
        </w:rPr>
        <w:t>.</w:t>
      </w:r>
      <w:r w:rsidR="003A541E" w:rsidRPr="001508F4">
        <w:rPr>
          <w:rFonts w:ascii="Times New Roman" w:hAnsi="Times New Roman" w:cs="Times New Roman"/>
        </w:rPr>
        <w:t xml:space="preserve"> </w:t>
      </w:r>
      <w:r w:rsidR="00A01E96" w:rsidRPr="001508F4">
        <w:rPr>
          <w:rFonts w:ascii="Times New Roman" w:hAnsi="Times New Roman" w:cs="Times New Roman"/>
        </w:rPr>
        <w:t>A</w:t>
      </w:r>
      <w:r w:rsidR="003A541E" w:rsidRPr="001508F4">
        <w:rPr>
          <w:rFonts w:ascii="Times New Roman" w:hAnsi="Times New Roman" w:cs="Times New Roman"/>
        </w:rPr>
        <w:t xml:space="preserve"> particle refractive index of 1.45 and an absorption of 0.001 w</w:t>
      </w:r>
      <w:r w:rsidR="00A01E96" w:rsidRPr="001508F4">
        <w:rPr>
          <w:rFonts w:ascii="Times New Roman" w:hAnsi="Times New Roman" w:cs="Times New Roman"/>
        </w:rPr>
        <w:t>ere</w:t>
      </w:r>
      <w:r w:rsidR="003A541E" w:rsidRPr="001508F4">
        <w:rPr>
          <w:rFonts w:ascii="Times New Roman" w:hAnsi="Times New Roman" w:cs="Times New Roman"/>
        </w:rPr>
        <w:t xml:space="preserve"> used for the measurement.</w:t>
      </w:r>
      <w:r w:rsidR="00DC7331" w:rsidRPr="001508F4">
        <w:rPr>
          <w:rFonts w:ascii="Times New Roman" w:hAnsi="Times New Roman" w:cs="Times New Roman"/>
        </w:rPr>
        <w:t xml:space="preserve"> </w:t>
      </w:r>
    </w:p>
    <w:p w14:paraId="3D3CB52B" w14:textId="6A8F3807" w:rsidR="008C1289" w:rsidRPr="001508F4" w:rsidRDefault="00A70712" w:rsidP="008C1289">
      <w:pPr>
        <w:spacing w:line="360" w:lineRule="auto"/>
        <w:jc w:val="both"/>
        <w:rPr>
          <w:rFonts w:ascii="Times New Roman" w:hAnsi="Times New Roman" w:cs="Times New Roman"/>
          <w:i/>
          <w:color w:val="000000" w:themeColor="text1"/>
        </w:rPr>
      </w:pPr>
      <w:r w:rsidRPr="001508F4">
        <w:rPr>
          <w:rFonts w:ascii="Times New Roman" w:hAnsi="Times New Roman" w:cs="Times New Roman"/>
          <w:i/>
          <w:color w:val="000000" w:themeColor="text1"/>
        </w:rPr>
        <w:t>2.</w:t>
      </w:r>
      <w:r w:rsidR="00E31F5B" w:rsidRPr="001508F4">
        <w:rPr>
          <w:rFonts w:ascii="Times New Roman" w:hAnsi="Times New Roman" w:cs="Times New Roman"/>
          <w:i/>
          <w:color w:val="000000" w:themeColor="text1"/>
        </w:rPr>
        <w:t xml:space="preserve">6 </w:t>
      </w:r>
      <w:r w:rsidR="00C43B18" w:rsidRPr="001508F4">
        <w:rPr>
          <w:rFonts w:ascii="Times New Roman" w:hAnsi="Times New Roman" w:cs="Times New Roman"/>
          <w:i/>
          <w:color w:val="000000" w:themeColor="text1"/>
        </w:rPr>
        <w:t>Rheological measurements during rennet</w:t>
      </w:r>
      <w:r w:rsidR="008C1289" w:rsidRPr="001508F4">
        <w:rPr>
          <w:rFonts w:ascii="Times New Roman" w:hAnsi="Times New Roman" w:cs="Times New Roman"/>
          <w:i/>
          <w:color w:val="000000" w:themeColor="text1"/>
        </w:rPr>
        <w:t xml:space="preserve"> gelation </w:t>
      </w:r>
    </w:p>
    <w:p w14:paraId="7CF2A938" w14:textId="561EE1E6" w:rsidR="00E605AB" w:rsidRPr="001508F4" w:rsidRDefault="002462CC" w:rsidP="00A44EBA">
      <w:pPr>
        <w:spacing w:line="360" w:lineRule="auto"/>
        <w:jc w:val="both"/>
        <w:rPr>
          <w:rFonts w:ascii="Times New Roman" w:hAnsi="Times New Roman" w:cs="Times New Roman"/>
          <w:color w:val="000000" w:themeColor="text1"/>
        </w:rPr>
      </w:pPr>
      <w:r w:rsidRPr="001508F4">
        <w:rPr>
          <w:rFonts w:ascii="Times New Roman" w:hAnsi="Times New Roman" w:cs="Times New Roman"/>
          <w:color w:val="000000" w:themeColor="text1"/>
        </w:rPr>
        <w:t xml:space="preserve">Two sets of four </w:t>
      </w:r>
      <w:r w:rsidR="001F7E2A" w:rsidRPr="001508F4">
        <w:rPr>
          <w:rFonts w:ascii="Times New Roman" w:hAnsi="Times New Roman" w:cs="Times New Roman"/>
          <w:color w:val="000000" w:themeColor="text1"/>
        </w:rPr>
        <w:t xml:space="preserve">milk systems were prepared </w:t>
      </w:r>
      <w:r w:rsidR="005862D6" w:rsidRPr="001508F4">
        <w:rPr>
          <w:rFonts w:ascii="Times New Roman" w:hAnsi="Times New Roman" w:cs="Times New Roman"/>
          <w:color w:val="000000" w:themeColor="text1"/>
        </w:rPr>
        <w:t xml:space="preserve">by mixing </w:t>
      </w:r>
      <w:r w:rsidR="002C4F36" w:rsidRPr="001508F4">
        <w:rPr>
          <w:rFonts w:ascii="Times New Roman" w:hAnsi="Times New Roman" w:cs="Times New Roman"/>
          <w:color w:val="000000" w:themeColor="text1"/>
        </w:rPr>
        <w:t>MFWP (</w:t>
      </w:r>
      <w:r w:rsidR="00AB6EF9" w:rsidRPr="001508F4">
        <w:rPr>
          <w:rFonts w:ascii="Times New Roman" w:hAnsi="Times New Roman" w:cs="Times New Roman"/>
          <w:color w:val="000000" w:themeColor="text1"/>
        </w:rPr>
        <w:t>2</w:t>
      </w:r>
      <w:r w:rsidR="002C4F36" w:rsidRPr="001508F4">
        <w:rPr>
          <w:rFonts w:ascii="Times New Roman" w:hAnsi="Times New Roman" w:cs="Times New Roman"/>
          <w:color w:val="000000" w:themeColor="text1"/>
        </w:rPr>
        <w:t>0% w/w)</w:t>
      </w:r>
      <w:r w:rsidR="003938BB" w:rsidRPr="001508F4">
        <w:rPr>
          <w:rFonts w:ascii="Times New Roman" w:hAnsi="Times New Roman" w:cs="Times New Roman"/>
          <w:color w:val="000000" w:themeColor="text1"/>
        </w:rPr>
        <w:t xml:space="preserve"> </w:t>
      </w:r>
      <w:r w:rsidR="00FF48BC" w:rsidRPr="001508F4">
        <w:rPr>
          <w:rFonts w:ascii="Times New Roman" w:hAnsi="Times New Roman" w:cs="Times New Roman"/>
          <w:color w:val="000000" w:themeColor="text1"/>
        </w:rPr>
        <w:t xml:space="preserve">or </w:t>
      </w:r>
      <w:r w:rsidR="002C4F36" w:rsidRPr="001508F4">
        <w:rPr>
          <w:rFonts w:ascii="Times New Roman" w:hAnsi="Times New Roman" w:cs="Times New Roman"/>
          <w:color w:val="000000" w:themeColor="text1"/>
        </w:rPr>
        <w:t>WPC (10%</w:t>
      </w:r>
      <w:r w:rsidR="00865047" w:rsidRPr="001508F4">
        <w:rPr>
          <w:rFonts w:ascii="Times New Roman" w:hAnsi="Times New Roman" w:cs="Times New Roman"/>
          <w:color w:val="000000" w:themeColor="text1"/>
        </w:rPr>
        <w:t xml:space="preserve"> w/w</w:t>
      </w:r>
      <w:r w:rsidR="002C4F36" w:rsidRPr="001508F4">
        <w:rPr>
          <w:rFonts w:ascii="Times New Roman" w:hAnsi="Times New Roman" w:cs="Times New Roman"/>
          <w:color w:val="000000" w:themeColor="text1"/>
        </w:rPr>
        <w:t>) with s</w:t>
      </w:r>
      <w:r w:rsidR="00F122F4" w:rsidRPr="001508F4">
        <w:rPr>
          <w:rFonts w:ascii="Times New Roman" w:hAnsi="Times New Roman" w:cs="Times New Roman"/>
          <w:color w:val="000000" w:themeColor="text1"/>
        </w:rPr>
        <w:t>kim milk</w:t>
      </w:r>
      <w:r w:rsidR="00FF48BC" w:rsidRPr="001508F4">
        <w:rPr>
          <w:rFonts w:ascii="Times New Roman" w:hAnsi="Times New Roman" w:cs="Times New Roman"/>
          <w:color w:val="000000" w:themeColor="text1"/>
        </w:rPr>
        <w:t xml:space="preserve"> </w:t>
      </w:r>
      <w:r w:rsidR="00BF132E" w:rsidRPr="001508F4">
        <w:rPr>
          <w:rFonts w:ascii="Times New Roman" w:hAnsi="Times New Roman" w:cs="Times New Roman"/>
        </w:rPr>
        <w:t xml:space="preserve">diluted </w:t>
      </w:r>
      <w:r w:rsidR="00AC3263" w:rsidRPr="001508F4">
        <w:rPr>
          <w:rFonts w:ascii="Times New Roman" w:hAnsi="Times New Roman" w:cs="Times New Roman"/>
        </w:rPr>
        <w:t>using</w:t>
      </w:r>
      <w:r w:rsidR="00FF48BC" w:rsidRPr="001508F4">
        <w:rPr>
          <w:rFonts w:ascii="Times New Roman" w:hAnsi="Times New Roman" w:cs="Times New Roman"/>
        </w:rPr>
        <w:t xml:space="preserve"> distilled </w:t>
      </w:r>
      <w:r w:rsidR="00D84CEB" w:rsidRPr="001508F4">
        <w:rPr>
          <w:rFonts w:ascii="Times New Roman" w:hAnsi="Times New Roman" w:cs="Times New Roman"/>
        </w:rPr>
        <w:t>and deioni</w:t>
      </w:r>
      <w:r w:rsidR="004935B6" w:rsidRPr="001508F4">
        <w:rPr>
          <w:rFonts w:ascii="Times New Roman" w:hAnsi="Times New Roman" w:cs="Times New Roman"/>
        </w:rPr>
        <w:t>s</w:t>
      </w:r>
      <w:r w:rsidR="00D84CEB" w:rsidRPr="001508F4">
        <w:rPr>
          <w:rFonts w:ascii="Times New Roman" w:hAnsi="Times New Roman" w:cs="Times New Roman"/>
        </w:rPr>
        <w:t xml:space="preserve">ed </w:t>
      </w:r>
      <w:r w:rsidR="00FF48BC" w:rsidRPr="001508F4">
        <w:rPr>
          <w:rFonts w:ascii="Times New Roman" w:hAnsi="Times New Roman" w:cs="Times New Roman"/>
        </w:rPr>
        <w:t>water</w:t>
      </w:r>
      <w:r w:rsidRPr="001508F4">
        <w:rPr>
          <w:rFonts w:ascii="Times New Roman" w:hAnsi="Times New Roman" w:cs="Times New Roman"/>
          <w:color w:val="000000" w:themeColor="text1"/>
        </w:rPr>
        <w:t xml:space="preserve">. </w:t>
      </w:r>
      <w:r w:rsidR="00266239" w:rsidRPr="001508F4">
        <w:rPr>
          <w:rFonts w:ascii="Times New Roman" w:hAnsi="Times New Roman" w:cs="Times New Roman"/>
          <w:color w:val="000000" w:themeColor="text1"/>
        </w:rPr>
        <w:t xml:space="preserve">The first set contained </w:t>
      </w:r>
      <w:r w:rsidR="00C56212" w:rsidRPr="001508F4">
        <w:rPr>
          <w:rFonts w:ascii="Times New Roman" w:hAnsi="Times New Roman" w:cs="Times New Roman"/>
          <w:color w:val="000000" w:themeColor="text1"/>
        </w:rPr>
        <w:t xml:space="preserve">skim milk diluted with </w:t>
      </w:r>
      <w:r w:rsidR="00DA5BC9" w:rsidRPr="001508F4">
        <w:rPr>
          <w:rFonts w:ascii="Times New Roman" w:hAnsi="Times New Roman" w:cs="Times New Roman"/>
          <w:color w:val="000000" w:themeColor="text1"/>
        </w:rPr>
        <w:t>distilled and deionized water</w:t>
      </w:r>
      <w:r w:rsidR="00266239" w:rsidRPr="001508F4">
        <w:rPr>
          <w:rFonts w:ascii="Times New Roman" w:hAnsi="Times New Roman" w:cs="Times New Roman"/>
          <w:color w:val="000000" w:themeColor="text1"/>
        </w:rPr>
        <w:t xml:space="preserve"> (DS), diluted skim milk with untreated MFWP (DS MFWP)</w:t>
      </w:r>
      <w:r w:rsidR="00D20543" w:rsidRPr="001508F4">
        <w:rPr>
          <w:rFonts w:ascii="Times New Roman" w:hAnsi="Times New Roman" w:cs="Times New Roman"/>
          <w:color w:val="000000" w:themeColor="text1"/>
        </w:rPr>
        <w:t>, diluted skim milk with heat</w:t>
      </w:r>
      <w:r w:rsidR="00901BBD" w:rsidRPr="001508F4">
        <w:rPr>
          <w:rFonts w:ascii="Times New Roman" w:hAnsi="Times New Roman" w:cs="Times New Roman"/>
          <w:color w:val="000000" w:themeColor="text1"/>
        </w:rPr>
        <w:t>-</w:t>
      </w:r>
      <w:r w:rsidR="00D20543" w:rsidRPr="001508F4">
        <w:rPr>
          <w:rFonts w:ascii="Times New Roman" w:hAnsi="Times New Roman" w:cs="Times New Roman"/>
          <w:color w:val="000000" w:themeColor="text1"/>
        </w:rPr>
        <w:t xml:space="preserve">treated MFWP (DS HT MFWP) and diluted skim milk with </w:t>
      </w:r>
      <w:r w:rsidR="006A07E4" w:rsidRPr="001508F4">
        <w:rPr>
          <w:rFonts w:ascii="Times New Roman" w:hAnsi="Times New Roman" w:cs="Times New Roman"/>
          <w:color w:val="000000" w:themeColor="text1"/>
        </w:rPr>
        <w:t xml:space="preserve">heated and sonicated MFWP (DS HT US MFWP). </w:t>
      </w:r>
      <w:r w:rsidR="00C56212" w:rsidRPr="001508F4">
        <w:rPr>
          <w:rFonts w:ascii="Times New Roman" w:hAnsi="Times New Roman" w:cs="Times New Roman"/>
          <w:color w:val="000000" w:themeColor="text1"/>
        </w:rPr>
        <w:t>All system</w:t>
      </w:r>
      <w:r w:rsidR="00DA5BC9" w:rsidRPr="001508F4">
        <w:rPr>
          <w:rFonts w:ascii="Times New Roman" w:hAnsi="Times New Roman" w:cs="Times New Roman"/>
          <w:color w:val="000000" w:themeColor="text1"/>
        </w:rPr>
        <w:t>s</w:t>
      </w:r>
      <w:r w:rsidR="004507FE" w:rsidRPr="001508F4">
        <w:rPr>
          <w:rFonts w:ascii="Times New Roman" w:hAnsi="Times New Roman" w:cs="Times New Roman"/>
          <w:color w:val="000000" w:themeColor="text1"/>
        </w:rPr>
        <w:t>,</w:t>
      </w:r>
      <w:r w:rsidR="00DA5BC9" w:rsidRPr="001508F4">
        <w:rPr>
          <w:rFonts w:ascii="Times New Roman" w:hAnsi="Times New Roman" w:cs="Times New Roman"/>
          <w:color w:val="000000" w:themeColor="text1"/>
        </w:rPr>
        <w:t xml:space="preserve"> excluding DS, consisted of</w:t>
      </w:r>
      <w:r w:rsidR="00D05304" w:rsidRPr="001508F4">
        <w:rPr>
          <w:rFonts w:ascii="Times New Roman" w:hAnsi="Times New Roman" w:cs="Times New Roman"/>
          <w:color w:val="000000" w:themeColor="text1"/>
        </w:rPr>
        <w:t xml:space="preserve"> </w:t>
      </w:r>
      <w:r w:rsidR="00F122F4" w:rsidRPr="001508F4">
        <w:rPr>
          <w:rFonts w:ascii="Times New Roman" w:hAnsi="Times New Roman" w:cs="Times New Roman"/>
          <w:color w:val="000000" w:themeColor="text1"/>
        </w:rPr>
        <w:t xml:space="preserve">a </w:t>
      </w:r>
      <w:r w:rsidR="00D05304" w:rsidRPr="001508F4">
        <w:rPr>
          <w:rFonts w:ascii="Times New Roman" w:hAnsi="Times New Roman" w:cs="Times New Roman"/>
          <w:color w:val="000000" w:themeColor="text1"/>
        </w:rPr>
        <w:t xml:space="preserve">1:1 </w:t>
      </w:r>
      <w:r w:rsidR="00F122F4" w:rsidRPr="001508F4">
        <w:rPr>
          <w:rFonts w:ascii="Times New Roman" w:hAnsi="Times New Roman" w:cs="Times New Roman"/>
          <w:color w:val="000000" w:themeColor="text1"/>
        </w:rPr>
        <w:t>casein</w:t>
      </w:r>
      <w:r w:rsidR="00D05304" w:rsidRPr="001508F4">
        <w:rPr>
          <w:rFonts w:ascii="Times New Roman" w:hAnsi="Times New Roman" w:cs="Times New Roman"/>
          <w:color w:val="000000" w:themeColor="text1"/>
        </w:rPr>
        <w:t>-</w:t>
      </w:r>
      <w:r w:rsidR="00F122F4" w:rsidRPr="001508F4">
        <w:rPr>
          <w:rFonts w:ascii="Times New Roman" w:hAnsi="Times New Roman" w:cs="Times New Roman"/>
          <w:color w:val="000000" w:themeColor="text1"/>
        </w:rPr>
        <w:t>to</w:t>
      </w:r>
      <w:r w:rsidR="00D05304" w:rsidRPr="001508F4">
        <w:rPr>
          <w:rFonts w:ascii="Times New Roman" w:hAnsi="Times New Roman" w:cs="Times New Roman"/>
          <w:color w:val="000000" w:themeColor="text1"/>
        </w:rPr>
        <w:t>-</w:t>
      </w:r>
      <w:r w:rsidR="00F122F4" w:rsidRPr="001508F4">
        <w:rPr>
          <w:rFonts w:ascii="Times New Roman" w:hAnsi="Times New Roman" w:cs="Times New Roman"/>
          <w:color w:val="000000" w:themeColor="text1"/>
        </w:rPr>
        <w:t>whey protein ratio</w:t>
      </w:r>
      <w:r w:rsidR="00865047" w:rsidRPr="001508F4">
        <w:rPr>
          <w:rFonts w:ascii="Times New Roman" w:hAnsi="Times New Roman" w:cs="Times New Roman"/>
          <w:color w:val="000000" w:themeColor="text1"/>
        </w:rPr>
        <w:t xml:space="preserve"> while </w:t>
      </w:r>
      <w:r w:rsidR="004507FE" w:rsidRPr="001508F4">
        <w:rPr>
          <w:rFonts w:ascii="Times New Roman" w:hAnsi="Times New Roman" w:cs="Times New Roman"/>
          <w:color w:val="000000" w:themeColor="text1"/>
        </w:rPr>
        <w:t>the</w:t>
      </w:r>
      <w:r w:rsidR="001A385B" w:rsidRPr="001508F4">
        <w:rPr>
          <w:rFonts w:ascii="Times New Roman" w:hAnsi="Times New Roman" w:cs="Times New Roman"/>
          <w:color w:val="000000" w:themeColor="text1"/>
        </w:rPr>
        <w:t xml:space="preserve"> casein </w:t>
      </w:r>
      <w:r w:rsidR="00847DAD" w:rsidRPr="001508F4">
        <w:rPr>
          <w:rFonts w:ascii="Times New Roman" w:hAnsi="Times New Roman" w:cs="Times New Roman"/>
          <w:color w:val="000000" w:themeColor="text1"/>
        </w:rPr>
        <w:t>concentration was constant at</w:t>
      </w:r>
      <w:r w:rsidR="00865047" w:rsidRPr="001508F4">
        <w:rPr>
          <w:rFonts w:ascii="Times New Roman" w:hAnsi="Times New Roman" w:cs="Times New Roman"/>
          <w:color w:val="000000" w:themeColor="text1"/>
        </w:rPr>
        <w:t xml:space="preserve"> </w:t>
      </w:r>
      <w:r w:rsidR="008E4624" w:rsidRPr="001508F4">
        <w:rPr>
          <w:rFonts w:ascii="Times New Roman" w:hAnsi="Times New Roman" w:cs="Times New Roman"/>
        </w:rPr>
        <w:t>2.1%</w:t>
      </w:r>
      <w:r w:rsidR="003B52DA" w:rsidRPr="001508F4">
        <w:rPr>
          <w:rFonts w:ascii="Times New Roman" w:hAnsi="Times New Roman" w:cs="Times New Roman"/>
        </w:rPr>
        <w:t xml:space="preserve"> </w:t>
      </w:r>
      <w:r w:rsidR="00FE3866" w:rsidRPr="001508F4">
        <w:rPr>
          <w:rFonts w:ascii="Times New Roman" w:hAnsi="Times New Roman" w:cs="Times New Roman"/>
        </w:rPr>
        <w:t>w</w:t>
      </w:r>
      <w:r w:rsidR="00997862" w:rsidRPr="001508F4">
        <w:rPr>
          <w:rFonts w:ascii="Times New Roman" w:hAnsi="Times New Roman" w:cs="Times New Roman"/>
        </w:rPr>
        <w:t>/</w:t>
      </w:r>
      <w:r w:rsidR="008E4624" w:rsidRPr="001508F4">
        <w:rPr>
          <w:rFonts w:ascii="Times New Roman" w:hAnsi="Times New Roman" w:cs="Times New Roman"/>
        </w:rPr>
        <w:t xml:space="preserve">w </w:t>
      </w:r>
      <w:r w:rsidR="00EC0BC3" w:rsidRPr="001508F4">
        <w:rPr>
          <w:rFonts w:ascii="Times New Roman" w:hAnsi="Times New Roman" w:cs="Times New Roman"/>
          <w:color w:val="000000" w:themeColor="text1"/>
        </w:rPr>
        <w:t xml:space="preserve">for </w:t>
      </w:r>
      <w:r w:rsidR="00847DAD" w:rsidRPr="001508F4">
        <w:rPr>
          <w:rFonts w:ascii="Times New Roman" w:hAnsi="Times New Roman" w:cs="Times New Roman"/>
          <w:color w:val="000000" w:themeColor="text1"/>
        </w:rPr>
        <w:t xml:space="preserve">all four systems.  </w:t>
      </w:r>
      <w:r w:rsidR="00D13E2B" w:rsidRPr="001508F4">
        <w:rPr>
          <w:rFonts w:ascii="Times New Roman" w:hAnsi="Times New Roman" w:cs="Times New Roman"/>
          <w:color w:val="000000" w:themeColor="text1"/>
        </w:rPr>
        <w:t xml:space="preserve">The second set </w:t>
      </w:r>
      <w:r w:rsidR="004C303D" w:rsidRPr="001508F4">
        <w:rPr>
          <w:rFonts w:ascii="Times New Roman" w:hAnsi="Times New Roman" w:cs="Times New Roman"/>
          <w:color w:val="000000" w:themeColor="text1"/>
        </w:rPr>
        <w:t xml:space="preserve">contained </w:t>
      </w:r>
      <w:r w:rsidR="00D13E2B" w:rsidRPr="001508F4">
        <w:rPr>
          <w:rFonts w:ascii="Times New Roman" w:hAnsi="Times New Roman" w:cs="Times New Roman"/>
          <w:color w:val="000000" w:themeColor="text1"/>
        </w:rPr>
        <w:t xml:space="preserve">four </w:t>
      </w:r>
      <w:r w:rsidR="00977F77" w:rsidRPr="001508F4">
        <w:rPr>
          <w:rFonts w:ascii="Times New Roman" w:hAnsi="Times New Roman" w:cs="Times New Roman"/>
          <w:color w:val="000000" w:themeColor="text1"/>
        </w:rPr>
        <w:t xml:space="preserve">similar </w:t>
      </w:r>
      <w:r w:rsidR="008C678C" w:rsidRPr="001508F4">
        <w:rPr>
          <w:rFonts w:ascii="Times New Roman" w:hAnsi="Times New Roman" w:cs="Times New Roman"/>
          <w:color w:val="000000" w:themeColor="text1"/>
        </w:rPr>
        <w:t>systems prepared with skim milk diluted with distilled and deionized water (DS), diluted skim milk with untreated WPC (DS WPC), diluted skim milk with heat</w:t>
      </w:r>
      <w:r w:rsidR="003B5586" w:rsidRPr="001508F4">
        <w:rPr>
          <w:rFonts w:ascii="Times New Roman" w:hAnsi="Times New Roman" w:cs="Times New Roman"/>
          <w:color w:val="000000" w:themeColor="text1"/>
        </w:rPr>
        <w:t>-</w:t>
      </w:r>
      <w:r w:rsidR="008C678C" w:rsidRPr="001508F4">
        <w:rPr>
          <w:rFonts w:ascii="Times New Roman" w:hAnsi="Times New Roman" w:cs="Times New Roman"/>
          <w:color w:val="000000" w:themeColor="text1"/>
        </w:rPr>
        <w:t xml:space="preserve">treated WPC (DS HT WPC) and diluted skim milk with heated and sonicated </w:t>
      </w:r>
      <w:r w:rsidR="009F0299" w:rsidRPr="001508F4">
        <w:rPr>
          <w:rFonts w:ascii="Times New Roman" w:hAnsi="Times New Roman" w:cs="Times New Roman"/>
          <w:color w:val="000000" w:themeColor="text1"/>
        </w:rPr>
        <w:t>WPC</w:t>
      </w:r>
      <w:r w:rsidR="008C678C" w:rsidRPr="001508F4">
        <w:rPr>
          <w:rFonts w:ascii="Times New Roman" w:hAnsi="Times New Roman" w:cs="Times New Roman"/>
          <w:color w:val="000000" w:themeColor="text1"/>
        </w:rPr>
        <w:t xml:space="preserve"> (DS HT US WPC). All systems excluding DS, </w:t>
      </w:r>
      <w:r w:rsidR="008C678C" w:rsidRPr="001508F4">
        <w:rPr>
          <w:rFonts w:ascii="Times New Roman" w:hAnsi="Times New Roman" w:cs="Times New Roman"/>
          <w:color w:val="000000" w:themeColor="text1"/>
        </w:rPr>
        <w:lastRenderedPageBreak/>
        <w:t xml:space="preserve">consisted of a </w:t>
      </w:r>
      <w:r w:rsidR="00A7265F" w:rsidRPr="001508F4">
        <w:rPr>
          <w:rFonts w:ascii="Times New Roman" w:hAnsi="Times New Roman" w:cs="Times New Roman"/>
          <w:color w:val="000000" w:themeColor="text1"/>
        </w:rPr>
        <w:t>0.9</w:t>
      </w:r>
      <w:r w:rsidR="008C678C" w:rsidRPr="001508F4">
        <w:rPr>
          <w:rFonts w:ascii="Times New Roman" w:hAnsi="Times New Roman" w:cs="Times New Roman"/>
          <w:color w:val="000000" w:themeColor="text1"/>
        </w:rPr>
        <w:t>:1 casein-to-whey protein ratio</w:t>
      </w:r>
      <w:r w:rsidR="00A7265F" w:rsidRPr="001508F4">
        <w:rPr>
          <w:rFonts w:ascii="Times New Roman" w:hAnsi="Times New Roman" w:cs="Times New Roman"/>
          <w:color w:val="000000" w:themeColor="text1"/>
        </w:rPr>
        <w:t xml:space="preserve"> with a constant casein concentration </w:t>
      </w:r>
      <w:r w:rsidR="00A7265F" w:rsidRPr="001508F4">
        <w:rPr>
          <w:rFonts w:ascii="Times New Roman" w:hAnsi="Times New Roman" w:cs="Times New Roman"/>
        </w:rPr>
        <w:t xml:space="preserve">of </w:t>
      </w:r>
      <w:r w:rsidR="008E4624" w:rsidRPr="001508F4">
        <w:rPr>
          <w:rFonts w:ascii="Times New Roman" w:hAnsi="Times New Roman" w:cs="Times New Roman"/>
        </w:rPr>
        <w:t>2.0</w:t>
      </w:r>
      <w:r w:rsidR="00360A36" w:rsidRPr="001508F4">
        <w:rPr>
          <w:rFonts w:ascii="Times New Roman" w:hAnsi="Times New Roman" w:cs="Times New Roman"/>
        </w:rPr>
        <w:t xml:space="preserve"> </w:t>
      </w:r>
      <w:r w:rsidR="008E4624" w:rsidRPr="001508F4">
        <w:rPr>
          <w:rFonts w:ascii="Times New Roman" w:hAnsi="Times New Roman" w:cs="Times New Roman"/>
        </w:rPr>
        <w:t>% w</w:t>
      </w:r>
      <w:r w:rsidR="00360A36" w:rsidRPr="001508F4">
        <w:rPr>
          <w:rFonts w:ascii="Times New Roman" w:hAnsi="Times New Roman" w:cs="Times New Roman"/>
        </w:rPr>
        <w:t>/</w:t>
      </w:r>
      <w:r w:rsidR="008E4624" w:rsidRPr="001508F4">
        <w:rPr>
          <w:rFonts w:ascii="Times New Roman" w:hAnsi="Times New Roman" w:cs="Times New Roman"/>
        </w:rPr>
        <w:t>w</w:t>
      </w:r>
      <w:r w:rsidR="00360A36" w:rsidRPr="001508F4">
        <w:rPr>
          <w:rFonts w:ascii="Times New Roman" w:hAnsi="Times New Roman" w:cs="Times New Roman"/>
          <w:color w:val="000000" w:themeColor="text1"/>
        </w:rPr>
        <w:t>.</w:t>
      </w:r>
      <w:r w:rsidR="00166B13" w:rsidRPr="001508F4">
        <w:rPr>
          <w:rFonts w:ascii="Times New Roman" w:hAnsi="Times New Roman" w:cs="Times New Roman"/>
          <w:color w:val="000000" w:themeColor="text1"/>
        </w:rPr>
        <w:t xml:space="preserve"> </w:t>
      </w:r>
      <w:r w:rsidR="0043582D" w:rsidRPr="001508F4">
        <w:rPr>
          <w:rFonts w:ascii="Times New Roman" w:hAnsi="Times New Roman" w:cs="Times New Roman"/>
          <w:color w:val="000000" w:themeColor="text1"/>
        </w:rPr>
        <w:t xml:space="preserve">However, the </w:t>
      </w:r>
      <w:r w:rsidR="009F0299" w:rsidRPr="001508F4">
        <w:rPr>
          <w:rFonts w:ascii="Times New Roman" w:hAnsi="Times New Roman" w:cs="Times New Roman"/>
          <w:color w:val="000000" w:themeColor="text1"/>
        </w:rPr>
        <w:t>DS</w:t>
      </w:r>
      <w:r w:rsidR="0043582D" w:rsidRPr="001508F4">
        <w:rPr>
          <w:rFonts w:ascii="Times New Roman" w:hAnsi="Times New Roman" w:cs="Times New Roman"/>
          <w:color w:val="000000" w:themeColor="text1"/>
        </w:rPr>
        <w:t xml:space="preserve"> </w:t>
      </w:r>
      <w:r w:rsidR="005B0262" w:rsidRPr="001508F4">
        <w:rPr>
          <w:rFonts w:ascii="Times New Roman" w:hAnsi="Times New Roman" w:cs="Times New Roman"/>
          <w:color w:val="000000" w:themeColor="text1"/>
        </w:rPr>
        <w:t>system in the second set</w:t>
      </w:r>
      <w:r w:rsidR="009F0299" w:rsidRPr="001508F4">
        <w:rPr>
          <w:rFonts w:ascii="Times New Roman" w:hAnsi="Times New Roman" w:cs="Times New Roman"/>
          <w:color w:val="000000" w:themeColor="text1"/>
        </w:rPr>
        <w:t>,</w:t>
      </w:r>
      <w:r w:rsidR="005B0262" w:rsidRPr="001508F4">
        <w:rPr>
          <w:rFonts w:ascii="Times New Roman" w:hAnsi="Times New Roman" w:cs="Times New Roman"/>
          <w:color w:val="000000" w:themeColor="text1"/>
        </w:rPr>
        <w:t xml:space="preserve"> had a </w:t>
      </w:r>
      <w:proofErr w:type="spellStart"/>
      <w:r w:rsidR="005B0262" w:rsidRPr="001508F4">
        <w:rPr>
          <w:rFonts w:ascii="Times New Roman" w:hAnsi="Times New Roman" w:cs="Times New Roman"/>
          <w:color w:val="000000" w:themeColor="text1"/>
        </w:rPr>
        <w:t>casein</w:t>
      </w:r>
      <w:proofErr w:type="spellEnd"/>
      <w:r w:rsidR="005B0262" w:rsidRPr="001508F4">
        <w:rPr>
          <w:rFonts w:ascii="Times New Roman" w:hAnsi="Times New Roman" w:cs="Times New Roman"/>
          <w:color w:val="000000" w:themeColor="text1"/>
        </w:rPr>
        <w:t xml:space="preserve"> concentration of </w:t>
      </w:r>
      <w:r w:rsidR="008E4624" w:rsidRPr="001508F4">
        <w:rPr>
          <w:rFonts w:ascii="Times New Roman" w:hAnsi="Times New Roman" w:cs="Times New Roman"/>
        </w:rPr>
        <w:t>1.9% w/w</w:t>
      </w:r>
      <w:r w:rsidR="002C4F36" w:rsidRPr="001508F4">
        <w:rPr>
          <w:rFonts w:ascii="Times New Roman" w:hAnsi="Times New Roman" w:cs="Times New Roman"/>
          <w:color w:val="000000" w:themeColor="text1"/>
        </w:rPr>
        <w:t>.</w:t>
      </w:r>
      <w:r w:rsidR="00FF4E2F" w:rsidRPr="001508F4">
        <w:rPr>
          <w:rFonts w:ascii="Times New Roman" w:hAnsi="Times New Roman" w:cs="Times New Roman"/>
          <w:color w:val="000000" w:themeColor="text1"/>
        </w:rPr>
        <w:t xml:space="preserve"> </w:t>
      </w:r>
      <w:r w:rsidR="00A44EBA" w:rsidRPr="001508F4">
        <w:rPr>
          <w:rFonts w:ascii="Times New Roman" w:hAnsi="Times New Roman" w:cs="Times New Roman"/>
          <w:color w:val="000000" w:themeColor="text1"/>
        </w:rPr>
        <w:t xml:space="preserve">Samples (20 mL) of each milk system were equilibrated at 31 °C in a water bath </w:t>
      </w:r>
      <w:r w:rsidR="0069480F" w:rsidRPr="001508F4">
        <w:rPr>
          <w:rFonts w:ascii="Times New Roman" w:hAnsi="Times New Roman" w:cs="Times New Roman"/>
          <w:color w:val="000000" w:themeColor="text1"/>
        </w:rPr>
        <w:t xml:space="preserve">for </w:t>
      </w:r>
      <w:r w:rsidR="002C4F36" w:rsidRPr="001508F4">
        <w:rPr>
          <w:rFonts w:ascii="Times New Roman" w:hAnsi="Times New Roman" w:cs="Times New Roman"/>
          <w:color w:val="000000" w:themeColor="text1"/>
        </w:rPr>
        <w:t xml:space="preserve">1 </w:t>
      </w:r>
      <w:r w:rsidR="0069480F" w:rsidRPr="001508F4">
        <w:rPr>
          <w:rFonts w:ascii="Times New Roman" w:hAnsi="Times New Roman" w:cs="Times New Roman"/>
          <w:color w:val="000000" w:themeColor="text1"/>
        </w:rPr>
        <w:t xml:space="preserve">hour </w:t>
      </w:r>
      <w:r w:rsidR="00A44EBA" w:rsidRPr="001508F4">
        <w:rPr>
          <w:rFonts w:ascii="Times New Roman" w:hAnsi="Times New Roman" w:cs="Times New Roman"/>
          <w:color w:val="000000" w:themeColor="text1"/>
        </w:rPr>
        <w:t xml:space="preserve">and </w:t>
      </w:r>
      <w:proofErr w:type="spellStart"/>
      <w:r w:rsidR="00A44EBA" w:rsidRPr="001508F4">
        <w:rPr>
          <w:rFonts w:ascii="Times New Roman" w:hAnsi="Times New Roman" w:cs="Times New Roman"/>
          <w:color w:val="000000" w:themeColor="text1"/>
        </w:rPr>
        <w:t>renneted</w:t>
      </w:r>
      <w:proofErr w:type="spellEnd"/>
      <w:r w:rsidR="00A44EBA" w:rsidRPr="001508F4">
        <w:rPr>
          <w:rFonts w:ascii="Times New Roman" w:hAnsi="Times New Roman" w:cs="Times New Roman"/>
          <w:color w:val="000000" w:themeColor="text1"/>
        </w:rPr>
        <w:t xml:space="preserve"> with 0.2 mL of 3.5 IMCU/mL rennet solution (prepared from 200 IMCU/mL </w:t>
      </w:r>
      <w:proofErr w:type="spellStart"/>
      <w:r w:rsidR="00A44EBA" w:rsidRPr="001508F4">
        <w:rPr>
          <w:rFonts w:ascii="Times New Roman" w:hAnsi="Times New Roman" w:cs="Times New Roman"/>
          <w:color w:val="000000" w:themeColor="text1"/>
        </w:rPr>
        <w:t>Chymax</w:t>
      </w:r>
      <w:proofErr w:type="spellEnd"/>
      <w:r w:rsidR="00A44EBA" w:rsidRPr="001508F4">
        <w:rPr>
          <w:rFonts w:ascii="Times New Roman" w:hAnsi="Times New Roman" w:cs="Times New Roman"/>
          <w:color w:val="000000" w:themeColor="text1"/>
        </w:rPr>
        <w:t xml:space="preserve"> Plus FPC, </w:t>
      </w:r>
      <w:proofErr w:type="spellStart"/>
      <w:r w:rsidR="00A44EBA" w:rsidRPr="001508F4">
        <w:rPr>
          <w:rFonts w:ascii="Times New Roman" w:hAnsi="Times New Roman" w:cs="Times New Roman"/>
          <w:color w:val="000000" w:themeColor="text1"/>
        </w:rPr>
        <w:t>Cheeselinks</w:t>
      </w:r>
      <w:proofErr w:type="spellEnd"/>
      <w:r w:rsidR="00A44EBA" w:rsidRPr="001508F4">
        <w:rPr>
          <w:rFonts w:ascii="Times New Roman" w:hAnsi="Times New Roman" w:cs="Times New Roman"/>
          <w:color w:val="000000" w:themeColor="text1"/>
        </w:rPr>
        <w:t xml:space="preserve">, </w:t>
      </w:r>
      <w:r w:rsidR="005A240F" w:rsidRPr="001508F4">
        <w:rPr>
          <w:rFonts w:ascii="Times New Roman" w:hAnsi="Times New Roman" w:cs="Times New Roman"/>
        </w:rPr>
        <w:t>Lara,</w:t>
      </w:r>
      <w:r w:rsidR="005A240F" w:rsidRPr="001508F4">
        <w:rPr>
          <w:rFonts w:ascii="Times New Roman" w:hAnsi="Times New Roman" w:cs="Times New Roman"/>
          <w:color w:val="000000" w:themeColor="text1"/>
        </w:rPr>
        <w:t xml:space="preserve"> </w:t>
      </w:r>
      <w:r w:rsidR="00A44EBA" w:rsidRPr="001508F4">
        <w:rPr>
          <w:rFonts w:ascii="Times New Roman" w:hAnsi="Times New Roman" w:cs="Times New Roman"/>
          <w:color w:val="000000" w:themeColor="text1"/>
        </w:rPr>
        <w:t>Australia, batch numbers 3233770 &amp; 3241446). The change in the storage modulus (G’) as a function of time was measured using an AR-G2 rheometer (TA Instruments</w:t>
      </w:r>
      <w:r w:rsidR="004F41BD" w:rsidRPr="001508F4">
        <w:rPr>
          <w:rFonts w:ascii="Times New Roman" w:hAnsi="Times New Roman" w:cs="Times New Roman"/>
        </w:rPr>
        <w:t xml:space="preserve">, </w:t>
      </w:r>
      <w:r w:rsidR="007955C7" w:rsidRPr="001508F4">
        <w:rPr>
          <w:rFonts w:ascii="Times New Roman" w:hAnsi="Times New Roman" w:cs="Times New Roman"/>
        </w:rPr>
        <w:t xml:space="preserve">New Castle, </w:t>
      </w:r>
      <w:r w:rsidR="0088574A" w:rsidRPr="001508F4">
        <w:rPr>
          <w:rFonts w:ascii="Times New Roman" w:hAnsi="Times New Roman" w:cs="Times New Roman"/>
        </w:rPr>
        <w:t xml:space="preserve">Delaware, </w:t>
      </w:r>
      <w:r w:rsidR="007955C7" w:rsidRPr="001508F4">
        <w:rPr>
          <w:rFonts w:ascii="Times New Roman" w:hAnsi="Times New Roman" w:cs="Times New Roman"/>
        </w:rPr>
        <w:t>USA</w:t>
      </w:r>
      <w:r w:rsidR="00A44EBA" w:rsidRPr="001508F4">
        <w:rPr>
          <w:rFonts w:ascii="Times New Roman" w:hAnsi="Times New Roman" w:cs="Times New Roman"/>
        </w:rPr>
        <w:t xml:space="preserve">) </w:t>
      </w:r>
      <w:r w:rsidR="00A44EBA" w:rsidRPr="001508F4">
        <w:rPr>
          <w:rFonts w:ascii="Times New Roman" w:hAnsi="Times New Roman" w:cs="Times New Roman"/>
          <w:color w:val="000000" w:themeColor="text1"/>
        </w:rPr>
        <w:t xml:space="preserve">with a controlled shear strain of 2.5% at 1 Hz using </w:t>
      </w:r>
      <w:r w:rsidR="0069480F" w:rsidRPr="001508F4">
        <w:rPr>
          <w:rFonts w:ascii="Times New Roman" w:hAnsi="Times New Roman" w:cs="Times New Roman"/>
          <w:color w:val="000000" w:themeColor="text1"/>
        </w:rPr>
        <w:t>a</w:t>
      </w:r>
      <w:r w:rsidR="00A44EBA" w:rsidRPr="001508F4">
        <w:rPr>
          <w:rFonts w:ascii="Times New Roman" w:hAnsi="Times New Roman" w:cs="Times New Roman"/>
          <w:color w:val="000000" w:themeColor="text1"/>
        </w:rPr>
        <w:t xml:space="preserve"> concentric cylinder (996284) tool at 31 °C for 1 hr. </w:t>
      </w:r>
      <w:r w:rsidR="00216418" w:rsidRPr="001508F4">
        <w:rPr>
          <w:rFonts w:ascii="Times New Roman" w:hAnsi="Times New Roman" w:cs="Times New Roman"/>
          <w:color w:val="000000" w:themeColor="text1"/>
        </w:rPr>
        <w:t>The G’ at t = 0 was normali</w:t>
      </w:r>
      <w:r w:rsidR="0069480F" w:rsidRPr="001508F4">
        <w:rPr>
          <w:rFonts w:ascii="Times New Roman" w:hAnsi="Times New Roman" w:cs="Times New Roman"/>
          <w:color w:val="000000" w:themeColor="text1"/>
        </w:rPr>
        <w:t>s</w:t>
      </w:r>
      <w:r w:rsidR="00216418" w:rsidRPr="001508F4">
        <w:rPr>
          <w:rFonts w:ascii="Times New Roman" w:hAnsi="Times New Roman" w:cs="Times New Roman"/>
          <w:color w:val="000000" w:themeColor="text1"/>
        </w:rPr>
        <w:t>ed to</w:t>
      </w:r>
      <w:r w:rsidR="00A44EBA" w:rsidRPr="001508F4">
        <w:rPr>
          <w:rFonts w:ascii="Times New Roman" w:hAnsi="Times New Roman" w:cs="Times New Roman"/>
          <w:color w:val="000000" w:themeColor="text1"/>
        </w:rPr>
        <w:t xml:space="preserve"> </w:t>
      </w:r>
      <w:r w:rsidR="00216418" w:rsidRPr="001508F4">
        <w:rPr>
          <w:rFonts w:ascii="Times New Roman" w:hAnsi="Times New Roman" w:cs="Times New Roman"/>
          <w:color w:val="000000" w:themeColor="text1"/>
        </w:rPr>
        <w:t>-0.02 Pa in all measurements</w:t>
      </w:r>
      <w:r w:rsidR="00A44EBA" w:rsidRPr="001508F4">
        <w:rPr>
          <w:rFonts w:ascii="Times New Roman" w:hAnsi="Times New Roman" w:cs="Times New Roman"/>
          <w:color w:val="000000" w:themeColor="text1"/>
        </w:rPr>
        <w:t>.</w:t>
      </w:r>
      <w:r w:rsidR="00216418" w:rsidRPr="001508F4">
        <w:rPr>
          <w:rFonts w:ascii="Times New Roman" w:hAnsi="Times New Roman" w:cs="Times New Roman"/>
          <w:color w:val="000000" w:themeColor="text1"/>
        </w:rPr>
        <w:t xml:space="preserve"> </w:t>
      </w:r>
    </w:p>
    <w:p w14:paraId="15D60B8E" w14:textId="79CD240B" w:rsidR="00A44EBA" w:rsidRPr="001508F4" w:rsidRDefault="00A70712" w:rsidP="00A44EBA">
      <w:pPr>
        <w:spacing w:line="360" w:lineRule="auto"/>
        <w:jc w:val="both"/>
        <w:rPr>
          <w:rFonts w:ascii="Times New Roman" w:hAnsi="Times New Roman" w:cs="Times New Roman"/>
          <w:i/>
          <w:color w:val="000000" w:themeColor="text1"/>
        </w:rPr>
      </w:pPr>
      <w:r w:rsidRPr="001508F4">
        <w:rPr>
          <w:rFonts w:ascii="Times New Roman" w:hAnsi="Times New Roman" w:cs="Times New Roman"/>
          <w:i/>
          <w:color w:val="000000" w:themeColor="text1"/>
        </w:rPr>
        <w:t>2.</w:t>
      </w:r>
      <w:r w:rsidR="00E31F5B" w:rsidRPr="001508F4">
        <w:rPr>
          <w:rFonts w:ascii="Times New Roman" w:hAnsi="Times New Roman" w:cs="Times New Roman"/>
          <w:i/>
          <w:color w:val="000000" w:themeColor="text1"/>
        </w:rPr>
        <w:t xml:space="preserve">7 </w:t>
      </w:r>
      <w:r w:rsidR="007834B1" w:rsidRPr="001508F4">
        <w:rPr>
          <w:rFonts w:ascii="Times New Roman" w:hAnsi="Times New Roman" w:cs="Times New Roman"/>
          <w:i/>
          <w:color w:val="000000" w:themeColor="text1"/>
        </w:rPr>
        <w:t>S</w:t>
      </w:r>
      <w:r w:rsidR="00A44EBA" w:rsidRPr="001508F4">
        <w:rPr>
          <w:rFonts w:ascii="Times New Roman" w:hAnsi="Times New Roman" w:cs="Times New Roman"/>
          <w:i/>
          <w:color w:val="000000" w:themeColor="text1"/>
        </w:rPr>
        <w:t>oluble calcium</w:t>
      </w:r>
    </w:p>
    <w:p w14:paraId="3F4BBF84" w14:textId="4E2C0653" w:rsidR="00AD4663" w:rsidRPr="001508F4" w:rsidRDefault="00447CDA" w:rsidP="00581DC0">
      <w:pPr>
        <w:spacing w:line="360" w:lineRule="auto"/>
        <w:jc w:val="both"/>
        <w:rPr>
          <w:rFonts w:ascii="Times New Roman" w:hAnsi="Times New Roman" w:cs="Times New Roman"/>
          <w:color w:val="000000" w:themeColor="text1"/>
        </w:rPr>
      </w:pPr>
      <w:r w:rsidRPr="001508F4">
        <w:rPr>
          <w:rFonts w:ascii="Times New Roman" w:hAnsi="Times New Roman" w:cs="Times New Roman"/>
        </w:rPr>
        <w:t xml:space="preserve">Each </w:t>
      </w:r>
      <w:r w:rsidR="00F50321" w:rsidRPr="001508F4">
        <w:rPr>
          <w:rFonts w:ascii="Times New Roman" w:hAnsi="Times New Roman" w:cs="Times New Roman"/>
        </w:rPr>
        <w:t>whey protein dispersion</w:t>
      </w:r>
      <w:r w:rsidRPr="001508F4">
        <w:rPr>
          <w:rFonts w:ascii="Times New Roman" w:hAnsi="Times New Roman" w:cs="Times New Roman"/>
        </w:rPr>
        <w:t xml:space="preserve"> was ultracentrifuged at 100,000 g using a Beckman Coulter ultracentrifuge (Optima L-100 XP </w:t>
      </w:r>
      <w:r w:rsidR="002E3D0C" w:rsidRPr="001508F4">
        <w:rPr>
          <w:rFonts w:ascii="Times New Roman" w:hAnsi="Times New Roman" w:cs="Times New Roman"/>
        </w:rPr>
        <w:t xml:space="preserve">fitted </w:t>
      </w:r>
      <w:r w:rsidRPr="001508F4">
        <w:rPr>
          <w:rFonts w:ascii="Times New Roman" w:hAnsi="Times New Roman" w:cs="Times New Roman"/>
        </w:rPr>
        <w:t xml:space="preserve">with </w:t>
      </w:r>
      <w:r w:rsidR="002E3D0C" w:rsidRPr="001508F4">
        <w:rPr>
          <w:rFonts w:ascii="Times New Roman" w:hAnsi="Times New Roman" w:cs="Times New Roman"/>
        </w:rPr>
        <w:t>a</w:t>
      </w:r>
      <w:r w:rsidRPr="001508F4">
        <w:rPr>
          <w:rFonts w:ascii="Times New Roman" w:hAnsi="Times New Roman" w:cs="Times New Roman"/>
        </w:rPr>
        <w:t xml:space="preserve"> 70 </w:t>
      </w:r>
      <w:proofErr w:type="spellStart"/>
      <w:r w:rsidRPr="001508F4">
        <w:rPr>
          <w:rFonts w:ascii="Times New Roman" w:hAnsi="Times New Roman" w:cs="Times New Roman"/>
        </w:rPr>
        <w:t>Ti</w:t>
      </w:r>
      <w:proofErr w:type="spellEnd"/>
      <w:r w:rsidRPr="001508F4">
        <w:rPr>
          <w:rFonts w:ascii="Times New Roman" w:hAnsi="Times New Roman" w:cs="Times New Roman"/>
        </w:rPr>
        <w:t xml:space="preserve"> rotor) for 1 hr at 4 °C</w:t>
      </w:r>
      <w:r w:rsidR="002E3D0C" w:rsidRPr="001508F4">
        <w:rPr>
          <w:rFonts w:ascii="Times New Roman" w:hAnsi="Times New Roman" w:cs="Times New Roman"/>
        </w:rPr>
        <w:t>.</w:t>
      </w:r>
      <w:r w:rsidR="00AC28D6" w:rsidRPr="001508F4">
        <w:rPr>
          <w:rFonts w:ascii="Times New Roman" w:hAnsi="Times New Roman" w:cs="Times New Roman"/>
        </w:rPr>
        <w:t xml:space="preserve"> T</w:t>
      </w:r>
      <w:r w:rsidRPr="001508F4">
        <w:rPr>
          <w:rFonts w:ascii="Times New Roman" w:hAnsi="Times New Roman" w:cs="Times New Roman"/>
        </w:rPr>
        <w:t xml:space="preserve">he </w:t>
      </w:r>
      <w:r w:rsidR="00AC28D6" w:rsidRPr="001508F4">
        <w:rPr>
          <w:rFonts w:ascii="Times New Roman" w:hAnsi="Times New Roman" w:cs="Times New Roman"/>
        </w:rPr>
        <w:t xml:space="preserve">separated </w:t>
      </w:r>
      <w:r w:rsidRPr="001508F4">
        <w:rPr>
          <w:rFonts w:ascii="Times New Roman" w:hAnsi="Times New Roman" w:cs="Times New Roman"/>
        </w:rPr>
        <w:t xml:space="preserve">supernatant was filtered through 0.45 µm syringe filters. </w:t>
      </w:r>
      <w:r w:rsidR="00AC45D3" w:rsidRPr="001508F4">
        <w:rPr>
          <w:rFonts w:ascii="Times New Roman" w:hAnsi="Times New Roman" w:cs="Times New Roman"/>
        </w:rPr>
        <w:t xml:space="preserve">1.2 mL of </w:t>
      </w:r>
      <w:r w:rsidR="0040000B" w:rsidRPr="001508F4">
        <w:rPr>
          <w:rFonts w:ascii="Times New Roman" w:hAnsi="Times New Roman" w:cs="Times New Roman"/>
        </w:rPr>
        <w:t xml:space="preserve">100% w/v Trichloro acetic acid (BDH </w:t>
      </w:r>
      <w:proofErr w:type="spellStart"/>
      <w:r w:rsidR="0040000B" w:rsidRPr="001508F4">
        <w:rPr>
          <w:rFonts w:ascii="Times New Roman" w:hAnsi="Times New Roman" w:cs="Times New Roman"/>
        </w:rPr>
        <w:t>AnalR</w:t>
      </w:r>
      <w:proofErr w:type="spellEnd"/>
      <w:r w:rsidR="00820699" w:rsidRPr="001508F4">
        <w:rPr>
          <w:rFonts w:ascii="Times New Roman" w:hAnsi="Times New Roman" w:cs="Times New Roman"/>
        </w:rPr>
        <w:t>, Dubai, UAE)</w:t>
      </w:r>
      <w:r w:rsidR="0040000B" w:rsidRPr="001508F4">
        <w:rPr>
          <w:rFonts w:ascii="Times New Roman" w:hAnsi="Times New Roman" w:cs="Times New Roman"/>
        </w:rPr>
        <w:t xml:space="preserve"> </w:t>
      </w:r>
      <w:r w:rsidR="00167F84" w:rsidRPr="001508F4">
        <w:rPr>
          <w:rFonts w:ascii="Times New Roman" w:hAnsi="Times New Roman" w:cs="Times New Roman"/>
        </w:rPr>
        <w:t>was added</w:t>
      </w:r>
      <w:r w:rsidRPr="001508F4">
        <w:rPr>
          <w:rFonts w:ascii="Times New Roman" w:hAnsi="Times New Roman" w:cs="Times New Roman"/>
        </w:rPr>
        <w:t xml:space="preserve"> per 0.5 mL sample</w:t>
      </w:r>
      <w:r w:rsidR="00167F84" w:rsidRPr="001508F4">
        <w:rPr>
          <w:rFonts w:ascii="Times New Roman" w:hAnsi="Times New Roman" w:cs="Times New Roman"/>
        </w:rPr>
        <w:t xml:space="preserve"> </w:t>
      </w:r>
      <w:r w:rsidRPr="001508F4">
        <w:rPr>
          <w:rFonts w:ascii="Times New Roman" w:hAnsi="Times New Roman" w:cs="Times New Roman"/>
        </w:rPr>
        <w:t>and diluted to 10 mL with deioni</w:t>
      </w:r>
      <w:r w:rsidR="002E3D0C" w:rsidRPr="001508F4">
        <w:rPr>
          <w:rFonts w:ascii="Times New Roman" w:hAnsi="Times New Roman" w:cs="Times New Roman"/>
        </w:rPr>
        <w:t>s</w:t>
      </w:r>
      <w:r w:rsidRPr="001508F4">
        <w:rPr>
          <w:rFonts w:ascii="Times New Roman" w:hAnsi="Times New Roman" w:cs="Times New Roman"/>
        </w:rPr>
        <w:t>ed and filtered water. The samples were then centrifuged at 839 g for 5 min using</w:t>
      </w:r>
      <w:r w:rsidRPr="001508F4">
        <w:t xml:space="preserve"> </w:t>
      </w:r>
      <w:r w:rsidRPr="001508F4">
        <w:rPr>
          <w:rFonts w:ascii="Times New Roman" w:hAnsi="Times New Roman" w:cs="Times New Roman"/>
        </w:rPr>
        <w:t xml:space="preserve">a </w:t>
      </w:r>
      <w:proofErr w:type="spellStart"/>
      <w:r w:rsidRPr="001508F4">
        <w:rPr>
          <w:rFonts w:ascii="Times New Roman" w:hAnsi="Times New Roman" w:cs="Times New Roman"/>
        </w:rPr>
        <w:t>Thermofisher</w:t>
      </w:r>
      <w:proofErr w:type="spellEnd"/>
      <w:r w:rsidRPr="001508F4">
        <w:rPr>
          <w:rFonts w:ascii="Times New Roman" w:hAnsi="Times New Roman" w:cs="Times New Roman"/>
        </w:rPr>
        <w:t xml:space="preserve"> </w:t>
      </w:r>
      <w:proofErr w:type="spellStart"/>
      <w:r w:rsidRPr="001508F4">
        <w:rPr>
          <w:rFonts w:ascii="Times New Roman" w:hAnsi="Times New Roman" w:cs="Times New Roman"/>
        </w:rPr>
        <w:t>Hereus</w:t>
      </w:r>
      <w:proofErr w:type="spellEnd"/>
      <w:r w:rsidRPr="001508F4">
        <w:rPr>
          <w:rFonts w:ascii="Times New Roman" w:hAnsi="Times New Roman" w:cs="Times New Roman"/>
        </w:rPr>
        <w:t xml:space="preserve"> </w:t>
      </w:r>
      <w:proofErr w:type="spellStart"/>
      <w:r w:rsidRPr="001508F4">
        <w:rPr>
          <w:rFonts w:ascii="Times New Roman" w:hAnsi="Times New Roman" w:cs="Times New Roman"/>
        </w:rPr>
        <w:t>Megafuge</w:t>
      </w:r>
      <w:proofErr w:type="spellEnd"/>
      <w:r w:rsidRPr="001508F4">
        <w:rPr>
          <w:rFonts w:ascii="Times New Roman" w:hAnsi="Times New Roman" w:cs="Times New Roman"/>
        </w:rPr>
        <w:t xml:space="preserve"> 8 benchtop centrifuge </w:t>
      </w:r>
      <w:r w:rsidR="002E3D0C" w:rsidRPr="001508F4">
        <w:rPr>
          <w:rFonts w:ascii="Times New Roman" w:hAnsi="Times New Roman" w:cs="Times New Roman"/>
        </w:rPr>
        <w:t xml:space="preserve">fitted </w:t>
      </w:r>
      <w:r w:rsidRPr="001508F4">
        <w:rPr>
          <w:rFonts w:ascii="Times New Roman" w:hAnsi="Times New Roman" w:cs="Times New Roman"/>
        </w:rPr>
        <w:t xml:space="preserve">with </w:t>
      </w:r>
      <w:r w:rsidR="002E3D0C" w:rsidRPr="001508F4">
        <w:rPr>
          <w:rFonts w:ascii="Times New Roman" w:hAnsi="Times New Roman" w:cs="Times New Roman"/>
        </w:rPr>
        <w:t xml:space="preserve">a </w:t>
      </w:r>
      <w:proofErr w:type="spellStart"/>
      <w:r w:rsidRPr="001508F4">
        <w:rPr>
          <w:rFonts w:ascii="Times New Roman" w:hAnsi="Times New Roman" w:cs="Times New Roman"/>
        </w:rPr>
        <w:t>HIGHConic</w:t>
      </w:r>
      <w:proofErr w:type="spellEnd"/>
      <w:r w:rsidRPr="001508F4">
        <w:rPr>
          <w:rFonts w:ascii="Times New Roman" w:hAnsi="Times New Roman" w:cs="Times New Roman"/>
        </w:rPr>
        <w:t xml:space="preserve"> III fixed angle rotor</w:t>
      </w:r>
      <w:r w:rsidR="00640069" w:rsidRPr="001508F4">
        <w:rPr>
          <w:rFonts w:ascii="Times New Roman" w:hAnsi="Times New Roman" w:cs="Times New Roman"/>
        </w:rPr>
        <w:t>.</w:t>
      </w:r>
      <w:r w:rsidRPr="001508F4">
        <w:rPr>
          <w:rFonts w:ascii="Times New Roman" w:hAnsi="Times New Roman" w:cs="Times New Roman"/>
        </w:rPr>
        <w:t xml:space="preserve"> 0.3 mL of the filt</w:t>
      </w:r>
      <w:r w:rsidR="00C83AD2" w:rsidRPr="001508F4">
        <w:rPr>
          <w:rFonts w:ascii="Times New Roman" w:hAnsi="Times New Roman" w:cs="Times New Roman"/>
        </w:rPr>
        <w:t>ered (using 0.45 µm syringe filters)</w:t>
      </w:r>
      <w:r w:rsidR="001E7C22" w:rsidRPr="001508F4">
        <w:rPr>
          <w:rFonts w:ascii="Times New Roman" w:hAnsi="Times New Roman" w:cs="Times New Roman"/>
        </w:rPr>
        <w:t xml:space="preserve"> </w:t>
      </w:r>
      <w:r w:rsidR="00C83AD2" w:rsidRPr="001508F4">
        <w:rPr>
          <w:rFonts w:ascii="Times New Roman" w:hAnsi="Times New Roman" w:cs="Times New Roman"/>
        </w:rPr>
        <w:t xml:space="preserve">supernatant </w:t>
      </w:r>
      <w:r w:rsidRPr="001508F4">
        <w:rPr>
          <w:rFonts w:ascii="Times New Roman" w:hAnsi="Times New Roman" w:cs="Times New Roman"/>
        </w:rPr>
        <w:t>was diluted with 4.7 mL of deioni</w:t>
      </w:r>
      <w:r w:rsidR="002E3D0C" w:rsidRPr="001508F4">
        <w:rPr>
          <w:rFonts w:ascii="Times New Roman" w:hAnsi="Times New Roman" w:cs="Times New Roman"/>
        </w:rPr>
        <w:t>s</w:t>
      </w:r>
      <w:r w:rsidRPr="001508F4">
        <w:rPr>
          <w:rFonts w:ascii="Times New Roman" w:hAnsi="Times New Roman" w:cs="Times New Roman"/>
        </w:rPr>
        <w:t xml:space="preserve">ed and filtered water and the soluble calcium was measured with </w:t>
      </w:r>
      <w:r w:rsidR="00BE01FA" w:rsidRPr="001508F4">
        <w:rPr>
          <w:rFonts w:ascii="Times New Roman" w:hAnsi="Times New Roman" w:cs="Times New Roman"/>
          <w:color w:val="000000" w:themeColor="text1"/>
        </w:rPr>
        <w:t>an inductive coupled plasma (ICP) optical emission spectrometer</w:t>
      </w:r>
      <w:r w:rsidR="00F87577" w:rsidRPr="001508F4">
        <w:rPr>
          <w:rFonts w:ascii="Times New Roman" w:hAnsi="Times New Roman" w:cs="Times New Roman"/>
          <w:color w:val="000000" w:themeColor="text1"/>
        </w:rPr>
        <w:t>,</w:t>
      </w:r>
      <w:r w:rsidR="004A0A6A" w:rsidRPr="001508F4">
        <w:rPr>
          <w:rFonts w:ascii="Times New Roman" w:hAnsi="Times New Roman" w:cs="Times New Roman"/>
          <w:color w:val="000000" w:themeColor="text1"/>
        </w:rPr>
        <w:t xml:space="preserve"> </w:t>
      </w:r>
      <w:r w:rsidR="00BE01FA" w:rsidRPr="001508F4">
        <w:rPr>
          <w:rFonts w:ascii="Times New Roman" w:hAnsi="Times New Roman" w:cs="Times New Roman"/>
          <w:color w:val="000000" w:themeColor="text1"/>
        </w:rPr>
        <w:t>Varian 720-ES</w:t>
      </w:r>
      <w:r w:rsidR="00C9250F" w:rsidRPr="001508F4">
        <w:rPr>
          <w:rFonts w:ascii="Times New Roman" w:hAnsi="Times New Roman" w:cs="Times New Roman"/>
          <w:color w:val="000000" w:themeColor="text1"/>
        </w:rPr>
        <w:t xml:space="preserve"> </w:t>
      </w:r>
      <w:r w:rsidR="00BE01FA" w:rsidRPr="001508F4">
        <w:rPr>
          <w:rFonts w:ascii="Times New Roman" w:hAnsi="Times New Roman" w:cs="Times New Roman"/>
          <w:color w:val="000000" w:themeColor="text1"/>
        </w:rPr>
        <w:t>with SPS 3 auto sampler</w:t>
      </w:r>
      <w:r w:rsidR="004A0A6A" w:rsidRPr="001508F4">
        <w:rPr>
          <w:rFonts w:ascii="Times New Roman" w:hAnsi="Times New Roman" w:cs="Times New Roman"/>
          <w:color w:val="000000" w:themeColor="text1"/>
        </w:rPr>
        <w:t xml:space="preserve"> </w:t>
      </w:r>
      <w:r w:rsidR="004A0A6A" w:rsidRPr="001508F4">
        <w:rPr>
          <w:rFonts w:ascii="Times New Roman" w:hAnsi="Times New Roman" w:cs="Times New Roman"/>
        </w:rPr>
        <w:t>(Varian Inc.</w:t>
      </w:r>
      <w:r w:rsidR="00836191" w:rsidRPr="001508F4">
        <w:rPr>
          <w:rFonts w:ascii="Times New Roman" w:hAnsi="Times New Roman" w:cs="Times New Roman"/>
        </w:rPr>
        <w:t>,</w:t>
      </w:r>
      <w:r w:rsidR="004A0A6A" w:rsidRPr="001508F4">
        <w:rPr>
          <w:rFonts w:ascii="Times New Roman" w:hAnsi="Times New Roman" w:cs="Times New Roman"/>
        </w:rPr>
        <w:t xml:space="preserve"> </w:t>
      </w:r>
      <w:r w:rsidR="00310679" w:rsidRPr="001508F4">
        <w:rPr>
          <w:rFonts w:ascii="Times New Roman" w:hAnsi="Times New Roman" w:cs="Times New Roman"/>
        </w:rPr>
        <w:t xml:space="preserve">Palo Alto, </w:t>
      </w:r>
      <w:r w:rsidR="004A0A6A" w:rsidRPr="001508F4">
        <w:rPr>
          <w:rFonts w:ascii="Times New Roman" w:hAnsi="Times New Roman" w:cs="Times New Roman"/>
        </w:rPr>
        <w:t>California, USA)</w:t>
      </w:r>
      <w:r w:rsidR="00BE01FA" w:rsidRPr="001508F4">
        <w:rPr>
          <w:rFonts w:ascii="Times New Roman" w:hAnsi="Times New Roman" w:cs="Times New Roman"/>
          <w:color w:val="000000" w:themeColor="text1"/>
        </w:rPr>
        <w:t>, wavelength: 315.887 nm, power: 1 kW, plasma flow: 15 L/min, auxiliary flow: 1.5 L/min, nebuli</w:t>
      </w:r>
      <w:r w:rsidR="00D51E7E" w:rsidRPr="001508F4">
        <w:rPr>
          <w:rFonts w:ascii="Times New Roman" w:hAnsi="Times New Roman" w:cs="Times New Roman"/>
          <w:color w:val="000000" w:themeColor="text1"/>
        </w:rPr>
        <w:t>s</w:t>
      </w:r>
      <w:r w:rsidR="00BE01FA" w:rsidRPr="001508F4">
        <w:rPr>
          <w:rFonts w:ascii="Times New Roman" w:hAnsi="Times New Roman" w:cs="Times New Roman"/>
          <w:color w:val="000000" w:themeColor="text1"/>
        </w:rPr>
        <w:t xml:space="preserve">er flow: 0.75 L/min, pump rate: 15 rpm.  </w:t>
      </w:r>
    </w:p>
    <w:p w14:paraId="156D34C2" w14:textId="090F62FC" w:rsidR="003A541E" w:rsidRPr="001508F4" w:rsidRDefault="00A70712" w:rsidP="00581DC0">
      <w:pPr>
        <w:spacing w:line="360" w:lineRule="auto"/>
        <w:jc w:val="both"/>
        <w:rPr>
          <w:rFonts w:ascii="Times New Roman" w:hAnsi="Times New Roman" w:cs="Times New Roman"/>
          <w:i/>
          <w:color w:val="000000" w:themeColor="text1"/>
        </w:rPr>
      </w:pPr>
      <w:r w:rsidRPr="001508F4">
        <w:rPr>
          <w:rFonts w:ascii="Times New Roman" w:hAnsi="Times New Roman" w:cs="Times New Roman"/>
          <w:i/>
          <w:color w:val="000000" w:themeColor="text1"/>
        </w:rPr>
        <w:t>2.</w:t>
      </w:r>
      <w:r w:rsidR="00E31F5B" w:rsidRPr="001508F4">
        <w:rPr>
          <w:rFonts w:ascii="Times New Roman" w:hAnsi="Times New Roman" w:cs="Times New Roman"/>
          <w:i/>
          <w:color w:val="000000" w:themeColor="text1"/>
        </w:rPr>
        <w:t xml:space="preserve">8 </w:t>
      </w:r>
      <w:r w:rsidR="003A2B6F" w:rsidRPr="001508F4">
        <w:rPr>
          <w:rFonts w:ascii="Times New Roman" w:hAnsi="Times New Roman" w:cs="Times New Roman"/>
          <w:i/>
          <w:color w:val="000000" w:themeColor="text1"/>
        </w:rPr>
        <w:t>Surface h</w:t>
      </w:r>
      <w:r w:rsidR="003A541E" w:rsidRPr="001508F4">
        <w:rPr>
          <w:rFonts w:ascii="Times New Roman" w:hAnsi="Times New Roman" w:cs="Times New Roman"/>
          <w:i/>
          <w:color w:val="000000" w:themeColor="text1"/>
        </w:rPr>
        <w:t xml:space="preserve">ydrophobicity </w:t>
      </w:r>
    </w:p>
    <w:p w14:paraId="461BA3B1" w14:textId="2E5502B6" w:rsidR="005136EC" w:rsidRPr="001508F4" w:rsidRDefault="007834B1" w:rsidP="00581DC0">
      <w:pPr>
        <w:spacing w:line="360" w:lineRule="auto"/>
        <w:jc w:val="both"/>
        <w:rPr>
          <w:rFonts w:ascii="Times New Roman" w:hAnsi="Times New Roman" w:cs="Times New Roman"/>
          <w:color w:val="000000" w:themeColor="text1"/>
        </w:rPr>
      </w:pPr>
      <w:r w:rsidRPr="001508F4">
        <w:rPr>
          <w:rFonts w:ascii="Times New Roman" w:hAnsi="Times New Roman" w:cs="Times New Roman"/>
          <w:color w:val="000000" w:themeColor="text1"/>
        </w:rPr>
        <w:t xml:space="preserve">Protein surface hydrophobicity was determined using a </w:t>
      </w:r>
      <w:r w:rsidR="00CD0911" w:rsidRPr="001508F4">
        <w:rPr>
          <w:rFonts w:ascii="Times New Roman" w:hAnsi="Times New Roman" w:cs="Times New Roman"/>
          <w:color w:val="000000" w:themeColor="text1"/>
        </w:rPr>
        <w:t xml:space="preserve">1-anilinonaphthalene-8-sulfonate (ANS)  fluorometric assay </w:t>
      </w:r>
      <w:r w:rsidR="00CD0911" w:rsidRPr="001508F4">
        <w:rPr>
          <w:rFonts w:ascii="Times New Roman" w:hAnsi="Times New Roman" w:cs="Times New Roman"/>
          <w:color w:val="000000" w:themeColor="text1"/>
        </w:rPr>
        <w:fldChar w:fldCharType="begin"/>
      </w:r>
      <w:r w:rsidR="000D7BB0" w:rsidRPr="001508F4">
        <w:rPr>
          <w:rFonts w:ascii="Times New Roman" w:hAnsi="Times New Roman" w:cs="Times New Roman"/>
          <w:color w:val="000000" w:themeColor="text1"/>
        </w:rPr>
        <w:instrText xml:space="preserve"> ADDIN EN.CITE &lt;EndNote&gt;&lt;Cite&gt;&lt;Author&gt;Alizadeh-Pasdar&lt;/Author&gt;&lt;Year&gt;2000&lt;/Year&gt;&lt;RecNum&gt;36&lt;/RecNum&gt;&lt;DisplayText&gt;(Alizadeh-Pasdar &amp;amp; Li-Chan, 2000)&lt;/DisplayText&gt;&lt;record&gt;&lt;rec-number&gt;36&lt;/rec-number&gt;&lt;foreign-keys&gt;&lt;key app="EN" db-id="z5vzzfv9zd0a5gees9bpswa22tzevedpxr09" timestamp="1566279977"&gt;36&lt;/key&gt;&lt;/foreign-keys&gt;&lt;ref-type name="Journal Article"&gt;17&lt;/ref-type&gt;&lt;contributors&gt;&lt;authors&gt;&lt;author&gt;Alizadeh-Pasdar, Nooshin&lt;/author&gt;&lt;author&gt;Li-Chan, Eunice CY&lt;/author&gt;&lt;/authors&gt;&lt;/contributors&gt;&lt;titles&gt;&lt;title&gt;Comparison of protein surface hydrophobicity measured at various pH values using three different fluorescent probes&lt;/title&gt;&lt;secondary-title&gt;Journal of Agricultural and Food Chemistry&lt;/secondary-title&gt;&lt;/titles&gt;&lt;periodical&gt;&lt;full-title&gt;Journal of Agricultural and Food Chemistry&lt;/full-title&gt;&lt;/periodical&gt;&lt;pages&gt;328-334&lt;/pages&gt;&lt;volume&gt;48&lt;/volume&gt;&lt;number&gt;2&lt;/number&gt;&lt;dates&gt;&lt;year&gt;2000&lt;/year&gt;&lt;/dates&gt;&lt;isbn&gt;0021-8561&lt;/isbn&gt;&lt;urls&gt;&lt;/urls&gt;&lt;electronic-resource-num&gt;https://doi.org/10.1021/jf990393p &lt;/electronic-resource-num&gt;&lt;/record&gt;&lt;/Cite&gt;&lt;/EndNote&gt;</w:instrText>
      </w:r>
      <w:r w:rsidR="00CD0911" w:rsidRPr="001508F4">
        <w:rPr>
          <w:rFonts w:ascii="Times New Roman" w:hAnsi="Times New Roman" w:cs="Times New Roman"/>
          <w:color w:val="000000" w:themeColor="text1"/>
        </w:rPr>
        <w:fldChar w:fldCharType="separate"/>
      </w:r>
      <w:r w:rsidR="00CD0911" w:rsidRPr="001508F4">
        <w:rPr>
          <w:rFonts w:ascii="Times New Roman" w:hAnsi="Times New Roman" w:cs="Times New Roman"/>
          <w:noProof/>
          <w:color w:val="000000" w:themeColor="text1"/>
        </w:rPr>
        <w:t>(Alizadeh-Pasdar &amp; Li-Chan, 2000)</w:t>
      </w:r>
      <w:r w:rsidR="00CD0911" w:rsidRPr="001508F4">
        <w:rPr>
          <w:rFonts w:ascii="Times New Roman" w:hAnsi="Times New Roman" w:cs="Times New Roman"/>
          <w:color w:val="000000" w:themeColor="text1"/>
        </w:rPr>
        <w:fldChar w:fldCharType="end"/>
      </w:r>
      <w:r w:rsidR="00CD0911" w:rsidRPr="001508F4">
        <w:rPr>
          <w:rFonts w:ascii="Times New Roman" w:hAnsi="Times New Roman" w:cs="Times New Roman"/>
          <w:color w:val="000000" w:themeColor="text1"/>
        </w:rPr>
        <w:t>. A stock solution of 8 × 10</w:t>
      </w:r>
      <w:r w:rsidR="00CD0911" w:rsidRPr="001508F4">
        <w:rPr>
          <w:rFonts w:ascii="Times New Roman" w:hAnsi="Times New Roman" w:cs="Times New Roman"/>
          <w:color w:val="000000" w:themeColor="text1"/>
          <w:vertAlign w:val="superscript"/>
        </w:rPr>
        <w:t>−3</w:t>
      </w:r>
      <w:r w:rsidR="00CD0911" w:rsidRPr="001508F4">
        <w:rPr>
          <w:rFonts w:ascii="Times New Roman" w:hAnsi="Times New Roman" w:cs="Times New Roman"/>
          <w:color w:val="000000" w:themeColor="text1"/>
        </w:rPr>
        <w:t xml:space="preserve"> M ANS </w:t>
      </w:r>
      <w:r w:rsidR="00681335" w:rsidRPr="001508F4">
        <w:rPr>
          <w:rFonts w:ascii="Times New Roman" w:hAnsi="Times New Roman" w:cs="Times New Roman"/>
        </w:rPr>
        <w:t>(</w:t>
      </w:r>
      <w:r w:rsidR="008F6884" w:rsidRPr="001508F4">
        <w:rPr>
          <w:rFonts w:ascii="Times New Roman" w:hAnsi="Times New Roman" w:cs="Times New Roman"/>
        </w:rPr>
        <w:t>Sigma Aldrich</w:t>
      </w:r>
      <w:r w:rsidR="00B5783D" w:rsidRPr="001508F4">
        <w:rPr>
          <w:rFonts w:ascii="Times New Roman" w:hAnsi="Times New Roman" w:cs="Times New Roman"/>
        </w:rPr>
        <w:t xml:space="preserve">, </w:t>
      </w:r>
      <w:r w:rsidR="00A72664" w:rsidRPr="001508F4">
        <w:rPr>
          <w:rFonts w:ascii="Times New Roman" w:hAnsi="Times New Roman" w:cs="Times New Roman"/>
        </w:rPr>
        <w:t xml:space="preserve">St Louis, </w:t>
      </w:r>
      <w:r w:rsidR="00B5783D" w:rsidRPr="001508F4">
        <w:rPr>
          <w:rFonts w:ascii="Times New Roman" w:hAnsi="Times New Roman" w:cs="Times New Roman"/>
        </w:rPr>
        <w:t>Missouri, USA)</w:t>
      </w:r>
      <w:r w:rsidR="008F6884" w:rsidRPr="001508F4">
        <w:rPr>
          <w:rFonts w:ascii="Times New Roman" w:hAnsi="Times New Roman" w:cs="Times New Roman"/>
        </w:rPr>
        <w:t xml:space="preserve"> </w:t>
      </w:r>
      <w:r w:rsidR="00CD0911" w:rsidRPr="001508F4">
        <w:rPr>
          <w:rFonts w:ascii="Times New Roman" w:hAnsi="Times New Roman" w:cs="Times New Roman"/>
          <w:color w:val="000000" w:themeColor="text1"/>
        </w:rPr>
        <w:t>was prepared in 0.1 M</w:t>
      </w:r>
      <w:r w:rsidR="004F6FEB" w:rsidRPr="001508F4">
        <w:rPr>
          <w:rFonts w:ascii="Times New Roman" w:hAnsi="Times New Roman" w:cs="Times New Roman"/>
          <w:color w:val="000000" w:themeColor="text1"/>
        </w:rPr>
        <w:t>,</w:t>
      </w:r>
      <w:r w:rsidR="00CD0911" w:rsidRPr="001508F4">
        <w:rPr>
          <w:rFonts w:ascii="Times New Roman" w:hAnsi="Times New Roman" w:cs="Times New Roman"/>
          <w:color w:val="000000" w:themeColor="text1"/>
        </w:rPr>
        <w:t xml:space="preserve"> pH 7</w:t>
      </w:r>
      <w:r w:rsidR="00DE324D" w:rsidRPr="001508F4">
        <w:rPr>
          <w:rFonts w:ascii="Times New Roman" w:hAnsi="Times New Roman" w:cs="Times New Roman"/>
          <w:color w:val="000000" w:themeColor="text1"/>
        </w:rPr>
        <w:t>.4</w:t>
      </w:r>
      <w:r w:rsidR="00CD0911" w:rsidRPr="001508F4">
        <w:rPr>
          <w:rFonts w:ascii="Times New Roman" w:hAnsi="Times New Roman" w:cs="Times New Roman"/>
          <w:color w:val="000000" w:themeColor="text1"/>
        </w:rPr>
        <w:t xml:space="preserve"> phosphate buffer and stored </w:t>
      </w:r>
      <w:r w:rsidR="004F6FEB" w:rsidRPr="001508F4">
        <w:rPr>
          <w:rFonts w:ascii="Times New Roman" w:hAnsi="Times New Roman" w:cs="Times New Roman"/>
          <w:color w:val="000000" w:themeColor="text1"/>
        </w:rPr>
        <w:t>in darkness at</w:t>
      </w:r>
      <w:r w:rsidR="00CD0911" w:rsidRPr="001508F4">
        <w:rPr>
          <w:rFonts w:ascii="Times New Roman" w:hAnsi="Times New Roman" w:cs="Times New Roman"/>
          <w:color w:val="000000" w:themeColor="text1"/>
        </w:rPr>
        <w:t xml:space="preserve"> room temperature. </w:t>
      </w:r>
      <w:r w:rsidR="00085792" w:rsidRPr="001508F4">
        <w:rPr>
          <w:rFonts w:ascii="Times New Roman" w:hAnsi="Times New Roman" w:cs="Times New Roman"/>
          <w:color w:val="000000" w:themeColor="text1"/>
        </w:rPr>
        <w:t>Whey p</w:t>
      </w:r>
      <w:r w:rsidR="00CD0911" w:rsidRPr="001508F4">
        <w:rPr>
          <w:rFonts w:ascii="Times New Roman" w:hAnsi="Times New Roman" w:cs="Times New Roman"/>
          <w:color w:val="000000" w:themeColor="text1"/>
        </w:rPr>
        <w:t xml:space="preserve">rotein solutions were diluted in phosphate buffer to </w:t>
      </w:r>
      <w:r w:rsidR="008A1EA3" w:rsidRPr="001508F4">
        <w:rPr>
          <w:rFonts w:ascii="Times New Roman" w:hAnsi="Times New Roman" w:cs="Times New Roman"/>
        </w:rPr>
        <w:t xml:space="preserve">at least three </w:t>
      </w:r>
      <w:r w:rsidR="00CD0911" w:rsidRPr="001508F4">
        <w:rPr>
          <w:rFonts w:ascii="Times New Roman" w:hAnsi="Times New Roman" w:cs="Times New Roman"/>
          <w:color w:val="000000" w:themeColor="text1"/>
        </w:rPr>
        <w:t>concentrations between 0.001-0.025% w/w. 20 µL of ANS solution was added to 4 mL of protein solution</w:t>
      </w:r>
      <w:r w:rsidR="0061288B" w:rsidRPr="001508F4">
        <w:rPr>
          <w:rFonts w:ascii="Times New Roman" w:hAnsi="Times New Roman" w:cs="Times New Roman"/>
          <w:color w:val="000000" w:themeColor="text1"/>
        </w:rPr>
        <w:t>,</w:t>
      </w:r>
      <w:r w:rsidR="00CD0911" w:rsidRPr="001508F4">
        <w:rPr>
          <w:rFonts w:ascii="Times New Roman" w:hAnsi="Times New Roman" w:cs="Times New Roman"/>
          <w:color w:val="000000" w:themeColor="text1"/>
        </w:rPr>
        <w:t xml:space="preserve"> wrapped in aluminium foil and vortexed for 15 min. The relative fluorescence intensity (normali</w:t>
      </w:r>
      <w:r w:rsidR="0061288B" w:rsidRPr="001508F4">
        <w:rPr>
          <w:rFonts w:ascii="Times New Roman" w:hAnsi="Times New Roman" w:cs="Times New Roman"/>
          <w:color w:val="000000" w:themeColor="text1"/>
        </w:rPr>
        <w:t>s</w:t>
      </w:r>
      <w:r w:rsidR="00CD0911" w:rsidRPr="001508F4">
        <w:rPr>
          <w:rFonts w:ascii="Times New Roman" w:hAnsi="Times New Roman" w:cs="Times New Roman"/>
          <w:color w:val="000000" w:themeColor="text1"/>
        </w:rPr>
        <w:t xml:space="preserve">ed </w:t>
      </w:r>
      <w:r w:rsidR="0061288B" w:rsidRPr="001508F4">
        <w:rPr>
          <w:rFonts w:ascii="Times New Roman" w:hAnsi="Times New Roman" w:cs="Times New Roman"/>
          <w:color w:val="000000" w:themeColor="text1"/>
        </w:rPr>
        <w:t xml:space="preserve">to </w:t>
      </w:r>
      <w:r w:rsidR="00CD0911" w:rsidRPr="001508F4">
        <w:rPr>
          <w:rFonts w:ascii="Times New Roman" w:hAnsi="Times New Roman" w:cs="Times New Roman"/>
          <w:color w:val="000000" w:themeColor="text1"/>
        </w:rPr>
        <w:t xml:space="preserve">the maximum </w:t>
      </w:r>
      <w:r w:rsidR="00081194" w:rsidRPr="001508F4">
        <w:rPr>
          <w:rFonts w:ascii="Times New Roman" w:hAnsi="Times New Roman" w:cs="Times New Roman"/>
          <w:color w:val="000000" w:themeColor="text1"/>
        </w:rPr>
        <w:t>measurable</w:t>
      </w:r>
      <w:r w:rsidR="00CD0911" w:rsidRPr="001508F4">
        <w:rPr>
          <w:rFonts w:ascii="Times New Roman" w:hAnsi="Times New Roman" w:cs="Times New Roman"/>
          <w:color w:val="000000" w:themeColor="text1"/>
        </w:rPr>
        <w:t xml:space="preserve"> </w:t>
      </w:r>
      <w:r w:rsidR="00081194" w:rsidRPr="001508F4">
        <w:rPr>
          <w:rFonts w:ascii="Times New Roman" w:hAnsi="Times New Roman" w:cs="Times New Roman"/>
          <w:color w:val="000000" w:themeColor="text1"/>
        </w:rPr>
        <w:t>intensity of the equipment) of each sample and the dilution blanks was measured using excitation and emission wavelengths of 390</w:t>
      </w:r>
      <w:r w:rsidR="00743506" w:rsidRPr="001508F4">
        <w:rPr>
          <w:rFonts w:ascii="Times New Roman" w:hAnsi="Times New Roman" w:cs="Times New Roman"/>
          <w:color w:val="000000" w:themeColor="text1"/>
        </w:rPr>
        <w:t xml:space="preserve"> (slit width 5 mm)</w:t>
      </w:r>
      <w:r w:rsidR="00081194" w:rsidRPr="001508F4">
        <w:rPr>
          <w:rFonts w:ascii="Times New Roman" w:hAnsi="Times New Roman" w:cs="Times New Roman"/>
          <w:color w:val="000000" w:themeColor="text1"/>
        </w:rPr>
        <w:t xml:space="preserve"> and 470 nm</w:t>
      </w:r>
      <w:r w:rsidR="00743506" w:rsidRPr="001508F4">
        <w:rPr>
          <w:rFonts w:ascii="Times New Roman" w:hAnsi="Times New Roman" w:cs="Times New Roman"/>
          <w:color w:val="000000" w:themeColor="text1"/>
        </w:rPr>
        <w:t xml:space="preserve"> (slit width 5 mm).</w:t>
      </w:r>
      <w:r w:rsidR="00081194" w:rsidRPr="001508F4">
        <w:rPr>
          <w:rFonts w:ascii="Times New Roman" w:hAnsi="Times New Roman" w:cs="Times New Roman"/>
          <w:color w:val="000000" w:themeColor="text1"/>
        </w:rPr>
        <w:t xml:space="preserve"> </w:t>
      </w:r>
    </w:p>
    <w:p w14:paraId="1BAA0675" w14:textId="619A7443" w:rsidR="00CD0911" w:rsidRPr="001508F4" w:rsidRDefault="005136EC" w:rsidP="00581DC0">
      <w:pPr>
        <w:spacing w:line="360" w:lineRule="auto"/>
        <w:jc w:val="both"/>
        <w:rPr>
          <w:rFonts w:ascii="Times New Roman" w:hAnsi="Times New Roman" w:cs="Times New Roman"/>
        </w:rPr>
      </w:pPr>
      <w:r w:rsidRPr="001508F4">
        <w:rPr>
          <w:rFonts w:ascii="Times New Roman" w:hAnsi="Times New Roman" w:cs="Times New Roman"/>
        </w:rPr>
        <w:t>In order to measure the effect of fat content on the surface hydrophobicity of whey protein systems three 10% w/w WPC solutions were prepared by mixing untreated 10% w/w WPC solution (</w:t>
      </w:r>
      <w:r w:rsidR="00783F88" w:rsidRPr="001508F4">
        <w:rPr>
          <w:rFonts w:ascii="Times New Roman" w:hAnsi="Times New Roman" w:cs="Times New Roman"/>
        </w:rPr>
        <w:t>with 0.528% w/w fat)</w:t>
      </w:r>
      <w:r w:rsidR="00DD684F" w:rsidRPr="001508F4">
        <w:rPr>
          <w:rFonts w:ascii="Times New Roman" w:hAnsi="Times New Roman" w:cs="Times New Roman"/>
        </w:rPr>
        <w:t xml:space="preserve"> and a centrifuged 10% w/w WPC solution (</w:t>
      </w:r>
      <w:r w:rsidR="00F506C7" w:rsidRPr="001508F4">
        <w:rPr>
          <w:rFonts w:ascii="Times New Roman" w:hAnsi="Times New Roman" w:cs="Times New Roman"/>
        </w:rPr>
        <w:t xml:space="preserve">containing </w:t>
      </w:r>
      <w:r w:rsidR="00DD684F" w:rsidRPr="001508F4">
        <w:rPr>
          <w:rFonts w:ascii="Times New Roman" w:hAnsi="Times New Roman" w:cs="Times New Roman"/>
        </w:rPr>
        <w:t xml:space="preserve">0.188% w/w fat) to reach final fat contents of </w:t>
      </w:r>
      <w:r w:rsidR="00475516" w:rsidRPr="001508F4">
        <w:rPr>
          <w:rFonts w:ascii="Times New Roman" w:hAnsi="Times New Roman" w:cs="Times New Roman"/>
        </w:rPr>
        <w:t xml:space="preserve">0.528% w/w, 0.400% w/w and 0.250% w/w. </w:t>
      </w:r>
      <w:r w:rsidR="004E43DA" w:rsidRPr="001508F4">
        <w:rPr>
          <w:rFonts w:ascii="Times New Roman" w:hAnsi="Times New Roman" w:cs="Times New Roman"/>
        </w:rPr>
        <w:t xml:space="preserve">A 10% w/w MFWP system </w:t>
      </w:r>
      <w:r w:rsidR="00F506C7" w:rsidRPr="001508F4">
        <w:rPr>
          <w:rFonts w:ascii="Times New Roman" w:hAnsi="Times New Roman" w:cs="Times New Roman"/>
        </w:rPr>
        <w:t>containing</w:t>
      </w:r>
      <w:r w:rsidR="004E43DA" w:rsidRPr="001508F4">
        <w:rPr>
          <w:rFonts w:ascii="Times New Roman" w:hAnsi="Times New Roman" w:cs="Times New Roman"/>
        </w:rPr>
        <w:t xml:space="preserve"> 0.260</w:t>
      </w:r>
      <w:r w:rsidR="00CC4BA4" w:rsidRPr="001508F4">
        <w:rPr>
          <w:rFonts w:ascii="Times New Roman" w:hAnsi="Times New Roman" w:cs="Times New Roman"/>
        </w:rPr>
        <w:t xml:space="preserve">% w/w fat </w:t>
      </w:r>
      <w:r w:rsidR="004E43DA" w:rsidRPr="001508F4">
        <w:rPr>
          <w:rFonts w:ascii="Times New Roman" w:hAnsi="Times New Roman" w:cs="Times New Roman"/>
        </w:rPr>
        <w:t xml:space="preserve">was also prepared by adding </w:t>
      </w:r>
      <w:r w:rsidR="00CC4BA4" w:rsidRPr="001508F4">
        <w:rPr>
          <w:rFonts w:ascii="Times New Roman" w:hAnsi="Times New Roman" w:cs="Times New Roman"/>
        </w:rPr>
        <w:t xml:space="preserve">anhydrous milk fat to </w:t>
      </w:r>
      <w:r w:rsidR="00653934" w:rsidRPr="001508F4">
        <w:rPr>
          <w:rFonts w:ascii="Times New Roman" w:hAnsi="Times New Roman" w:cs="Times New Roman"/>
        </w:rPr>
        <w:t>15mL of</w:t>
      </w:r>
      <w:r w:rsidR="00CC4BA4" w:rsidRPr="001508F4">
        <w:rPr>
          <w:rFonts w:ascii="Times New Roman" w:hAnsi="Times New Roman" w:cs="Times New Roman"/>
        </w:rPr>
        <w:t xml:space="preserve"> </w:t>
      </w:r>
      <w:r w:rsidR="001D2CB8" w:rsidRPr="001508F4">
        <w:rPr>
          <w:rFonts w:ascii="Times New Roman" w:hAnsi="Times New Roman" w:cs="Times New Roman"/>
        </w:rPr>
        <w:t xml:space="preserve">10% </w:t>
      </w:r>
      <w:r w:rsidR="00CC4BA4" w:rsidRPr="001508F4">
        <w:rPr>
          <w:rFonts w:ascii="Times New Roman" w:hAnsi="Times New Roman" w:cs="Times New Roman"/>
        </w:rPr>
        <w:t xml:space="preserve">WPC solution and </w:t>
      </w:r>
      <w:r w:rsidR="00CC4BA4" w:rsidRPr="001508F4">
        <w:rPr>
          <w:rFonts w:ascii="Times New Roman" w:hAnsi="Times New Roman" w:cs="Times New Roman"/>
        </w:rPr>
        <w:lastRenderedPageBreak/>
        <w:t>sonicating</w:t>
      </w:r>
      <w:r w:rsidR="001D2CB8" w:rsidRPr="001508F4">
        <w:rPr>
          <w:rFonts w:ascii="Times New Roman" w:hAnsi="Times New Roman" w:cs="Times New Roman"/>
        </w:rPr>
        <w:t xml:space="preserve"> at</w:t>
      </w:r>
      <w:r w:rsidR="00D91817" w:rsidRPr="001508F4">
        <w:rPr>
          <w:rFonts w:ascii="Times New Roman" w:hAnsi="Times New Roman" w:cs="Times New Roman"/>
        </w:rPr>
        <w:t xml:space="preserve"> </w:t>
      </w:r>
      <w:r w:rsidR="00FC002A" w:rsidRPr="001508F4">
        <w:rPr>
          <w:rFonts w:ascii="Times New Roman" w:hAnsi="Times New Roman" w:cs="Times New Roman"/>
        </w:rPr>
        <w:t xml:space="preserve">7.4W for 3s. </w:t>
      </w:r>
      <w:r w:rsidR="00E802B5" w:rsidRPr="001508F4">
        <w:rPr>
          <w:rFonts w:ascii="Times New Roman" w:hAnsi="Times New Roman" w:cs="Times New Roman"/>
        </w:rPr>
        <w:t>Diluted samples from each system were used for the surface hydrophobicity measurement.</w:t>
      </w:r>
    </w:p>
    <w:p w14:paraId="18A2111D" w14:textId="3C8BF517" w:rsidR="00D814C5" w:rsidRPr="001508F4" w:rsidRDefault="00454729" w:rsidP="00581DC0">
      <w:pPr>
        <w:spacing w:line="360" w:lineRule="auto"/>
        <w:jc w:val="both"/>
        <w:rPr>
          <w:rFonts w:ascii="Times New Roman" w:hAnsi="Times New Roman" w:cs="Times New Roman"/>
        </w:rPr>
      </w:pPr>
      <w:r w:rsidRPr="001508F4">
        <w:rPr>
          <w:rFonts w:ascii="Times New Roman" w:hAnsi="Times New Roman" w:cs="Times New Roman"/>
          <w:color w:val="000000" w:themeColor="text1"/>
        </w:rPr>
        <w:t>R</w:t>
      </w:r>
      <w:r w:rsidR="00081194" w:rsidRPr="001508F4">
        <w:rPr>
          <w:rFonts w:ascii="Times New Roman" w:hAnsi="Times New Roman" w:cs="Times New Roman"/>
          <w:color w:val="000000" w:themeColor="text1"/>
        </w:rPr>
        <w:t xml:space="preserve">elative fluorescence intensity </w:t>
      </w:r>
      <w:r w:rsidRPr="001508F4">
        <w:rPr>
          <w:rFonts w:ascii="Times New Roman" w:hAnsi="Times New Roman" w:cs="Times New Roman"/>
          <w:color w:val="000000" w:themeColor="text1"/>
        </w:rPr>
        <w:t>in response to</w:t>
      </w:r>
      <w:r w:rsidR="00081194" w:rsidRPr="001508F4">
        <w:rPr>
          <w:rFonts w:ascii="Times New Roman" w:hAnsi="Times New Roman" w:cs="Times New Roman"/>
          <w:color w:val="000000" w:themeColor="text1"/>
        </w:rPr>
        <w:t xml:space="preserve"> protein concentration was </w:t>
      </w:r>
      <w:r w:rsidRPr="001508F4">
        <w:rPr>
          <w:rFonts w:ascii="Times New Roman" w:hAnsi="Times New Roman" w:cs="Times New Roman"/>
          <w:color w:val="000000" w:themeColor="text1"/>
        </w:rPr>
        <w:t xml:space="preserve">determined </w:t>
      </w:r>
      <w:r w:rsidR="00081194" w:rsidRPr="001508F4">
        <w:rPr>
          <w:rFonts w:ascii="Times New Roman" w:hAnsi="Times New Roman" w:cs="Times New Roman"/>
          <w:color w:val="000000" w:themeColor="text1"/>
        </w:rPr>
        <w:t>by linear regression and used as an index for surface hydrophobicity.</w:t>
      </w:r>
      <w:r w:rsidR="001649A4" w:rsidRPr="001508F4">
        <w:rPr>
          <w:rFonts w:ascii="Times New Roman" w:hAnsi="Times New Roman" w:cs="Times New Roman"/>
        </w:rPr>
        <w:t xml:space="preserve"> Absolute surface hydrophobicity values showed significant variability between batches of measurement</w:t>
      </w:r>
      <w:r w:rsidR="000D2D88" w:rsidRPr="001508F4">
        <w:rPr>
          <w:rFonts w:ascii="Times New Roman" w:hAnsi="Times New Roman" w:cs="Times New Roman"/>
        </w:rPr>
        <w:t xml:space="preserve">s carried out with </w:t>
      </w:r>
      <w:r w:rsidR="00340C74" w:rsidRPr="001508F4">
        <w:rPr>
          <w:rFonts w:ascii="Times New Roman" w:hAnsi="Times New Roman" w:cs="Times New Roman"/>
        </w:rPr>
        <w:t xml:space="preserve">different </w:t>
      </w:r>
      <w:r w:rsidR="000D2D88" w:rsidRPr="001508F4">
        <w:rPr>
          <w:rFonts w:ascii="Times New Roman" w:hAnsi="Times New Roman" w:cs="Times New Roman"/>
        </w:rPr>
        <w:t>freshly prepared buffer</w:t>
      </w:r>
      <w:r w:rsidR="00340C74" w:rsidRPr="001508F4">
        <w:rPr>
          <w:rFonts w:ascii="Times New Roman" w:hAnsi="Times New Roman" w:cs="Times New Roman"/>
        </w:rPr>
        <w:t>s</w:t>
      </w:r>
      <w:r w:rsidR="000D2D88" w:rsidRPr="001508F4">
        <w:rPr>
          <w:rFonts w:ascii="Times New Roman" w:hAnsi="Times New Roman" w:cs="Times New Roman"/>
        </w:rPr>
        <w:t xml:space="preserve">. However </w:t>
      </w:r>
      <w:r w:rsidR="00340C74" w:rsidRPr="001508F4">
        <w:rPr>
          <w:rFonts w:ascii="Times New Roman" w:hAnsi="Times New Roman" w:cs="Times New Roman"/>
        </w:rPr>
        <w:t>consistent</w:t>
      </w:r>
      <w:r w:rsidR="000D2D88" w:rsidRPr="001508F4">
        <w:rPr>
          <w:rFonts w:ascii="Times New Roman" w:hAnsi="Times New Roman" w:cs="Times New Roman"/>
        </w:rPr>
        <w:t xml:space="preserve"> trends were observed </w:t>
      </w:r>
      <w:r w:rsidR="00340C74" w:rsidRPr="001508F4">
        <w:rPr>
          <w:rFonts w:ascii="Times New Roman" w:hAnsi="Times New Roman" w:cs="Times New Roman"/>
        </w:rPr>
        <w:t xml:space="preserve">between </w:t>
      </w:r>
      <w:r w:rsidR="000D2D88" w:rsidRPr="001508F4">
        <w:rPr>
          <w:rFonts w:ascii="Times New Roman" w:hAnsi="Times New Roman" w:cs="Times New Roman"/>
        </w:rPr>
        <w:t>heat and heat</w:t>
      </w:r>
      <w:r w:rsidR="00340C74" w:rsidRPr="001508F4">
        <w:rPr>
          <w:rFonts w:ascii="Times New Roman" w:hAnsi="Times New Roman" w:cs="Times New Roman"/>
        </w:rPr>
        <w:t>-</w:t>
      </w:r>
      <w:r w:rsidR="000D2D88" w:rsidRPr="001508F4">
        <w:rPr>
          <w:rFonts w:ascii="Times New Roman" w:hAnsi="Times New Roman" w:cs="Times New Roman"/>
        </w:rPr>
        <w:t>plus</w:t>
      </w:r>
      <w:r w:rsidR="00340C74" w:rsidRPr="001508F4">
        <w:rPr>
          <w:rFonts w:ascii="Times New Roman" w:hAnsi="Times New Roman" w:cs="Times New Roman"/>
        </w:rPr>
        <w:t>-</w:t>
      </w:r>
      <w:r w:rsidR="000D2D88" w:rsidRPr="001508F4">
        <w:rPr>
          <w:rFonts w:ascii="Times New Roman" w:hAnsi="Times New Roman" w:cs="Times New Roman"/>
        </w:rPr>
        <w:t xml:space="preserve">ultrasound treatments. </w:t>
      </w:r>
      <w:r w:rsidR="001742C0" w:rsidRPr="001508F4">
        <w:rPr>
          <w:rFonts w:ascii="Times New Roman" w:hAnsi="Times New Roman" w:cs="Times New Roman"/>
        </w:rPr>
        <w:t>For consistency</w:t>
      </w:r>
      <w:r w:rsidR="00085792" w:rsidRPr="001508F4">
        <w:rPr>
          <w:rFonts w:ascii="Times New Roman" w:hAnsi="Times New Roman" w:cs="Times New Roman"/>
        </w:rPr>
        <w:t>,</w:t>
      </w:r>
      <w:r w:rsidR="001742C0" w:rsidRPr="001508F4">
        <w:rPr>
          <w:rFonts w:ascii="Times New Roman" w:hAnsi="Times New Roman" w:cs="Times New Roman"/>
        </w:rPr>
        <w:t xml:space="preserve"> hydrophobicity values measured using the same buffer </w:t>
      </w:r>
      <w:r w:rsidR="00340C74" w:rsidRPr="001508F4">
        <w:rPr>
          <w:rFonts w:ascii="Times New Roman" w:hAnsi="Times New Roman" w:cs="Times New Roman"/>
        </w:rPr>
        <w:t xml:space="preserve">are presented </w:t>
      </w:r>
      <w:r w:rsidR="001742C0" w:rsidRPr="001508F4">
        <w:rPr>
          <w:rFonts w:ascii="Times New Roman" w:hAnsi="Times New Roman" w:cs="Times New Roman"/>
        </w:rPr>
        <w:t xml:space="preserve">throughout the manuscript. </w:t>
      </w:r>
    </w:p>
    <w:p w14:paraId="57FEF009" w14:textId="3DF47FB4" w:rsidR="008462AC" w:rsidRPr="001508F4" w:rsidRDefault="00A70712" w:rsidP="00581DC0">
      <w:pPr>
        <w:spacing w:line="360" w:lineRule="auto"/>
        <w:jc w:val="both"/>
        <w:rPr>
          <w:rFonts w:ascii="Times New Roman" w:hAnsi="Times New Roman" w:cs="Times New Roman"/>
          <w:i/>
          <w:color w:val="000000" w:themeColor="text1"/>
        </w:rPr>
      </w:pPr>
      <w:r w:rsidRPr="001508F4">
        <w:rPr>
          <w:rFonts w:ascii="Times New Roman" w:hAnsi="Times New Roman" w:cs="Times New Roman"/>
          <w:i/>
          <w:color w:val="000000" w:themeColor="text1"/>
        </w:rPr>
        <w:t>2.</w:t>
      </w:r>
      <w:r w:rsidR="00E31F5B" w:rsidRPr="001508F4">
        <w:rPr>
          <w:rFonts w:ascii="Times New Roman" w:hAnsi="Times New Roman" w:cs="Times New Roman"/>
          <w:i/>
          <w:color w:val="000000" w:themeColor="text1"/>
        </w:rPr>
        <w:t xml:space="preserve">9 </w:t>
      </w:r>
      <w:r w:rsidR="008462AC" w:rsidRPr="001508F4">
        <w:rPr>
          <w:rFonts w:ascii="Times New Roman" w:hAnsi="Times New Roman" w:cs="Times New Roman"/>
          <w:i/>
          <w:color w:val="000000" w:themeColor="text1"/>
        </w:rPr>
        <w:t xml:space="preserve">Model </w:t>
      </w:r>
      <w:r w:rsidR="00A10911" w:rsidRPr="001508F4">
        <w:rPr>
          <w:rFonts w:ascii="Times New Roman" w:hAnsi="Times New Roman" w:cs="Times New Roman"/>
          <w:i/>
          <w:color w:val="000000" w:themeColor="text1"/>
        </w:rPr>
        <w:t xml:space="preserve">cooked </w:t>
      </w:r>
      <w:r w:rsidR="009745B6" w:rsidRPr="001508F4">
        <w:rPr>
          <w:rFonts w:ascii="Times New Roman" w:hAnsi="Times New Roman" w:cs="Times New Roman"/>
          <w:i/>
          <w:color w:val="000000" w:themeColor="text1"/>
        </w:rPr>
        <w:t xml:space="preserve">rennet gel and </w:t>
      </w:r>
      <w:r w:rsidR="008462AC" w:rsidRPr="001508F4">
        <w:rPr>
          <w:rFonts w:ascii="Times New Roman" w:hAnsi="Times New Roman" w:cs="Times New Roman"/>
          <w:i/>
          <w:color w:val="000000" w:themeColor="text1"/>
        </w:rPr>
        <w:t>cheese systems</w:t>
      </w:r>
    </w:p>
    <w:p w14:paraId="01612A5B" w14:textId="76A08E79" w:rsidR="00D97B5C" w:rsidRPr="001508F4" w:rsidRDefault="0012166E" w:rsidP="00B169A0">
      <w:pPr>
        <w:tabs>
          <w:tab w:val="left" w:pos="720"/>
        </w:tabs>
        <w:spacing w:after="120" w:line="360" w:lineRule="auto"/>
        <w:jc w:val="both"/>
        <w:rPr>
          <w:rFonts w:ascii="Times New Roman" w:hAnsi="Times New Roman" w:cs="Times New Roman"/>
        </w:rPr>
      </w:pPr>
      <w:r w:rsidRPr="001508F4">
        <w:rPr>
          <w:rFonts w:ascii="Times New Roman" w:hAnsi="Times New Roman" w:cs="Times New Roman"/>
        </w:rPr>
        <w:t>Cheese</w:t>
      </w:r>
      <w:r w:rsidR="00EC0BC3" w:rsidRPr="001508F4">
        <w:rPr>
          <w:rFonts w:ascii="Times New Roman" w:hAnsi="Times New Roman" w:cs="Times New Roman"/>
        </w:rPr>
        <w:t xml:space="preserve"> milks were formulated by </w:t>
      </w:r>
      <w:r w:rsidR="00B3526A" w:rsidRPr="001508F4">
        <w:rPr>
          <w:rFonts w:ascii="Times New Roman" w:hAnsi="Times New Roman" w:cs="Times New Roman"/>
        </w:rPr>
        <w:t>blendi</w:t>
      </w:r>
      <w:r w:rsidR="00454729" w:rsidRPr="001508F4">
        <w:rPr>
          <w:rFonts w:ascii="Times New Roman" w:hAnsi="Times New Roman" w:cs="Times New Roman"/>
        </w:rPr>
        <w:t xml:space="preserve">ng </w:t>
      </w:r>
      <w:r w:rsidR="002C4F36" w:rsidRPr="001508F4">
        <w:rPr>
          <w:rFonts w:ascii="Times New Roman" w:hAnsi="Times New Roman" w:cs="Times New Roman"/>
        </w:rPr>
        <w:t>10</w:t>
      </w:r>
      <w:r w:rsidR="00B3526A" w:rsidRPr="001508F4">
        <w:rPr>
          <w:rFonts w:ascii="Times New Roman" w:hAnsi="Times New Roman" w:cs="Times New Roman"/>
        </w:rPr>
        <w:t xml:space="preserve">% w/w </w:t>
      </w:r>
      <w:r w:rsidR="00454729" w:rsidRPr="001508F4">
        <w:rPr>
          <w:rFonts w:ascii="Times New Roman" w:hAnsi="Times New Roman" w:cs="Times New Roman"/>
        </w:rPr>
        <w:t xml:space="preserve">WPC </w:t>
      </w:r>
      <w:r w:rsidR="00B3526A" w:rsidRPr="001508F4">
        <w:rPr>
          <w:rFonts w:ascii="Times New Roman" w:hAnsi="Times New Roman" w:cs="Times New Roman"/>
        </w:rPr>
        <w:t>solutions (treated or otherwise)</w:t>
      </w:r>
      <w:r w:rsidR="00B938A1" w:rsidRPr="001508F4">
        <w:rPr>
          <w:rFonts w:ascii="Times New Roman" w:hAnsi="Times New Roman" w:cs="Times New Roman"/>
        </w:rPr>
        <w:t xml:space="preserve"> and distilled</w:t>
      </w:r>
      <w:r w:rsidR="008A1CE5" w:rsidRPr="001508F4">
        <w:rPr>
          <w:rFonts w:ascii="Times New Roman" w:hAnsi="Times New Roman" w:cs="Times New Roman"/>
        </w:rPr>
        <w:t xml:space="preserve"> and deioni</w:t>
      </w:r>
      <w:r w:rsidR="007C3BD1" w:rsidRPr="001508F4">
        <w:rPr>
          <w:rFonts w:ascii="Times New Roman" w:hAnsi="Times New Roman" w:cs="Times New Roman"/>
        </w:rPr>
        <w:t>s</w:t>
      </w:r>
      <w:r w:rsidR="008A1CE5" w:rsidRPr="001508F4">
        <w:rPr>
          <w:rFonts w:ascii="Times New Roman" w:hAnsi="Times New Roman" w:cs="Times New Roman"/>
        </w:rPr>
        <w:t>ed water</w:t>
      </w:r>
      <w:r w:rsidR="003F149D" w:rsidRPr="001508F4">
        <w:rPr>
          <w:rFonts w:ascii="Times New Roman" w:hAnsi="Times New Roman" w:cs="Times New Roman"/>
        </w:rPr>
        <w:t xml:space="preserve"> </w:t>
      </w:r>
      <w:r w:rsidR="00454729" w:rsidRPr="001508F4">
        <w:rPr>
          <w:rFonts w:ascii="Times New Roman" w:hAnsi="Times New Roman" w:cs="Times New Roman"/>
        </w:rPr>
        <w:t>into</w:t>
      </w:r>
      <w:r w:rsidR="00EC0BC3" w:rsidRPr="001508F4">
        <w:rPr>
          <w:rFonts w:ascii="Times New Roman" w:hAnsi="Times New Roman" w:cs="Times New Roman"/>
        </w:rPr>
        <w:t xml:space="preserve"> skim milk to </w:t>
      </w:r>
      <w:r w:rsidR="00B3526A" w:rsidRPr="001508F4">
        <w:rPr>
          <w:rFonts w:ascii="Times New Roman" w:hAnsi="Times New Roman" w:cs="Times New Roman"/>
        </w:rPr>
        <w:t xml:space="preserve">achieve </w:t>
      </w:r>
      <w:r w:rsidR="00EC0BC3" w:rsidRPr="001508F4">
        <w:rPr>
          <w:rFonts w:ascii="Times New Roman" w:hAnsi="Times New Roman" w:cs="Times New Roman"/>
        </w:rPr>
        <w:t xml:space="preserve">a total protein concentration of </w:t>
      </w:r>
      <w:r w:rsidR="000A57C6" w:rsidRPr="001508F4">
        <w:rPr>
          <w:rFonts w:ascii="Times New Roman" w:hAnsi="Times New Roman" w:cs="Times New Roman"/>
        </w:rPr>
        <w:t>3.</w:t>
      </w:r>
      <w:r w:rsidR="00D763B2" w:rsidRPr="001508F4">
        <w:rPr>
          <w:rFonts w:ascii="Times New Roman" w:hAnsi="Times New Roman" w:cs="Times New Roman"/>
        </w:rPr>
        <w:t>66</w:t>
      </w:r>
      <w:r w:rsidR="00EC0BC3" w:rsidRPr="001508F4">
        <w:rPr>
          <w:rFonts w:ascii="Times New Roman" w:hAnsi="Times New Roman" w:cs="Times New Roman"/>
        </w:rPr>
        <w:t xml:space="preserve">% w/w </w:t>
      </w:r>
      <w:r w:rsidR="00454729" w:rsidRPr="001508F4">
        <w:rPr>
          <w:rFonts w:ascii="Times New Roman" w:hAnsi="Times New Roman" w:cs="Times New Roman"/>
        </w:rPr>
        <w:t>and</w:t>
      </w:r>
      <w:r w:rsidR="00EC0BC3" w:rsidRPr="001508F4">
        <w:rPr>
          <w:rFonts w:ascii="Times New Roman" w:hAnsi="Times New Roman" w:cs="Times New Roman"/>
        </w:rPr>
        <w:t xml:space="preserve"> a </w:t>
      </w:r>
      <w:proofErr w:type="spellStart"/>
      <w:r w:rsidR="00EC0BC3" w:rsidRPr="001508F4">
        <w:rPr>
          <w:rFonts w:ascii="Times New Roman" w:hAnsi="Times New Roman" w:cs="Times New Roman"/>
        </w:rPr>
        <w:t>casein:whey</w:t>
      </w:r>
      <w:proofErr w:type="spellEnd"/>
      <w:r w:rsidR="00EC0BC3" w:rsidRPr="001508F4">
        <w:rPr>
          <w:rFonts w:ascii="Times New Roman" w:hAnsi="Times New Roman" w:cs="Times New Roman"/>
        </w:rPr>
        <w:t xml:space="preserve"> protein ratio </w:t>
      </w:r>
      <w:r w:rsidR="00454729" w:rsidRPr="001508F4">
        <w:rPr>
          <w:rFonts w:ascii="Times New Roman" w:hAnsi="Times New Roman" w:cs="Times New Roman"/>
        </w:rPr>
        <w:t xml:space="preserve">of </w:t>
      </w:r>
      <w:r w:rsidR="006C7997" w:rsidRPr="001508F4">
        <w:rPr>
          <w:rFonts w:ascii="Times New Roman" w:hAnsi="Times New Roman" w:cs="Times New Roman"/>
        </w:rPr>
        <w:t>1.</w:t>
      </w:r>
      <w:r w:rsidR="00884056" w:rsidRPr="001508F4">
        <w:rPr>
          <w:rFonts w:ascii="Times New Roman" w:hAnsi="Times New Roman" w:cs="Times New Roman"/>
        </w:rPr>
        <w:t>9</w:t>
      </w:r>
      <w:r w:rsidR="00EC0BC3" w:rsidRPr="001508F4">
        <w:rPr>
          <w:rFonts w:ascii="Times New Roman" w:hAnsi="Times New Roman" w:cs="Times New Roman"/>
        </w:rPr>
        <w:t xml:space="preserve">:1. </w:t>
      </w:r>
      <w:r w:rsidR="006C7997" w:rsidRPr="001508F4">
        <w:rPr>
          <w:rFonts w:ascii="Times New Roman" w:hAnsi="Times New Roman" w:cs="Times New Roman"/>
        </w:rPr>
        <w:t xml:space="preserve">Diluted </w:t>
      </w:r>
      <w:r w:rsidR="00EC0BC3" w:rsidRPr="001508F4">
        <w:rPr>
          <w:rFonts w:ascii="Times New Roman" w:hAnsi="Times New Roman" w:cs="Times New Roman"/>
        </w:rPr>
        <w:t xml:space="preserve">skim </w:t>
      </w:r>
      <w:r w:rsidR="00B3526A" w:rsidRPr="001508F4">
        <w:rPr>
          <w:rFonts w:ascii="Times New Roman" w:hAnsi="Times New Roman" w:cs="Times New Roman"/>
        </w:rPr>
        <w:t>milk</w:t>
      </w:r>
      <w:r w:rsidR="006C7997" w:rsidRPr="001508F4">
        <w:rPr>
          <w:rFonts w:ascii="Times New Roman" w:hAnsi="Times New Roman" w:cs="Times New Roman"/>
        </w:rPr>
        <w:t xml:space="preserve"> </w:t>
      </w:r>
      <w:r w:rsidR="008A1CE5" w:rsidRPr="001508F4">
        <w:rPr>
          <w:rFonts w:ascii="Times New Roman" w:hAnsi="Times New Roman" w:cs="Times New Roman"/>
        </w:rPr>
        <w:t>(with distilled and deioni</w:t>
      </w:r>
      <w:r w:rsidR="007C3BD1" w:rsidRPr="001508F4">
        <w:rPr>
          <w:rFonts w:ascii="Times New Roman" w:hAnsi="Times New Roman" w:cs="Times New Roman"/>
        </w:rPr>
        <w:t>s</w:t>
      </w:r>
      <w:r w:rsidR="008A1CE5" w:rsidRPr="001508F4">
        <w:rPr>
          <w:rFonts w:ascii="Times New Roman" w:hAnsi="Times New Roman" w:cs="Times New Roman"/>
        </w:rPr>
        <w:t>ed water</w:t>
      </w:r>
      <w:r w:rsidR="00701D82" w:rsidRPr="001508F4">
        <w:rPr>
          <w:rFonts w:ascii="Times New Roman" w:hAnsi="Times New Roman" w:cs="Times New Roman"/>
        </w:rPr>
        <w:t>)</w:t>
      </w:r>
      <w:r w:rsidR="008A1CE5" w:rsidRPr="001508F4">
        <w:rPr>
          <w:rFonts w:ascii="Times New Roman" w:hAnsi="Times New Roman" w:cs="Times New Roman"/>
        </w:rPr>
        <w:t xml:space="preserve"> with</w:t>
      </w:r>
      <w:r w:rsidR="006C7997" w:rsidRPr="001508F4">
        <w:rPr>
          <w:rFonts w:ascii="Times New Roman" w:hAnsi="Times New Roman" w:cs="Times New Roman"/>
        </w:rPr>
        <w:t xml:space="preserve"> a matching casein concentration</w:t>
      </w:r>
      <w:r w:rsidR="00B3526A" w:rsidRPr="001508F4">
        <w:rPr>
          <w:rFonts w:ascii="Times New Roman" w:hAnsi="Times New Roman" w:cs="Times New Roman"/>
        </w:rPr>
        <w:t xml:space="preserve"> was used as a control fat-free cheese milk</w:t>
      </w:r>
      <w:r w:rsidR="00EC0BC3" w:rsidRPr="001508F4">
        <w:rPr>
          <w:rFonts w:ascii="Times New Roman" w:hAnsi="Times New Roman" w:cs="Times New Roman"/>
        </w:rPr>
        <w:t xml:space="preserve">. </w:t>
      </w:r>
      <w:r w:rsidR="00410E64" w:rsidRPr="001508F4">
        <w:rPr>
          <w:rFonts w:ascii="Times New Roman" w:hAnsi="Times New Roman" w:cs="Times New Roman"/>
        </w:rPr>
        <w:t>Cooked r</w:t>
      </w:r>
      <w:r w:rsidRPr="001508F4">
        <w:rPr>
          <w:rFonts w:ascii="Times New Roman" w:hAnsi="Times New Roman" w:cs="Times New Roman"/>
        </w:rPr>
        <w:t>ennet gels were made from 100 g</w:t>
      </w:r>
      <w:r w:rsidR="002F3179" w:rsidRPr="001508F4">
        <w:rPr>
          <w:rFonts w:ascii="Times New Roman" w:hAnsi="Times New Roman" w:cs="Times New Roman"/>
        </w:rPr>
        <w:t xml:space="preserve"> batches of </w:t>
      </w:r>
      <w:r w:rsidR="00F27FC0" w:rsidRPr="001508F4">
        <w:rPr>
          <w:rFonts w:ascii="Times New Roman" w:hAnsi="Times New Roman" w:cs="Times New Roman"/>
        </w:rPr>
        <w:t xml:space="preserve">these milks </w:t>
      </w:r>
      <w:r w:rsidR="00357EC9" w:rsidRPr="001508F4">
        <w:rPr>
          <w:rFonts w:ascii="Times New Roman" w:hAnsi="Times New Roman" w:cs="Times New Roman"/>
        </w:rPr>
        <w:t>using a cheddar cheese</w:t>
      </w:r>
      <w:r w:rsidRPr="001508F4">
        <w:rPr>
          <w:rFonts w:ascii="Times New Roman" w:hAnsi="Times New Roman" w:cs="Times New Roman"/>
        </w:rPr>
        <w:t>making</w:t>
      </w:r>
      <w:r w:rsidR="00357EC9" w:rsidRPr="001508F4">
        <w:rPr>
          <w:rFonts w:ascii="Times New Roman" w:hAnsi="Times New Roman" w:cs="Times New Roman"/>
        </w:rPr>
        <w:t xml:space="preserve"> </w:t>
      </w:r>
      <w:r w:rsidRPr="001508F4">
        <w:rPr>
          <w:rFonts w:ascii="Times New Roman" w:hAnsi="Times New Roman" w:cs="Times New Roman"/>
        </w:rPr>
        <w:t xml:space="preserve">protocol </w:t>
      </w:r>
      <w:r w:rsidR="00357EC9" w:rsidRPr="001508F4">
        <w:rPr>
          <w:rFonts w:ascii="Times New Roman" w:hAnsi="Times New Roman" w:cs="Times New Roman"/>
        </w:rPr>
        <w:t xml:space="preserve">adapted from </w:t>
      </w:r>
      <w:r w:rsidR="00BE734C"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 AuthorYear="1"&gt;&lt;Author&gt;Ong&lt;/Author&gt;&lt;Year&gt;2012&lt;/Year&gt;&lt;RecNum&gt;38&lt;/RecNum&gt;&lt;DisplayText&gt;Ong, Dagastine, Kentish, and Gras (2012)&lt;/DisplayText&gt;&lt;record&gt;&lt;rec-number&gt;38&lt;/rec-number&gt;&lt;foreign-keys&gt;&lt;key app="EN" db-id="z5vzzfv9zd0a5gees9bpswa22tzevedpxr09" timestamp="1566279977"&gt;38&lt;/key&gt;&lt;/foreign-keys&gt;&lt;ref-type name="Journal Article"&gt;17&lt;/ref-type&gt;&lt;contributors&gt;&lt;authors&gt;&lt;author&gt;Ong, Lydia&lt;/author&gt;&lt;author&gt;Dagastine, Raymond R&lt;/author&gt;&lt;author&gt;Kentish, Sandra E&lt;/author&gt;&lt;author&gt;Gras, Sally L&lt;/author&gt;&lt;/authors&gt;&lt;/contributors&gt;&lt;titles&gt;&lt;title&gt;The effect of pH at renneting on the microstructure, composition and texture of Cheddar cheese&lt;/title&gt;&lt;secondary-title&gt;Food research international&lt;/secondary-title&gt;&lt;/titles&gt;&lt;periodical&gt;&lt;full-title&gt;Food research international&lt;/full-title&gt;&lt;/periodical&gt;&lt;pages&gt;119-130&lt;/pages&gt;&lt;volume&gt;48&lt;/volume&gt;&lt;number&gt;1&lt;/number&gt;&lt;dates&gt;&lt;year&gt;2012&lt;/year&gt;&lt;/dates&gt;&lt;isbn&gt;0963-9969&lt;/isbn&gt;&lt;urls&gt;&lt;/urls&gt;&lt;electronic-resource-num&gt;https://doi.org/10.1016/j.foodres.2012.02.020 &lt;/electronic-resource-num&gt;&lt;/record&gt;&lt;/Cite&gt;&lt;/EndNote&gt;</w:instrText>
      </w:r>
      <w:r w:rsidR="00BE734C" w:rsidRPr="001508F4">
        <w:rPr>
          <w:rFonts w:ascii="Times New Roman" w:hAnsi="Times New Roman" w:cs="Times New Roman"/>
        </w:rPr>
        <w:fldChar w:fldCharType="separate"/>
      </w:r>
      <w:r w:rsidR="00D7580A" w:rsidRPr="001508F4">
        <w:rPr>
          <w:rFonts w:ascii="Times New Roman" w:hAnsi="Times New Roman" w:cs="Times New Roman"/>
          <w:noProof/>
        </w:rPr>
        <w:t>Ong, Dagastine, Kentish, and Gras (2012)</w:t>
      </w:r>
      <w:r w:rsidR="00BE734C" w:rsidRPr="001508F4">
        <w:rPr>
          <w:rFonts w:ascii="Times New Roman" w:hAnsi="Times New Roman" w:cs="Times New Roman"/>
        </w:rPr>
        <w:fldChar w:fldCharType="end"/>
      </w:r>
      <w:r w:rsidR="00BE734C" w:rsidRPr="001508F4">
        <w:rPr>
          <w:rFonts w:ascii="Times New Roman" w:hAnsi="Times New Roman" w:cs="Times New Roman"/>
        </w:rPr>
        <w:t xml:space="preserve"> and </w:t>
      </w:r>
      <w:r w:rsidR="00D7580A"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 AuthorYear="1"&gt;&lt;Author&gt;Ong&lt;/Author&gt;&lt;Year&gt;2013&lt;/Year&gt;&lt;RecNum&gt;37&lt;/RecNum&gt;&lt;DisplayText&gt;Ong, Dagastine, Kentish, and Gras (2013)&lt;/DisplayText&gt;&lt;record&gt;&lt;rec-number&gt;37&lt;/rec-number&gt;&lt;foreign-keys&gt;&lt;key app="EN" db-id="z5vzzfv9zd0a5gees9bpswa22tzevedpxr09" timestamp="1566279977"&gt;37&lt;/key&gt;&lt;/foreign-keys&gt;&lt;ref-type name="Journal Article"&gt;17&lt;/ref-type&gt;&lt;contributors&gt;&lt;authors&gt;&lt;author&gt;Ong, Lydia&lt;/author&gt;&lt;author&gt;Dagastine, Raymond R&lt;/author&gt;&lt;author&gt;Kentish, Sandra E&lt;/author&gt;&lt;author&gt;Gras, Sally L&lt;/author&gt;&lt;/authors&gt;&lt;/contributors&gt;&lt;titles&gt;&lt;title&gt;The effect of calcium chloride addition on the microstructure and composition of Cheddar cheese&lt;/title&gt;&lt;secondary-title&gt;International Dairy Journal&lt;/secondary-title&gt;&lt;/titles&gt;&lt;periodical&gt;&lt;full-title&gt;International Dairy Journal&lt;/full-title&gt;&lt;/periodical&gt;&lt;pages&gt;135-141&lt;/pages&gt;&lt;volume&gt;33&lt;/volume&gt;&lt;number&gt;2&lt;/number&gt;&lt;dates&gt;&lt;year&gt;2013&lt;/year&gt;&lt;/dates&gt;&lt;isbn&gt;0958-6946&lt;/isbn&gt;&lt;urls&gt;&lt;/urls&gt;&lt;electronic-resource-num&gt;https://doi.org/10.1016/j.idairyj.2013.03.002 &lt;/electronic-resource-num&gt;&lt;/record&gt;&lt;/Cite&gt;&lt;/EndNote&gt;</w:instrText>
      </w:r>
      <w:r w:rsidR="00D7580A" w:rsidRPr="001508F4">
        <w:rPr>
          <w:rFonts w:ascii="Times New Roman" w:hAnsi="Times New Roman" w:cs="Times New Roman"/>
        </w:rPr>
        <w:fldChar w:fldCharType="separate"/>
      </w:r>
      <w:r w:rsidR="00D7580A" w:rsidRPr="001508F4">
        <w:rPr>
          <w:rFonts w:ascii="Times New Roman" w:hAnsi="Times New Roman" w:cs="Times New Roman"/>
          <w:noProof/>
        </w:rPr>
        <w:t>Ong, Dagastine, Kentish, and Gras (2013)</w:t>
      </w:r>
      <w:r w:rsidR="00D7580A" w:rsidRPr="001508F4">
        <w:rPr>
          <w:rFonts w:ascii="Times New Roman" w:hAnsi="Times New Roman" w:cs="Times New Roman"/>
        </w:rPr>
        <w:fldChar w:fldCharType="end"/>
      </w:r>
      <w:r w:rsidR="00D7580A" w:rsidRPr="001508F4">
        <w:rPr>
          <w:rFonts w:ascii="Times New Roman" w:hAnsi="Times New Roman" w:cs="Times New Roman"/>
        </w:rPr>
        <w:t xml:space="preserve">. </w:t>
      </w:r>
      <w:r w:rsidR="002F3179" w:rsidRPr="001508F4">
        <w:rPr>
          <w:rFonts w:ascii="Times New Roman" w:hAnsi="Times New Roman" w:cs="Times New Roman"/>
        </w:rPr>
        <w:t>Cheese m</w:t>
      </w:r>
      <w:r w:rsidR="00A44DB9" w:rsidRPr="001508F4">
        <w:rPr>
          <w:rFonts w:ascii="Times New Roman" w:hAnsi="Times New Roman" w:cs="Times New Roman"/>
        </w:rPr>
        <w:t>ilk w</w:t>
      </w:r>
      <w:r w:rsidR="002F3179" w:rsidRPr="001508F4">
        <w:rPr>
          <w:rFonts w:ascii="Times New Roman" w:hAnsi="Times New Roman" w:cs="Times New Roman"/>
        </w:rPr>
        <w:t>as</w:t>
      </w:r>
      <w:r w:rsidR="00A44DB9" w:rsidRPr="001508F4">
        <w:rPr>
          <w:rFonts w:ascii="Times New Roman" w:hAnsi="Times New Roman" w:cs="Times New Roman"/>
        </w:rPr>
        <w:t xml:space="preserve"> transferred </w:t>
      </w:r>
      <w:r w:rsidRPr="001508F4">
        <w:rPr>
          <w:rFonts w:ascii="Times New Roman" w:hAnsi="Times New Roman" w:cs="Times New Roman"/>
        </w:rPr>
        <w:t>120 mL sterilized</w:t>
      </w:r>
      <w:r w:rsidR="00A44DB9" w:rsidRPr="001508F4">
        <w:rPr>
          <w:rFonts w:ascii="Times New Roman" w:hAnsi="Times New Roman" w:cs="Times New Roman"/>
        </w:rPr>
        <w:t xml:space="preserve"> container</w:t>
      </w:r>
      <w:r w:rsidRPr="001508F4">
        <w:rPr>
          <w:rFonts w:ascii="Times New Roman" w:hAnsi="Times New Roman" w:cs="Times New Roman"/>
        </w:rPr>
        <w:t xml:space="preserve">s </w:t>
      </w:r>
      <w:r w:rsidR="00357EC9" w:rsidRPr="001508F4">
        <w:rPr>
          <w:rFonts w:ascii="Times New Roman" w:hAnsi="Times New Roman" w:cs="Times New Roman"/>
        </w:rPr>
        <w:t>and warmed to 31 °C</w:t>
      </w:r>
      <w:r w:rsidRPr="001508F4">
        <w:rPr>
          <w:rFonts w:ascii="Times New Roman" w:hAnsi="Times New Roman" w:cs="Times New Roman"/>
        </w:rPr>
        <w:t xml:space="preserve"> in a water bath</w:t>
      </w:r>
      <w:r w:rsidR="00357EC9" w:rsidRPr="001508F4">
        <w:rPr>
          <w:rFonts w:ascii="Times New Roman" w:hAnsi="Times New Roman" w:cs="Times New Roman"/>
        </w:rPr>
        <w:t>. Mesophilic starter culture</w:t>
      </w:r>
      <w:r w:rsidR="0071154C" w:rsidRPr="001508F4">
        <w:rPr>
          <w:rFonts w:ascii="Times New Roman" w:hAnsi="Times New Roman" w:cs="Times New Roman"/>
        </w:rPr>
        <w:t xml:space="preserve"> (</w:t>
      </w:r>
      <w:proofErr w:type="spellStart"/>
      <w:r w:rsidR="006870D3" w:rsidRPr="001508F4">
        <w:rPr>
          <w:rFonts w:ascii="Times New Roman" w:hAnsi="Times New Roman" w:cs="Times New Roman"/>
        </w:rPr>
        <w:t>Cheeselinks</w:t>
      </w:r>
      <w:proofErr w:type="spellEnd"/>
      <w:r w:rsidR="006870D3" w:rsidRPr="001508F4">
        <w:rPr>
          <w:rFonts w:ascii="Times New Roman" w:hAnsi="Times New Roman" w:cs="Times New Roman"/>
        </w:rPr>
        <w:t>, Lara, Australia)</w:t>
      </w:r>
      <w:r w:rsidR="00357EC9" w:rsidRPr="001508F4">
        <w:rPr>
          <w:rFonts w:ascii="Times New Roman" w:hAnsi="Times New Roman" w:cs="Times New Roman"/>
        </w:rPr>
        <w:t xml:space="preserve"> containing a mix of </w:t>
      </w:r>
      <w:r w:rsidR="00357EC9" w:rsidRPr="001508F4">
        <w:rPr>
          <w:rFonts w:ascii="Times New Roman" w:hAnsi="Times New Roman" w:cs="Times New Roman"/>
          <w:i/>
        </w:rPr>
        <w:t xml:space="preserve">Lactococcus lactis </w:t>
      </w:r>
      <w:r w:rsidR="00357EC9" w:rsidRPr="001508F4">
        <w:rPr>
          <w:rFonts w:ascii="Times New Roman" w:hAnsi="Times New Roman" w:cs="Times New Roman"/>
        </w:rPr>
        <w:t xml:space="preserve">subsp. </w:t>
      </w:r>
      <w:r w:rsidR="00357EC9" w:rsidRPr="001508F4">
        <w:rPr>
          <w:rFonts w:ascii="Times New Roman" w:hAnsi="Times New Roman" w:cs="Times New Roman"/>
          <w:i/>
        </w:rPr>
        <w:t xml:space="preserve">lactis </w:t>
      </w:r>
      <w:r w:rsidR="00357EC9" w:rsidRPr="001508F4">
        <w:rPr>
          <w:rFonts w:ascii="Times New Roman" w:hAnsi="Times New Roman" w:cs="Times New Roman"/>
        </w:rPr>
        <w:t xml:space="preserve">and </w:t>
      </w:r>
      <w:r w:rsidR="00357EC9" w:rsidRPr="001508F4">
        <w:rPr>
          <w:rFonts w:ascii="Times New Roman" w:hAnsi="Times New Roman" w:cs="Times New Roman"/>
          <w:i/>
        </w:rPr>
        <w:t xml:space="preserve">Lactococcus lactis </w:t>
      </w:r>
      <w:r w:rsidR="00357EC9" w:rsidRPr="001508F4">
        <w:rPr>
          <w:rFonts w:ascii="Times New Roman" w:hAnsi="Times New Roman" w:cs="Times New Roman"/>
        </w:rPr>
        <w:t xml:space="preserve">subsp. </w:t>
      </w:r>
      <w:proofErr w:type="spellStart"/>
      <w:r w:rsidR="00357EC9" w:rsidRPr="001508F4">
        <w:rPr>
          <w:rFonts w:ascii="Times New Roman" w:hAnsi="Times New Roman" w:cs="Times New Roman"/>
          <w:i/>
        </w:rPr>
        <w:t>cremoris</w:t>
      </w:r>
      <w:proofErr w:type="spellEnd"/>
      <w:r w:rsidR="00357EC9" w:rsidRPr="001508F4">
        <w:rPr>
          <w:rFonts w:ascii="Times New Roman" w:hAnsi="Times New Roman" w:cs="Times New Roman"/>
        </w:rPr>
        <w:t xml:space="preserve"> was </w:t>
      </w:r>
      <w:r w:rsidR="00A44DB9" w:rsidRPr="001508F4">
        <w:rPr>
          <w:rFonts w:ascii="Times New Roman" w:hAnsi="Times New Roman" w:cs="Times New Roman"/>
        </w:rPr>
        <w:t xml:space="preserve">added at a concentration of </w:t>
      </w:r>
      <w:r w:rsidRPr="001508F4">
        <w:rPr>
          <w:rFonts w:ascii="Times New Roman" w:hAnsi="Times New Roman" w:cs="Times New Roman"/>
        </w:rPr>
        <w:t>4</w:t>
      </w:r>
      <w:r w:rsidR="00357EC9" w:rsidRPr="001508F4">
        <w:rPr>
          <w:rFonts w:ascii="Times New Roman" w:hAnsi="Times New Roman" w:cs="Times New Roman"/>
        </w:rPr>
        <w:t xml:space="preserve"> </w:t>
      </w:r>
      <w:r w:rsidR="00F93872" w:rsidRPr="001508F4">
        <w:rPr>
          <w:rFonts w:ascii="Times New Roman" w:hAnsi="Times New Roman" w:cs="Times New Roman"/>
        </w:rPr>
        <w:t>×</w:t>
      </w:r>
      <w:r w:rsidR="00AF77A2" w:rsidRPr="001508F4">
        <w:rPr>
          <w:rFonts w:ascii="Times New Roman" w:hAnsi="Times New Roman" w:cs="Times New Roman"/>
        </w:rPr>
        <w:t xml:space="preserve">10 </w:t>
      </w:r>
      <w:r w:rsidR="00AF77A2" w:rsidRPr="001508F4">
        <w:rPr>
          <w:rFonts w:ascii="Times New Roman" w:hAnsi="Times New Roman" w:cs="Times New Roman"/>
          <w:vertAlign w:val="superscript"/>
        </w:rPr>
        <w:t xml:space="preserve">-3 </w:t>
      </w:r>
      <w:r w:rsidR="00AF77A2" w:rsidRPr="001508F4">
        <w:rPr>
          <w:rFonts w:ascii="Times New Roman" w:hAnsi="Times New Roman" w:cs="Times New Roman"/>
        </w:rPr>
        <w:t>% w/w</w:t>
      </w:r>
      <w:r w:rsidR="00357EC9" w:rsidRPr="001508F4">
        <w:rPr>
          <w:rFonts w:ascii="Times New Roman" w:hAnsi="Times New Roman" w:cs="Times New Roman"/>
        </w:rPr>
        <w:t>. Milk was ripened until a pH drop of 0.1 units was achieved. Rennet</w:t>
      </w:r>
      <w:r w:rsidR="00E22362" w:rsidRPr="001508F4">
        <w:rPr>
          <w:rFonts w:ascii="Times New Roman" w:hAnsi="Times New Roman" w:cs="Times New Roman"/>
        </w:rPr>
        <w:t xml:space="preserve"> (200 IMCU/mL, </w:t>
      </w:r>
      <w:proofErr w:type="spellStart"/>
      <w:r w:rsidR="00E22362" w:rsidRPr="001508F4">
        <w:rPr>
          <w:rFonts w:ascii="Times New Roman" w:hAnsi="Times New Roman" w:cs="Times New Roman"/>
        </w:rPr>
        <w:t>Chymax</w:t>
      </w:r>
      <w:proofErr w:type="spellEnd"/>
      <w:r w:rsidR="00E22362" w:rsidRPr="001508F4">
        <w:rPr>
          <w:rFonts w:ascii="Times New Roman" w:hAnsi="Times New Roman" w:cs="Times New Roman"/>
        </w:rPr>
        <w:t xml:space="preserve"> Plus FPC, </w:t>
      </w:r>
      <w:proofErr w:type="spellStart"/>
      <w:r w:rsidR="00E22362" w:rsidRPr="001508F4">
        <w:rPr>
          <w:rFonts w:ascii="Times New Roman" w:hAnsi="Times New Roman" w:cs="Times New Roman"/>
        </w:rPr>
        <w:t>Cheeselinks</w:t>
      </w:r>
      <w:proofErr w:type="spellEnd"/>
      <w:r w:rsidR="00E22362" w:rsidRPr="001508F4">
        <w:rPr>
          <w:rFonts w:ascii="Times New Roman" w:hAnsi="Times New Roman" w:cs="Times New Roman"/>
        </w:rPr>
        <w:t xml:space="preserve">, </w:t>
      </w:r>
      <w:r w:rsidR="00C44FF9" w:rsidRPr="001508F4">
        <w:rPr>
          <w:rFonts w:ascii="Times New Roman" w:hAnsi="Times New Roman" w:cs="Times New Roman"/>
        </w:rPr>
        <w:t>Lara</w:t>
      </w:r>
      <w:r w:rsidR="001E3EB6" w:rsidRPr="001508F4">
        <w:rPr>
          <w:rFonts w:ascii="Times New Roman" w:hAnsi="Times New Roman" w:cs="Times New Roman"/>
        </w:rPr>
        <w:t xml:space="preserve">, </w:t>
      </w:r>
      <w:r w:rsidR="00E22362" w:rsidRPr="001508F4">
        <w:rPr>
          <w:rFonts w:ascii="Times New Roman" w:hAnsi="Times New Roman" w:cs="Times New Roman"/>
        </w:rPr>
        <w:t xml:space="preserve">Australia, batch number 3241446) </w:t>
      </w:r>
      <w:r w:rsidR="00357EC9" w:rsidRPr="001508F4">
        <w:rPr>
          <w:rFonts w:ascii="Times New Roman" w:hAnsi="Times New Roman" w:cs="Times New Roman"/>
        </w:rPr>
        <w:t xml:space="preserve">was added </w:t>
      </w:r>
      <w:r w:rsidR="00E22362" w:rsidRPr="001508F4">
        <w:rPr>
          <w:rFonts w:ascii="Times New Roman" w:hAnsi="Times New Roman" w:cs="Times New Roman"/>
        </w:rPr>
        <w:t xml:space="preserve">to reach a final concentration of </w:t>
      </w:r>
      <w:r w:rsidR="00C05674" w:rsidRPr="001508F4">
        <w:rPr>
          <w:rFonts w:ascii="Times New Roman" w:hAnsi="Times New Roman" w:cs="Times New Roman"/>
        </w:rPr>
        <w:t>10</w:t>
      </w:r>
      <w:r w:rsidR="00064539" w:rsidRPr="001508F4">
        <w:rPr>
          <w:rFonts w:ascii="Times New Roman" w:hAnsi="Times New Roman" w:cs="Times New Roman"/>
          <w:vertAlign w:val="superscript"/>
        </w:rPr>
        <w:t>-2</w:t>
      </w:r>
      <w:r w:rsidR="00C05674" w:rsidRPr="001508F4">
        <w:rPr>
          <w:rFonts w:ascii="Times New Roman" w:hAnsi="Times New Roman" w:cs="Times New Roman"/>
        </w:rPr>
        <w:t xml:space="preserve"> </w:t>
      </w:r>
      <w:r w:rsidR="00270B2D" w:rsidRPr="001508F4">
        <w:rPr>
          <w:rFonts w:ascii="Times New Roman" w:hAnsi="Times New Roman" w:cs="Times New Roman"/>
        </w:rPr>
        <w:t xml:space="preserve">% </w:t>
      </w:r>
      <w:r w:rsidR="00247AEA" w:rsidRPr="001508F4">
        <w:rPr>
          <w:rFonts w:ascii="Times New Roman" w:hAnsi="Times New Roman" w:cs="Times New Roman"/>
        </w:rPr>
        <w:t>v/w</w:t>
      </w:r>
      <w:r w:rsidR="002F3179" w:rsidRPr="001508F4">
        <w:rPr>
          <w:rFonts w:ascii="Times New Roman" w:hAnsi="Times New Roman" w:cs="Times New Roman"/>
        </w:rPr>
        <w:t>.</w:t>
      </w:r>
      <w:r w:rsidR="00357EC9" w:rsidRPr="001508F4">
        <w:rPr>
          <w:rFonts w:ascii="Times New Roman" w:hAnsi="Times New Roman" w:cs="Times New Roman"/>
        </w:rPr>
        <w:t xml:space="preserve"> </w:t>
      </w:r>
      <w:r w:rsidR="002F3179" w:rsidRPr="001508F4">
        <w:rPr>
          <w:rFonts w:ascii="Times New Roman" w:hAnsi="Times New Roman" w:cs="Times New Roman"/>
        </w:rPr>
        <w:t>G</w:t>
      </w:r>
      <w:r w:rsidR="00357EC9" w:rsidRPr="001508F4">
        <w:rPr>
          <w:rFonts w:ascii="Times New Roman" w:hAnsi="Times New Roman" w:cs="Times New Roman"/>
        </w:rPr>
        <w:t xml:space="preserve">elation was </w:t>
      </w:r>
      <w:r w:rsidR="002F3179" w:rsidRPr="001508F4">
        <w:rPr>
          <w:rFonts w:ascii="Times New Roman" w:hAnsi="Times New Roman" w:cs="Times New Roman"/>
        </w:rPr>
        <w:t xml:space="preserve">allowed to </w:t>
      </w:r>
      <w:r w:rsidR="00357EC9" w:rsidRPr="001508F4">
        <w:rPr>
          <w:rFonts w:ascii="Times New Roman" w:hAnsi="Times New Roman" w:cs="Times New Roman"/>
        </w:rPr>
        <w:t xml:space="preserve">proceed for </w:t>
      </w:r>
      <w:r w:rsidRPr="001508F4">
        <w:rPr>
          <w:rFonts w:ascii="Times New Roman" w:hAnsi="Times New Roman" w:cs="Times New Roman"/>
        </w:rPr>
        <w:t xml:space="preserve">1.5 </w:t>
      </w:r>
      <w:r w:rsidR="00E22362" w:rsidRPr="001508F4">
        <w:rPr>
          <w:rFonts w:ascii="Times New Roman" w:hAnsi="Times New Roman" w:cs="Times New Roman"/>
        </w:rPr>
        <w:t>hour</w:t>
      </w:r>
      <w:r w:rsidRPr="001508F4">
        <w:rPr>
          <w:rFonts w:ascii="Times New Roman" w:hAnsi="Times New Roman" w:cs="Times New Roman"/>
        </w:rPr>
        <w:t>s</w:t>
      </w:r>
      <w:r w:rsidR="00357EC9" w:rsidRPr="001508F4">
        <w:rPr>
          <w:rFonts w:ascii="Times New Roman" w:hAnsi="Times New Roman" w:cs="Times New Roman"/>
        </w:rPr>
        <w:t xml:space="preserve"> at 33 °C</w:t>
      </w:r>
      <w:r w:rsidR="00E136C3" w:rsidRPr="001508F4">
        <w:rPr>
          <w:rFonts w:ascii="Times New Roman" w:hAnsi="Times New Roman" w:cs="Times New Roman"/>
        </w:rPr>
        <w:t xml:space="preserve"> until </w:t>
      </w:r>
      <w:r w:rsidR="00E22362" w:rsidRPr="001508F4">
        <w:rPr>
          <w:rFonts w:ascii="Times New Roman" w:hAnsi="Times New Roman" w:cs="Times New Roman"/>
        </w:rPr>
        <w:t xml:space="preserve">a firm gel was formed, </w:t>
      </w:r>
      <w:r w:rsidR="00E136C3" w:rsidRPr="001508F4">
        <w:rPr>
          <w:rFonts w:ascii="Times New Roman" w:hAnsi="Times New Roman" w:cs="Times New Roman"/>
        </w:rPr>
        <w:t xml:space="preserve">and </w:t>
      </w:r>
      <w:r w:rsidR="00E22362" w:rsidRPr="001508F4">
        <w:rPr>
          <w:rFonts w:ascii="Times New Roman" w:hAnsi="Times New Roman" w:cs="Times New Roman"/>
        </w:rPr>
        <w:t>the coagulum</w:t>
      </w:r>
      <w:r w:rsidR="00357EC9" w:rsidRPr="001508F4">
        <w:rPr>
          <w:rFonts w:ascii="Times New Roman" w:hAnsi="Times New Roman" w:cs="Times New Roman"/>
        </w:rPr>
        <w:t xml:space="preserve"> </w:t>
      </w:r>
      <w:r w:rsidR="00E22362" w:rsidRPr="001508F4">
        <w:rPr>
          <w:rFonts w:ascii="Times New Roman" w:hAnsi="Times New Roman" w:cs="Times New Roman"/>
        </w:rPr>
        <w:t>was</w:t>
      </w:r>
      <w:r w:rsidR="00357EC9" w:rsidRPr="001508F4">
        <w:rPr>
          <w:rFonts w:ascii="Times New Roman" w:hAnsi="Times New Roman" w:cs="Times New Roman"/>
        </w:rPr>
        <w:t xml:space="preserve"> cut into ~1 cm cubes. </w:t>
      </w:r>
      <w:r w:rsidR="00E22362" w:rsidRPr="001508F4">
        <w:rPr>
          <w:rFonts w:ascii="Times New Roman" w:hAnsi="Times New Roman" w:cs="Times New Roman"/>
        </w:rPr>
        <w:t xml:space="preserve">Cooking was done by </w:t>
      </w:r>
      <w:r w:rsidRPr="001508F4">
        <w:rPr>
          <w:rFonts w:ascii="Times New Roman" w:hAnsi="Times New Roman" w:cs="Times New Roman"/>
        </w:rPr>
        <w:t>shaking the mixture in an orbital shaker (60 rpm) at room temperature for 1 hour</w:t>
      </w:r>
      <w:r w:rsidR="00357EC9" w:rsidRPr="001508F4">
        <w:rPr>
          <w:rFonts w:ascii="Times New Roman" w:hAnsi="Times New Roman" w:cs="Times New Roman"/>
        </w:rPr>
        <w:t xml:space="preserve">. </w:t>
      </w:r>
      <w:r w:rsidRPr="001508F4">
        <w:rPr>
          <w:rFonts w:ascii="Times New Roman" w:hAnsi="Times New Roman" w:cs="Times New Roman"/>
        </w:rPr>
        <w:t>W</w:t>
      </w:r>
      <w:r w:rsidR="00E22362" w:rsidRPr="001508F4">
        <w:rPr>
          <w:rFonts w:ascii="Times New Roman" w:hAnsi="Times New Roman" w:cs="Times New Roman"/>
        </w:rPr>
        <w:t>hey was then drained</w:t>
      </w:r>
      <w:r w:rsidRPr="001508F4">
        <w:rPr>
          <w:rFonts w:ascii="Times New Roman" w:hAnsi="Times New Roman" w:cs="Times New Roman"/>
        </w:rPr>
        <w:t xml:space="preserve"> by straining for 40 minutes and the cooked curd and whey was stored separately overnight at 4 °C until compositional analysis</w:t>
      </w:r>
      <w:r w:rsidR="00357EC9" w:rsidRPr="001508F4">
        <w:rPr>
          <w:rFonts w:ascii="Times New Roman" w:hAnsi="Times New Roman" w:cs="Times New Roman"/>
        </w:rPr>
        <w:t xml:space="preserve">. </w:t>
      </w:r>
    </w:p>
    <w:p w14:paraId="0516BF47" w14:textId="2017B3F5" w:rsidR="0012166E" w:rsidRPr="001508F4" w:rsidRDefault="0012166E" w:rsidP="00357EC9">
      <w:pPr>
        <w:spacing w:line="360" w:lineRule="auto"/>
        <w:jc w:val="both"/>
        <w:rPr>
          <w:rFonts w:ascii="Times New Roman" w:hAnsi="Times New Roman" w:cs="Times New Roman"/>
        </w:rPr>
      </w:pPr>
      <w:r w:rsidRPr="001508F4">
        <w:rPr>
          <w:rFonts w:ascii="Times New Roman" w:hAnsi="Times New Roman" w:cs="Times New Roman"/>
        </w:rPr>
        <w:t>Model cheeses were produced using 10 kg of cheese milk with similar composition to those used for rennet gel trials. After cutting the coagulum, cooking was done by stirring the mixture manually (at approximately 30-60 rpm) while increasing the temperature from 33 °C to 38 °</w:t>
      </w:r>
      <w:proofErr w:type="spellStart"/>
      <w:r w:rsidRPr="001508F4">
        <w:rPr>
          <w:rFonts w:ascii="Times New Roman" w:hAnsi="Times New Roman" w:cs="Times New Roman"/>
        </w:rPr>
        <w:t>C over</w:t>
      </w:r>
      <w:proofErr w:type="spellEnd"/>
      <w:r w:rsidRPr="001508F4">
        <w:rPr>
          <w:rFonts w:ascii="Times New Roman" w:hAnsi="Times New Roman" w:cs="Times New Roman"/>
        </w:rPr>
        <w:t xml:space="preserve"> ~ 45 min. The mixture was further cooked at 38 °C until the pH reached ~ 6.1 and the whey was then drained. Cheddaring of the cooked curd was performed until a pH of 5.5 was reached. The cheddar</w:t>
      </w:r>
      <w:r w:rsidR="00B169A0" w:rsidRPr="001508F4">
        <w:rPr>
          <w:rFonts w:ascii="Times New Roman" w:hAnsi="Times New Roman" w:cs="Times New Roman"/>
        </w:rPr>
        <w:t>e</w:t>
      </w:r>
      <w:r w:rsidR="004A354F" w:rsidRPr="001508F4">
        <w:rPr>
          <w:rFonts w:ascii="Times New Roman" w:hAnsi="Times New Roman" w:cs="Times New Roman"/>
        </w:rPr>
        <w:t>d</w:t>
      </w:r>
      <w:r w:rsidRPr="001508F4">
        <w:rPr>
          <w:rFonts w:ascii="Times New Roman" w:hAnsi="Times New Roman" w:cs="Times New Roman"/>
        </w:rPr>
        <w:t xml:space="preserve"> curd was then cut into ~5 cm pieces, mixed with salt at 2.5% weight of the curd mass, pack</w:t>
      </w:r>
      <w:r w:rsidR="00922FB0" w:rsidRPr="001508F4">
        <w:rPr>
          <w:rFonts w:ascii="Times New Roman" w:hAnsi="Times New Roman" w:cs="Times New Roman"/>
        </w:rPr>
        <w:t>ed</w:t>
      </w:r>
      <w:r w:rsidRPr="001508F4">
        <w:rPr>
          <w:rFonts w:ascii="Times New Roman" w:hAnsi="Times New Roman" w:cs="Times New Roman"/>
        </w:rPr>
        <w:t xml:space="preserve"> into a mould lined with a cheese cloth and pressed overnight at a</w:t>
      </w:r>
      <w:r w:rsidR="00315937" w:rsidRPr="001508F4">
        <w:rPr>
          <w:rFonts w:ascii="Times New Roman" w:hAnsi="Times New Roman" w:cs="Times New Roman"/>
        </w:rPr>
        <w:t xml:space="preserve">n applied mass </w:t>
      </w:r>
      <w:r w:rsidRPr="001508F4">
        <w:rPr>
          <w:rFonts w:ascii="Times New Roman" w:hAnsi="Times New Roman" w:cs="Times New Roman"/>
        </w:rPr>
        <w:t>of</w:t>
      </w:r>
      <w:r w:rsidR="001D0FA4" w:rsidRPr="001508F4">
        <w:rPr>
          <w:rFonts w:ascii="Times New Roman" w:hAnsi="Times New Roman" w:cs="Times New Roman"/>
        </w:rPr>
        <w:t xml:space="preserve"> </w:t>
      </w:r>
      <w:r w:rsidR="006D4A5C" w:rsidRPr="001508F4">
        <w:rPr>
          <w:rFonts w:ascii="Times New Roman" w:hAnsi="Times New Roman" w:cs="Times New Roman"/>
        </w:rPr>
        <w:t>129 g/cm</w:t>
      </w:r>
      <w:r w:rsidR="006D4A5C" w:rsidRPr="001508F4">
        <w:rPr>
          <w:rFonts w:ascii="Times New Roman" w:hAnsi="Times New Roman" w:cs="Times New Roman"/>
          <w:vertAlign w:val="superscript"/>
        </w:rPr>
        <w:t>2</w:t>
      </w:r>
      <w:r w:rsidR="00315937" w:rsidRPr="001508F4">
        <w:rPr>
          <w:rFonts w:ascii="Times New Roman" w:hAnsi="Times New Roman" w:cs="Times New Roman"/>
        </w:rPr>
        <w:t xml:space="preserve"> cheese.</w:t>
      </w:r>
      <w:r w:rsidRPr="001508F4">
        <w:rPr>
          <w:rFonts w:ascii="Times New Roman" w:hAnsi="Times New Roman" w:cs="Times New Roman"/>
        </w:rPr>
        <w:t xml:space="preserve"> </w:t>
      </w:r>
      <w:r w:rsidR="009B346D" w:rsidRPr="001508F4">
        <w:rPr>
          <w:rFonts w:ascii="Times New Roman" w:hAnsi="Times New Roman" w:cs="Times New Roman"/>
        </w:rPr>
        <w:t xml:space="preserve">Sweet whey from draining and cheddaring were pooled together and stored at 4 °C prior to compositional analysis. </w:t>
      </w:r>
      <w:r w:rsidR="00166B13" w:rsidRPr="001508F4">
        <w:rPr>
          <w:rFonts w:ascii="Times New Roman" w:hAnsi="Times New Roman" w:cs="Times New Roman"/>
        </w:rPr>
        <w:t xml:space="preserve">Pressed </w:t>
      </w:r>
      <w:r w:rsidRPr="001508F4">
        <w:rPr>
          <w:rFonts w:ascii="Times New Roman" w:hAnsi="Times New Roman" w:cs="Times New Roman"/>
        </w:rPr>
        <w:t>cheeses were vacuum packed and stored at 4 °C until further analysis.</w:t>
      </w:r>
    </w:p>
    <w:p w14:paraId="124EF3BA" w14:textId="369307DC" w:rsidR="00171065" w:rsidRPr="001508F4" w:rsidRDefault="00A70712" w:rsidP="00581DC0">
      <w:pPr>
        <w:spacing w:line="360" w:lineRule="auto"/>
        <w:jc w:val="both"/>
        <w:rPr>
          <w:rFonts w:ascii="Times New Roman" w:hAnsi="Times New Roman" w:cs="Times New Roman"/>
          <w:i/>
          <w:color w:val="000000" w:themeColor="text1"/>
        </w:rPr>
      </w:pPr>
      <w:r w:rsidRPr="001508F4">
        <w:rPr>
          <w:rFonts w:ascii="Times New Roman" w:hAnsi="Times New Roman" w:cs="Times New Roman"/>
          <w:i/>
          <w:color w:val="000000" w:themeColor="text1"/>
        </w:rPr>
        <w:t>2.</w:t>
      </w:r>
      <w:r w:rsidR="00E31F5B" w:rsidRPr="001508F4">
        <w:rPr>
          <w:rFonts w:ascii="Times New Roman" w:hAnsi="Times New Roman" w:cs="Times New Roman"/>
          <w:i/>
          <w:color w:val="000000" w:themeColor="text1"/>
        </w:rPr>
        <w:t xml:space="preserve">10 </w:t>
      </w:r>
      <w:r w:rsidR="00171065" w:rsidRPr="001508F4">
        <w:rPr>
          <w:rFonts w:ascii="Times New Roman" w:hAnsi="Times New Roman" w:cs="Times New Roman"/>
          <w:i/>
          <w:color w:val="000000" w:themeColor="text1"/>
        </w:rPr>
        <w:t xml:space="preserve">Sodium </w:t>
      </w:r>
      <w:r w:rsidR="00481DD3" w:rsidRPr="001508F4">
        <w:rPr>
          <w:rFonts w:ascii="Times New Roman" w:hAnsi="Times New Roman" w:cs="Times New Roman"/>
          <w:i/>
          <w:color w:val="000000" w:themeColor="text1"/>
        </w:rPr>
        <w:t>d</w:t>
      </w:r>
      <w:r w:rsidR="00171065" w:rsidRPr="001508F4">
        <w:rPr>
          <w:rFonts w:ascii="Times New Roman" w:hAnsi="Times New Roman" w:cs="Times New Roman"/>
          <w:i/>
          <w:color w:val="000000" w:themeColor="text1"/>
        </w:rPr>
        <w:t xml:space="preserve">odecyl </w:t>
      </w:r>
      <w:r w:rsidR="00481DD3" w:rsidRPr="001508F4">
        <w:rPr>
          <w:rFonts w:ascii="Times New Roman" w:hAnsi="Times New Roman" w:cs="Times New Roman"/>
          <w:i/>
          <w:color w:val="000000" w:themeColor="text1"/>
        </w:rPr>
        <w:t>s</w:t>
      </w:r>
      <w:r w:rsidR="00171065" w:rsidRPr="001508F4">
        <w:rPr>
          <w:rFonts w:ascii="Times New Roman" w:hAnsi="Times New Roman" w:cs="Times New Roman"/>
          <w:i/>
          <w:color w:val="000000" w:themeColor="text1"/>
        </w:rPr>
        <w:t>ul</w:t>
      </w:r>
      <w:r w:rsidR="00481DD3" w:rsidRPr="001508F4">
        <w:rPr>
          <w:rFonts w:ascii="Times New Roman" w:hAnsi="Times New Roman" w:cs="Times New Roman"/>
          <w:i/>
          <w:color w:val="000000" w:themeColor="text1"/>
        </w:rPr>
        <w:t>ph</w:t>
      </w:r>
      <w:r w:rsidR="00171065" w:rsidRPr="001508F4">
        <w:rPr>
          <w:rFonts w:ascii="Times New Roman" w:hAnsi="Times New Roman" w:cs="Times New Roman"/>
          <w:i/>
          <w:color w:val="000000" w:themeColor="text1"/>
        </w:rPr>
        <w:t>ate</w:t>
      </w:r>
      <w:r w:rsidR="008C1289" w:rsidRPr="001508F4">
        <w:rPr>
          <w:rFonts w:ascii="Times New Roman" w:hAnsi="Times New Roman" w:cs="Times New Roman"/>
          <w:i/>
        </w:rPr>
        <w:t xml:space="preserve"> </w:t>
      </w:r>
      <w:r w:rsidR="008C1289" w:rsidRPr="001508F4">
        <w:rPr>
          <w:rFonts w:ascii="Times New Roman" w:hAnsi="Times New Roman" w:cs="Times New Roman"/>
          <w:i/>
          <w:color w:val="000000" w:themeColor="text1"/>
        </w:rPr>
        <w:t>polyacrylamide-gel electrophoresis</w:t>
      </w:r>
      <w:r w:rsidR="00481DD3" w:rsidRPr="001508F4">
        <w:rPr>
          <w:rFonts w:ascii="Times New Roman" w:hAnsi="Times New Roman" w:cs="Times New Roman"/>
          <w:i/>
          <w:color w:val="000000" w:themeColor="text1"/>
        </w:rPr>
        <w:t xml:space="preserve"> </w:t>
      </w:r>
      <w:r w:rsidR="00A60490" w:rsidRPr="001508F4">
        <w:rPr>
          <w:rFonts w:ascii="Times New Roman" w:hAnsi="Times New Roman" w:cs="Times New Roman"/>
          <w:i/>
        </w:rPr>
        <w:t>(SDS</w:t>
      </w:r>
      <w:r w:rsidR="00854875" w:rsidRPr="001508F4">
        <w:rPr>
          <w:rFonts w:ascii="Times New Roman" w:hAnsi="Times New Roman" w:cs="Times New Roman"/>
          <w:i/>
          <w:color w:val="ED7D31" w:themeColor="accent2"/>
        </w:rPr>
        <w:t>-</w:t>
      </w:r>
      <w:r w:rsidR="00A60490" w:rsidRPr="001508F4">
        <w:rPr>
          <w:rFonts w:ascii="Times New Roman" w:hAnsi="Times New Roman" w:cs="Times New Roman"/>
          <w:i/>
        </w:rPr>
        <w:t>PAGE)</w:t>
      </w:r>
    </w:p>
    <w:p w14:paraId="0D2F13E5" w14:textId="7295319F" w:rsidR="00C16D44" w:rsidRPr="001508F4" w:rsidRDefault="00C16D44" w:rsidP="00C16D44">
      <w:pPr>
        <w:spacing w:line="360" w:lineRule="auto"/>
        <w:jc w:val="both"/>
        <w:rPr>
          <w:rFonts w:ascii="Times New Roman" w:hAnsi="Times New Roman" w:cs="Times New Roman"/>
          <w:color w:val="000000" w:themeColor="text1"/>
        </w:rPr>
      </w:pPr>
      <w:r w:rsidRPr="001508F4">
        <w:rPr>
          <w:rFonts w:ascii="Times New Roman" w:hAnsi="Times New Roman" w:cs="Times New Roman"/>
          <w:color w:val="000000" w:themeColor="text1"/>
        </w:rPr>
        <w:lastRenderedPageBreak/>
        <w:t>SDS</w:t>
      </w:r>
      <w:r w:rsidR="00FB38A0" w:rsidRPr="001508F4">
        <w:rPr>
          <w:rFonts w:ascii="Times New Roman" w:hAnsi="Times New Roman" w:cs="Times New Roman"/>
          <w:color w:val="ED7D31" w:themeColor="accent2"/>
        </w:rPr>
        <w:t>-</w:t>
      </w:r>
      <w:r w:rsidRPr="001508F4">
        <w:rPr>
          <w:rFonts w:ascii="Times New Roman" w:hAnsi="Times New Roman" w:cs="Times New Roman"/>
          <w:color w:val="000000" w:themeColor="text1"/>
        </w:rPr>
        <w:t xml:space="preserve">PAGE was carried </w:t>
      </w:r>
      <w:r w:rsidRPr="001508F4">
        <w:rPr>
          <w:rFonts w:ascii="Times New Roman" w:hAnsi="Times New Roman" w:cs="Times New Roman"/>
        </w:rPr>
        <w:t>out using Bio-Rad (Bio-Rad Technologies, Gladesville</w:t>
      </w:r>
      <w:r w:rsidR="00A75CE6" w:rsidRPr="001508F4">
        <w:rPr>
          <w:rFonts w:ascii="Times New Roman" w:hAnsi="Times New Roman" w:cs="Times New Roman"/>
        </w:rPr>
        <w:t xml:space="preserve">, </w:t>
      </w:r>
      <w:r w:rsidRPr="001508F4">
        <w:rPr>
          <w:rFonts w:ascii="Times New Roman" w:hAnsi="Times New Roman" w:cs="Times New Roman"/>
        </w:rPr>
        <w:t xml:space="preserve">Australia) </w:t>
      </w:r>
      <w:r w:rsidRPr="001508F4">
        <w:rPr>
          <w:rFonts w:ascii="Times New Roman" w:hAnsi="Times New Roman" w:cs="Times New Roman"/>
          <w:color w:val="000000" w:themeColor="text1"/>
        </w:rPr>
        <w:t xml:space="preserve">pre-cast 4-20% Criterion TGX 18 well gel cassettes in a Bio-Rad Criterion cell. Tris/glycine/SDS running buffer (Bio-Rad) was prepared on the day of running by diluting the buffer solution 10 times with distilled and deionised water. Whey samples were diluted to 15% v/v in deionised water and combined with </w:t>
      </w:r>
      <w:proofErr w:type="spellStart"/>
      <w:r w:rsidRPr="001508F4">
        <w:rPr>
          <w:rFonts w:ascii="Times New Roman" w:hAnsi="Times New Roman" w:cs="Times New Roman"/>
          <w:color w:val="000000" w:themeColor="text1"/>
        </w:rPr>
        <w:t>Laemmli</w:t>
      </w:r>
      <w:proofErr w:type="spellEnd"/>
      <w:r w:rsidRPr="001508F4">
        <w:rPr>
          <w:rFonts w:ascii="Times New Roman" w:hAnsi="Times New Roman" w:cs="Times New Roman"/>
          <w:color w:val="000000" w:themeColor="text1"/>
        </w:rPr>
        <w:t xml:space="preserve"> buffer (Bio-Rad) (with 5%</w:t>
      </w:r>
      <w:r w:rsidR="00AE2120" w:rsidRPr="001508F4">
        <w:rPr>
          <w:rFonts w:ascii="Times New Roman" w:hAnsi="Times New Roman" w:cs="Times New Roman"/>
          <w:color w:val="000000" w:themeColor="text1"/>
        </w:rPr>
        <w:t xml:space="preserve"> </w:t>
      </w:r>
      <w:r w:rsidR="00AE2120" w:rsidRPr="001508F4">
        <w:rPr>
          <w:rFonts w:ascii="Times New Roman" w:hAnsi="Times New Roman" w:cs="Times New Roman"/>
        </w:rPr>
        <w:t>v/v</w:t>
      </w:r>
      <w:r w:rsidRPr="001508F4">
        <w:rPr>
          <w:rFonts w:ascii="Times New Roman" w:hAnsi="Times New Roman" w:cs="Times New Roman"/>
        </w:rPr>
        <w:t xml:space="preserve"> </w:t>
      </w:r>
      <w:proofErr w:type="spellStart"/>
      <w:r w:rsidRPr="001508F4">
        <w:rPr>
          <w:rFonts w:ascii="Times New Roman" w:hAnsi="Times New Roman" w:cs="Times New Roman"/>
          <w:color w:val="000000" w:themeColor="text1"/>
        </w:rPr>
        <w:t>mercaptoethanol</w:t>
      </w:r>
      <w:proofErr w:type="spellEnd"/>
      <w:r w:rsidRPr="001508F4">
        <w:rPr>
          <w:rFonts w:ascii="Times New Roman" w:hAnsi="Times New Roman" w:cs="Times New Roman"/>
          <w:color w:val="000000" w:themeColor="text1"/>
        </w:rPr>
        <w:t xml:space="preserve"> (Sigma Aldrich</w:t>
      </w:r>
      <w:r w:rsidR="00276D82" w:rsidRPr="001508F4">
        <w:rPr>
          <w:rFonts w:ascii="Times New Roman" w:hAnsi="Times New Roman" w:cs="Times New Roman"/>
        </w:rPr>
        <w:t xml:space="preserve">, </w:t>
      </w:r>
      <w:r w:rsidR="00CD5B4A" w:rsidRPr="001508F4">
        <w:rPr>
          <w:rFonts w:ascii="Times New Roman" w:hAnsi="Times New Roman" w:cs="Times New Roman"/>
        </w:rPr>
        <w:t xml:space="preserve">St Louis, </w:t>
      </w:r>
      <w:r w:rsidR="00276D82" w:rsidRPr="001508F4">
        <w:rPr>
          <w:rFonts w:ascii="Times New Roman" w:hAnsi="Times New Roman" w:cs="Times New Roman"/>
        </w:rPr>
        <w:t>Missouri, USA)</w:t>
      </w:r>
      <w:r w:rsidRPr="001508F4">
        <w:rPr>
          <w:rFonts w:ascii="Times New Roman" w:hAnsi="Times New Roman" w:cs="Times New Roman"/>
        </w:rPr>
        <w:t xml:space="preserve"> </w:t>
      </w:r>
      <w:r w:rsidRPr="001508F4">
        <w:rPr>
          <w:rFonts w:ascii="Times New Roman" w:hAnsi="Times New Roman" w:cs="Times New Roman"/>
          <w:color w:val="000000" w:themeColor="text1"/>
        </w:rPr>
        <w:t xml:space="preserve">at a volume ratio of 1:1. Samples were heated at 90 </w:t>
      </w:r>
      <w:r w:rsidRPr="001508F4">
        <w:rPr>
          <w:rFonts w:ascii="Times New Roman" w:hAnsi="Times New Roman" w:cs="Times New Roman"/>
        </w:rPr>
        <w:t>°</w:t>
      </w:r>
      <w:r w:rsidRPr="001508F4">
        <w:rPr>
          <w:rFonts w:ascii="Times New Roman" w:hAnsi="Times New Roman" w:cs="Times New Roman"/>
          <w:color w:val="000000" w:themeColor="text1"/>
        </w:rPr>
        <w:t xml:space="preserve">C for </w:t>
      </w:r>
      <w:r w:rsidR="005118F1" w:rsidRPr="001508F4">
        <w:rPr>
          <w:rFonts w:ascii="Times New Roman" w:hAnsi="Times New Roman" w:cs="Times New Roman"/>
          <w:color w:val="000000" w:themeColor="text1"/>
        </w:rPr>
        <w:t xml:space="preserve">5 </w:t>
      </w:r>
      <w:r w:rsidRPr="001508F4">
        <w:rPr>
          <w:rFonts w:ascii="Times New Roman" w:hAnsi="Times New Roman" w:cs="Times New Roman"/>
          <w:color w:val="000000" w:themeColor="text1"/>
        </w:rPr>
        <w:t>min to denature the proteins, and subsequently cooled to room temperature. Gel lanes were loaded with 20 µL of sample alongside an ‘All blue’ protein standard (Bio-Rad) and run for 43 min at 200 V. Gels were then removed from the cassettes, washed with distilled and deionised water, stained with Coomassie Biosafe stain for 60 min under gentle mixing, and de-stained under gentle mixing with distilled and deionised water for 60 min. Stained gels were then loaded into a Bio-Safe Gel-Doc unit (Bio-Rad) for imaging.</w:t>
      </w:r>
    </w:p>
    <w:p w14:paraId="78322B4D" w14:textId="609D981F" w:rsidR="00274686" w:rsidRPr="001508F4" w:rsidRDefault="00A70712" w:rsidP="00581DC0">
      <w:pPr>
        <w:spacing w:line="360" w:lineRule="auto"/>
        <w:jc w:val="both"/>
        <w:rPr>
          <w:rFonts w:ascii="Times New Roman" w:hAnsi="Times New Roman" w:cs="Times New Roman"/>
          <w:i/>
          <w:color w:val="000000" w:themeColor="text1"/>
        </w:rPr>
      </w:pPr>
      <w:r w:rsidRPr="001508F4">
        <w:rPr>
          <w:rFonts w:ascii="Times New Roman" w:hAnsi="Times New Roman" w:cs="Times New Roman"/>
          <w:i/>
          <w:color w:val="000000" w:themeColor="text1"/>
        </w:rPr>
        <w:t>2.</w:t>
      </w:r>
      <w:r w:rsidR="00E31F5B" w:rsidRPr="001508F4">
        <w:rPr>
          <w:rFonts w:ascii="Times New Roman" w:hAnsi="Times New Roman" w:cs="Times New Roman"/>
          <w:i/>
          <w:color w:val="000000" w:themeColor="text1"/>
        </w:rPr>
        <w:t xml:space="preserve">11 </w:t>
      </w:r>
      <w:r w:rsidR="009745B6" w:rsidRPr="001508F4">
        <w:rPr>
          <w:rFonts w:ascii="Times New Roman" w:hAnsi="Times New Roman" w:cs="Times New Roman"/>
          <w:i/>
          <w:color w:val="000000" w:themeColor="text1"/>
        </w:rPr>
        <w:t>Confocal laser scanning microscopy</w:t>
      </w:r>
    </w:p>
    <w:p w14:paraId="54A458C6" w14:textId="12436DF1" w:rsidR="00FD0FFB" w:rsidRPr="001508F4" w:rsidRDefault="00B90C70" w:rsidP="00E70220">
      <w:pPr>
        <w:spacing w:line="360" w:lineRule="auto"/>
        <w:jc w:val="both"/>
        <w:rPr>
          <w:rFonts w:ascii="Times New Roman" w:hAnsi="Times New Roman"/>
          <w:color w:val="000000" w:themeColor="text1"/>
        </w:rPr>
      </w:pPr>
      <w:r w:rsidRPr="001508F4">
        <w:rPr>
          <w:rFonts w:ascii="Times New Roman" w:hAnsi="Times New Roman"/>
          <w:color w:val="000000" w:themeColor="text1"/>
        </w:rPr>
        <w:t>M</w:t>
      </w:r>
      <w:r w:rsidR="00256E83" w:rsidRPr="001508F4">
        <w:rPr>
          <w:rFonts w:ascii="Times New Roman" w:hAnsi="Times New Roman"/>
          <w:color w:val="000000" w:themeColor="text1"/>
        </w:rPr>
        <w:t>icrostructur</w:t>
      </w:r>
      <w:r w:rsidRPr="001508F4">
        <w:rPr>
          <w:rFonts w:ascii="Times New Roman" w:hAnsi="Times New Roman"/>
          <w:color w:val="000000" w:themeColor="text1"/>
        </w:rPr>
        <w:t>al analysis</w:t>
      </w:r>
      <w:r w:rsidR="00C93ECC" w:rsidRPr="001508F4">
        <w:rPr>
          <w:rFonts w:ascii="Times New Roman" w:hAnsi="Times New Roman"/>
          <w:color w:val="000000" w:themeColor="text1"/>
        </w:rPr>
        <w:t xml:space="preserve"> </w:t>
      </w:r>
      <w:r w:rsidR="00651175" w:rsidRPr="001508F4">
        <w:rPr>
          <w:rFonts w:ascii="Times New Roman" w:hAnsi="Times New Roman"/>
          <w:color w:val="000000" w:themeColor="text1"/>
        </w:rPr>
        <w:t xml:space="preserve">of cheese and rennet gels, </w:t>
      </w:r>
      <w:r w:rsidR="00C93ECC" w:rsidRPr="001508F4">
        <w:rPr>
          <w:rFonts w:ascii="Times New Roman" w:hAnsi="Times New Roman"/>
          <w:color w:val="000000" w:themeColor="text1"/>
        </w:rPr>
        <w:t xml:space="preserve">was </w:t>
      </w:r>
      <w:r w:rsidRPr="001508F4">
        <w:rPr>
          <w:rFonts w:ascii="Times New Roman" w:hAnsi="Times New Roman"/>
          <w:color w:val="000000" w:themeColor="text1"/>
        </w:rPr>
        <w:t>perform</w:t>
      </w:r>
      <w:r w:rsidR="00C93ECC" w:rsidRPr="001508F4">
        <w:rPr>
          <w:rFonts w:ascii="Times New Roman" w:hAnsi="Times New Roman"/>
          <w:color w:val="000000" w:themeColor="text1"/>
        </w:rPr>
        <w:t xml:space="preserve">ed </w:t>
      </w:r>
      <w:r w:rsidR="00651175" w:rsidRPr="001508F4">
        <w:rPr>
          <w:rFonts w:ascii="Times New Roman" w:hAnsi="Times New Roman"/>
          <w:color w:val="000000" w:themeColor="text1"/>
        </w:rPr>
        <w:t>by</w:t>
      </w:r>
      <w:r w:rsidR="00C93ECC" w:rsidRPr="001508F4">
        <w:rPr>
          <w:rFonts w:ascii="Times New Roman" w:hAnsi="Times New Roman"/>
          <w:color w:val="000000" w:themeColor="text1"/>
        </w:rPr>
        <w:t xml:space="preserve"> confocal microscop</w:t>
      </w:r>
      <w:r w:rsidR="00651175" w:rsidRPr="001508F4">
        <w:rPr>
          <w:rFonts w:ascii="Times New Roman" w:hAnsi="Times New Roman"/>
          <w:color w:val="000000" w:themeColor="text1"/>
        </w:rPr>
        <w:t>y</w:t>
      </w:r>
      <w:r w:rsidR="00C93ECC" w:rsidRPr="001508F4">
        <w:rPr>
          <w:rFonts w:ascii="Times New Roman" w:hAnsi="Times New Roman"/>
          <w:color w:val="000000" w:themeColor="text1"/>
        </w:rPr>
        <w:t>.</w:t>
      </w:r>
      <w:r w:rsidR="00FD0FFB" w:rsidRPr="001508F4">
        <w:rPr>
          <w:rFonts w:ascii="Times New Roman" w:hAnsi="Times New Roman"/>
          <w:color w:val="000000" w:themeColor="text1"/>
        </w:rPr>
        <w:t xml:space="preserve"> For rennet gels, skim milk and WPC were stained separately. 30 </w:t>
      </w:r>
      <w:r w:rsidR="00FD0FFB" w:rsidRPr="001508F4">
        <w:rPr>
          <w:rFonts w:ascii="Times New Roman" w:hAnsi="Times New Roman" w:cs="Times New Roman"/>
          <w:color w:val="000000" w:themeColor="text1"/>
        </w:rPr>
        <w:t>µ</w:t>
      </w:r>
      <w:r w:rsidR="00FD0FFB" w:rsidRPr="001508F4">
        <w:rPr>
          <w:rFonts w:ascii="Times New Roman" w:hAnsi="Times New Roman"/>
          <w:color w:val="000000" w:themeColor="text1"/>
        </w:rPr>
        <w:t xml:space="preserve">L of </w:t>
      </w:r>
      <w:r w:rsidR="00CD5B4A" w:rsidRPr="001508F4">
        <w:rPr>
          <w:rFonts w:ascii="Times New Roman" w:hAnsi="Times New Roman"/>
          <w:color w:val="000000" w:themeColor="text1"/>
        </w:rPr>
        <w:t>f</w:t>
      </w:r>
      <w:r w:rsidR="00FD0FFB" w:rsidRPr="001508F4">
        <w:rPr>
          <w:rFonts w:ascii="Times New Roman" w:hAnsi="Times New Roman"/>
          <w:color w:val="000000" w:themeColor="text1"/>
        </w:rPr>
        <w:t xml:space="preserve">luorescein </w:t>
      </w:r>
      <w:r w:rsidR="00F56604" w:rsidRPr="001508F4">
        <w:rPr>
          <w:rFonts w:ascii="Times New Roman" w:hAnsi="Times New Roman"/>
        </w:rPr>
        <w:t xml:space="preserve">sodium salt </w:t>
      </w:r>
      <w:r w:rsidR="00EE5D42" w:rsidRPr="001508F4">
        <w:rPr>
          <w:rFonts w:ascii="Times New Roman" w:hAnsi="Times New Roman"/>
        </w:rPr>
        <w:t xml:space="preserve">(Sigma Aldrich, </w:t>
      </w:r>
      <w:r w:rsidR="00EE5D42" w:rsidRPr="001508F4">
        <w:rPr>
          <w:rFonts w:ascii="Times New Roman" w:hAnsi="Times New Roman" w:cs="Times New Roman"/>
        </w:rPr>
        <w:t>Missouri, USA</w:t>
      </w:r>
      <w:r w:rsidR="0060495D" w:rsidRPr="001508F4">
        <w:rPr>
          <w:rFonts w:ascii="Times New Roman" w:hAnsi="Times New Roman" w:cs="Times New Roman"/>
          <w:color w:val="ED7D31" w:themeColor="accent2"/>
        </w:rPr>
        <w:t>)</w:t>
      </w:r>
      <w:r w:rsidR="00EE5D42" w:rsidRPr="001508F4">
        <w:rPr>
          <w:rFonts w:ascii="Times New Roman" w:hAnsi="Times New Roman" w:cs="Times New Roman"/>
          <w:color w:val="000000" w:themeColor="text1"/>
        </w:rPr>
        <w:t xml:space="preserve"> </w:t>
      </w:r>
      <w:r w:rsidR="00FD0FFB" w:rsidRPr="001508F4">
        <w:rPr>
          <w:rFonts w:ascii="Times New Roman" w:hAnsi="Times New Roman"/>
          <w:color w:val="000000" w:themeColor="text1"/>
        </w:rPr>
        <w:t>(</w:t>
      </w:r>
      <w:r w:rsidR="00C26E7A" w:rsidRPr="001508F4">
        <w:rPr>
          <w:rFonts w:ascii="Times New Roman" w:hAnsi="Times New Roman"/>
        </w:rPr>
        <w:t>0.1% w/v</w:t>
      </w:r>
      <w:r w:rsidR="00D76698" w:rsidRPr="001508F4">
        <w:rPr>
          <w:rFonts w:ascii="Times New Roman" w:hAnsi="Times New Roman"/>
        </w:rPr>
        <w:t xml:space="preserve"> </w:t>
      </w:r>
      <w:r w:rsidR="00D76698" w:rsidRPr="001508F4">
        <w:rPr>
          <w:rFonts w:ascii="Times New Roman" w:hAnsi="Times New Roman"/>
          <w:color w:val="000000" w:themeColor="text1"/>
        </w:rPr>
        <w:t>i</w:t>
      </w:r>
      <w:r w:rsidR="00FD0FFB" w:rsidRPr="001508F4">
        <w:rPr>
          <w:rFonts w:ascii="Times New Roman" w:hAnsi="Times New Roman"/>
          <w:color w:val="000000" w:themeColor="text1"/>
        </w:rPr>
        <w:t xml:space="preserve">n pH 8 distilled water) and 10 </w:t>
      </w:r>
      <w:r w:rsidR="00FD0FFB" w:rsidRPr="001508F4">
        <w:rPr>
          <w:rFonts w:ascii="Times New Roman" w:hAnsi="Times New Roman" w:cs="Times New Roman"/>
          <w:color w:val="000000" w:themeColor="text1"/>
        </w:rPr>
        <w:t>µ</w:t>
      </w:r>
      <w:r w:rsidR="00FD0FFB" w:rsidRPr="001508F4">
        <w:rPr>
          <w:rFonts w:ascii="Times New Roman" w:hAnsi="Times New Roman"/>
          <w:color w:val="000000" w:themeColor="text1"/>
        </w:rPr>
        <w:t xml:space="preserve">L of Fast green </w:t>
      </w:r>
      <w:r w:rsidR="00427A3A" w:rsidRPr="001508F4">
        <w:rPr>
          <w:rFonts w:ascii="Times New Roman" w:hAnsi="Times New Roman"/>
        </w:rPr>
        <w:t>(Sigma Aldrich,</w:t>
      </w:r>
      <w:r w:rsidR="00F62FD7" w:rsidRPr="001508F4">
        <w:rPr>
          <w:rFonts w:ascii="Times New Roman" w:hAnsi="Times New Roman"/>
        </w:rPr>
        <w:t xml:space="preserve"> St Louis,</w:t>
      </w:r>
      <w:r w:rsidR="00427A3A" w:rsidRPr="001508F4">
        <w:rPr>
          <w:rFonts w:ascii="Times New Roman" w:hAnsi="Times New Roman"/>
        </w:rPr>
        <w:t xml:space="preserve"> </w:t>
      </w:r>
      <w:r w:rsidR="00427A3A" w:rsidRPr="001508F4">
        <w:rPr>
          <w:rFonts w:ascii="Times New Roman" w:hAnsi="Times New Roman" w:cs="Times New Roman"/>
        </w:rPr>
        <w:t>Missouri, USA</w:t>
      </w:r>
      <w:r w:rsidR="00427A3A" w:rsidRPr="001508F4">
        <w:rPr>
          <w:rFonts w:ascii="Times New Roman" w:hAnsi="Times New Roman"/>
        </w:rPr>
        <w:t>)</w:t>
      </w:r>
      <w:r w:rsidR="00427A3A" w:rsidRPr="001508F4">
        <w:rPr>
          <w:rFonts w:ascii="Times New Roman" w:hAnsi="Times New Roman"/>
          <w:color w:val="000000" w:themeColor="text1"/>
        </w:rPr>
        <w:t xml:space="preserve"> </w:t>
      </w:r>
      <w:r w:rsidR="00FD0FFB" w:rsidRPr="001508F4">
        <w:rPr>
          <w:rFonts w:ascii="Times New Roman" w:hAnsi="Times New Roman"/>
          <w:color w:val="000000" w:themeColor="text1"/>
        </w:rPr>
        <w:t>(</w:t>
      </w:r>
      <w:r w:rsidR="00C26E7A" w:rsidRPr="001508F4">
        <w:rPr>
          <w:rFonts w:ascii="Times New Roman" w:hAnsi="Times New Roman"/>
        </w:rPr>
        <w:t>0.2 % w/v</w:t>
      </w:r>
      <w:r w:rsidR="007F4F5A" w:rsidRPr="001508F4">
        <w:rPr>
          <w:rFonts w:ascii="Times New Roman" w:hAnsi="Times New Roman"/>
        </w:rPr>
        <w:t xml:space="preserve"> </w:t>
      </w:r>
      <w:r w:rsidR="00FD0FFB" w:rsidRPr="001508F4">
        <w:rPr>
          <w:rFonts w:ascii="Times New Roman" w:hAnsi="Times New Roman"/>
          <w:color w:val="000000" w:themeColor="text1"/>
        </w:rPr>
        <w:t xml:space="preserve">in distilled and deionised water) were added to 100 mL of skim milk and 50 mL of WPC solution, respectively. </w:t>
      </w:r>
      <w:r w:rsidR="00E97B4E" w:rsidRPr="001508F4">
        <w:rPr>
          <w:rFonts w:ascii="Times New Roman" w:eastAsia="Times New Roman" w:hAnsi="Times New Roman" w:cs="Times New Roman"/>
          <w:lang w:eastAsia="en-AU"/>
        </w:rPr>
        <w:t xml:space="preserve">While Fast green participates in ionic interactions with basic amino acid residues in proteins </w:t>
      </w:r>
      <w:r w:rsidR="00EF3B2C" w:rsidRPr="001508F4">
        <w:rPr>
          <w:rFonts w:ascii="Times New Roman" w:eastAsia="Times New Roman" w:hAnsi="Times New Roman" w:cs="Times New Roman"/>
          <w:lang w:eastAsia="en-AU"/>
        </w:rPr>
        <w:fldChar w:fldCharType="begin"/>
      </w:r>
      <w:r w:rsidR="00EF3B2C" w:rsidRPr="001508F4">
        <w:rPr>
          <w:rFonts w:ascii="Times New Roman" w:eastAsia="Times New Roman" w:hAnsi="Times New Roman" w:cs="Times New Roman"/>
          <w:lang w:eastAsia="en-AU"/>
        </w:rPr>
        <w:instrText xml:space="preserve"> ADDIN EN.CITE &lt;EndNote&gt;&lt;Cite&gt;&lt;Author&gt;Tas&lt;/Author&gt;&lt;Year&gt;1980&lt;/Year&gt;&lt;RecNum&gt;70&lt;/RecNum&gt;&lt;DisplayText&gt;(Tas, Ploeg, Mitchell, &amp;amp; Cohn, 1980)&lt;/DisplayText&gt;&lt;record&gt;&lt;rec-number&gt;70&lt;/rec-number&gt;&lt;foreign-keys&gt;&lt;key app="EN" db-id="z5vzzfv9zd0a5gees9bpswa22tzevedpxr09" timestamp="1573185709"&gt;70&lt;/key&gt;&lt;/foreign-keys&gt;&lt;ref-type name="Journal Article"&gt;17&lt;/ref-type&gt;&lt;contributors&gt;&lt;authors&gt;&lt;author&gt;Tas, Johan&lt;/author&gt;&lt;author&gt;Ploeg, Mels van der&lt;/author&gt;&lt;author&gt;Mitchell, JohnP&lt;/author&gt;&lt;author&gt;Cohn, NormanS&lt;/author&gt;&lt;/authors&gt;&lt;/contributors&gt;&lt;titles&gt;&lt;title&gt;Protein staining methods in quantitative cytochemistry&lt;/title&gt;&lt;secondary-title&gt;Journal of microscopy&lt;/secondary-title&gt;&lt;/titles&gt;&lt;periodical&gt;&lt;full-title&gt;Journal of microscopy&lt;/full-title&gt;&lt;/periodical&gt;&lt;pages&gt;295-311&lt;/pages&gt;&lt;volume&gt;119&lt;/volume&gt;&lt;number&gt;3&lt;/number&gt;&lt;dates&gt;&lt;year&gt;1980&lt;/year&gt;&lt;/dates&gt;&lt;isbn&gt;0022-2720&lt;/isbn&gt;&lt;urls&gt;&lt;/urls&gt;&lt;/record&gt;&lt;/Cite&gt;&lt;/EndNote&gt;</w:instrText>
      </w:r>
      <w:r w:rsidR="00EF3B2C" w:rsidRPr="001508F4">
        <w:rPr>
          <w:rFonts w:ascii="Times New Roman" w:eastAsia="Times New Roman" w:hAnsi="Times New Roman" w:cs="Times New Roman"/>
          <w:lang w:eastAsia="en-AU"/>
        </w:rPr>
        <w:fldChar w:fldCharType="separate"/>
      </w:r>
      <w:r w:rsidR="00EF3B2C" w:rsidRPr="001508F4">
        <w:rPr>
          <w:rFonts w:ascii="Times New Roman" w:eastAsia="Times New Roman" w:hAnsi="Times New Roman" w:cs="Times New Roman"/>
          <w:noProof/>
          <w:lang w:eastAsia="en-AU"/>
        </w:rPr>
        <w:t>(Tas, Ploeg, Mitchell, &amp; Cohn, 1980)</w:t>
      </w:r>
      <w:r w:rsidR="00EF3B2C" w:rsidRPr="001508F4">
        <w:rPr>
          <w:rFonts w:ascii="Times New Roman" w:eastAsia="Times New Roman" w:hAnsi="Times New Roman" w:cs="Times New Roman"/>
          <w:lang w:eastAsia="en-AU"/>
        </w:rPr>
        <w:fldChar w:fldCharType="end"/>
      </w:r>
      <w:r w:rsidR="00EF3B2C" w:rsidRPr="001508F4">
        <w:rPr>
          <w:rFonts w:ascii="Times New Roman" w:eastAsia="Times New Roman" w:hAnsi="Times New Roman" w:cs="Times New Roman"/>
          <w:lang w:eastAsia="en-AU"/>
        </w:rPr>
        <w:t xml:space="preserve">, </w:t>
      </w:r>
      <w:r w:rsidR="00C34222" w:rsidRPr="001508F4">
        <w:rPr>
          <w:rFonts w:ascii="Times New Roman" w:eastAsia="Times New Roman" w:hAnsi="Times New Roman" w:cs="Times New Roman"/>
          <w:lang w:eastAsia="en-AU"/>
        </w:rPr>
        <w:t>f</w:t>
      </w:r>
      <w:r w:rsidR="00EF3B2C" w:rsidRPr="001508F4">
        <w:rPr>
          <w:rFonts w:ascii="Times New Roman" w:eastAsia="Times New Roman" w:hAnsi="Times New Roman" w:cs="Times New Roman"/>
          <w:lang w:eastAsia="en-AU"/>
        </w:rPr>
        <w:t xml:space="preserve">luorescein interacts with tryptophan </w:t>
      </w:r>
      <w:r w:rsidR="00C34222" w:rsidRPr="001508F4">
        <w:rPr>
          <w:rFonts w:ascii="Times New Roman" w:eastAsia="Times New Roman" w:hAnsi="Times New Roman" w:cs="Times New Roman"/>
          <w:lang w:eastAsia="en-AU"/>
        </w:rPr>
        <w:t xml:space="preserve"> residues </w:t>
      </w:r>
      <w:r w:rsidR="00EF3B2C" w:rsidRPr="001508F4">
        <w:rPr>
          <w:rFonts w:ascii="Times New Roman" w:eastAsia="Times New Roman" w:hAnsi="Times New Roman" w:cs="Times New Roman"/>
          <w:lang w:eastAsia="en-AU"/>
        </w:rPr>
        <w:fldChar w:fldCharType="begin"/>
      </w:r>
      <w:r w:rsidR="00EF3B2C" w:rsidRPr="001508F4">
        <w:rPr>
          <w:rFonts w:ascii="Times New Roman" w:eastAsia="Times New Roman" w:hAnsi="Times New Roman" w:cs="Times New Roman"/>
          <w:lang w:eastAsia="en-AU"/>
        </w:rPr>
        <w:instrText xml:space="preserve"> ADDIN EN.CITE &lt;EndNote&gt;&lt;Cite&gt;&lt;Author&gt;Barbero&lt;/Author&gt;&lt;Year&gt;2009&lt;/Year&gt;&lt;RecNum&gt;69&lt;/RecNum&gt;&lt;DisplayText&gt;(Barbero et al., 2009)&lt;/DisplayText&gt;&lt;record&gt;&lt;rec-number&gt;69&lt;/rec-number&gt;&lt;foreign-keys&gt;&lt;key app="EN" db-id="z5vzzfv9zd0a5gees9bpswa22tzevedpxr09" timestamp="1573180519"&gt;69&lt;/key&gt;&lt;/foreign-keys&gt;&lt;ref-type name="Journal Article"&gt;17&lt;/ref-type&gt;&lt;contributors&gt;&lt;authors&gt;&lt;author&gt;Barbero, Nadia&lt;/author&gt;&lt;author&gt;Barni, Ermanno&lt;/author&gt;&lt;author&gt;Barolo, Claudia&lt;/author&gt;&lt;author&gt;Quagliotto, Pierluigi&lt;/author&gt;&lt;author&gt;Viscardi, Guido&lt;/author&gt;&lt;author&gt;Napione, Lucia&lt;/author&gt;&lt;author&gt;Pavan, Simona&lt;/author&gt;&lt;author&gt;Bussolino, Federico&lt;/author&gt;&lt;/authors&gt;&lt;/contributors&gt;&lt;titles&gt;&lt;title&gt;A study of the interaction between fluorescein sodium salt and bovine serum albumin by steady-state fluorescence&lt;/title&gt;&lt;secondary-title&gt;Dyes and pigments&lt;/secondary-title&gt;&lt;/titles&gt;&lt;periodical&gt;&lt;full-title&gt;Dyes and pigments&lt;/full-title&gt;&lt;/periodical&gt;&lt;pages&gt;307-313&lt;/pages&gt;&lt;volume&gt;80&lt;/volume&gt;&lt;number&gt;3&lt;/number&gt;&lt;dates&gt;&lt;year&gt;2009&lt;/year&gt;&lt;/dates&gt;&lt;isbn&gt;0143-7208&lt;/isbn&gt;&lt;urls&gt;&lt;/urls&gt;&lt;/record&gt;&lt;/Cite&gt;&lt;/EndNote&gt;</w:instrText>
      </w:r>
      <w:r w:rsidR="00EF3B2C" w:rsidRPr="001508F4">
        <w:rPr>
          <w:rFonts w:ascii="Times New Roman" w:eastAsia="Times New Roman" w:hAnsi="Times New Roman" w:cs="Times New Roman"/>
          <w:lang w:eastAsia="en-AU"/>
        </w:rPr>
        <w:fldChar w:fldCharType="separate"/>
      </w:r>
      <w:r w:rsidR="00EF3B2C" w:rsidRPr="001508F4">
        <w:rPr>
          <w:rFonts w:ascii="Times New Roman" w:eastAsia="Times New Roman" w:hAnsi="Times New Roman" w:cs="Times New Roman"/>
          <w:noProof/>
          <w:lang w:eastAsia="en-AU"/>
        </w:rPr>
        <w:t>(Barbero et al., 2009)</w:t>
      </w:r>
      <w:r w:rsidR="00EF3B2C" w:rsidRPr="001508F4">
        <w:rPr>
          <w:rFonts w:ascii="Times New Roman" w:eastAsia="Times New Roman" w:hAnsi="Times New Roman" w:cs="Times New Roman"/>
          <w:lang w:eastAsia="en-AU"/>
        </w:rPr>
        <w:fldChar w:fldCharType="end"/>
      </w:r>
      <w:r w:rsidR="00EF3B2C" w:rsidRPr="001508F4">
        <w:rPr>
          <w:rFonts w:ascii="Times New Roman" w:eastAsia="Times New Roman" w:hAnsi="Times New Roman" w:cs="Times New Roman"/>
          <w:lang w:eastAsia="en-AU"/>
        </w:rPr>
        <w:t xml:space="preserve">. </w:t>
      </w:r>
      <w:r w:rsidR="00BE5F3F" w:rsidRPr="001508F4">
        <w:rPr>
          <w:rFonts w:ascii="Times New Roman" w:eastAsia="Times New Roman" w:hAnsi="Times New Roman" w:cs="Times New Roman"/>
          <w:lang w:eastAsia="en-AU"/>
        </w:rPr>
        <w:t>Since proteins in skim milk and WPC have both basic and tryptophan residues,</w:t>
      </w:r>
      <w:r w:rsidR="00BE5F3F" w:rsidRPr="001508F4">
        <w:rPr>
          <w:rFonts w:ascii="Times New Roman" w:hAnsi="Times New Roman"/>
        </w:rPr>
        <w:t xml:space="preserve"> unbound stains in skim milk and WPC solutions could result in cross staining once the milk systems were formulated. </w:t>
      </w:r>
      <w:r w:rsidR="00BE5F3F" w:rsidRPr="001508F4">
        <w:rPr>
          <w:rFonts w:ascii="Times New Roman" w:eastAsia="Times New Roman" w:hAnsi="Times New Roman" w:cs="Times New Roman"/>
          <w:lang w:eastAsia="en-AU"/>
        </w:rPr>
        <w:t>Therefore, to remove unbound Fast green and fluorescein</w:t>
      </w:r>
      <w:r w:rsidR="00073768" w:rsidRPr="001508F4">
        <w:rPr>
          <w:rFonts w:ascii="Times New Roman" w:hAnsi="Times New Roman"/>
        </w:rPr>
        <w:t>,</w:t>
      </w:r>
      <w:r w:rsidR="000F5A67" w:rsidRPr="001508F4">
        <w:rPr>
          <w:rFonts w:ascii="Times New Roman" w:hAnsi="Times New Roman"/>
        </w:rPr>
        <w:t xml:space="preserve"> </w:t>
      </w:r>
      <w:r w:rsidR="0038316F" w:rsidRPr="001508F4">
        <w:rPr>
          <w:rFonts w:ascii="Times New Roman" w:hAnsi="Times New Roman"/>
        </w:rPr>
        <w:t xml:space="preserve"> </w:t>
      </w:r>
      <w:r w:rsidR="00FD0FFB" w:rsidRPr="001508F4">
        <w:rPr>
          <w:rFonts w:ascii="Times New Roman" w:hAnsi="Times New Roman"/>
          <w:color w:val="000000" w:themeColor="text1"/>
        </w:rPr>
        <w:t xml:space="preserve">stained skim milk and WPC solutions were transferred to dialysis tubes (7 </w:t>
      </w:r>
      <w:proofErr w:type="spellStart"/>
      <w:r w:rsidR="00FD0FFB" w:rsidRPr="001508F4">
        <w:rPr>
          <w:rFonts w:ascii="Times New Roman" w:hAnsi="Times New Roman"/>
          <w:color w:val="000000" w:themeColor="text1"/>
        </w:rPr>
        <w:t>kDa</w:t>
      </w:r>
      <w:proofErr w:type="spellEnd"/>
      <w:r w:rsidR="00FD0FFB" w:rsidRPr="001508F4">
        <w:rPr>
          <w:rFonts w:ascii="Times New Roman" w:hAnsi="Times New Roman"/>
          <w:color w:val="000000" w:themeColor="text1"/>
        </w:rPr>
        <w:t xml:space="preserve"> and 10 </w:t>
      </w:r>
      <w:proofErr w:type="spellStart"/>
      <w:r w:rsidR="00FD0FFB" w:rsidRPr="001508F4">
        <w:rPr>
          <w:rFonts w:ascii="Times New Roman" w:hAnsi="Times New Roman"/>
          <w:color w:val="000000" w:themeColor="text1"/>
        </w:rPr>
        <w:t>kDa</w:t>
      </w:r>
      <w:proofErr w:type="spellEnd"/>
      <w:r w:rsidR="00FD0FFB" w:rsidRPr="001508F4">
        <w:rPr>
          <w:rFonts w:ascii="Times New Roman" w:hAnsi="Times New Roman"/>
          <w:color w:val="000000" w:themeColor="text1"/>
        </w:rPr>
        <w:t>, respectively)</w:t>
      </w:r>
      <w:r w:rsidR="0038316F" w:rsidRPr="001508F4">
        <w:rPr>
          <w:rFonts w:ascii="Times New Roman" w:hAnsi="Times New Roman"/>
          <w:color w:val="000000" w:themeColor="text1"/>
        </w:rPr>
        <w:t>,</w:t>
      </w:r>
      <w:r w:rsidR="00FD0FFB" w:rsidRPr="001508F4">
        <w:rPr>
          <w:rFonts w:ascii="Times New Roman" w:hAnsi="Times New Roman"/>
          <w:color w:val="000000" w:themeColor="text1"/>
        </w:rPr>
        <w:t xml:space="preserve"> and dialysed for 2 days against unstained skim milk and WPC solutions, that were replaced with fresh material every 24 hours. Milk systems were formulated using stained skim milk and WPC to match the casein and whey protein concentrations used in the cheese trials, and </w:t>
      </w:r>
      <w:proofErr w:type="spellStart"/>
      <w:r w:rsidR="00FD0FFB" w:rsidRPr="001508F4">
        <w:rPr>
          <w:rFonts w:ascii="Times New Roman" w:hAnsi="Times New Roman"/>
          <w:color w:val="000000" w:themeColor="text1"/>
        </w:rPr>
        <w:t>rennetted</w:t>
      </w:r>
      <w:proofErr w:type="spellEnd"/>
      <w:r w:rsidR="00FD0FFB" w:rsidRPr="001508F4">
        <w:rPr>
          <w:rFonts w:ascii="Times New Roman" w:hAnsi="Times New Roman"/>
          <w:color w:val="000000" w:themeColor="text1"/>
        </w:rPr>
        <w:t xml:space="preserve"> accordingly. </w:t>
      </w:r>
      <w:proofErr w:type="spellStart"/>
      <w:r w:rsidR="00FD0FFB" w:rsidRPr="001508F4">
        <w:rPr>
          <w:rFonts w:ascii="Times New Roman" w:hAnsi="Times New Roman"/>
          <w:color w:val="000000" w:themeColor="text1"/>
        </w:rPr>
        <w:t>Rennetted</w:t>
      </w:r>
      <w:proofErr w:type="spellEnd"/>
      <w:r w:rsidR="00FD0FFB" w:rsidRPr="001508F4">
        <w:rPr>
          <w:rFonts w:ascii="Times New Roman" w:hAnsi="Times New Roman"/>
          <w:color w:val="000000" w:themeColor="text1"/>
        </w:rPr>
        <w:t xml:space="preserve"> milk samples were immediately transferred into a concave well in a microscope slide (BRAND®, 76x26 mm, concavity 15-18 mm and depth of 0.6 – 0.8 mm) and covered with a cover slip. The microscope slides were incubated at 31 °C for 1 hour then removed and stored at room temperature until analysis. </w:t>
      </w:r>
      <w:r w:rsidR="00C93ECC" w:rsidRPr="001508F4">
        <w:rPr>
          <w:rFonts w:ascii="Times New Roman" w:hAnsi="Times New Roman"/>
          <w:color w:val="000000" w:themeColor="text1"/>
        </w:rPr>
        <w:t xml:space="preserve"> </w:t>
      </w:r>
    </w:p>
    <w:p w14:paraId="540534B9" w14:textId="7C035CBD" w:rsidR="0090117D" w:rsidRPr="001508F4" w:rsidRDefault="00B90C70" w:rsidP="00E70220">
      <w:pPr>
        <w:spacing w:line="360" w:lineRule="auto"/>
        <w:jc w:val="both"/>
        <w:rPr>
          <w:rFonts w:ascii="Times New Roman" w:hAnsi="Times New Roman"/>
          <w:color w:val="000000" w:themeColor="text1"/>
        </w:rPr>
      </w:pPr>
      <w:r w:rsidRPr="001508F4">
        <w:rPr>
          <w:rFonts w:ascii="Times New Roman" w:hAnsi="Times New Roman"/>
          <w:color w:val="000000" w:themeColor="text1"/>
        </w:rPr>
        <w:t>For cheese s</w:t>
      </w:r>
      <w:r w:rsidR="00C93ECC" w:rsidRPr="001508F4">
        <w:rPr>
          <w:rFonts w:ascii="Times New Roman" w:hAnsi="Times New Roman"/>
          <w:color w:val="000000" w:themeColor="text1"/>
        </w:rPr>
        <w:t>amples</w:t>
      </w:r>
      <w:r w:rsidRPr="001508F4">
        <w:rPr>
          <w:rFonts w:ascii="Times New Roman" w:hAnsi="Times New Roman"/>
          <w:color w:val="000000" w:themeColor="text1"/>
        </w:rPr>
        <w:t>, slices</w:t>
      </w:r>
      <w:r w:rsidR="00C93ECC" w:rsidRPr="001508F4">
        <w:rPr>
          <w:rFonts w:ascii="Times New Roman" w:hAnsi="Times New Roman"/>
          <w:color w:val="000000" w:themeColor="text1"/>
        </w:rPr>
        <w:t xml:space="preserve"> (~5 mm x 5 mm x 1 mm slices)</w:t>
      </w:r>
      <w:r w:rsidR="00256E83" w:rsidRPr="001508F4">
        <w:rPr>
          <w:rFonts w:ascii="Times New Roman" w:hAnsi="Times New Roman"/>
          <w:color w:val="000000" w:themeColor="text1"/>
        </w:rPr>
        <w:t xml:space="preserve"> </w:t>
      </w:r>
      <w:r w:rsidR="00C93ECC" w:rsidRPr="001508F4">
        <w:rPr>
          <w:rFonts w:ascii="Times New Roman" w:hAnsi="Times New Roman"/>
          <w:color w:val="000000" w:themeColor="text1"/>
        </w:rPr>
        <w:t xml:space="preserve">were stained with </w:t>
      </w:r>
      <w:r w:rsidR="00256E83" w:rsidRPr="001508F4">
        <w:rPr>
          <w:rFonts w:ascii="Times New Roman" w:hAnsi="Times New Roman"/>
          <w:color w:val="000000" w:themeColor="text1"/>
        </w:rPr>
        <w:t xml:space="preserve">2 drops each of Fast </w:t>
      </w:r>
      <w:r w:rsidR="00C93ECC" w:rsidRPr="001508F4">
        <w:rPr>
          <w:rFonts w:ascii="Times New Roman" w:hAnsi="Times New Roman"/>
          <w:color w:val="000000" w:themeColor="text1"/>
        </w:rPr>
        <w:t>g</w:t>
      </w:r>
      <w:r w:rsidR="00256E83" w:rsidRPr="001508F4">
        <w:rPr>
          <w:rFonts w:ascii="Times New Roman" w:hAnsi="Times New Roman"/>
          <w:color w:val="000000" w:themeColor="text1"/>
        </w:rPr>
        <w:t>reen (</w:t>
      </w:r>
      <w:r w:rsidR="008448C2" w:rsidRPr="001508F4">
        <w:rPr>
          <w:rFonts w:ascii="Times New Roman" w:hAnsi="Times New Roman"/>
        </w:rPr>
        <w:t xml:space="preserve">0.2 % w/v </w:t>
      </w:r>
      <w:r w:rsidR="00256E83" w:rsidRPr="001508F4">
        <w:rPr>
          <w:rFonts w:ascii="Times New Roman" w:hAnsi="Times New Roman"/>
          <w:color w:val="000000" w:themeColor="text1"/>
        </w:rPr>
        <w:t xml:space="preserve">in </w:t>
      </w:r>
      <w:r w:rsidR="002352D3" w:rsidRPr="001508F4">
        <w:rPr>
          <w:rFonts w:ascii="Times New Roman" w:hAnsi="Times New Roman"/>
          <w:color w:val="000000" w:themeColor="text1"/>
        </w:rPr>
        <w:t xml:space="preserve">distilled </w:t>
      </w:r>
      <w:r w:rsidR="00C93ECC" w:rsidRPr="001508F4">
        <w:rPr>
          <w:rFonts w:ascii="Times New Roman" w:hAnsi="Times New Roman"/>
          <w:color w:val="000000" w:themeColor="text1"/>
        </w:rPr>
        <w:t xml:space="preserve">and deionised </w:t>
      </w:r>
      <w:r w:rsidR="00256E83" w:rsidRPr="001508F4">
        <w:rPr>
          <w:rFonts w:ascii="Times New Roman" w:hAnsi="Times New Roman"/>
          <w:color w:val="000000" w:themeColor="text1"/>
        </w:rPr>
        <w:t xml:space="preserve">water) and Nile </w:t>
      </w:r>
      <w:r w:rsidR="00C93ECC" w:rsidRPr="001508F4">
        <w:rPr>
          <w:rFonts w:ascii="Times New Roman" w:hAnsi="Times New Roman"/>
          <w:color w:val="000000" w:themeColor="text1"/>
        </w:rPr>
        <w:t>r</w:t>
      </w:r>
      <w:r w:rsidR="00256E83" w:rsidRPr="001508F4">
        <w:rPr>
          <w:rFonts w:ascii="Times New Roman" w:hAnsi="Times New Roman"/>
          <w:color w:val="000000" w:themeColor="text1"/>
        </w:rPr>
        <w:t>ed</w:t>
      </w:r>
      <w:r w:rsidR="00965F70" w:rsidRPr="001508F4">
        <w:rPr>
          <w:rFonts w:ascii="Times New Roman" w:hAnsi="Times New Roman"/>
          <w:color w:val="000000" w:themeColor="text1"/>
        </w:rPr>
        <w:t xml:space="preserve"> </w:t>
      </w:r>
      <w:r w:rsidR="00256E83" w:rsidRPr="001508F4">
        <w:rPr>
          <w:rFonts w:ascii="Times New Roman" w:hAnsi="Times New Roman"/>
          <w:color w:val="000000" w:themeColor="text1"/>
        </w:rPr>
        <w:t>(</w:t>
      </w:r>
      <w:r w:rsidR="003A2EEC" w:rsidRPr="001508F4">
        <w:rPr>
          <w:rFonts w:ascii="Times New Roman" w:hAnsi="Times New Roman"/>
        </w:rPr>
        <w:t xml:space="preserve">0.1% w/v </w:t>
      </w:r>
      <w:r w:rsidR="00256E83" w:rsidRPr="001508F4">
        <w:rPr>
          <w:rFonts w:ascii="Times New Roman" w:hAnsi="Times New Roman"/>
          <w:color w:val="000000" w:themeColor="text1"/>
        </w:rPr>
        <w:t xml:space="preserve">in ethanol) dyes </w:t>
      </w:r>
      <w:r w:rsidR="00C93ECC" w:rsidRPr="001508F4">
        <w:rPr>
          <w:rFonts w:ascii="Times New Roman" w:hAnsi="Times New Roman"/>
          <w:color w:val="000000" w:themeColor="text1"/>
        </w:rPr>
        <w:t>and</w:t>
      </w:r>
      <w:r w:rsidR="00256E83" w:rsidRPr="001508F4">
        <w:rPr>
          <w:rFonts w:ascii="Times New Roman" w:hAnsi="Times New Roman"/>
          <w:color w:val="000000" w:themeColor="text1"/>
        </w:rPr>
        <w:t xml:space="preserve"> placed on a glass slide. </w:t>
      </w:r>
      <w:r w:rsidR="00C93ECC" w:rsidRPr="001508F4">
        <w:rPr>
          <w:rFonts w:ascii="Times New Roman" w:hAnsi="Times New Roman"/>
          <w:color w:val="000000" w:themeColor="text1"/>
        </w:rPr>
        <w:t>D</w:t>
      </w:r>
      <w:r w:rsidR="00256E83" w:rsidRPr="001508F4">
        <w:rPr>
          <w:rFonts w:ascii="Times New Roman" w:hAnsi="Times New Roman"/>
          <w:color w:val="000000" w:themeColor="text1"/>
        </w:rPr>
        <w:t>yes were absorbed for ~ 3 min, excess dye was wiped off</w:t>
      </w:r>
      <w:r w:rsidR="00C93ECC" w:rsidRPr="001508F4">
        <w:rPr>
          <w:rFonts w:ascii="Times New Roman" w:hAnsi="Times New Roman"/>
          <w:color w:val="000000" w:themeColor="text1"/>
        </w:rPr>
        <w:t>,</w:t>
      </w:r>
      <w:r w:rsidR="00256E83" w:rsidRPr="001508F4">
        <w:rPr>
          <w:rFonts w:ascii="Times New Roman" w:hAnsi="Times New Roman"/>
          <w:color w:val="000000" w:themeColor="text1"/>
        </w:rPr>
        <w:t xml:space="preserve"> and a cover slip</w:t>
      </w:r>
      <w:r w:rsidR="00C93ECC" w:rsidRPr="001508F4">
        <w:rPr>
          <w:rFonts w:ascii="Times New Roman" w:hAnsi="Times New Roman"/>
          <w:color w:val="000000" w:themeColor="text1"/>
        </w:rPr>
        <w:t xml:space="preserve"> applied</w:t>
      </w:r>
      <w:r w:rsidR="003D3072" w:rsidRPr="001508F4">
        <w:rPr>
          <w:rFonts w:ascii="Times New Roman" w:hAnsi="Times New Roman"/>
          <w:color w:val="000000" w:themeColor="text1"/>
        </w:rPr>
        <w:t xml:space="preserve"> </w:t>
      </w:r>
      <w:r w:rsidR="00E70220" w:rsidRPr="001508F4">
        <w:rPr>
          <w:rFonts w:ascii="Times New Roman" w:hAnsi="Times New Roman"/>
          <w:color w:val="000000" w:themeColor="text1"/>
        </w:rPr>
        <w:fldChar w:fldCharType="begin"/>
      </w:r>
      <w:r w:rsidR="00D90339" w:rsidRPr="001508F4">
        <w:rPr>
          <w:rFonts w:ascii="Times New Roman" w:hAnsi="Times New Roman"/>
          <w:color w:val="000000" w:themeColor="text1"/>
        </w:rPr>
        <w:instrText xml:space="preserve"> ADDIN EN.CITE &lt;EndNote&gt;&lt;Cite&gt;&lt;Author&gt;Leong&lt;/Author&gt;&lt;Year&gt;2018&lt;/Year&gt;&lt;RecNum&gt;31&lt;/RecNum&gt;&lt;DisplayText&gt;(Leong et al., 2018)&lt;/DisplayText&gt;&lt;record&gt;&lt;rec-number&gt;31&lt;/rec-number&gt;&lt;foreign-keys&gt;&lt;key app="EN" db-id="z5vzzfv9zd0a5gees9bpswa22tzevedpxr09" timestamp="1566279976"&gt;31&lt;/key&gt;&lt;/foreign-keys&gt;&lt;ref-type name="Journal Article"&gt;17&lt;/ref-type&gt;&lt;contributors&gt;&lt;authors&gt;&lt;author&gt;Leong, Thomas SH&lt;/author&gt;&lt;author&gt;Walter, Vincent&lt;/author&gt;&lt;author&gt;Gamlath, Charitha J&lt;/author&gt;&lt;author&gt;Yang, Min&lt;/author&gt;&lt;author&gt;Martin, Gregory JO&lt;/author&gt;&lt;author&gt;Ashokkumar, Muthupandian&lt;/author&gt;&lt;/authors&gt;&lt;/contributors&gt;&lt;titles&gt;&lt;title&gt;Functionalised dairy streams: Tailoring protein functionality using sonication and heating&lt;/title&gt;&lt;secondary-title&gt;Ultrasonics Sonochemistry&lt;/secondary-title&gt;&lt;/titles&gt;&lt;periodical&gt;&lt;full-title&gt;Ultrasonics Sonochemistry&lt;/full-title&gt;&lt;/periodical&gt;&lt;pages&gt;499-508&lt;/pages&gt;&lt;volume&gt;48&lt;/volume&gt;&lt;number&gt;1&lt;/number&gt;&lt;dates&gt;&lt;year&gt;2018&lt;/year&gt;&lt;/dates&gt;&lt;isbn&gt;1350-4177&lt;/isbn&gt;&lt;urls&gt;&lt;/urls&gt;&lt;electronic-resource-num&gt;https://doi.org/10.1016/j.ultsonch.2018.07.010 &lt;/electronic-resource-num&gt;&lt;/record&gt;&lt;/Cite&gt;&lt;/EndNote&gt;</w:instrText>
      </w:r>
      <w:r w:rsidR="00E70220" w:rsidRPr="001508F4">
        <w:rPr>
          <w:rFonts w:ascii="Times New Roman" w:hAnsi="Times New Roman"/>
          <w:color w:val="000000" w:themeColor="text1"/>
        </w:rPr>
        <w:fldChar w:fldCharType="separate"/>
      </w:r>
      <w:r w:rsidR="00A327DA" w:rsidRPr="001508F4">
        <w:rPr>
          <w:rFonts w:ascii="Times New Roman" w:hAnsi="Times New Roman"/>
          <w:noProof/>
          <w:color w:val="000000" w:themeColor="text1"/>
        </w:rPr>
        <w:t>(Leong et al., 2018)</w:t>
      </w:r>
      <w:r w:rsidR="00E70220" w:rsidRPr="001508F4">
        <w:rPr>
          <w:rFonts w:ascii="Times New Roman" w:hAnsi="Times New Roman"/>
          <w:color w:val="000000" w:themeColor="text1"/>
        </w:rPr>
        <w:fldChar w:fldCharType="end"/>
      </w:r>
      <w:r w:rsidR="00256E83" w:rsidRPr="001508F4">
        <w:rPr>
          <w:rFonts w:ascii="Times New Roman" w:hAnsi="Times New Roman"/>
          <w:color w:val="000000" w:themeColor="text1"/>
        </w:rPr>
        <w:t>.</w:t>
      </w:r>
      <w:r w:rsidRPr="001508F4">
        <w:rPr>
          <w:rFonts w:ascii="Times New Roman" w:hAnsi="Times New Roman"/>
          <w:color w:val="000000" w:themeColor="text1"/>
        </w:rPr>
        <w:t xml:space="preserve"> </w:t>
      </w:r>
    </w:p>
    <w:p w14:paraId="12A5973D" w14:textId="203F89D0" w:rsidR="00274686" w:rsidRPr="001508F4" w:rsidRDefault="00256E83" w:rsidP="00581DC0">
      <w:pPr>
        <w:spacing w:line="360" w:lineRule="auto"/>
        <w:jc w:val="both"/>
        <w:rPr>
          <w:rFonts w:ascii="Times New Roman" w:hAnsi="Times New Roman"/>
        </w:rPr>
      </w:pPr>
      <w:r w:rsidRPr="001508F4">
        <w:rPr>
          <w:rFonts w:ascii="Times New Roman" w:hAnsi="Times New Roman"/>
        </w:rPr>
        <w:t xml:space="preserve">A </w:t>
      </w:r>
      <w:r w:rsidR="003C6589" w:rsidRPr="001508F4">
        <w:rPr>
          <w:rFonts w:ascii="Times New Roman" w:hAnsi="Times New Roman"/>
        </w:rPr>
        <w:t xml:space="preserve">Leica SP5 </w:t>
      </w:r>
      <w:r w:rsidRPr="001508F4">
        <w:rPr>
          <w:rFonts w:ascii="Times New Roman" w:hAnsi="Times New Roman"/>
        </w:rPr>
        <w:t xml:space="preserve">confocal microscope </w:t>
      </w:r>
      <w:r w:rsidR="003C6589" w:rsidRPr="001508F4">
        <w:rPr>
          <w:rFonts w:ascii="Times New Roman" w:hAnsi="Times New Roman"/>
        </w:rPr>
        <w:t>(</w:t>
      </w:r>
      <w:r w:rsidR="00585348" w:rsidRPr="001508F4">
        <w:rPr>
          <w:rFonts w:ascii="Times New Roman" w:hAnsi="Times New Roman"/>
        </w:rPr>
        <w:t xml:space="preserve">Leica Microsystems, </w:t>
      </w:r>
      <w:proofErr w:type="spellStart"/>
      <w:r w:rsidR="00585348" w:rsidRPr="001508F4">
        <w:rPr>
          <w:rFonts w:ascii="Times New Roman" w:hAnsi="Times New Roman"/>
        </w:rPr>
        <w:t>Wet</w:t>
      </w:r>
      <w:r w:rsidR="00867732" w:rsidRPr="001508F4">
        <w:rPr>
          <w:rFonts w:ascii="Times New Roman" w:hAnsi="Times New Roman"/>
        </w:rPr>
        <w:t>zlar</w:t>
      </w:r>
      <w:proofErr w:type="spellEnd"/>
      <w:r w:rsidR="00867732" w:rsidRPr="001508F4">
        <w:rPr>
          <w:rFonts w:ascii="Times New Roman" w:hAnsi="Times New Roman"/>
        </w:rPr>
        <w:t>, Germany)</w:t>
      </w:r>
      <w:r w:rsidRPr="001508F4">
        <w:rPr>
          <w:rFonts w:ascii="Times New Roman" w:hAnsi="Times New Roman"/>
        </w:rPr>
        <w:t xml:space="preserve"> was used to image the gels with the laser lines set at 486 and 633 nm for excitation. The fluorescence emission was captured through a 60X</w:t>
      </w:r>
      <w:r w:rsidR="003D3072" w:rsidRPr="001508F4">
        <w:rPr>
          <w:rFonts w:ascii="Times New Roman" w:hAnsi="Times New Roman"/>
        </w:rPr>
        <w:t xml:space="preserve"> oil immersion</w:t>
      </w:r>
      <w:r w:rsidRPr="001508F4">
        <w:rPr>
          <w:rFonts w:ascii="Times New Roman" w:hAnsi="Times New Roman"/>
        </w:rPr>
        <w:t xml:space="preserve"> lens using 2 photo multiplier tubes set at 500-600 nm (Nile </w:t>
      </w:r>
      <w:r w:rsidR="00651175" w:rsidRPr="001508F4">
        <w:rPr>
          <w:rFonts w:ascii="Times New Roman" w:hAnsi="Times New Roman"/>
        </w:rPr>
        <w:t>r</w:t>
      </w:r>
      <w:r w:rsidRPr="001508F4">
        <w:rPr>
          <w:rFonts w:ascii="Times New Roman" w:hAnsi="Times New Roman"/>
        </w:rPr>
        <w:t>ed</w:t>
      </w:r>
      <w:r w:rsidR="002352D3" w:rsidRPr="001508F4">
        <w:rPr>
          <w:rFonts w:ascii="Times New Roman" w:hAnsi="Times New Roman"/>
        </w:rPr>
        <w:t xml:space="preserve"> and </w:t>
      </w:r>
      <w:r w:rsidR="000251A5" w:rsidRPr="001508F4">
        <w:rPr>
          <w:rFonts w:ascii="Times New Roman" w:hAnsi="Times New Roman"/>
        </w:rPr>
        <w:lastRenderedPageBreak/>
        <w:t>f</w:t>
      </w:r>
      <w:r w:rsidR="002352D3" w:rsidRPr="001508F4">
        <w:rPr>
          <w:rFonts w:ascii="Times New Roman" w:hAnsi="Times New Roman"/>
        </w:rPr>
        <w:t>luorescein</w:t>
      </w:r>
      <w:r w:rsidRPr="001508F4">
        <w:rPr>
          <w:rFonts w:ascii="Times New Roman" w:hAnsi="Times New Roman"/>
        </w:rPr>
        <w:t xml:space="preserve"> emission) and 655-755 nm (Fast </w:t>
      </w:r>
      <w:r w:rsidR="00651175" w:rsidRPr="001508F4">
        <w:rPr>
          <w:rFonts w:ascii="Times New Roman" w:hAnsi="Times New Roman"/>
        </w:rPr>
        <w:t>g</w:t>
      </w:r>
      <w:r w:rsidRPr="001508F4">
        <w:rPr>
          <w:rFonts w:ascii="Times New Roman" w:hAnsi="Times New Roman"/>
        </w:rPr>
        <w:t xml:space="preserve">reen emission). </w:t>
      </w:r>
      <w:r w:rsidR="00BF308C" w:rsidRPr="001508F4">
        <w:rPr>
          <w:rFonts w:ascii="Times New Roman" w:hAnsi="Times New Roman"/>
        </w:rPr>
        <w:t xml:space="preserve">The percentage </w:t>
      </w:r>
      <w:r w:rsidR="00651175" w:rsidRPr="001508F4">
        <w:rPr>
          <w:rFonts w:ascii="Times New Roman" w:hAnsi="Times New Roman"/>
        </w:rPr>
        <w:t xml:space="preserve">of </w:t>
      </w:r>
      <w:r w:rsidR="00BF308C" w:rsidRPr="001508F4">
        <w:rPr>
          <w:rFonts w:ascii="Times New Roman" w:hAnsi="Times New Roman"/>
        </w:rPr>
        <w:t xml:space="preserve">saturated pixels </w:t>
      </w:r>
      <w:r w:rsidR="00651175" w:rsidRPr="001508F4">
        <w:rPr>
          <w:rFonts w:ascii="Times New Roman" w:hAnsi="Times New Roman"/>
        </w:rPr>
        <w:t>in the</w:t>
      </w:r>
      <w:r w:rsidR="00BF308C" w:rsidRPr="001508F4">
        <w:rPr>
          <w:rFonts w:ascii="Times New Roman" w:hAnsi="Times New Roman"/>
        </w:rPr>
        <w:t xml:space="preserve"> images w</w:t>
      </w:r>
      <w:r w:rsidR="00651175" w:rsidRPr="001508F4">
        <w:rPr>
          <w:rFonts w:ascii="Times New Roman" w:hAnsi="Times New Roman"/>
        </w:rPr>
        <w:t>as</w:t>
      </w:r>
      <w:r w:rsidR="00BF308C" w:rsidRPr="001508F4">
        <w:rPr>
          <w:rFonts w:ascii="Times New Roman" w:hAnsi="Times New Roman"/>
        </w:rPr>
        <w:t xml:space="preserve"> adjusted to 0.3% for uniformity.</w:t>
      </w:r>
    </w:p>
    <w:p w14:paraId="35DAD074" w14:textId="1AEE6045" w:rsidR="00534D50" w:rsidRPr="001508F4" w:rsidRDefault="00A70712" w:rsidP="00534D50">
      <w:pPr>
        <w:spacing w:line="360" w:lineRule="auto"/>
        <w:jc w:val="both"/>
        <w:rPr>
          <w:rFonts w:ascii="Times New Roman" w:hAnsi="Times New Roman" w:cs="Times New Roman"/>
          <w:i/>
          <w:color w:val="000000" w:themeColor="text1"/>
        </w:rPr>
      </w:pPr>
      <w:r w:rsidRPr="001508F4">
        <w:rPr>
          <w:rFonts w:ascii="Times New Roman" w:hAnsi="Times New Roman" w:cs="Times New Roman"/>
          <w:i/>
          <w:color w:val="000000" w:themeColor="text1"/>
        </w:rPr>
        <w:t>2.</w:t>
      </w:r>
      <w:r w:rsidR="00E31F5B" w:rsidRPr="001508F4">
        <w:rPr>
          <w:rFonts w:ascii="Times New Roman" w:hAnsi="Times New Roman" w:cs="Times New Roman"/>
          <w:i/>
          <w:color w:val="000000" w:themeColor="text1"/>
        </w:rPr>
        <w:t xml:space="preserve">12 </w:t>
      </w:r>
      <w:r w:rsidR="00534D50" w:rsidRPr="001508F4">
        <w:rPr>
          <w:rFonts w:ascii="Times New Roman" w:hAnsi="Times New Roman" w:cs="Times New Roman"/>
          <w:i/>
          <w:color w:val="000000" w:themeColor="text1"/>
        </w:rPr>
        <w:t>Statistical analysis</w:t>
      </w:r>
    </w:p>
    <w:p w14:paraId="57356119" w14:textId="1EE70C58" w:rsidR="00534D50" w:rsidRPr="001508F4" w:rsidRDefault="00534D50" w:rsidP="00581DC0">
      <w:pPr>
        <w:spacing w:line="360" w:lineRule="auto"/>
        <w:jc w:val="both"/>
        <w:rPr>
          <w:rFonts w:ascii="Times New Roman" w:hAnsi="Times New Roman" w:cs="Times New Roman"/>
          <w:color w:val="000000" w:themeColor="text1"/>
        </w:rPr>
      </w:pPr>
      <w:r w:rsidRPr="001508F4">
        <w:rPr>
          <w:rFonts w:ascii="Times New Roman" w:hAnsi="Times New Roman" w:cs="Times New Roman"/>
          <w:color w:val="000000" w:themeColor="text1"/>
        </w:rPr>
        <w:t>For cheese compositional analysis, results from duplicate or triplicate measurements were analysed</w:t>
      </w:r>
      <w:r w:rsidR="004D4609" w:rsidRPr="001508F4">
        <w:rPr>
          <w:rFonts w:ascii="Times New Roman" w:hAnsi="Times New Roman" w:cs="Times New Roman"/>
          <w:color w:val="000000" w:themeColor="text1"/>
        </w:rPr>
        <w:t xml:space="preserve"> with Minitab 17</w:t>
      </w:r>
      <w:r w:rsidR="00115CB7" w:rsidRPr="001508F4">
        <w:rPr>
          <w:rFonts w:ascii="Times New Roman" w:hAnsi="Times New Roman" w:cs="Times New Roman"/>
          <w:color w:val="000000" w:themeColor="text1"/>
        </w:rPr>
        <w:t xml:space="preserve"> </w:t>
      </w:r>
      <w:r w:rsidR="00115CB7" w:rsidRPr="001508F4">
        <w:rPr>
          <w:rFonts w:ascii="Times New Roman" w:hAnsi="Times New Roman" w:cs="Times New Roman"/>
        </w:rPr>
        <w:t>(Mini</w:t>
      </w:r>
      <w:r w:rsidR="00136725" w:rsidRPr="001508F4">
        <w:rPr>
          <w:rFonts w:ascii="Times New Roman" w:hAnsi="Times New Roman" w:cs="Times New Roman"/>
        </w:rPr>
        <w:t xml:space="preserve">tab LLC, </w:t>
      </w:r>
      <w:r w:rsidR="00CD7E93" w:rsidRPr="001508F4">
        <w:rPr>
          <w:rFonts w:ascii="Times New Roman" w:hAnsi="Times New Roman" w:cs="Times New Roman"/>
        </w:rPr>
        <w:t xml:space="preserve">State College, </w:t>
      </w:r>
      <w:r w:rsidR="00136725" w:rsidRPr="001508F4">
        <w:rPr>
          <w:rFonts w:ascii="Times New Roman" w:hAnsi="Times New Roman" w:cs="Times New Roman"/>
        </w:rPr>
        <w:t xml:space="preserve">Pennsylvania, USA) </w:t>
      </w:r>
      <w:r w:rsidRPr="001508F4">
        <w:rPr>
          <w:rFonts w:ascii="Times New Roman" w:hAnsi="Times New Roman" w:cs="Times New Roman"/>
          <w:color w:val="000000" w:themeColor="text1"/>
        </w:rPr>
        <w:t>using a one</w:t>
      </w:r>
      <w:r w:rsidR="00651175" w:rsidRPr="001508F4">
        <w:rPr>
          <w:rFonts w:ascii="Times New Roman" w:hAnsi="Times New Roman" w:cs="Times New Roman"/>
          <w:color w:val="000000" w:themeColor="text1"/>
        </w:rPr>
        <w:t>-</w:t>
      </w:r>
      <w:r w:rsidRPr="001508F4">
        <w:rPr>
          <w:rFonts w:ascii="Times New Roman" w:hAnsi="Times New Roman" w:cs="Times New Roman"/>
          <w:color w:val="000000" w:themeColor="text1"/>
        </w:rPr>
        <w:t>way ANOVA (with a 95% confidence interval), followed by a Tukey</w:t>
      </w:r>
      <w:r w:rsidR="004810AA" w:rsidRPr="001508F4">
        <w:rPr>
          <w:rFonts w:ascii="Times New Roman" w:hAnsi="Times New Roman" w:cs="Times New Roman"/>
          <w:color w:val="000000" w:themeColor="text1"/>
        </w:rPr>
        <w:t>’s</w:t>
      </w:r>
      <w:r w:rsidR="003B7AA2" w:rsidRPr="001508F4">
        <w:rPr>
          <w:rFonts w:ascii="Times New Roman" w:hAnsi="Times New Roman" w:cs="Times New Roman"/>
          <w:color w:val="000000" w:themeColor="text1"/>
        </w:rPr>
        <w:t xml:space="preserve"> pairwise comparison.</w:t>
      </w:r>
    </w:p>
    <w:p w14:paraId="75A7C6F0" w14:textId="793A8FE2" w:rsidR="00C76BA2" w:rsidRPr="001508F4" w:rsidRDefault="00A70712" w:rsidP="00633D87">
      <w:pPr>
        <w:pStyle w:val="Heading1"/>
        <w:spacing w:line="360" w:lineRule="auto"/>
      </w:pPr>
      <w:r w:rsidRPr="001508F4">
        <w:t xml:space="preserve">3. </w:t>
      </w:r>
      <w:r w:rsidR="00274686" w:rsidRPr="001508F4">
        <w:t>Results and Discussion</w:t>
      </w:r>
    </w:p>
    <w:p w14:paraId="4FF5C89D" w14:textId="1BFFC88B" w:rsidR="00A70712" w:rsidRPr="001508F4" w:rsidRDefault="00A70712" w:rsidP="00B82139">
      <w:pPr>
        <w:spacing w:after="120" w:line="360" w:lineRule="auto"/>
        <w:jc w:val="both"/>
        <w:rPr>
          <w:rFonts w:ascii="Times New Roman" w:hAnsi="Times New Roman" w:cs="Times New Roman"/>
          <w:i/>
        </w:rPr>
      </w:pPr>
      <w:r w:rsidRPr="001508F4">
        <w:rPr>
          <w:rFonts w:ascii="Times New Roman" w:hAnsi="Times New Roman" w:cs="Times New Roman"/>
          <w:i/>
        </w:rPr>
        <w:t xml:space="preserve">3.1 </w:t>
      </w:r>
      <w:r w:rsidR="0000363C" w:rsidRPr="001508F4">
        <w:rPr>
          <w:rFonts w:ascii="Times New Roman" w:hAnsi="Times New Roman" w:cs="Times New Roman"/>
          <w:i/>
        </w:rPr>
        <w:t>Effect of aggregated microfiltered whey proteins on rennet gelation</w:t>
      </w:r>
    </w:p>
    <w:p w14:paraId="681E09D7" w14:textId="217B575C" w:rsidR="00B50F3B" w:rsidRPr="001508F4" w:rsidRDefault="00F5074C" w:rsidP="00B50F3B">
      <w:pPr>
        <w:spacing w:line="360" w:lineRule="auto"/>
        <w:jc w:val="both"/>
        <w:rPr>
          <w:rFonts w:ascii="Times New Roman" w:hAnsi="Times New Roman" w:cs="Times New Roman"/>
        </w:rPr>
      </w:pPr>
      <w:r w:rsidRPr="001508F4">
        <w:rPr>
          <w:rFonts w:ascii="Times New Roman" w:hAnsi="Times New Roman" w:cs="Times New Roman"/>
        </w:rPr>
        <w:t xml:space="preserve">In </w:t>
      </w:r>
      <w:r w:rsidR="006B7C84" w:rsidRPr="001508F4">
        <w:rPr>
          <w:rFonts w:ascii="Times New Roman" w:hAnsi="Times New Roman" w:cs="Times New Roman"/>
        </w:rPr>
        <w:t>a pr</w:t>
      </w:r>
      <w:r w:rsidR="007152BA" w:rsidRPr="001508F4">
        <w:rPr>
          <w:rFonts w:ascii="Times New Roman" w:hAnsi="Times New Roman" w:cs="Times New Roman"/>
        </w:rPr>
        <w:t>e</w:t>
      </w:r>
      <w:r w:rsidR="006B7C84" w:rsidRPr="001508F4">
        <w:rPr>
          <w:rFonts w:ascii="Times New Roman" w:hAnsi="Times New Roman" w:cs="Times New Roman"/>
        </w:rPr>
        <w:t xml:space="preserve">vious </w:t>
      </w:r>
      <w:r w:rsidR="007152BA" w:rsidRPr="001508F4">
        <w:rPr>
          <w:rFonts w:ascii="Times New Roman" w:hAnsi="Times New Roman" w:cs="Times New Roman"/>
        </w:rPr>
        <w:t>study</w:t>
      </w:r>
      <w:r w:rsidR="006B7C84" w:rsidRPr="001508F4">
        <w:rPr>
          <w:rFonts w:ascii="Times New Roman" w:hAnsi="Times New Roman" w:cs="Times New Roman"/>
        </w:rPr>
        <w:t>, native whey protein</w:t>
      </w:r>
      <w:r w:rsidR="00D6766E" w:rsidRPr="001508F4">
        <w:rPr>
          <w:rFonts w:ascii="Times New Roman" w:hAnsi="Times New Roman" w:cs="Times New Roman"/>
        </w:rPr>
        <w:t xml:space="preserve">s were </w:t>
      </w:r>
      <w:r w:rsidR="00206616" w:rsidRPr="001508F4">
        <w:rPr>
          <w:rFonts w:ascii="Times New Roman" w:hAnsi="Times New Roman" w:cs="Times New Roman"/>
        </w:rPr>
        <w:t>found</w:t>
      </w:r>
      <w:r w:rsidR="00D6766E" w:rsidRPr="001508F4">
        <w:rPr>
          <w:rFonts w:ascii="Times New Roman" w:hAnsi="Times New Roman" w:cs="Times New Roman"/>
        </w:rPr>
        <w:t xml:space="preserve"> to impair the rate of rennet gelation</w:t>
      </w:r>
      <w:r w:rsidR="00206616" w:rsidRPr="001508F4">
        <w:rPr>
          <w:rFonts w:ascii="Times New Roman" w:hAnsi="Times New Roman" w:cs="Times New Roman"/>
        </w:rPr>
        <w:t xml:space="preserve">, </w:t>
      </w:r>
      <w:r w:rsidR="00FF5B78" w:rsidRPr="001508F4">
        <w:rPr>
          <w:rFonts w:ascii="Times New Roman" w:hAnsi="Times New Roman" w:cs="Times New Roman"/>
        </w:rPr>
        <w:t>and this effect was attributed in part to their</w:t>
      </w:r>
      <w:r w:rsidR="00DC1434" w:rsidRPr="001508F4">
        <w:rPr>
          <w:rFonts w:ascii="Times New Roman" w:hAnsi="Times New Roman" w:cs="Times New Roman"/>
        </w:rPr>
        <w:t xml:space="preserve"> </w:t>
      </w:r>
      <w:r w:rsidR="00FF5B78" w:rsidRPr="001508F4">
        <w:rPr>
          <w:rFonts w:ascii="Times New Roman" w:hAnsi="Times New Roman" w:cs="Times New Roman"/>
        </w:rPr>
        <w:t xml:space="preserve">small size (~ 5 nm) </w:t>
      </w:r>
      <w:r w:rsidR="004F0217"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&lt;EndNote&gt;&lt;Cite&gt;&lt;Author&gt;Gamlath&lt;/Author&gt;&lt;Year&gt;2018&lt;/Year&gt;&lt;RecNum&gt;34&lt;/RecNum&gt;&lt;DisplayText&gt;(Gamlath et al., 2018)&lt;/DisplayText&gt;&lt;record&gt;&lt;rec-number&gt;34&lt;/rec-number&gt;&lt;foreign-keys&gt;&lt;key app="EN" db-id="z5vzzfv9zd0a5gees9bpswa22tzevedpxr09" timestamp="1566279976"&gt;34&lt;/key&gt;&lt;/foreign-keys&gt;&lt;ref-type name="Journal Article"&gt;17&lt;/ref-type&gt;&lt;contributors&gt;&lt;authors&gt;&lt;author&gt;Gamlath, Charitha J&lt;/author&gt;&lt;author&gt;Leong, Thomas SH&lt;/author&gt;&lt;author&gt;Ashokkumar, Muthupandian&lt;/author&gt;&lt;author&gt;Martin, Gregory JO&lt;/author&gt;&lt;/authors&gt;&lt;/contributors&gt;&lt;titles&gt;&lt;title&gt;The inhibitory roles of native whey protein on the rennet gelation of bovine milk&lt;/title&gt;&lt;secondary-title&gt;Food chemistry&lt;/secondary-title&gt;&lt;/titles&gt;&lt;periodical&gt;&lt;full-title&gt;Food chemistry&lt;/full-title&gt;&lt;/periodical&gt;&lt;pages&gt;36-43&lt;/pages&gt;&lt;volume&gt;244&lt;/volume&gt;&lt;dates&gt;&lt;year&gt;2018&lt;/year&gt;&lt;/dates&gt;&lt;isbn&gt;0308-8146&lt;/isbn&gt;&lt;urls&gt;&lt;/urls&gt;&lt;electronic-resource-num&gt;https://doi.org/10.1016/j.foodchem.2017.10.029 &lt;/electronic-resource-num&gt;&lt;/record&gt;&lt;/Cite&gt;&lt;/EndNote&gt;</w:instrText>
      </w:r>
      <w:r w:rsidR="004F0217" w:rsidRPr="001508F4">
        <w:rPr>
          <w:rFonts w:ascii="Times New Roman" w:hAnsi="Times New Roman" w:cs="Times New Roman"/>
        </w:rPr>
        <w:fldChar w:fldCharType="separate"/>
      </w:r>
      <w:r w:rsidR="004F0217" w:rsidRPr="001508F4">
        <w:rPr>
          <w:rFonts w:ascii="Times New Roman" w:hAnsi="Times New Roman" w:cs="Times New Roman"/>
          <w:noProof/>
        </w:rPr>
        <w:t>(Gamlath et al., 2018)</w:t>
      </w:r>
      <w:r w:rsidR="004F0217" w:rsidRPr="001508F4">
        <w:rPr>
          <w:rFonts w:ascii="Times New Roman" w:hAnsi="Times New Roman" w:cs="Times New Roman"/>
        </w:rPr>
        <w:fldChar w:fldCharType="end"/>
      </w:r>
      <w:r w:rsidR="00D6766E" w:rsidRPr="001508F4">
        <w:rPr>
          <w:rFonts w:ascii="Times New Roman" w:hAnsi="Times New Roman" w:cs="Times New Roman"/>
        </w:rPr>
        <w:t xml:space="preserve">. Therefore, </w:t>
      </w:r>
      <w:r w:rsidR="004F0217" w:rsidRPr="001508F4">
        <w:rPr>
          <w:rFonts w:ascii="Times New Roman" w:hAnsi="Times New Roman" w:cs="Times New Roman"/>
        </w:rPr>
        <w:t>to</w:t>
      </w:r>
      <w:r w:rsidR="00A86B5C" w:rsidRPr="001508F4">
        <w:rPr>
          <w:rFonts w:ascii="Times New Roman" w:hAnsi="Times New Roman" w:cs="Times New Roman"/>
        </w:rPr>
        <w:t xml:space="preserve"> study</w:t>
      </w:r>
      <w:r w:rsidR="00346253" w:rsidRPr="001508F4">
        <w:rPr>
          <w:rFonts w:ascii="Times New Roman" w:hAnsi="Times New Roman" w:cs="Times New Roman"/>
        </w:rPr>
        <w:t xml:space="preserve"> the effect of incorporating differently sized heat denatured whey protein aggregates on the kinetics of rennet gelation</w:t>
      </w:r>
      <w:r w:rsidR="00E60F95" w:rsidRPr="001508F4">
        <w:rPr>
          <w:rFonts w:ascii="Times New Roman" w:hAnsi="Times New Roman" w:cs="Times New Roman"/>
        </w:rPr>
        <w:t xml:space="preserve">, </w:t>
      </w:r>
      <w:r w:rsidR="00C07566" w:rsidRPr="001508F4">
        <w:rPr>
          <w:rFonts w:ascii="Times New Roman" w:hAnsi="Times New Roman" w:cs="Times New Roman"/>
        </w:rPr>
        <w:t>denatured whey protein aggregates of two size ranges were first produced using heat treatment alone</w:t>
      </w:r>
      <w:r w:rsidR="003479BA" w:rsidRPr="001508F4">
        <w:rPr>
          <w:rFonts w:ascii="Times New Roman" w:hAnsi="Times New Roman" w:cs="Times New Roman"/>
        </w:rPr>
        <w:t xml:space="preserve"> (HT)</w:t>
      </w:r>
      <w:r w:rsidR="00C07566" w:rsidRPr="001508F4">
        <w:rPr>
          <w:rFonts w:ascii="Times New Roman" w:hAnsi="Times New Roman" w:cs="Times New Roman"/>
        </w:rPr>
        <w:t xml:space="preserve"> and heat treatment</w:t>
      </w:r>
      <w:r w:rsidR="003479BA" w:rsidRPr="001508F4">
        <w:rPr>
          <w:rFonts w:ascii="Times New Roman" w:hAnsi="Times New Roman" w:cs="Times New Roman"/>
        </w:rPr>
        <w:t xml:space="preserve"> </w:t>
      </w:r>
      <w:r w:rsidR="00F908F9" w:rsidRPr="001508F4">
        <w:rPr>
          <w:rFonts w:ascii="Times New Roman" w:hAnsi="Times New Roman" w:cs="Times New Roman"/>
        </w:rPr>
        <w:t xml:space="preserve">followed by sonication </w:t>
      </w:r>
      <w:r w:rsidR="003479BA" w:rsidRPr="001508F4">
        <w:rPr>
          <w:rFonts w:ascii="Times New Roman" w:hAnsi="Times New Roman" w:cs="Times New Roman"/>
        </w:rPr>
        <w:t>(HT US)</w:t>
      </w:r>
      <w:r w:rsidR="00925D6B" w:rsidRPr="001508F4">
        <w:rPr>
          <w:rFonts w:ascii="Times New Roman" w:hAnsi="Times New Roman" w:cs="Times New Roman"/>
        </w:rPr>
        <w:t>.</w:t>
      </w:r>
      <w:r w:rsidR="003479BA" w:rsidRPr="001508F4">
        <w:rPr>
          <w:rFonts w:ascii="Times New Roman" w:hAnsi="Times New Roman" w:cs="Times New Roman"/>
        </w:rPr>
        <w:t xml:space="preserve"> </w:t>
      </w:r>
      <w:r w:rsidR="00964781" w:rsidRPr="001508F4">
        <w:rPr>
          <w:rFonts w:ascii="Times New Roman" w:hAnsi="Times New Roman" w:cs="Times New Roman"/>
        </w:rPr>
        <w:t>T</w:t>
      </w:r>
      <w:r w:rsidR="00717784" w:rsidRPr="001508F4">
        <w:rPr>
          <w:rFonts w:ascii="Times New Roman" w:hAnsi="Times New Roman" w:cs="Times New Roman"/>
        </w:rPr>
        <w:t>o</w:t>
      </w:r>
      <w:r w:rsidR="003479BA" w:rsidRPr="001508F4">
        <w:rPr>
          <w:rFonts w:ascii="Times New Roman" w:hAnsi="Times New Roman" w:cs="Times New Roman"/>
        </w:rPr>
        <w:t xml:space="preserve"> </w:t>
      </w:r>
      <w:r w:rsidR="00964781" w:rsidRPr="001508F4">
        <w:rPr>
          <w:rFonts w:ascii="Times New Roman" w:hAnsi="Times New Roman" w:cs="Times New Roman"/>
        </w:rPr>
        <w:t>investigate</w:t>
      </w:r>
      <w:r w:rsidR="003479BA" w:rsidRPr="001508F4">
        <w:rPr>
          <w:rFonts w:ascii="Times New Roman" w:hAnsi="Times New Roman" w:cs="Times New Roman"/>
        </w:rPr>
        <w:t xml:space="preserve"> the mechanism of rennet gelation in the presence of native and aggregated whey proteins, MFWP </w:t>
      </w:r>
      <w:r w:rsidR="002A72D9" w:rsidRPr="001508F4">
        <w:rPr>
          <w:rFonts w:ascii="Times New Roman" w:hAnsi="Times New Roman" w:cs="Times New Roman"/>
        </w:rPr>
        <w:t xml:space="preserve">was used initially as the source of whey protein as it is produced </w:t>
      </w:r>
      <w:r w:rsidR="003479BA" w:rsidRPr="001508F4">
        <w:rPr>
          <w:rFonts w:ascii="Times New Roman" w:hAnsi="Times New Roman" w:cs="Times New Roman"/>
        </w:rPr>
        <w:t xml:space="preserve">with minimal </w:t>
      </w:r>
      <w:r w:rsidR="00807660" w:rsidRPr="001508F4">
        <w:rPr>
          <w:rFonts w:ascii="Times New Roman" w:hAnsi="Times New Roman" w:cs="Times New Roman"/>
        </w:rPr>
        <w:t>processing</w:t>
      </w:r>
      <w:r w:rsidR="003479BA" w:rsidRPr="001508F4">
        <w:rPr>
          <w:rFonts w:ascii="Times New Roman" w:hAnsi="Times New Roman" w:cs="Times New Roman"/>
        </w:rPr>
        <w:t xml:space="preserve"> </w:t>
      </w:r>
      <w:r w:rsidR="00807660" w:rsidRPr="001508F4">
        <w:rPr>
          <w:rFonts w:ascii="Times New Roman" w:hAnsi="Times New Roman" w:cs="Times New Roman"/>
        </w:rPr>
        <w:t xml:space="preserve">and </w:t>
      </w:r>
      <w:r w:rsidR="002A72D9" w:rsidRPr="001508F4">
        <w:rPr>
          <w:rFonts w:ascii="Times New Roman" w:hAnsi="Times New Roman" w:cs="Times New Roman"/>
        </w:rPr>
        <w:t xml:space="preserve">has low </w:t>
      </w:r>
      <w:r w:rsidR="00807660" w:rsidRPr="001508F4">
        <w:rPr>
          <w:rFonts w:ascii="Times New Roman" w:hAnsi="Times New Roman" w:cs="Times New Roman"/>
        </w:rPr>
        <w:t xml:space="preserve">casein </w:t>
      </w:r>
      <w:r w:rsidR="002A72D9" w:rsidRPr="001508F4">
        <w:rPr>
          <w:rFonts w:ascii="Times New Roman" w:hAnsi="Times New Roman" w:cs="Times New Roman"/>
        </w:rPr>
        <w:t xml:space="preserve">and fat </w:t>
      </w:r>
      <w:r w:rsidR="00807660" w:rsidRPr="001508F4">
        <w:rPr>
          <w:rFonts w:ascii="Times New Roman" w:hAnsi="Times New Roman" w:cs="Times New Roman"/>
        </w:rPr>
        <w:t>content</w:t>
      </w:r>
      <w:r w:rsidR="00A44894" w:rsidRPr="001508F4">
        <w:rPr>
          <w:rFonts w:ascii="Times New Roman" w:hAnsi="Times New Roman" w:cs="Times New Roman"/>
        </w:rPr>
        <w:t>.</w:t>
      </w:r>
      <w:r w:rsidR="002A72D9" w:rsidRPr="001508F4">
        <w:rPr>
          <w:rFonts w:ascii="Times New Roman" w:hAnsi="Times New Roman" w:cs="Times New Roman"/>
        </w:rPr>
        <w:t xml:space="preserve"> </w:t>
      </w:r>
      <w:r w:rsidR="00D5385A" w:rsidRPr="001508F4">
        <w:rPr>
          <w:rFonts w:ascii="Times New Roman" w:hAnsi="Times New Roman" w:cs="Times New Roman"/>
        </w:rPr>
        <w:t>Particle size measurements confirmed that p</w:t>
      </w:r>
      <w:r w:rsidR="00807660" w:rsidRPr="001508F4">
        <w:rPr>
          <w:rFonts w:ascii="Times New Roman" w:hAnsi="Times New Roman" w:cs="Times New Roman"/>
        </w:rPr>
        <w:t>rior to heat treatment</w:t>
      </w:r>
      <w:r w:rsidR="00D5385A" w:rsidRPr="001508F4">
        <w:rPr>
          <w:rFonts w:ascii="Times New Roman" w:hAnsi="Times New Roman" w:cs="Times New Roman"/>
        </w:rPr>
        <w:t>,</w:t>
      </w:r>
      <w:r w:rsidR="00807660" w:rsidRPr="001508F4">
        <w:rPr>
          <w:rFonts w:ascii="Times New Roman" w:hAnsi="Times New Roman" w:cs="Times New Roman"/>
        </w:rPr>
        <w:t xml:space="preserve"> MFWP contain</w:t>
      </w:r>
      <w:r w:rsidR="00D5385A" w:rsidRPr="001508F4">
        <w:rPr>
          <w:rFonts w:ascii="Times New Roman" w:hAnsi="Times New Roman" w:cs="Times New Roman"/>
        </w:rPr>
        <w:t>ed</w:t>
      </w:r>
      <w:r w:rsidR="00807660" w:rsidRPr="001508F4">
        <w:rPr>
          <w:rFonts w:ascii="Times New Roman" w:hAnsi="Times New Roman" w:cs="Times New Roman"/>
        </w:rPr>
        <w:t xml:space="preserve"> </w:t>
      </w:r>
      <w:r w:rsidR="00EA41CA" w:rsidRPr="001508F4">
        <w:rPr>
          <w:rFonts w:ascii="Times New Roman" w:hAnsi="Times New Roman" w:cs="Times New Roman"/>
        </w:rPr>
        <w:t xml:space="preserve">only </w:t>
      </w:r>
      <w:r w:rsidR="00807660" w:rsidRPr="001508F4">
        <w:rPr>
          <w:rFonts w:ascii="Times New Roman" w:hAnsi="Times New Roman" w:cs="Times New Roman"/>
        </w:rPr>
        <w:t>native whey protein</w:t>
      </w:r>
      <w:r w:rsidR="00EA41CA" w:rsidRPr="001508F4">
        <w:rPr>
          <w:rFonts w:ascii="Times New Roman" w:hAnsi="Times New Roman" w:cs="Times New Roman"/>
        </w:rPr>
        <w:t>s</w:t>
      </w:r>
      <w:r w:rsidR="00D5385A" w:rsidRPr="001508F4">
        <w:rPr>
          <w:rFonts w:ascii="Times New Roman" w:hAnsi="Times New Roman" w:cs="Times New Roman"/>
        </w:rPr>
        <w:t xml:space="preserve">, </w:t>
      </w:r>
      <w:r w:rsidR="00DB4B1D" w:rsidRPr="001508F4">
        <w:rPr>
          <w:rFonts w:ascii="Times New Roman" w:hAnsi="Times New Roman" w:cs="Times New Roman"/>
        </w:rPr>
        <w:t>w</w:t>
      </w:r>
      <w:r w:rsidR="00D5385A" w:rsidRPr="001508F4">
        <w:rPr>
          <w:rFonts w:ascii="Times New Roman" w:hAnsi="Times New Roman" w:cs="Times New Roman"/>
        </w:rPr>
        <w:t>ith</w:t>
      </w:r>
      <w:r w:rsidR="00DB4B1D" w:rsidRPr="001508F4">
        <w:rPr>
          <w:rFonts w:ascii="Times New Roman" w:hAnsi="Times New Roman" w:cs="Times New Roman"/>
        </w:rPr>
        <w:t xml:space="preserve"> </w:t>
      </w:r>
      <w:r w:rsidR="00807660" w:rsidRPr="001508F4">
        <w:rPr>
          <w:rFonts w:ascii="Times New Roman" w:hAnsi="Times New Roman" w:cs="Times New Roman"/>
        </w:rPr>
        <w:t>a single peak at 5-7 nm (Figure 1</w:t>
      </w:r>
      <w:r w:rsidR="00BB66B4" w:rsidRPr="001508F4">
        <w:rPr>
          <w:rFonts w:ascii="Times New Roman" w:hAnsi="Times New Roman" w:cs="Times New Roman"/>
        </w:rPr>
        <w:t>a</w:t>
      </w:r>
      <w:r w:rsidR="00807660" w:rsidRPr="001508F4">
        <w:rPr>
          <w:rFonts w:ascii="Times New Roman" w:hAnsi="Times New Roman" w:cs="Times New Roman"/>
        </w:rPr>
        <w:t xml:space="preserve">) </w:t>
      </w:r>
      <w:r w:rsidR="00EA41CA" w:rsidRPr="001508F4">
        <w:rPr>
          <w:rFonts w:ascii="Times New Roman" w:hAnsi="Times New Roman" w:cs="Times New Roman"/>
        </w:rPr>
        <w:t>that corresponds</w:t>
      </w:r>
      <w:r w:rsidR="00807660" w:rsidRPr="001508F4">
        <w:rPr>
          <w:rFonts w:ascii="Times New Roman" w:hAnsi="Times New Roman" w:cs="Times New Roman"/>
        </w:rPr>
        <w:t xml:space="preserve"> to </w:t>
      </w:r>
      <w:r w:rsidR="00DB4B1D" w:rsidRPr="001508F4">
        <w:rPr>
          <w:rFonts w:ascii="Times New Roman" w:hAnsi="Times New Roman" w:cs="Times New Roman"/>
        </w:rPr>
        <w:t>globular native</w:t>
      </w:r>
      <w:r w:rsidR="00807660" w:rsidRPr="001508F4">
        <w:rPr>
          <w:rFonts w:ascii="Times New Roman" w:hAnsi="Times New Roman" w:cs="Times New Roman"/>
        </w:rPr>
        <w:t xml:space="preserve"> whey protein</w:t>
      </w:r>
      <w:r w:rsidR="00DB4B1D" w:rsidRPr="001508F4">
        <w:rPr>
          <w:rFonts w:ascii="Times New Roman" w:hAnsi="Times New Roman" w:cs="Times New Roman"/>
        </w:rPr>
        <w:t>s</w:t>
      </w:r>
      <w:r w:rsidR="00807660" w:rsidRPr="001508F4">
        <w:rPr>
          <w:rFonts w:ascii="Times New Roman" w:hAnsi="Times New Roman" w:cs="Times New Roman"/>
        </w:rPr>
        <w:t xml:space="preserve">  </w:t>
      </w:r>
      <w:r w:rsidR="00807660"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&lt;EndNote&gt;&lt;Cite&gt;&lt;Author&gt;Rosa&lt;/Author&gt;&lt;Year&gt;2006&lt;/Year&gt;&lt;RecNum&gt;40&lt;/RecNum&gt;&lt;DisplayText&gt;(Laiho, Ercili-Cura, Forssell, Myllärinen, &amp;amp; Partanen, 2015; Rosa, Sala, Van Vliet, &amp;amp; Van De Velde, 2006)&lt;/DisplayText&gt;&lt;record&gt;&lt;rec-number&gt;40&lt;/rec-number&gt;&lt;foreign-keys&gt;&lt;key app="EN" db-id="z5vzzfv9zd0a5gees9bpswa22tzevedpxr09" timestamp="1566279977"&gt;40&lt;/key&gt;&lt;/foreign-keys&gt;&lt;ref-type name="Journal Article"&gt;17&lt;/ref-type&gt;&lt;contributors&gt;&lt;authors&gt;&lt;author&gt;Rosa, Paula&lt;/author&gt;&lt;author&gt;Sala, Guido&lt;/author&gt;&lt;author&gt;Van Vliet, TON&lt;/author&gt;&lt;author&gt;Van De Velde, Fred&lt;/author&gt;&lt;/authors&gt;&lt;/contributors&gt;&lt;titles&gt;&lt;title&gt;Cold gelation of whey protein emulsions&lt;/title&gt;&lt;secondary-title&gt;Journal of Texture Studies&lt;/secondary-title&gt;&lt;/titles&gt;&lt;periodical&gt;&lt;full-title&gt;Journal of Texture Studies&lt;/full-title&gt;&lt;/periodical&gt;&lt;pages&gt;516-537&lt;/pages&gt;&lt;volume&gt;37&lt;/volume&gt;&lt;number&gt;5&lt;/number&gt;&lt;dates&gt;&lt;year&gt;2006&lt;/year&gt;&lt;/dates&gt;&lt;isbn&gt;0022-4901&lt;/isbn&gt;&lt;urls&gt;&lt;/urls&gt;&lt;electronic-resource-num&gt;https://doi.org/10.1111/j.1745-4603.2006.00066.x &lt;/electronic-resource-num&gt;&lt;/record&gt;&lt;/Cite&gt;&lt;Cite&gt;&lt;Author&gt;Laiho&lt;/Author&gt;&lt;Year&gt;2015&lt;/Year&gt;&lt;RecNum&gt;41&lt;/RecNum&gt;&lt;record&gt;&lt;rec-number&gt;41&lt;/rec-number&gt;&lt;foreign-keys&gt;&lt;key app="EN" db-id="z5vzzfv9zd0a5gees9bpswa22tzevedpxr09" timestamp="1566279977"&gt;41&lt;/key&gt;&lt;/foreign-keys&gt;&lt;ref-type name="Journal Article"&gt;17&lt;/ref-type&gt;&lt;contributors&gt;&lt;authors&gt;&lt;author&gt;Laiho, Saara&lt;/author&gt;&lt;author&gt;Ercili-Cura, Dilek&lt;/author&gt;&lt;author&gt;Forssell, Pirkko&lt;/author&gt;&lt;author&gt;Myllärinen, Päivi&lt;/author&gt;&lt;author&gt;Partanen, Riitta&lt;/author&gt;&lt;/authors&gt;&lt;/contributors&gt;&lt;titles&gt;&lt;title&gt;The effect of dynamic heat treatments of native whey protein concentrate on its dispersion characteristics&lt;/title&gt;&lt;secondary-title&gt;International Dairy Journal&lt;/secondary-title&gt;&lt;/titles&gt;&lt;periodical&gt;&lt;full-title&gt;International Dairy Journal&lt;/full-title&gt;&lt;/periodical&gt;&lt;pages&gt;139-147&lt;/pages&gt;&lt;volume&gt;49&lt;/volume&gt;&lt;dates&gt;&lt;year&gt;2015&lt;/year&gt;&lt;/dates&gt;&lt;isbn&gt;0958-6946&lt;/isbn&gt;&lt;urls&gt;&lt;/urls&gt;&lt;electronic-resource-num&gt;https://doi.org/10.1016/j.idairyj.2015.05.002 &lt;/electronic-resource-num&gt;&lt;/record&gt;&lt;/Cite&gt;&lt;/EndNote&gt;</w:instrText>
      </w:r>
      <w:r w:rsidR="00807660" w:rsidRPr="001508F4">
        <w:rPr>
          <w:rFonts w:ascii="Times New Roman" w:hAnsi="Times New Roman" w:cs="Times New Roman"/>
        </w:rPr>
        <w:fldChar w:fldCharType="separate"/>
      </w:r>
      <w:r w:rsidR="00A327DA" w:rsidRPr="001508F4">
        <w:rPr>
          <w:rFonts w:ascii="Times New Roman" w:hAnsi="Times New Roman" w:cs="Times New Roman"/>
          <w:noProof/>
        </w:rPr>
        <w:t>(Laiho, Ercili-Cura, Forssell, Myllärinen, &amp; Partanen, 2015; Rosa, Sala, Van Vliet, &amp; Van De Velde, 2006)</w:t>
      </w:r>
      <w:r w:rsidR="00807660" w:rsidRPr="001508F4">
        <w:rPr>
          <w:rFonts w:ascii="Times New Roman" w:hAnsi="Times New Roman" w:cs="Times New Roman"/>
        </w:rPr>
        <w:fldChar w:fldCharType="end"/>
      </w:r>
      <w:r w:rsidR="00807660" w:rsidRPr="001508F4">
        <w:rPr>
          <w:rFonts w:ascii="Times New Roman" w:hAnsi="Times New Roman" w:cs="Times New Roman"/>
        </w:rPr>
        <w:t>. Upon heat treatment</w:t>
      </w:r>
      <w:r w:rsidR="00DB4B1D" w:rsidRPr="001508F4">
        <w:rPr>
          <w:rFonts w:ascii="Times New Roman" w:hAnsi="Times New Roman" w:cs="Times New Roman"/>
        </w:rPr>
        <w:t>,</w:t>
      </w:r>
      <w:r w:rsidR="00807660" w:rsidRPr="001508F4">
        <w:rPr>
          <w:rFonts w:ascii="Times New Roman" w:hAnsi="Times New Roman" w:cs="Times New Roman"/>
        </w:rPr>
        <w:t xml:space="preserve"> </w:t>
      </w:r>
      <w:r w:rsidR="00DB4B1D" w:rsidRPr="001508F4">
        <w:rPr>
          <w:rFonts w:ascii="Times New Roman" w:hAnsi="Times New Roman" w:cs="Times New Roman"/>
        </w:rPr>
        <w:t>denatured</w:t>
      </w:r>
      <w:r w:rsidR="00807660" w:rsidRPr="001508F4">
        <w:rPr>
          <w:rFonts w:ascii="Times New Roman" w:hAnsi="Times New Roman" w:cs="Times New Roman"/>
        </w:rPr>
        <w:t xml:space="preserve"> whey protein </w:t>
      </w:r>
      <w:r w:rsidR="00925D6B" w:rsidRPr="001508F4">
        <w:rPr>
          <w:rFonts w:ascii="Times New Roman" w:hAnsi="Times New Roman" w:cs="Times New Roman"/>
        </w:rPr>
        <w:t>particulates</w:t>
      </w:r>
      <w:r w:rsidR="00807660" w:rsidRPr="001508F4">
        <w:rPr>
          <w:rFonts w:ascii="Times New Roman" w:hAnsi="Times New Roman" w:cs="Times New Roman"/>
        </w:rPr>
        <w:t xml:space="preserve"> with a broad size distribution </w:t>
      </w:r>
      <w:r w:rsidR="00DD64CF" w:rsidRPr="001508F4">
        <w:rPr>
          <w:rFonts w:ascii="Times New Roman" w:hAnsi="Times New Roman" w:cs="Times New Roman"/>
        </w:rPr>
        <w:t>between</w:t>
      </w:r>
      <w:r w:rsidR="00060DC3" w:rsidRPr="001508F4">
        <w:rPr>
          <w:rFonts w:ascii="Times New Roman" w:hAnsi="Times New Roman" w:cs="Times New Roman"/>
        </w:rPr>
        <w:t xml:space="preserve"> 60-</w:t>
      </w:r>
      <w:r w:rsidR="00BB66B4" w:rsidRPr="001508F4">
        <w:rPr>
          <w:rFonts w:ascii="Times New Roman" w:hAnsi="Times New Roman" w:cs="Times New Roman"/>
        </w:rPr>
        <w:t xml:space="preserve">600 µm </w:t>
      </w:r>
      <w:r w:rsidR="00807660" w:rsidRPr="001508F4">
        <w:rPr>
          <w:rFonts w:ascii="Times New Roman" w:hAnsi="Times New Roman" w:cs="Times New Roman"/>
        </w:rPr>
        <w:t>w</w:t>
      </w:r>
      <w:r w:rsidR="00EA41CA" w:rsidRPr="001508F4">
        <w:rPr>
          <w:rFonts w:ascii="Times New Roman" w:hAnsi="Times New Roman" w:cs="Times New Roman"/>
        </w:rPr>
        <w:t>ere</w:t>
      </w:r>
      <w:r w:rsidR="00807660" w:rsidRPr="001508F4">
        <w:rPr>
          <w:rFonts w:ascii="Times New Roman" w:hAnsi="Times New Roman" w:cs="Times New Roman"/>
        </w:rPr>
        <w:t xml:space="preserve"> formed. However, upon sonication, </w:t>
      </w:r>
      <w:r w:rsidR="00D5385A" w:rsidRPr="001508F4">
        <w:rPr>
          <w:rFonts w:ascii="Times New Roman" w:hAnsi="Times New Roman" w:cs="Times New Roman"/>
        </w:rPr>
        <w:t xml:space="preserve">the </w:t>
      </w:r>
      <w:r w:rsidR="00DC3035" w:rsidRPr="001508F4">
        <w:rPr>
          <w:rFonts w:ascii="Times New Roman" w:hAnsi="Times New Roman" w:cs="Times New Roman"/>
        </w:rPr>
        <w:t xml:space="preserve">majority of </w:t>
      </w:r>
      <w:r w:rsidR="00807660" w:rsidRPr="001508F4">
        <w:rPr>
          <w:rFonts w:ascii="Times New Roman" w:hAnsi="Times New Roman" w:cs="Times New Roman"/>
        </w:rPr>
        <w:t xml:space="preserve">the </w:t>
      </w:r>
      <w:r w:rsidR="00B3230A" w:rsidRPr="001508F4">
        <w:rPr>
          <w:rFonts w:ascii="Times New Roman" w:hAnsi="Times New Roman" w:cs="Times New Roman"/>
        </w:rPr>
        <w:t>microparticles</w:t>
      </w:r>
      <w:r w:rsidR="00807660" w:rsidRPr="001508F4">
        <w:rPr>
          <w:rFonts w:ascii="Times New Roman" w:hAnsi="Times New Roman" w:cs="Times New Roman"/>
        </w:rPr>
        <w:t xml:space="preserve"> </w:t>
      </w:r>
      <w:r w:rsidR="00DB4B1D" w:rsidRPr="001508F4">
        <w:rPr>
          <w:rFonts w:ascii="Times New Roman" w:hAnsi="Times New Roman" w:cs="Times New Roman"/>
        </w:rPr>
        <w:t>were disintegrated to</w:t>
      </w:r>
      <w:r w:rsidR="00DC3035" w:rsidRPr="001508F4">
        <w:rPr>
          <w:rFonts w:ascii="Times New Roman" w:hAnsi="Times New Roman" w:cs="Times New Roman"/>
        </w:rPr>
        <w:t xml:space="preserve"> smaller </w:t>
      </w:r>
      <w:r w:rsidR="00D5385A" w:rsidRPr="001508F4">
        <w:rPr>
          <w:rFonts w:ascii="Times New Roman" w:hAnsi="Times New Roman" w:cs="Times New Roman"/>
        </w:rPr>
        <w:t xml:space="preserve">particles </w:t>
      </w:r>
      <w:r w:rsidR="00BB66B4" w:rsidRPr="001508F4">
        <w:rPr>
          <w:rFonts w:ascii="Times New Roman" w:hAnsi="Times New Roman" w:cs="Times New Roman"/>
        </w:rPr>
        <w:t>between 0.</w:t>
      </w:r>
      <w:r w:rsidR="00D6016E" w:rsidRPr="001508F4">
        <w:rPr>
          <w:rFonts w:ascii="Times New Roman" w:hAnsi="Times New Roman" w:cs="Times New Roman"/>
        </w:rPr>
        <w:t>0</w:t>
      </w:r>
      <w:r w:rsidR="00BB66B4" w:rsidRPr="001508F4">
        <w:rPr>
          <w:rFonts w:ascii="Times New Roman" w:hAnsi="Times New Roman" w:cs="Times New Roman"/>
        </w:rPr>
        <w:t xml:space="preserve">1 µm - 2 µm </w:t>
      </w:r>
      <w:r w:rsidR="00D5385A" w:rsidRPr="001508F4">
        <w:rPr>
          <w:rFonts w:ascii="Times New Roman" w:hAnsi="Times New Roman" w:cs="Times New Roman"/>
        </w:rPr>
        <w:t xml:space="preserve">in size </w:t>
      </w:r>
      <w:r w:rsidR="00BB66B4" w:rsidRPr="001508F4">
        <w:rPr>
          <w:rFonts w:ascii="Times New Roman" w:hAnsi="Times New Roman" w:cs="Times New Roman"/>
        </w:rPr>
        <w:t>(Figure 1b).</w:t>
      </w:r>
      <w:r w:rsidR="00B50F3B" w:rsidRPr="001508F4">
        <w:rPr>
          <w:rFonts w:ascii="Times New Roman" w:hAnsi="Times New Roman" w:cs="Times New Roman"/>
        </w:rPr>
        <w:t xml:space="preserve"> Heat-induced aggregation of whey proteins </w:t>
      </w:r>
      <w:r w:rsidR="00B50F3B" w:rsidRPr="001508F4">
        <w:rPr>
          <w:rFonts w:ascii="Times New Roman" w:hAnsi="Times New Roman" w:cs="Times New Roman"/>
        </w:rPr>
        <w:fldChar w:fldCharType="begin"/>
      </w:r>
      <w:r w:rsidR="00791528" w:rsidRPr="001508F4">
        <w:rPr>
          <w:rFonts w:ascii="Times New Roman" w:hAnsi="Times New Roman" w:cs="Times New Roman"/>
        </w:rPr>
        <w:instrText xml:space="preserve"> ADDIN EN.CITE &lt;EndNote&gt;&lt;Cite&gt;&lt;Author&gt;Mulvihill&lt;/Author&gt;&lt;Year&gt;1987&lt;/Year&gt;&lt;RecNum&gt;42&lt;/RecNum&gt;&lt;DisplayText&gt;(Mulvihill &amp;amp; Donovan, 1987)&lt;/DisplayText&gt;&lt;record&gt;&lt;rec-number&gt;42&lt;/rec-number&gt;&lt;foreign-keys&gt;&lt;key app="EN" db-id="z5vzzfv9zd0a5gees9bpswa22tzevedpxr09" timestamp="1566279977"&gt;42&lt;/key&gt;&lt;/foreign-keys&gt;&lt;ref-type name="Journal Article"&gt;17&lt;/ref-type&gt;&lt;contributors&gt;&lt;authors&gt;&lt;author&gt;Mulvihill, DMo&lt;/author&gt;&lt;author&gt;Donovan, M&lt;/author&gt;&lt;/authors&gt;&lt;/contributors&gt;&lt;titles&gt;&lt;title&gt;Whey proteins and their thermal denaturation-a review&lt;/title&gt;&lt;secondary-title&gt;Irish Journal of Food Science and Technology&lt;/secondary-title&gt;&lt;/titles&gt;&lt;periodical&gt;&lt;full-title&gt;Irish Journal of Food Science and Technology&lt;/full-title&gt;&lt;/periodical&gt;&lt;pages&gt;43-75&lt;/pages&gt;&lt;volume&gt;11&lt;/volume&gt;&lt;number&gt;1&lt;/number&gt;&lt;dates&gt;&lt;year&gt;1987&lt;/year&gt;&lt;/dates&gt;&lt;isbn&gt;0332-0375&lt;/isbn&gt;&lt;urls&gt;&lt;/urls&gt;&lt;/record&gt;&lt;/Cite&gt;&lt;/EndNote&gt;</w:instrText>
      </w:r>
      <w:r w:rsidR="00B50F3B" w:rsidRPr="001508F4">
        <w:rPr>
          <w:rFonts w:ascii="Times New Roman" w:hAnsi="Times New Roman" w:cs="Times New Roman"/>
        </w:rPr>
        <w:fldChar w:fldCharType="separate"/>
      </w:r>
      <w:r w:rsidR="00B50F3B" w:rsidRPr="001508F4">
        <w:rPr>
          <w:rFonts w:ascii="Times New Roman" w:hAnsi="Times New Roman" w:cs="Times New Roman"/>
          <w:noProof/>
        </w:rPr>
        <w:t>(Mulvihill &amp; Donovan, 1987)</w:t>
      </w:r>
      <w:r w:rsidR="00B50F3B" w:rsidRPr="001508F4">
        <w:rPr>
          <w:rFonts w:ascii="Times New Roman" w:hAnsi="Times New Roman" w:cs="Times New Roman"/>
        </w:rPr>
        <w:fldChar w:fldCharType="end"/>
      </w:r>
      <w:r w:rsidR="00B50F3B" w:rsidRPr="001508F4">
        <w:rPr>
          <w:rFonts w:ascii="Times New Roman" w:hAnsi="Times New Roman" w:cs="Times New Roman"/>
        </w:rPr>
        <w:t xml:space="preserve"> and the ability of low-frequency high-power US to</w:t>
      </w:r>
      <w:r w:rsidR="002A23D8" w:rsidRPr="001508F4">
        <w:rPr>
          <w:rFonts w:ascii="Times New Roman" w:hAnsi="Times New Roman" w:cs="Times New Roman"/>
        </w:rPr>
        <w:t xml:space="preserve"> break apart</w:t>
      </w:r>
      <w:r w:rsidR="00B50F3B" w:rsidRPr="001508F4">
        <w:rPr>
          <w:rFonts w:ascii="Times New Roman" w:hAnsi="Times New Roman" w:cs="Times New Roman"/>
        </w:rPr>
        <w:t xml:space="preserve"> whey protein aggregates, </w:t>
      </w:r>
      <w:r w:rsidR="002A23D8" w:rsidRPr="001508F4">
        <w:rPr>
          <w:rFonts w:ascii="Times New Roman" w:hAnsi="Times New Roman" w:cs="Times New Roman"/>
        </w:rPr>
        <w:t>is well-known</w:t>
      </w:r>
      <w:r w:rsidR="00B50F3B" w:rsidRPr="001508F4">
        <w:rPr>
          <w:rFonts w:ascii="Times New Roman" w:hAnsi="Times New Roman" w:cs="Times New Roman"/>
        </w:rPr>
        <w:t xml:space="preserve"> </w:t>
      </w:r>
      <w:r w:rsidR="00B50F3B"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&lt;EndNote&gt;&lt;Cite&gt;&lt;Author&gt;Wang&lt;/Author&gt;&lt;Year&gt;2004&lt;/Year&gt;&lt;RecNum&gt;43&lt;/RecNum&gt;&lt;DisplayText&gt;(Wang &amp;amp; Wang, 2004)&lt;/DisplayText&gt;&lt;record&gt;&lt;rec-number&gt;43&lt;/rec-number&gt;&lt;foreign-keys&gt;&lt;key app="EN" db-id="z5vzzfv9zd0a5gees9bpswa22tzevedpxr09" timestamp="1566279977"&gt;43&lt;/key&gt;&lt;/foreign-keys&gt;&lt;ref-type name="Journal Article"&gt;17&lt;/ref-type&gt;&lt;contributors&gt;&lt;authors&gt;&lt;author&gt;Wang, Linfeng&lt;/author&gt;&lt;author&gt;Wang, Ya‐Jane&lt;/author&gt;&lt;/authors&gt;&lt;/contributors&gt;&lt;titles&gt;&lt;title&gt;Application of high‐intensity ultrasound and surfactants in rice starch isolation&lt;/title&gt;&lt;secondary-title&gt;Cereal chemistry&lt;/secondary-title&gt;&lt;/titles&gt;&lt;periodical&gt;&lt;full-title&gt;Cereal chemistry&lt;/full-title&gt;&lt;/periodical&gt;&lt;pages&gt;140-144&lt;/pages&gt;&lt;volume&gt;81&lt;/volume&gt;&lt;number&gt;1&lt;/number&gt;&lt;dates&gt;&lt;year&gt;2004&lt;/year&gt;&lt;/dates&gt;&lt;isbn&gt;0009-0352&lt;/isbn&gt;&lt;urls&gt;&lt;/urls&gt;&lt;electronic-resource-num&gt;https://doi.org/10.1094/cchem.2004.81.1.140 &lt;/electronic-resource-num&gt;&lt;/record&gt;&lt;/Cite&gt;&lt;/EndNote&gt;</w:instrText>
      </w:r>
      <w:r w:rsidR="00B50F3B" w:rsidRPr="001508F4">
        <w:rPr>
          <w:rFonts w:ascii="Times New Roman" w:hAnsi="Times New Roman" w:cs="Times New Roman"/>
        </w:rPr>
        <w:fldChar w:fldCharType="separate"/>
      </w:r>
      <w:r w:rsidR="00B50F3B" w:rsidRPr="001508F4">
        <w:rPr>
          <w:rFonts w:ascii="Times New Roman" w:hAnsi="Times New Roman" w:cs="Times New Roman"/>
          <w:noProof/>
        </w:rPr>
        <w:t>(Wang &amp; Wang, 2004)</w:t>
      </w:r>
      <w:r w:rsidR="00B50F3B" w:rsidRPr="001508F4">
        <w:rPr>
          <w:rFonts w:ascii="Times New Roman" w:hAnsi="Times New Roman" w:cs="Times New Roman"/>
        </w:rPr>
        <w:fldChar w:fldCharType="end"/>
      </w:r>
      <w:r w:rsidR="00B50F3B" w:rsidRPr="001508F4">
        <w:rPr>
          <w:rFonts w:ascii="Times New Roman" w:hAnsi="Times New Roman" w:cs="Times New Roman"/>
        </w:rPr>
        <w:t>.</w:t>
      </w:r>
      <w:r w:rsidR="002A23D8" w:rsidRPr="001508F4">
        <w:rPr>
          <w:rFonts w:ascii="Times New Roman" w:hAnsi="Times New Roman" w:cs="Times New Roman"/>
        </w:rPr>
        <w:t xml:space="preserve"> The results presented here are consistent with this knowledge.</w:t>
      </w:r>
    </w:p>
    <w:p w14:paraId="690B4A17" w14:textId="5B9CCBD2" w:rsidR="00DD64CF" w:rsidRPr="001508F4" w:rsidRDefault="00DD64CF" w:rsidP="00581DC0">
      <w:pPr>
        <w:spacing w:line="360" w:lineRule="auto"/>
        <w:jc w:val="both"/>
        <w:rPr>
          <w:rFonts w:ascii="Times New Roman" w:hAnsi="Times New Roman" w:cs="Times New Roman"/>
        </w:rPr>
      </w:pPr>
    </w:p>
    <w:p w14:paraId="0F4B4D4C" w14:textId="77777777" w:rsidR="0000363C" w:rsidRPr="001508F4" w:rsidRDefault="0000363C" w:rsidP="0000363C">
      <w:pPr>
        <w:spacing w:line="360" w:lineRule="auto"/>
        <w:jc w:val="center"/>
        <w:rPr>
          <w:rFonts w:ascii="Times New Roman" w:hAnsi="Times New Roman" w:cs="Times New Roman"/>
        </w:rPr>
      </w:pPr>
      <w:r w:rsidRPr="001508F4">
        <w:rPr>
          <w:rFonts w:ascii="Times New Roman" w:hAnsi="Times New Roman" w:cs="Times New Roman"/>
          <w:noProof/>
          <w:lang w:eastAsia="en-AU"/>
        </w:rPr>
        <w:lastRenderedPageBreak/>
        <w:drawing>
          <wp:inline distT="0" distB="0" distL="0" distR="0" wp14:anchorId="114483E9" wp14:editId="0C8546F5">
            <wp:extent cx="3613150" cy="5376213"/>
            <wp:effectExtent l="0" t="0" r="635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616523" cy="5381232"/>
                    </a:xfrm>
                    <a:prstGeom prst="rect">
                      <a:avLst/>
                    </a:prstGeom>
                    <a:noFill/>
                  </pic:spPr>
                </pic:pic>
              </a:graphicData>
            </a:graphic>
          </wp:inline>
        </w:drawing>
      </w:r>
    </w:p>
    <w:p w14:paraId="2AD9FDDC" w14:textId="3D3E7498" w:rsidR="0000363C" w:rsidRPr="001508F4" w:rsidRDefault="0000363C" w:rsidP="00581DC0">
      <w:pPr>
        <w:spacing w:line="360" w:lineRule="auto"/>
        <w:jc w:val="both"/>
        <w:rPr>
          <w:rFonts w:ascii="Times New Roman" w:hAnsi="Times New Roman" w:cs="Times New Roman"/>
        </w:rPr>
      </w:pPr>
      <w:r w:rsidRPr="001508F4">
        <w:rPr>
          <w:rFonts w:ascii="Times New Roman" w:hAnsi="Times New Roman" w:cs="Times New Roman"/>
        </w:rPr>
        <w:t>Figure 1: Particle size distribution of (a) untreated microfiltered whey protein (MFWP) (</w:t>
      </w:r>
      <w:r w:rsidRPr="001508F4">
        <w:rPr>
          <w:rFonts w:ascii="Times New Roman" w:hAnsi="Times New Roman" w:cs="Times New Roman"/>
          <w:noProof/>
          <w:lang w:eastAsia="en-AU"/>
        </w:rPr>
        <mc:AlternateContent>
          <mc:Choice Requires="wps">
            <w:drawing>
              <wp:inline distT="0" distB="0" distL="0" distR="0" wp14:anchorId="6FFFD927" wp14:editId="453A9731">
                <wp:extent cx="95885" cy="69850"/>
                <wp:effectExtent l="19050" t="19050" r="37465" b="25400"/>
                <wp:docPr id="2" name="Isosceles Triangle 2"/>
                <wp:cNvGraphicFramePr/>
                <a:graphic xmlns:a="http://schemas.openxmlformats.org/drawingml/2006/main">
                  <a:graphicData uri="http://schemas.microsoft.com/office/word/2010/wordprocessingShape">
                    <wps:wsp>
                      <wps:cNvSpPr/>
                      <wps:spPr>
                        <a:xfrm>
                          <a:off x="0" y="0"/>
                          <a:ext cx="95885" cy="69850"/>
                        </a:xfrm>
                        <a:prstGeom prst="triangle">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type w14:anchorId="791FB2C8"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2" o:spid="_x0000_s1026" type="#_x0000_t5" style="width:7.55pt;height: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TgfcwIAAEMFAAAOAAAAZHJzL2Uyb0RvYy54bWysVFFrGzEMfh/sPxi/r5eEpktDLyW0dBRK&#10;W9qMPrs+O2fwWZ7s5JL9+sm+yzV0ZYOxPDiSJX2SvpN8cblrLNsqDAZcyccnI86Uk1AZty7599XN&#10;lxlnIQpXCQtOlXyvAr9cfP500fq5mkANtlLICMSFeetLXsfo50URZK0aEU7AK0dGDdiISCquiwpF&#10;S+iNLSaj0VnRAlYeQaoQ6Pa6M/JFxtdayfigdVCR2ZJTbTGfmM/XdBaLCzFfo/C1kX0Z4h+qaIRx&#10;lHSAuhZRsA2a36AaIxEC6HgioSlAayNV7oG6GY/edfNcC69yL0RO8ANN4f/ByvvtIzJTlXzCmRMN&#10;faLbAEEqqwJboRFubRWbJJ5aH+bk/uwfsdcCianpncYm/VM7bJe53Q/cql1kki7Pp7PZlDNJlrPz&#10;2TQzX7yFegzxm4KGJaHksc+cORXbuxApJbkf3EhJ5XQFZCnurUo1WPekNDVEKSc5Oo+SurLItoKG&#10;QEipXOxNtahUdz0d0S91SUmGiKxlwISsjbUD9vhP2B1M759CVZ7EIXj09+AhImcGF4fgxjjAjwBs&#10;HPcN6M7/QFJHTWLpFao9fW6Ebg+ClzeG+L4TIT4KpMGnFaFljg90aAttyaGXOKsBf350n/xpHsnK&#10;WUuLVPLwYyNQcWZvHU3q+fj0NG1eVk6nXyek4LHl9djiNs0V0Gca07PhZRaTf7QHUSM0L7Tzy5SV&#10;TMJJyl1yGfGgXMVuwenVkGq5zG60bV7EO/fsZQJPrKZZWu1eBPrD0NGs3sNh6cT83dx1vinSwXIT&#10;QZs8lG+89nzTpubB6V+V9BQc69nr7e1b/AIAAP//AwBQSwMEFAAGAAgAAAAhAI+zpxHYAAAAAwEA&#10;AA8AAABkcnMvZG93bnJldi54bWxMj0FPwzAMhe9I+w+RJ3FBLOkkECpNpw2xI0hsXLh5jWkKjRM1&#10;Wdf9ezIucPGT9az3PleryfVipCF2njUUCwWCuPGm41bD+357+wAiJmSDvWfScKYIq3p2VWFp/Inf&#10;aNylVuQQjiVqsCmFUsrYWHIYFz4QZ+/TDw5TXodWmgFPOdz1cqnUvXTYcW6wGOjJUvO9OzoNX8vN&#10;GMP5dSymlxsnlX3efgSl9fV8Wj+CSDSlv2O44Gd0qDPTwR/ZRNFryI+k33nx7goQh6yFAllX8j97&#10;/QMAAP//AwBQSwECLQAUAAYACAAAACEAtoM4kv4AAADhAQAAEwAAAAAAAAAAAAAAAAAAAAAAW0Nv&#10;bnRlbnRfVHlwZXNdLnhtbFBLAQItABQABgAIAAAAIQA4/SH/1gAAAJQBAAALAAAAAAAAAAAAAAAA&#10;AC8BAABfcmVscy8ucmVsc1BLAQItABQABgAIAAAAIQCxaTgfcwIAAEMFAAAOAAAAAAAAAAAAAAAA&#10;AC4CAABkcnMvZTJvRG9jLnhtbFBLAQItABQABgAIAAAAIQCPs6cR2AAAAAMBAAAPAAAAAAAAAAAA&#10;AAAAAM0EAABkcnMvZG93bnJldi54bWxQSwUGAAAAAAQABADzAAAA0gUAAAAA&#10;" fillcolor="#ed7d31 [3205]" strokecolor="#823b0b [1605]" strokeweight="1pt">
                <w10:anchorlock/>
              </v:shape>
            </w:pict>
          </mc:Fallback>
        </mc:AlternateContent>
      </w:r>
      <w:r w:rsidRPr="001508F4">
        <w:rPr>
          <w:rFonts w:ascii="Times New Roman" w:hAnsi="Times New Roman" w:cs="Times New Roman"/>
        </w:rPr>
        <w:t xml:space="preserve">) as measured by dynamic light scattering (Malvern </w:t>
      </w:r>
      <w:proofErr w:type="spellStart"/>
      <w:r w:rsidRPr="001508F4">
        <w:rPr>
          <w:rFonts w:ascii="Times New Roman" w:hAnsi="Times New Roman" w:cs="Times New Roman"/>
        </w:rPr>
        <w:t>Zetasizer</w:t>
      </w:r>
      <w:proofErr w:type="spellEnd"/>
      <w:r w:rsidRPr="001508F4">
        <w:rPr>
          <w:rFonts w:ascii="Times New Roman" w:hAnsi="Times New Roman" w:cs="Times New Roman"/>
        </w:rPr>
        <w:t>). Particle size distributions of (b) heat-treated MFWP (</w:t>
      </w:r>
      <w:r w:rsidRPr="001508F4">
        <w:rPr>
          <w:rFonts w:ascii="Times New Roman" w:hAnsi="Times New Roman" w:cs="Times New Roman"/>
          <w:noProof/>
          <w:lang w:eastAsia="en-AU"/>
        </w:rPr>
        <mc:AlternateContent>
          <mc:Choice Requires="wps">
            <w:drawing>
              <wp:inline distT="0" distB="0" distL="0" distR="0" wp14:anchorId="73C70D89" wp14:editId="365F3FB3">
                <wp:extent cx="76200" cy="82550"/>
                <wp:effectExtent l="19050" t="19050" r="38100" b="31750"/>
                <wp:docPr id="3" name="Diamond 3"/>
                <wp:cNvGraphicFramePr/>
                <a:graphic xmlns:a="http://schemas.openxmlformats.org/drawingml/2006/main">
                  <a:graphicData uri="http://schemas.microsoft.com/office/word/2010/wordprocessingShape">
                    <wps:wsp>
                      <wps:cNvSpPr/>
                      <wps:spPr>
                        <a:xfrm>
                          <a:off x="0" y="0"/>
                          <a:ext cx="76200" cy="82550"/>
                        </a:xfrm>
                        <a:prstGeom prst="diamond">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type w14:anchorId="3B442A43" id="_x0000_t4" coordsize="21600,21600" o:spt="4" path="m10800,l,10800,10800,21600,21600,10800xe">
                <v:stroke joinstyle="miter"/>
                <v:path gradientshapeok="t" o:connecttype="rect" textboxrect="5400,5400,16200,16200"/>
              </v:shapetype>
              <v:shape id="Diamond 3" o:spid="_x0000_s1026" type="#_x0000_t4" style="width:6pt;height: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bembAIAADcFAAAOAAAAZHJzL2Uyb0RvYy54bWysVFFPGzEMfp+0/xDlfVxbKLCKK6pATJMQ&#10;oMHEc8glXKQkzpy01+7Xz8ldD8TQJk27h5wd25/jL3bOzrfOso3CaMDXfHow4Ux5CY3xzzX//nD1&#10;6ZSzmIRvhAWvar5TkZ8vP34468JCzaAF2yhkBOLjogs1b1MKi6qKslVOxAMIypNRAzqRSMXnqkHR&#10;Ebqz1WwyOa46wCYgSBUj7V72Rr4s+FormW61jioxW3M6WyorlvUpr9XyTCyeUYTWyOEY4h9O4YTx&#10;lHSEuhRJsDWa36CckQgRdDqQ4CrQ2khVaqBqppM31dy3IqhSC5ETw0hT/H+w8mZzh8w0NT/kzAtH&#10;V3RphAPfsMNMThfignzuwx0OWiQxV7rV6PKfamDbQuhuJFRtE5O0eXJMd8SZJMvpbD4vdFcvoQFj&#10;+qLAsSzUvOkTFx7F5jomykjeey9S8mn6/EVKO6vyEaz/pjQVQRlnJbq0j7qwyDaCLl5IqXw67E2t&#10;aFS/PZ/Ql4ukJGNE0QpgRtbG2hF7+ifsHmbwz6GqdN8YPPl78BhRMoNPY7AzHvA9AJumQwG699+T&#10;1FOTWXqCZkdXjND3fgzyyhDd1yKmO4HU7HRBNMDplhZtoas5DBJnLeDP9/azP/UgWTnraHhqHn+s&#10;BSrO7FdP3fl5enSUp60oR/OTGSn42vL02uLX7gLomqb0VARZxOyf7F7UCO6R5nyVs5JJeEm5ay4T&#10;7pWL1A81vRRSrVbFjSYsiHTt74PM4JnV3EsP20eBYei5RK16A/tBE4s3fdf75kgPq3UCbUpTvvA6&#10;8E3TWRpneEny+L/Wi9fLe7f8BQAA//8DAFBLAwQUAAYACAAAACEAQQaJoNoAAAADAQAADwAAAGRy&#10;cy9kb3ducmV2LnhtbEyPzU7DMBCE70i8g7WVuFEnrcRPiFOhot44QOGQ3px4iaPG6xA7TeDp2XKB&#10;y65Gs5r9Jt/MrhMnHELrSUG6TEAg1d601Ch4f9td34EIUZPRnSdU8IUBNsXlRa4z4yd6xdM+NoJD&#10;KGRagY2xz6QMtUWnw9L3SOx9+MHpyHJopBn0xOGuk6skuZFOt8QfrO5xa7E+7ken4Hsay8NnWj3f&#10;j+l29/RyW67toVTqajE/PoCIOMe/YzjjMzoUzFT5kUwQnQIuEn/n2VuxqnivE5BFLv+zFz8AAAD/&#10;/wMAUEsBAi0AFAAGAAgAAAAhALaDOJL+AAAA4QEAABMAAAAAAAAAAAAAAAAAAAAAAFtDb250ZW50&#10;X1R5cGVzXS54bWxQSwECLQAUAAYACAAAACEAOP0h/9YAAACUAQAACwAAAAAAAAAAAAAAAAAvAQAA&#10;X3JlbHMvLnJlbHNQSwECLQAUAAYACAAAACEA9BG3pmwCAAA3BQAADgAAAAAAAAAAAAAAAAAuAgAA&#10;ZHJzL2Uyb0RvYy54bWxQSwECLQAUAAYACAAAACEAQQaJoNoAAAADAQAADwAAAAAAAAAAAAAAAADG&#10;BAAAZHJzL2Rvd25yZXYueG1sUEsFBgAAAAAEAAQA8wAAAM0FAAAAAA==&#10;" fillcolor="#a5a5a5 [3206]" strokecolor="#525252 [1606]" strokeweight="1pt">
                <w10:anchorlock/>
              </v:shape>
            </w:pict>
          </mc:Fallback>
        </mc:AlternateContent>
      </w:r>
      <w:r w:rsidRPr="001508F4">
        <w:rPr>
          <w:rFonts w:ascii="Times New Roman" w:hAnsi="Times New Roman" w:cs="Times New Roman"/>
        </w:rPr>
        <w:t>) and heat-treated and sonicated MFWP (</w:t>
      </w:r>
      <w:r w:rsidRPr="001508F4">
        <w:rPr>
          <w:rFonts w:ascii="Times New Roman" w:hAnsi="Times New Roman" w:cs="Times New Roman"/>
          <w:noProof/>
          <w:lang w:eastAsia="en-AU"/>
        </w:rPr>
        <mc:AlternateContent>
          <mc:Choice Requires="wps">
            <w:drawing>
              <wp:inline distT="0" distB="0" distL="0" distR="0" wp14:anchorId="7F1B8479" wp14:editId="5DB61CFA">
                <wp:extent cx="83185" cy="82550"/>
                <wp:effectExtent l="0" t="0" r="12065" b="12700"/>
                <wp:docPr id="4" name="Rectangle 4"/>
                <wp:cNvGraphicFramePr/>
                <a:graphic xmlns:a="http://schemas.openxmlformats.org/drawingml/2006/main">
                  <a:graphicData uri="http://schemas.microsoft.com/office/word/2010/wordprocessingShape">
                    <wps:wsp>
                      <wps:cNvSpPr/>
                      <wps:spPr>
                        <a:xfrm>
                          <a:off x="0" y="0"/>
                          <a:ext cx="83185" cy="82550"/>
                        </a:xfrm>
                        <a:prstGeom prst="rect">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67991380" id="Rectangle 4" o:spid="_x0000_s1026" style="width:6.55pt;height: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CNJbgIAADYFAAAOAAAAZHJzL2Uyb0RvYy54bWysVMFu2zAMvQ/YPwi6r46zZMuCOkXQosOA&#10;oi3aDj2rshQbkESNUuJkXz9KdtyiKzZgmA8yKZKP4hOp07O9NWynMLTgKl6eTDhTTkLduk3Fvz9c&#10;flhwFqJwtTDgVMUPKvCz1ft3p51fqik0YGqFjEBcWHa+4k2MflkUQTbKinACXjkyakArIqm4KWoU&#10;HaFbU0wnk09FB1h7BKlCoN2L3shXGV9rJeON1kFFZipOZ4t5xbw+pbVYnYrlBoVvWjkcQ/zDKaxo&#10;HSUdoS5EFGyL7W9QtpUIAXQ8kWAL0LqVKtdA1ZSTV9XcN8KrXAuRE/xIU/h/sPJ6d4usrSs+48wJ&#10;S1d0R6QJtzGKzRI9nQ9L8rr3tzhogcRU616jTX+qgu0zpYeRUrWPTNLm4mO5mHMmybKYzueZ8OI5&#10;1GOIXxVYloSKI6XONIrdVYiUjlyPLqSko/TJsxQPRqX8xt0pTTVQummOzt2jzg2ynaB7F1IqF2e9&#10;qRG16rfnE/pShZRkjMhaBkzIujVmxC7/hN3DDP4pVOXmG4Mnfw8eI3JmcHEMtq0DfAvAxHIoQPf+&#10;R5J6ahJLT1Af6IYR+tYPXl62xPWVCPFWIPU6TQXNb7yhRRvoKg6DxFkD+POt/eRPLUhWzjqanYqH&#10;H1uBijPzzVFzfilnszRsWZnNP09JwZeWp5cWt7XnQNdU0kvhZRaTfzRHUSPYRxrzdcpKJuEk5a64&#10;jHhUzmM/0/RQSLVeZzcaMC/ilbv3MoEnVlMvPewfBfqh4SL16TUc50wsX/Vd75siHay3EXSbm/KZ&#10;14FvGs7cOMNDkqb/pZ69np+71S8AAAD//wMAUEsDBBQABgAIAAAAIQBNuHSa2QAAAAMBAAAPAAAA&#10;ZHJzL2Rvd25yZXYueG1sTI9BS8QwEIXvwv6HMAve3HRVRGrTxV1YwYOK1YO9TZuxKTaT0qTd+u9N&#10;vehlHsMb3vsm2822ExMNvnWsYLtJQBDXTrfcKHh/O17cgvABWWPnmBR8k4ddvjrLMNXuxK80FaER&#10;MYR9igpMCH0qpa8NWfQb1xNH79MNFkNch0bqAU8x3HbyMklupMWWY4PBng6G6q9itArKo3l4uqby&#10;8aPdl9Wo3VTMzy9Kna/n+zsQgebwdwwLfkSHPDJVbmTtRacgPhJ+5+JdbUFUiyYg80z+Z89/AAAA&#10;//8DAFBLAQItABQABgAIAAAAIQC2gziS/gAAAOEBAAATAAAAAAAAAAAAAAAAAAAAAABbQ29udGVu&#10;dF9UeXBlc10ueG1sUEsBAi0AFAAGAAgAAAAhADj9If/WAAAAlAEAAAsAAAAAAAAAAAAAAAAALwEA&#10;AF9yZWxzLy5yZWxzUEsBAi0AFAAGAAgAAAAhAJ4sI0luAgAANgUAAA4AAAAAAAAAAAAAAAAALgIA&#10;AGRycy9lMm9Eb2MueG1sUEsBAi0AFAAGAAgAAAAhAE24dJrZAAAAAwEAAA8AAAAAAAAAAAAAAAAA&#10;yAQAAGRycy9kb3ducmV2LnhtbFBLBQYAAAAABAAEAPMAAADOBQAAAAA=&#10;" fillcolor="#ffc000 [3207]" strokecolor="#7f5f00 [1607]" strokeweight="1pt">
                <w10:anchorlock/>
              </v:rect>
            </w:pict>
          </mc:Fallback>
        </mc:AlternateContent>
      </w:r>
      <w:r w:rsidRPr="001508F4">
        <w:rPr>
          <w:rFonts w:ascii="Times New Roman" w:hAnsi="Times New Roman" w:cs="Times New Roman"/>
        </w:rPr>
        <w:t xml:space="preserve">) measured by laser diffraction (Malvern </w:t>
      </w:r>
      <w:proofErr w:type="spellStart"/>
      <w:r w:rsidRPr="001508F4">
        <w:rPr>
          <w:rFonts w:ascii="Times New Roman" w:hAnsi="Times New Roman" w:cs="Times New Roman"/>
        </w:rPr>
        <w:t>Mastersizer</w:t>
      </w:r>
      <w:proofErr w:type="spellEnd"/>
      <w:r w:rsidRPr="001508F4">
        <w:rPr>
          <w:rFonts w:ascii="Times New Roman" w:hAnsi="Times New Roman" w:cs="Times New Roman"/>
        </w:rPr>
        <w:t>). Two particle sizing methods were used to accurately measure across the wide particle size</w:t>
      </w:r>
      <w:r w:rsidR="004F31F1" w:rsidRPr="001508F4">
        <w:rPr>
          <w:rFonts w:ascii="Times New Roman" w:hAnsi="Times New Roman" w:cs="Times New Roman"/>
        </w:rPr>
        <w:t xml:space="preserve"> range</w:t>
      </w:r>
      <w:r w:rsidRPr="001508F4">
        <w:rPr>
          <w:rFonts w:ascii="Times New Roman" w:hAnsi="Times New Roman" w:cs="Times New Roman"/>
        </w:rPr>
        <w:t xml:space="preserve"> (~ 5</w:t>
      </w:r>
      <w:r w:rsidR="007A2085" w:rsidRPr="001508F4">
        <w:rPr>
          <w:rFonts w:ascii="Times New Roman" w:hAnsi="Times New Roman" w:cs="Times New Roman"/>
        </w:rPr>
        <w:t xml:space="preserve"> </w:t>
      </w:r>
      <w:r w:rsidRPr="001508F4">
        <w:rPr>
          <w:rFonts w:ascii="Times New Roman" w:hAnsi="Times New Roman" w:cs="Times New Roman"/>
        </w:rPr>
        <w:t>nm to ~600 µm).</w:t>
      </w:r>
    </w:p>
    <w:p w14:paraId="6EBFCBBF" w14:textId="7DB05D6A" w:rsidR="002164ED" w:rsidRPr="001508F4" w:rsidRDefault="00394A69" w:rsidP="002164ED">
      <w:pPr>
        <w:spacing w:line="360" w:lineRule="auto"/>
        <w:jc w:val="both"/>
        <w:rPr>
          <w:rFonts w:ascii="Times New Roman" w:hAnsi="Times New Roman" w:cs="Times New Roman"/>
          <w:sz w:val="24"/>
          <w:szCs w:val="24"/>
        </w:rPr>
      </w:pPr>
      <w:r w:rsidRPr="001508F4">
        <w:rPr>
          <w:rFonts w:ascii="Times New Roman" w:hAnsi="Times New Roman" w:cs="Times New Roman"/>
        </w:rPr>
        <w:t>Next</w:t>
      </w:r>
      <w:r w:rsidR="002164ED" w:rsidRPr="001508F4">
        <w:rPr>
          <w:rFonts w:ascii="Times New Roman" w:hAnsi="Times New Roman" w:cs="Times New Roman"/>
        </w:rPr>
        <w:t xml:space="preserve">, milk systems were prepared </w:t>
      </w:r>
      <w:r w:rsidR="002A23D8" w:rsidRPr="001508F4">
        <w:rPr>
          <w:rFonts w:ascii="Times New Roman" w:hAnsi="Times New Roman" w:cs="Times New Roman"/>
        </w:rPr>
        <w:t xml:space="preserve">for rennet gelation </w:t>
      </w:r>
      <w:r w:rsidR="002164ED" w:rsidRPr="001508F4">
        <w:rPr>
          <w:rFonts w:ascii="Times New Roman" w:hAnsi="Times New Roman" w:cs="Times New Roman"/>
        </w:rPr>
        <w:t xml:space="preserve">by mixing the </w:t>
      </w:r>
      <w:r w:rsidR="00EE4F6E" w:rsidRPr="001508F4">
        <w:rPr>
          <w:rFonts w:ascii="Times New Roman" w:hAnsi="Times New Roman" w:cs="Times New Roman"/>
        </w:rPr>
        <w:t xml:space="preserve">treated </w:t>
      </w:r>
      <w:r w:rsidR="002164ED" w:rsidRPr="001508F4">
        <w:rPr>
          <w:rFonts w:ascii="Times New Roman" w:hAnsi="Times New Roman" w:cs="Times New Roman"/>
        </w:rPr>
        <w:t xml:space="preserve">whey protein solutions with diluted skim milk. The rennet gelation </w:t>
      </w:r>
      <w:r w:rsidR="002A23D8" w:rsidRPr="001508F4">
        <w:rPr>
          <w:rFonts w:ascii="Times New Roman" w:hAnsi="Times New Roman" w:cs="Times New Roman"/>
        </w:rPr>
        <w:t xml:space="preserve">kinetics </w:t>
      </w:r>
      <w:r w:rsidR="002164ED" w:rsidRPr="001508F4">
        <w:rPr>
          <w:rFonts w:ascii="Times New Roman" w:hAnsi="Times New Roman" w:cs="Times New Roman"/>
        </w:rPr>
        <w:t xml:space="preserve">of four milk systems containing (i) diluted skim milk (DS), (ii) diluted skim milk with untreated/native MFWP (DS MFWP), (iii) diluted skim milk with heated MFWP (DS HT MFWP), and (iv) diluted skim milk with heated </w:t>
      </w:r>
      <w:r w:rsidR="00DF0807" w:rsidRPr="001508F4">
        <w:rPr>
          <w:rFonts w:ascii="Times New Roman" w:hAnsi="Times New Roman" w:cs="Times New Roman"/>
        </w:rPr>
        <w:t>the</w:t>
      </w:r>
      <w:r w:rsidR="002164ED" w:rsidRPr="001508F4">
        <w:rPr>
          <w:rFonts w:ascii="Times New Roman" w:hAnsi="Times New Roman" w:cs="Times New Roman"/>
        </w:rPr>
        <w:t>n sonicated MFWP (DS HT US MFWP) were analysed using oscillatory rheology.</w:t>
      </w:r>
      <w:r w:rsidR="002164ED" w:rsidRPr="001508F4">
        <w:rPr>
          <w:rFonts w:ascii="Times New Roman" w:hAnsi="Times New Roman" w:cs="Times New Roman"/>
          <w:sz w:val="24"/>
          <w:szCs w:val="24"/>
        </w:rPr>
        <w:t xml:space="preserve"> Figure 2 illustrates the change in the storage modulus (G’) of each milk system (at 31 °C) with time after rennet addition. The rapid increase in G’ indicates the onset of gelation which is characteristic </w:t>
      </w:r>
      <w:r w:rsidR="002A23D8" w:rsidRPr="001508F4">
        <w:rPr>
          <w:rFonts w:ascii="Times New Roman" w:hAnsi="Times New Roman" w:cs="Times New Roman"/>
          <w:sz w:val="24"/>
          <w:szCs w:val="24"/>
        </w:rPr>
        <w:t>of</w:t>
      </w:r>
      <w:r w:rsidR="002164ED" w:rsidRPr="001508F4">
        <w:rPr>
          <w:rFonts w:ascii="Times New Roman" w:hAnsi="Times New Roman" w:cs="Times New Roman"/>
          <w:sz w:val="24"/>
          <w:szCs w:val="24"/>
        </w:rPr>
        <w:t xml:space="preserve"> a gelling system under kinetic control</w:t>
      </w:r>
      <w:r w:rsidR="002164ED" w:rsidRPr="001508F4">
        <w:rPr>
          <w:rFonts w:ascii="Times New Roman" w:hAnsi="Times New Roman" w:cs="Times New Roman"/>
          <w:noProof/>
          <w:sz w:val="24"/>
          <w:szCs w:val="24"/>
        </w:rPr>
        <w:t xml:space="preserve"> </w:t>
      </w:r>
      <w:r w:rsidR="002164ED" w:rsidRPr="001508F4">
        <w:rPr>
          <w:rFonts w:ascii="Times New Roman" w:hAnsi="Times New Roman" w:cs="Times New Roman"/>
          <w:noProof/>
          <w:sz w:val="24"/>
          <w:szCs w:val="24"/>
        </w:rPr>
        <w:fldChar w:fldCharType="begin"/>
      </w:r>
      <w:r w:rsidR="00D90339" w:rsidRPr="001508F4">
        <w:rPr>
          <w:rFonts w:ascii="Times New Roman" w:hAnsi="Times New Roman" w:cs="Times New Roman"/>
          <w:noProof/>
          <w:sz w:val="24"/>
          <w:szCs w:val="24"/>
        </w:rPr>
        <w:instrText xml:space="preserve"> ADDIN EN.CITE &lt;EndNote&gt;&lt;Cite&gt;&lt;Author&gt;Meza-Nieto&lt;/Author&gt;&lt;Year&gt;2007&lt;/Year&gt;&lt;RecNum&gt;44&lt;/RecNum&gt;&lt;DisplayText&gt;(Meza-Nieto, Vallejo-Cordoba, González-Córdova, Félix, &amp;amp; Goycoolea, 2007)&lt;/DisplayText&gt;&lt;record&gt;&lt;rec-number&gt;44&lt;/rec-number&gt;&lt;foreign-keys&gt;&lt;key app="EN" db-id="z5vzzfv9zd0a5gees9bpswa22tzevedpxr09" timestamp="1566279977"&gt;44&lt;/key&gt;&lt;/foreign-keys&gt;&lt;ref-type name="Journal Article"&gt;17&lt;/ref-type&gt;&lt;contributors&gt;&lt;authors&gt;&lt;author&gt;Meza-Nieto, M A&lt;/author&gt;&lt;author&gt;Vallejo-Cordoba, B&lt;/author&gt;&lt;author&gt;González-Córdova, A F&lt;/author&gt;&lt;author&gt;Félix, L&lt;/author&gt;&lt;author&gt;Goycoolea, F M&lt;/author&gt;&lt;/authors&gt;&lt;/contributors&gt;&lt;titles&gt;&lt;title&gt;Effect of β-lactoglobulin A and B whey protein variants on the rennet-induced gelation of skim milk gels in a model reconstituted skim milk system&lt;/title&gt;&lt;secondary-title&gt;Journal of Dairy Science&lt;/secondary-title&gt;&lt;/titles&gt;&lt;periodical&gt;&lt;full-title&gt;Journal of Dairy Science&lt;/full-title&gt;&lt;/periodical&gt;&lt;pages&gt;582–593&lt;/pages&gt;&lt;volume&gt;90&lt;/volume&gt;&lt;number&gt;2&lt;/number&gt;&lt;dates&gt;&lt;year&gt;2007&lt;/year&gt;&lt;/dates&gt;&lt;urls&gt;&lt;/urls&gt;&lt;electronic-resource-num&gt;https://doi.org/10.3168/jds.s0022-0302(07)71541-2 &lt;/electronic-resource-num&gt;&lt;/record&gt;&lt;/Cite&gt;&lt;/EndNote&gt;</w:instrText>
      </w:r>
      <w:r w:rsidR="002164ED" w:rsidRPr="001508F4">
        <w:rPr>
          <w:rFonts w:ascii="Times New Roman" w:hAnsi="Times New Roman" w:cs="Times New Roman"/>
          <w:noProof/>
          <w:sz w:val="24"/>
          <w:szCs w:val="24"/>
        </w:rPr>
        <w:fldChar w:fldCharType="separate"/>
      </w:r>
      <w:r w:rsidR="00A327DA" w:rsidRPr="001508F4">
        <w:rPr>
          <w:rFonts w:ascii="Times New Roman" w:hAnsi="Times New Roman" w:cs="Times New Roman"/>
          <w:noProof/>
          <w:sz w:val="24"/>
          <w:szCs w:val="24"/>
        </w:rPr>
        <w:t>(Meza-Nieto, Vallejo-Cordoba, González-Córdova, Félix, &amp; Goycoolea, 2007)</w:t>
      </w:r>
      <w:r w:rsidR="002164ED" w:rsidRPr="001508F4">
        <w:rPr>
          <w:rFonts w:ascii="Times New Roman" w:hAnsi="Times New Roman" w:cs="Times New Roman"/>
          <w:noProof/>
          <w:sz w:val="24"/>
          <w:szCs w:val="24"/>
        </w:rPr>
        <w:fldChar w:fldCharType="end"/>
      </w:r>
      <w:r w:rsidR="002164ED" w:rsidRPr="001508F4">
        <w:rPr>
          <w:rFonts w:ascii="Times New Roman" w:hAnsi="Times New Roman" w:cs="Times New Roman"/>
          <w:sz w:val="24"/>
          <w:szCs w:val="24"/>
        </w:rPr>
        <w:t xml:space="preserve">. </w:t>
      </w:r>
      <w:r w:rsidR="0068035E" w:rsidRPr="001508F4">
        <w:rPr>
          <w:rFonts w:ascii="Times New Roman" w:hAnsi="Times New Roman" w:cs="Times New Roman"/>
          <w:sz w:val="24"/>
          <w:szCs w:val="24"/>
        </w:rPr>
        <w:lastRenderedPageBreak/>
        <w:t>G</w:t>
      </w:r>
      <w:r w:rsidR="002164ED" w:rsidRPr="001508F4">
        <w:rPr>
          <w:rFonts w:ascii="Times New Roman" w:hAnsi="Times New Roman" w:cs="Times New Roman"/>
          <w:sz w:val="24"/>
          <w:szCs w:val="24"/>
        </w:rPr>
        <w:t xml:space="preserve">elation </w:t>
      </w:r>
      <w:r w:rsidR="0068035E" w:rsidRPr="001508F4">
        <w:rPr>
          <w:rFonts w:ascii="Times New Roman" w:hAnsi="Times New Roman" w:cs="Times New Roman"/>
          <w:sz w:val="24"/>
          <w:szCs w:val="24"/>
        </w:rPr>
        <w:t xml:space="preserve">was fastest for diluted skim milk alone, and slowest </w:t>
      </w:r>
      <w:r w:rsidR="002164ED" w:rsidRPr="001508F4">
        <w:rPr>
          <w:rFonts w:ascii="Times New Roman" w:hAnsi="Times New Roman" w:cs="Times New Roman"/>
          <w:sz w:val="24"/>
          <w:szCs w:val="24"/>
        </w:rPr>
        <w:t>when native MFWP was added to diluted skim milk</w:t>
      </w:r>
      <w:r w:rsidR="0068035E" w:rsidRPr="001508F4">
        <w:rPr>
          <w:rFonts w:ascii="Times New Roman" w:hAnsi="Times New Roman" w:cs="Times New Roman"/>
          <w:sz w:val="24"/>
          <w:szCs w:val="24"/>
        </w:rPr>
        <w:t xml:space="preserve"> (Figure 2)</w:t>
      </w:r>
      <w:r w:rsidR="002164ED" w:rsidRPr="001508F4">
        <w:rPr>
          <w:rFonts w:ascii="Times New Roman" w:hAnsi="Times New Roman" w:cs="Times New Roman"/>
          <w:sz w:val="24"/>
          <w:szCs w:val="24"/>
        </w:rPr>
        <w:t xml:space="preserve">. </w:t>
      </w:r>
      <w:r w:rsidR="00F416C7" w:rsidRPr="001508F4">
        <w:rPr>
          <w:rFonts w:ascii="Times New Roman" w:hAnsi="Times New Roman" w:cs="Times New Roman"/>
          <w:sz w:val="24"/>
          <w:szCs w:val="24"/>
        </w:rPr>
        <w:t>With</w:t>
      </w:r>
      <w:r w:rsidR="002164ED" w:rsidRPr="001508F4">
        <w:rPr>
          <w:rFonts w:ascii="Times New Roman" w:hAnsi="Times New Roman" w:cs="Times New Roman"/>
          <w:sz w:val="24"/>
          <w:szCs w:val="24"/>
        </w:rPr>
        <w:t xml:space="preserve"> </w:t>
      </w:r>
      <w:r w:rsidR="00410E64" w:rsidRPr="001508F4">
        <w:rPr>
          <w:rFonts w:ascii="Times New Roman" w:hAnsi="Times New Roman" w:cs="Times New Roman"/>
          <w:sz w:val="24"/>
          <w:szCs w:val="24"/>
        </w:rPr>
        <w:t>MFWP</w:t>
      </w:r>
      <w:r w:rsidR="002164ED" w:rsidRPr="001508F4">
        <w:rPr>
          <w:rFonts w:ascii="Times New Roman" w:hAnsi="Times New Roman" w:cs="Times New Roman"/>
          <w:sz w:val="24"/>
          <w:szCs w:val="24"/>
        </w:rPr>
        <w:t xml:space="preserve">, the rate of gelation </w:t>
      </w:r>
      <w:r w:rsidR="00F416C7" w:rsidRPr="001508F4">
        <w:rPr>
          <w:rFonts w:ascii="Times New Roman" w:hAnsi="Times New Roman" w:cs="Times New Roman"/>
          <w:sz w:val="24"/>
          <w:szCs w:val="24"/>
        </w:rPr>
        <w:t xml:space="preserve">was higher </w:t>
      </w:r>
      <w:r w:rsidR="002164ED" w:rsidRPr="001508F4">
        <w:rPr>
          <w:rFonts w:ascii="Times New Roman" w:hAnsi="Times New Roman" w:cs="Times New Roman"/>
          <w:sz w:val="24"/>
          <w:szCs w:val="24"/>
        </w:rPr>
        <w:t>when the whey proteins were in the form of large heat</w:t>
      </w:r>
      <w:r w:rsidR="00F416C7" w:rsidRPr="001508F4">
        <w:rPr>
          <w:rFonts w:ascii="Times New Roman" w:hAnsi="Times New Roman" w:cs="Times New Roman"/>
          <w:sz w:val="24"/>
          <w:szCs w:val="24"/>
        </w:rPr>
        <w:t>-</w:t>
      </w:r>
      <w:r w:rsidR="002164ED" w:rsidRPr="001508F4">
        <w:rPr>
          <w:rFonts w:ascii="Times New Roman" w:hAnsi="Times New Roman" w:cs="Times New Roman"/>
          <w:sz w:val="24"/>
          <w:szCs w:val="24"/>
        </w:rPr>
        <w:t xml:space="preserve">denatured </w:t>
      </w:r>
      <w:r w:rsidRPr="001508F4">
        <w:rPr>
          <w:rFonts w:ascii="Times New Roman" w:hAnsi="Times New Roman" w:cs="Times New Roman"/>
          <w:sz w:val="24"/>
          <w:szCs w:val="24"/>
        </w:rPr>
        <w:t xml:space="preserve">aggregates </w:t>
      </w:r>
      <w:r w:rsidR="00F416C7" w:rsidRPr="001508F4">
        <w:rPr>
          <w:rFonts w:ascii="Times New Roman" w:hAnsi="Times New Roman" w:cs="Times New Roman"/>
          <w:sz w:val="24"/>
          <w:szCs w:val="24"/>
        </w:rPr>
        <w:t>than</w:t>
      </w:r>
      <w:r w:rsidR="002164ED" w:rsidRPr="001508F4">
        <w:rPr>
          <w:rFonts w:ascii="Times New Roman" w:hAnsi="Times New Roman" w:cs="Times New Roman"/>
          <w:sz w:val="24"/>
          <w:szCs w:val="24"/>
        </w:rPr>
        <w:t xml:space="preserve"> when the denatured whey protein aggregate size was reduced by sonication. However, the gelation rate of the DS HT US MF</w:t>
      </w:r>
      <w:r w:rsidR="00FC74FC" w:rsidRPr="001508F4">
        <w:rPr>
          <w:rFonts w:ascii="Times New Roman" w:hAnsi="Times New Roman" w:cs="Times New Roman"/>
          <w:sz w:val="24"/>
          <w:szCs w:val="24"/>
        </w:rPr>
        <w:t>WP</w:t>
      </w:r>
      <w:r w:rsidR="002164ED" w:rsidRPr="001508F4">
        <w:rPr>
          <w:rFonts w:ascii="Times New Roman" w:hAnsi="Times New Roman" w:cs="Times New Roman"/>
          <w:sz w:val="24"/>
          <w:szCs w:val="24"/>
        </w:rPr>
        <w:t xml:space="preserve"> </w:t>
      </w:r>
      <w:r w:rsidR="00C52C91" w:rsidRPr="001508F4">
        <w:rPr>
          <w:rFonts w:ascii="Times New Roman" w:hAnsi="Times New Roman" w:cs="Times New Roman"/>
          <w:sz w:val="24"/>
          <w:szCs w:val="24"/>
        </w:rPr>
        <w:t xml:space="preserve">was still faster than that of </w:t>
      </w:r>
      <w:r w:rsidR="002164ED" w:rsidRPr="001508F4">
        <w:rPr>
          <w:rFonts w:ascii="Times New Roman" w:hAnsi="Times New Roman" w:cs="Times New Roman"/>
          <w:sz w:val="24"/>
          <w:szCs w:val="24"/>
        </w:rPr>
        <w:t>the DS MFWP system.</w:t>
      </w:r>
    </w:p>
    <w:p w14:paraId="001BC5C4" w14:textId="4BC19A8C" w:rsidR="00FD0669" w:rsidRPr="001508F4" w:rsidRDefault="00065E07" w:rsidP="00BD5777">
      <w:pPr>
        <w:spacing w:line="360" w:lineRule="auto"/>
        <w:jc w:val="center"/>
        <w:rPr>
          <w:rFonts w:ascii="Times New Roman" w:hAnsi="Times New Roman" w:cs="Times New Roman"/>
        </w:rPr>
      </w:pPr>
      <w:r w:rsidRPr="001508F4">
        <w:rPr>
          <w:noProof/>
        </w:rPr>
        <w:t xml:space="preserve"> </w:t>
      </w:r>
      <w:r w:rsidR="005809E0" w:rsidRPr="001508F4">
        <w:rPr>
          <w:noProof/>
        </w:rPr>
        <w:drawing>
          <wp:inline distT="0" distB="0" distL="0" distR="0" wp14:anchorId="6070B668" wp14:editId="0A5051B8">
            <wp:extent cx="4146550" cy="3105150"/>
            <wp:effectExtent l="0" t="0" r="6350" b="0"/>
            <wp:docPr id="249" name="Chart 249">
              <a:extLst xmlns:a="http://schemas.openxmlformats.org/drawingml/2006/main">
                <a:ext uri="{FF2B5EF4-FFF2-40B4-BE49-F238E27FC236}">
                  <a16:creationId xmlns:a16="http://schemas.microsoft.com/office/drawing/2014/main" id="{00000000-0008-0000-0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7E46CB2" w14:textId="2825FBB8" w:rsidR="00FD0669" w:rsidRPr="001508F4" w:rsidRDefault="009A7E1D" w:rsidP="00581DC0">
      <w:pPr>
        <w:spacing w:line="360" w:lineRule="auto"/>
        <w:jc w:val="both"/>
        <w:rPr>
          <w:rFonts w:ascii="Times New Roman" w:hAnsi="Times New Roman" w:cs="Times New Roman"/>
        </w:rPr>
      </w:pPr>
      <w:r w:rsidRPr="001508F4">
        <w:rPr>
          <w:rFonts w:ascii="Times New Roman" w:hAnsi="Times New Roman" w:cs="Times New Roman"/>
        </w:rPr>
        <w:t xml:space="preserve">Figure 2: Kinetics of </w:t>
      </w:r>
      <w:r w:rsidR="00DF0807" w:rsidRPr="001508F4">
        <w:rPr>
          <w:rFonts w:ascii="Times New Roman" w:hAnsi="Times New Roman" w:cs="Times New Roman"/>
        </w:rPr>
        <w:t>rennet</w:t>
      </w:r>
      <w:r w:rsidRPr="001508F4">
        <w:rPr>
          <w:rFonts w:ascii="Times New Roman" w:hAnsi="Times New Roman" w:cs="Times New Roman"/>
        </w:rPr>
        <w:t xml:space="preserve"> gelation of milk systems made with diluted skim milk</w:t>
      </w:r>
      <w:r w:rsidR="00A22E6A" w:rsidRPr="001508F4">
        <w:rPr>
          <w:rFonts w:ascii="Times New Roman" w:hAnsi="Times New Roman" w:cs="Times New Roman"/>
        </w:rPr>
        <w:t xml:space="preserve"> only</w:t>
      </w:r>
      <w:r w:rsidRPr="001508F4">
        <w:rPr>
          <w:rFonts w:ascii="Times New Roman" w:hAnsi="Times New Roman" w:cs="Times New Roman"/>
        </w:rPr>
        <w:t xml:space="preserve"> ( </w:t>
      </w:r>
      <w:r w:rsidRPr="001508F4">
        <w:rPr>
          <w:rFonts w:ascii="Times New Roman" w:hAnsi="Times New Roman" w:cs="Times New Roman"/>
          <w:noProof/>
          <w:lang w:eastAsia="en-AU"/>
        </w:rPr>
        <mc:AlternateContent>
          <mc:Choice Requires="wps">
            <w:drawing>
              <wp:inline distT="0" distB="0" distL="0" distR="0" wp14:anchorId="10B2AF52" wp14:editId="18A0F6F7">
                <wp:extent cx="68580" cy="91440"/>
                <wp:effectExtent l="0" t="0" r="26670" b="22860"/>
                <wp:docPr id="230" name="Oval 230"/>
                <wp:cNvGraphicFramePr/>
                <a:graphic xmlns:a="http://schemas.openxmlformats.org/drawingml/2006/main">
                  <a:graphicData uri="http://schemas.microsoft.com/office/word/2010/wordprocessingShape">
                    <wps:wsp>
                      <wps:cNvSpPr/>
                      <wps:spPr>
                        <a:xfrm>
                          <a:off x="0" y="0"/>
                          <a:ext cx="68580" cy="9144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09966146" id="Oval 230" o:spid="_x0000_s1026" style="width:5.4pt;height:7.2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11CbwIAADgFAAAOAAAAZHJzL2Uyb0RvYy54bWysVMFOGzEQvVfqP1i+l01SoDRigyIQVSUE&#10;CKg4G6/NWrI97tjJJv36jr2bDWpQD1VzcDw7M288z298frFxlq0VRgO+5tOjCWfKS2iMf635j6fr&#10;T2ecxSR8Iyx4VfOtivxi8fHDeRfmagYt2EYhIxAf512oeZtSmFdVlK1yIh5BUJ6cGtCJRCa+Vg2K&#10;jtCdrWaTyWnVATYBQaoY6etV7+SLgq+1kulO66gSszWns6WyYllf8lotzsX8FUVojRyOIf7hFE4Y&#10;T0VHqCuRBFuhOYByRiJE0OlIgqtAayNV6YG6mU7+6OaxFUGVXoicGEaa4v+Dlbfre2SmqfnsM/Hj&#10;haNLulsLy7JN7HQhzinoMdzjYEXa5lY3Gl3+pybYpjC6HRlVm8QkfTw9OzkjWEmer9Pj44JY7VMD&#10;xvRNgWN5U3NlrQkxdyzmYn0TE1Wk6F0UGfk0ff2yS1urcrD1D0pTF1RxVrKLftSlRUat1FxIqXya&#10;9q5WNKr/fDKhX26SiowZxSqAGVkba0fsASBr8xC7hxnic6oq8huTJ387WJ88ZpTK4NOY7IwHfA/A&#10;UldD5T5+R1JPTWbpBZot3TFCL/4Y5LUhum9ETPcCSe10QTTB6Y4WbaGrOQw7zlrAX+99z/EkQvJy&#10;1tH01Dz+XAlUnNnvnuTZXzZLxTg++TKjGvjW8/LW41fuEuiapvRWBFm2OT7Z3VYjuGca9GWuSi7h&#10;JdWuuUy4My5TP9X0VEi1XJYwGrEg0o1/DDKDZ1azlp42zwLDoLlEUr2F3aQd6K6PzZkelqsE2hRR&#10;7nkd+KbxLMIZnpI8/2/tErV/8Ba/AQAA//8DAFBLAwQUAAYACAAAACEASC6yZtgAAAADAQAADwAA&#10;AGRycy9kb3ducmV2LnhtbEyPQUvEMBCF74L/IYzgzU2UImttuohQ0AUP1nrPNmMbtpmUJt3t+uud&#10;9aKXGYb3ePO9YrP4QRxwii6QhtuVAoHUBuuo09B8VDdrEDEZsmYIhBpOGGFTXl4UJrfhSO94qFMn&#10;OIRibjT0KY25lLHt0Zu4CiMSa19h8ibxOXXSTubI4X6Qd0rdS28c8YfejPjcY7uvZ6/h+6VqXJof&#10;6rVqtvu37LUK0n1qfX21PD2CSLikPzOc8RkdSmbahZlsFIMGLpJ+51lT3GLHO8tAloX8z17+AAAA&#10;//8DAFBLAQItABQABgAIAAAAIQC2gziS/gAAAOEBAAATAAAAAAAAAAAAAAAAAAAAAABbQ29udGVu&#10;dF9UeXBlc10ueG1sUEsBAi0AFAAGAAgAAAAhADj9If/WAAAAlAEAAAsAAAAAAAAAAAAAAAAALwEA&#10;AF9yZWxzLy5yZWxzUEsBAi0AFAAGAAgAAAAhANJjXUJvAgAAOAUAAA4AAAAAAAAAAAAAAAAALgIA&#10;AGRycy9lMm9Eb2MueG1sUEsBAi0AFAAGAAgAAAAhAEgusmbYAAAAAwEAAA8AAAAAAAAAAAAAAAAA&#10;yQQAAGRycy9kb3ducmV2LnhtbFBLBQYAAAAABAAEAPMAAADOBQAAAAA=&#10;" fillcolor="#5b9bd5 [3204]" strokecolor="#1f4d78 [1604]" strokeweight="1pt">
                <v:stroke joinstyle="miter"/>
                <w10:anchorlock/>
              </v:oval>
            </w:pict>
          </mc:Fallback>
        </mc:AlternateContent>
      </w:r>
      <w:r w:rsidRPr="001508F4">
        <w:rPr>
          <w:rFonts w:ascii="Times New Roman" w:hAnsi="Times New Roman" w:cs="Times New Roman"/>
        </w:rPr>
        <w:t>), diluted skim milk with untreated/native MFWP (</w:t>
      </w:r>
      <w:r w:rsidRPr="001508F4">
        <w:rPr>
          <w:rFonts w:ascii="Times New Roman" w:hAnsi="Times New Roman" w:cs="Times New Roman"/>
          <w:noProof/>
          <w:lang w:eastAsia="en-AU"/>
        </w:rPr>
        <mc:AlternateContent>
          <mc:Choice Requires="wps">
            <w:drawing>
              <wp:inline distT="0" distB="0" distL="0" distR="0" wp14:anchorId="42E0BF3C" wp14:editId="722F1BDF">
                <wp:extent cx="45720" cy="45719"/>
                <wp:effectExtent l="19050" t="19050" r="30480" b="12065"/>
                <wp:docPr id="231" name="Isosceles Triangle 231"/>
                <wp:cNvGraphicFramePr/>
                <a:graphic xmlns:a="http://schemas.openxmlformats.org/drawingml/2006/main">
                  <a:graphicData uri="http://schemas.microsoft.com/office/word/2010/wordprocessingShape">
                    <wps:wsp>
                      <wps:cNvSpPr/>
                      <wps:spPr>
                        <a:xfrm>
                          <a:off x="0" y="0"/>
                          <a:ext cx="45720" cy="45719"/>
                        </a:xfrm>
                        <a:prstGeom prst="triangle">
                          <a:avLst/>
                        </a:prstGeom>
                        <a:solidFill>
                          <a:schemeClr val="accent2"/>
                        </a:solidFill>
                        <a:ln>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487BD00A" id="Isosceles Triangle 231" o:spid="_x0000_s1026" type="#_x0000_t5" style="width:3.6pt;height:3.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aHBkAIAAMIFAAAOAAAAZHJzL2Uyb0RvYy54bWysVN9PGzEMfp+0/yHK+7i2g21UXFEFYkJC&#10;UAETzyGX9CLl4sxJe+3++jm5H3QM7QGtD6lztj/bX2yfne8ay7YKgwFX8unRhDPlJFTGrUv+4/Hq&#10;0zfOQhSuEhacKvleBX6++PjhrPVzNYMabKWQEYgL89aXvI7Rz4siyFo1IhyBV46UGrARka64LioU&#10;LaE3tphNJl+KFrDyCFKFQF8vOyVfZHytlYx3WgcVmS055Rbzifl8TmexOBPzNQpfG9mnId6RRSOM&#10;o6Aj1KWIgm3Q/AXVGIkQQMcjCU0BWhupcg1UzXTyqpqHWniVayFygh9pCv8PVt5uV8hMVfLZ5yln&#10;TjT0SNcBglRWBfaIRri1VSxpiavWhzm5PPgV9rdAYip8p7FJ/1QS22V+9yO/aheZpI/HJ19n9AiS&#10;NCROTxNi8eLqMcTvChqWhJLHPnbmVWxvQuzMB7MULYA11ZWxNl9S06gLi2wr6LmFlMrFWR/kD0vr&#10;3u1M+SbvIjHR1Z6luLcqYVp3rzTxSdXOcuK5k18nNe1UtahUl+vJhH5DpkMZmZwMmJA1VTli9wCD&#10;5WHB+Z0oy94+uao8CKPz5F+JdRyPHjkyuDg6N8YBvgVg4xi5sx9I6qhJLD1DtaduQ+jGMHh5Zeip&#10;b0SIK4E0d9QctEviHR3aQlty6CXOasBfb31P9jQOpOWspTkuefi5Eag4s9eOBuV0enycBj9f+gbE&#10;Q83zocZtmgug3qFRoOyySM4Y7SBqhOaJVs4yRSWVcJJil1xGHC4XsdsvtLSkWi6zGQ27F/HGPXiZ&#10;wBOrqY0fd08C/dDvNCa3MMy8mL9q+c42eTpYbiJok+fhhdeeb1oUuXH6pZY20eE9W72s3sVvAAAA&#10;//8DAFBLAwQUAAYACAAAACEAQar6wdgAAAABAQAADwAAAGRycy9kb3ducmV2LnhtbEyPQU/DMAyF&#10;70j7D5EncWNpiwSoNJ02BEJw28ZlN6/x2miNU5ps7fj1hF3GxU/Ws977XMxH24oT9d44VpDOEhDE&#10;ldOGawVfm7e7JxA+IGtsHZOCM3mYl5ObAnPtBl7RaR1qEUPY56igCaHLpfRVQxb9zHXE0du73mKI&#10;a19L3eMQw20rsyR5kBYNx4YGO3ppqDqsj1bBfdZtv6vP5fCenjc/r+nWyNWHUep2Oi6eQQQaw/UY&#10;/vAjOpSRaeeOrL1oFcRHwmVG7zEDsbuILAv5n7z8BQAA//8DAFBLAQItABQABgAIAAAAIQC2gziS&#10;/gAAAOEBAAATAAAAAAAAAAAAAAAAAAAAAABbQ29udGVudF9UeXBlc10ueG1sUEsBAi0AFAAGAAgA&#10;AAAhADj9If/WAAAAlAEAAAsAAAAAAAAAAAAAAAAALwEAAF9yZWxzLy5yZWxzUEsBAi0AFAAGAAgA&#10;AAAhACQRocGQAgAAwgUAAA4AAAAAAAAAAAAAAAAALgIAAGRycy9lMm9Eb2MueG1sUEsBAi0AFAAG&#10;AAgAAAAhAEGq+sHYAAAAAQEAAA8AAAAAAAAAAAAAAAAA6gQAAGRycy9kb3ducmV2LnhtbFBLBQYA&#10;AAAABAAEAPMAAADvBQAAAAA=&#10;" fillcolor="#ed7d31 [3205]" strokecolor="#ed7d31 [3205]" strokeweight="1pt">
                <w10:anchorlock/>
              </v:shape>
            </w:pict>
          </mc:Fallback>
        </mc:AlternateContent>
      </w:r>
      <w:r w:rsidRPr="001508F4">
        <w:rPr>
          <w:rFonts w:ascii="Times New Roman" w:hAnsi="Times New Roman" w:cs="Times New Roman"/>
        </w:rPr>
        <w:t xml:space="preserve">), </w:t>
      </w:r>
      <w:r w:rsidR="00A22E6A" w:rsidRPr="001508F4">
        <w:rPr>
          <w:rFonts w:ascii="Times New Roman" w:hAnsi="Times New Roman" w:cs="Times New Roman"/>
        </w:rPr>
        <w:t xml:space="preserve">diluted skim milk with heated MFWP </w:t>
      </w:r>
      <w:r w:rsidRPr="001508F4">
        <w:rPr>
          <w:rFonts w:ascii="Times New Roman" w:hAnsi="Times New Roman" w:cs="Times New Roman"/>
        </w:rPr>
        <w:t>(</w:t>
      </w:r>
      <w:r w:rsidRPr="001508F4">
        <w:rPr>
          <w:rFonts w:ascii="Times New Roman" w:hAnsi="Times New Roman" w:cs="Times New Roman"/>
          <w:noProof/>
          <w:lang w:eastAsia="en-AU"/>
        </w:rPr>
        <mc:AlternateContent>
          <mc:Choice Requires="wps">
            <w:drawing>
              <wp:inline distT="0" distB="0" distL="0" distR="0" wp14:anchorId="20FB8AF1" wp14:editId="144D386B">
                <wp:extent cx="45719" cy="45719"/>
                <wp:effectExtent l="19050" t="19050" r="31115" b="31115"/>
                <wp:docPr id="232" name="Diamond 232"/>
                <wp:cNvGraphicFramePr/>
                <a:graphic xmlns:a="http://schemas.openxmlformats.org/drawingml/2006/main">
                  <a:graphicData uri="http://schemas.microsoft.com/office/word/2010/wordprocessingShape">
                    <wps:wsp>
                      <wps:cNvSpPr/>
                      <wps:spPr>
                        <a:xfrm>
                          <a:off x="0" y="0"/>
                          <a:ext cx="45719" cy="45719"/>
                        </a:xfrm>
                        <a:prstGeom prst="diamond">
                          <a:avLst/>
                        </a:prstGeom>
                        <a:solidFill>
                          <a:schemeClr val="tx1">
                            <a:lumMod val="50000"/>
                            <a:lumOff val="50000"/>
                          </a:schemeClr>
                        </a:solid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44380669" id="Diamond 232" o:spid="_x0000_s1026" type="#_x0000_t4" style="width:3.6pt;height:3.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GbufnQIAACQGAAAOAAAAZHJzL2Uyb0RvYy54bWy8VE1vGyEQvVfqf0Dc67XdpE2srCMrkatK&#10;aRLVqXImLGSRgKGAvXZ/fQdYb5w0aqWqqg9rmI83M4+ZOTvfGk02wgcFtqaT0ZgSYTk0yj7W9Nvd&#10;8t0JJSEy2zANVtR0JwI9n799c9a5mZhCC7oRniCIDbPO1bSN0c2qKvBWGBZG4IRFpQRvWMSrf6wa&#10;zzpEN7qajscfqg584zxwEQJKL4uSzjO+lILHGymDiETXFHOL+evz9yF9q/kZmz165lrF+zTYX2Rh&#10;mLIYdIC6ZJGRtVe/QBnFPQSQccTBVCCl4iLXgNVMxi+qWbXMiVwLkhPcQFP4d7D8enPriWpqOn0/&#10;pcQyg490qZgB25AkQoI6F2Zot3K3vr8FPKZqt9Kb9I91kG0mdTeQKraRcBQeHX+cnFLCUVOOiFE9&#10;uTof4icBhqRDTZsSOnPJNlchFuu9VQoWQKtmqbTOl9Qo4kJ7smH4xHE7ya56bb5AU2THY/yVh0Yx&#10;tsMLMSaT2y2h5NSeBdD2f8fEfFLQKtFeiM6nuNMipaLtVyHxxZDaaa51SL7UxTgXNhYaQssa8ady&#10;M2BClsjpgN0DPKd3j10epbdPriKP2uA8/l1ixXnwyJHBxsHZKAv+NQCNVfWRi/2epEJNYukBmh32&#10;s4cy6MHxpcK+umIh3jKPk407ALdVvMGP1NDVFPoTJS34H6/Jkz0OHGop6XBT1DR8XzMvKNGfLY7i&#10;6eToKK2WfMEWn+LFH2oeDjV2bS4AO3WCe9HxfEz2Ue+P0oO5x6W2SFFRxSzH2DXl0e8vF7FsMFyL&#10;XCwW2QzXiWPxyq4cT+CJ1TQ0d9t75l0/XBFn8hr2W4XNXgxYsU2eFhbrCFLl6XvitecbV1Gek35t&#10;pl13eM9WT8t9/hMAAP//AwBQSwMEFAAGAAgAAAAhAMY9FHjXAAAAAQEAAA8AAABkcnMvZG93bnJl&#10;di54bWxMj0FPwzAMhe9I/IfISNxYyg4wStOpQuKA4MKYiri5jWmrNU7UZFv37zG7wMVP1rPe+1ys&#10;ZzeqA01x8GzgdpGBIm69HbgzsP14vlmBignZ4uiZDJwowrq8vCgwt/7I73TYpE5JCMccDfQphVzr&#10;2PbkMC58IBbv208Ok6xTp+2ERwl3o15m2Z12OLA09Bjoqad2t9k7A1XzOqzcy8MufLnq9MZ17T9D&#10;bcz11Vw9gko0p79j+MUXdCiFqfF7tlGNBuSRdJ7i3S9BNWfRZaH/k5c/AAAA//8DAFBLAQItABQA&#10;BgAIAAAAIQC2gziS/gAAAOEBAAATAAAAAAAAAAAAAAAAAAAAAABbQ29udGVudF9UeXBlc10ueG1s&#10;UEsBAi0AFAAGAAgAAAAhADj9If/WAAAAlAEAAAsAAAAAAAAAAAAAAAAALwEAAF9yZWxzLy5yZWxz&#10;UEsBAi0AFAAGAAgAAAAhAJUZu5+dAgAAJAYAAA4AAAAAAAAAAAAAAAAALgIAAGRycy9lMm9Eb2Mu&#10;eG1sUEsBAi0AFAAGAAgAAAAhAMY9FHjXAAAAAQEAAA8AAAAAAAAAAAAAAAAA9wQAAGRycy9kb3du&#10;cmV2LnhtbFBLBQYAAAAABAAEAPMAAAD7BQAAAAA=&#10;" fillcolor="gray [1629]" strokecolor="gray [1629]" strokeweight="1pt">
                <w10:anchorlock/>
              </v:shape>
            </w:pict>
          </mc:Fallback>
        </mc:AlternateContent>
      </w:r>
      <w:r w:rsidRPr="001508F4">
        <w:rPr>
          <w:rFonts w:ascii="Times New Roman" w:hAnsi="Times New Roman" w:cs="Times New Roman"/>
        </w:rPr>
        <w:t xml:space="preserve">) and </w:t>
      </w:r>
      <w:r w:rsidR="00A22E6A" w:rsidRPr="001508F4">
        <w:rPr>
          <w:rFonts w:ascii="Times New Roman" w:hAnsi="Times New Roman" w:cs="Times New Roman"/>
        </w:rPr>
        <w:t>diluted skim milk with heated</w:t>
      </w:r>
      <w:r w:rsidR="003C297C" w:rsidRPr="001508F4">
        <w:rPr>
          <w:rFonts w:ascii="Times New Roman" w:hAnsi="Times New Roman" w:cs="Times New Roman"/>
        </w:rPr>
        <w:t xml:space="preserve"> </w:t>
      </w:r>
      <w:r w:rsidR="00DF0807" w:rsidRPr="001508F4">
        <w:rPr>
          <w:rFonts w:ascii="Times New Roman" w:hAnsi="Times New Roman" w:cs="Times New Roman"/>
        </w:rPr>
        <w:t>the</w:t>
      </w:r>
      <w:r w:rsidR="003C297C" w:rsidRPr="001508F4">
        <w:rPr>
          <w:rFonts w:ascii="Times New Roman" w:hAnsi="Times New Roman" w:cs="Times New Roman"/>
        </w:rPr>
        <w:t>n sonicated</w:t>
      </w:r>
      <w:r w:rsidR="00A22E6A" w:rsidRPr="001508F4">
        <w:rPr>
          <w:rFonts w:ascii="Times New Roman" w:hAnsi="Times New Roman" w:cs="Times New Roman"/>
        </w:rPr>
        <w:t xml:space="preserve"> MFWP</w:t>
      </w:r>
      <w:r w:rsidRPr="001508F4">
        <w:rPr>
          <w:rFonts w:ascii="Times New Roman" w:hAnsi="Times New Roman" w:cs="Times New Roman"/>
        </w:rPr>
        <w:t xml:space="preserve"> (</w:t>
      </w:r>
      <w:r w:rsidRPr="001508F4">
        <w:rPr>
          <w:rFonts w:ascii="Times New Roman" w:hAnsi="Times New Roman" w:cs="Times New Roman"/>
          <w:noProof/>
          <w:lang w:eastAsia="en-AU"/>
        </w:rPr>
        <mc:AlternateContent>
          <mc:Choice Requires="wps">
            <w:drawing>
              <wp:inline distT="0" distB="0" distL="0" distR="0" wp14:anchorId="4B76221C" wp14:editId="717A24D4">
                <wp:extent cx="68580" cy="45719"/>
                <wp:effectExtent l="0" t="0" r="26670" b="12065"/>
                <wp:docPr id="233" name="Rectangle 233"/>
                <wp:cNvGraphicFramePr/>
                <a:graphic xmlns:a="http://schemas.openxmlformats.org/drawingml/2006/main">
                  <a:graphicData uri="http://schemas.microsoft.com/office/word/2010/wordprocessingShape">
                    <wps:wsp>
                      <wps:cNvSpPr/>
                      <wps:spPr>
                        <a:xfrm>
                          <a:off x="0" y="0"/>
                          <a:ext cx="68580" cy="45719"/>
                        </a:xfrm>
                        <a:prstGeom prst="rect">
                          <a:avLst/>
                        </a:prstGeom>
                        <a:solidFill>
                          <a:schemeClr val="accent4"/>
                        </a:solidFill>
                        <a:ln>
                          <a:solidFill>
                            <a:schemeClr val="accent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1E1B356" id="Rectangle 233" o:spid="_x0000_s1026" style="width:5.4pt;height:3.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PDrXjQIAALUFAAAOAAAAZHJzL2Uyb0RvYy54bWysVN9PGzEMfp+0/yHK+7heKQwqrqgCMU1C&#10;UAETzyGX9CIlcZakvXZ//ZzcDzqG9oDWhzSO7c/2d7YvLndGk63wQYGtaHk0oURYDrWy64r+eLr5&#10;ckZJiMzWTIMVFd2LQC8Xnz9dtG4uptCAroUnCGLDvHUVbWJ086IIvBGGhSNwwqJSgjcsoujXRe1Z&#10;i+hGF9PJ5LRowdfOAxch4Ot1p6SLjC+l4PFeyiAi0RXF3GI+fT5f0lksLth87ZlrFO/TYB/IwjBl&#10;MegIdc0iIxuv/oIyinsIIOMRB1OAlIqLXANWU07eVPPYMCdyLUhOcCNN4f/B8rvtyhNVV3R6fEyJ&#10;ZQY/0gPSxuxaC5IekaLWhTlaPrqV76WA11TvTnqT/rESssu07kdaxS4Sjo+nZydnyD1Hzezka3me&#10;EItXV+dD/CbAkHSpqMfgmUq2vQ2xMx1MUqQAWtU3SusspD4RV9qTLcMvzDgXNs76AH9YavthZ8w1&#10;eReJha7ufIt7LRKmtg9CIoVY6TQnnpv3bVJlp2pYLbpcTyb4GzIdysjEZMCELLHKEbsHGCwPCy57&#10;mN4+uYrc+6Pz5F+JdRyPHjky2Dg6G2XBvweg4xi5sx9I6qhJLL1AvccG89BNXnD8RuFnvmUhrpjH&#10;UcPGwPUR7/GQGtqKQn+jpAH/6733ZI8TgFpKWhzdioafG+YFJfq7xdk4L2ezNOtZwI6bouAPNS+H&#10;GrsxV4C9U+Kicjxfk33Uw1V6MM+4ZZYpKqqY5Ri7ojz6QbiK3UrBPcXFcpnNcL4di7f20fEEnlhN&#10;bfy0e2be9b0ecUTuYBhzNn/T8p1t8rSw3ESQKs/DK68937gbcuP0eywtn0M5W71u28VvAAAA//8D&#10;AFBLAwQUAAYACAAAACEApArV8tkAAAACAQAADwAAAGRycy9kb3ducmV2LnhtbEyPzU7DMBCE70i8&#10;g7VIXBB12gOgEKdqK/VU9UBAcHXjJY6I11bs/NCnZ8sFLiutZnb2m2I9u06M2MfWk4LlIgOBVHvT&#10;UqPg7XV//wQiJk1Gd55QwTdGWJfXV4XOjZ/oBccqNYJDKOZagU0p5FLG2qLTceEDEmufvnc68do3&#10;0vR64nDXyVWWPUinW+IPVgfcWay/qsExxv543oSdC2N1mA53W+s+cHhX6vZm3jyDSDinPzNc8PkG&#10;SmY6+YFMFJ0CLpJ+50XLuMVJweMKZFnI/+jlDwAAAP//AwBQSwECLQAUAAYACAAAACEAtoM4kv4A&#10;AADhAQAAEwAAAAAAAAAAAAAAAAAAAAAAW0NvbnRlbnRfVHlwZXNdLnhtbFBLAQItABQABgAIAAAA&#10;IQA4/SH/1gAAAJQBAAALAAAAAAAAAAAAAAAAAC8BAABfcmVscy8ucmVsc1BLAQItABQABgAIAAAA&#10;IQAqPDrXjQIAALUFAAAOAAAAAAAAAAAAAAAAAC4CAABkcnMvZTJvRG9jLnhtbFBLAQItABQABgAI&#10;AAAAIQCkCtXy2QAAAAIBAAAPAAAAAAAAAAAAAAAAAOcEAABkcnMvZG93bnJldi54bWxQSwUGAAAA&#10;AAQABADzAAAA7QUAAAAA&#10;" fillcolor="#ffc000 [3207]" strokecolor="#ffc000 [3207]" strokeweight="1pt">
                <w10:anchorlock/>
              </v:rect>
            </w:pict>
          </mc:Fallback>
        </mc:AlternateContent>
      </w:r>
      <w:r w:rsidRPr="001508F4">
        <w:rPr>
          <w:rFonts w:ascii="Times New Roman" w:hAnsi="Times New Roman" w:cs="Times New Roman"/>
        </w:rPr>
        <w:t>)</w:t>
      </w:r>
      <w:r w:rsidR="00A22E6A" w:rsidRPr="001508F4">
        <w:rPr>
          <w:rFonts w:ascii="Times New Roman" w:hAnsi="Times New Roman" w:cs="Times New Roman"/>
        </w:rPr>
        <w:t>. The error bars represent the standard deviation of measurements of duplicate samples.</w:t>
      </w:r>
    </w:p>
    <w:p w14:paraId="01897380" w14:textId="2B43DDC4" w:rsidR="007C4F53" w:rsidRPr="001508F4" w:rsidRDefault="00E90E1F" w:rsidP="007C4F53">
      <w:pPr>
        <w:spacing w:line="360" w:lineRule="auto"/>
        <w:jc w:val="both"/>
        <w:rPr>
          <w:rFonts w:ascii="Times New Roman" w:hAnsi="Times New Roman" w:cs="Times New Roman"/>
        </w:rPr>
      </w:pPr>
      <w:r w:rsidRPr="001508F4">
        <w:rPr>
          <w:rFonts w:ascii="Times New Roman" w:hAnsi="Times New Roman" w:cs="Times New Roman"/>
        </w:rPr>
        <w:t>The impaired gelation with added native MFWP agrees with our previous study</w:t>
      </w:r>
      <w:r w:rsidR="0011157C" w:rsidRPr="001508F4">
        <w:rPr>
          <w:rFonts w:ascii="Times New Roman" w:hAnsi="Times New Roman" w:cs="Times New Roman"/>
        </w:rPr>
        <w:t xml:space="preserve"> in</w:t>
      </w:r>
      <w:r w:rsidRPr="001508F4">
        <w:rPr>
          <w:rFonts w:ascii="Times New Roman" w:hAnsi="Times New Roman" w:cs="Times New Roman"/>
        </w:rPr>
        <w:t xml:space="preserve"> wh</w:t>
      </w:r>
      <w:r w:rsidR="0011157C" w:rsidRPr="001508F4">
        <w:rPr>
          <w:rFonts w:ascii="Times New Roman" w:hAnsi="Times New Roman" w:cs="Times New Roman"/>
        </w:rPr>
        <w:t>ich</w:t>
      </w:r>
      <w:r w:rsidRPr="001508F4">
        <w:rPr>
          <w:rFonts w:ascii="Times New Roman" w:hAnsi="Times New Roman" w:cs="Times New Roman"/>
        </w:rPr>
        <w:t xml:space="preserve"> native whey protein </w:t>
      </w:r>
      <w:r w:rsidR="0011157C" w:rsidRPr="001508F4">
        <w:rPr>
          <w:rFonts w:ascii="Times New Roman" w:hAnsi="Times New Roman" w:cs="Times New Roman"/>
        </w:rPr>
        <w:t xml:space="preserve">was shown to </w:t>
      </w:r>
      <w:r w:rsidR="00717784" w:rsidRPr="001508F4">
        <w:rPr>
          <w:rFonts w:ascii="Times New Roman" w:hAnsi="Times New Roman" w:cs="Times New Roman"/>
        </w:rPr>
        <w:t>impair rennet</w:t>
      </w:r>
      <w:r w:rsidR="000920E5" w:rsidRPr="001508F4">
        <w:rPr>
          <w:rFonts w:ascii="Times New Roman" w:hAnsi="Times New Roman" w:cs="Times New Roman"/>
        </w:rPr>
        <w:t xml:space="preserve"> gelation</w:t>
      </w:r>
      <w:r w:rsidR="00633E6F" w:rsidRPr="001508F4">
        <w:rPr>
          <w:rFonts w:ascii="Times New Roman" w:hAnsi="Times New Roman" w:cs="Times New Roman"/>
        </w:rPr>
        <w:t xml:space="preserve"> </w:t>
      </w:r>
      <w:r w:rsidR="00633E6F"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&lt;EndNote&gt;&lt;Cite&gt;&lt;Author&gt;Gamlath&lt;/Author&gt;&lt;Year&gt;2018&lt;/Year&gt;&lt;RecNum&gt;34&lt;/RecNum&gt;&lt;DisplayText&gt;(Gamlath et al., 2018)&lt;/DisplayText&gt;&lt;record&gt;&lt;rec-number&gt;34&lt;/rec-number&gt;&lt;foreign-keys&gt;&lt;key app="EN" db-id="z5vzzfv9zd0a5gees9bpswa22tzevedpxr09" timestamp="1566279976"&gt;34&lt;/key&gt;&lt;/foreign-keys&gt;&lt;ref-type name="Journal Article"&gt;17&lt;/ref-type&gt;&lt;contributors&gt;&lt;authors&gt;&lt;author&gt;Gamlath, Charitha J&lt;/author&gt;&lt;author&gt;Leong, Thomas SH&lt;/author&gt;&lt;author&gt;Ashokkumar, Muthupandian&lt;/author&gt;&lt;author&gt;Martin, Gregory JO&lt;/author&gt;&lt;/authors&gt;&lt;/contributors&gt;&lt;titles&gt;&lt;title&gt;The inhibitory roles of native whey protein on the rennet gelation of bovine milk&lt;/title&gt;&lt;secondary-title&gt;Food chemistry&lt;/secondary-title&gt;&lt;/titles&gt;&lt;periodical&gt;&lt;full-title&gt;Food chemistry&lt;/full-title&gt;&lt;/periodical&gt;&lt;pages&gt;36-43&lt;/pages&gt;&lt;volume&gt;244&lt;/volume&gt;&lt;dates&gt;&lt;year&gt;2018&lt;/year&gt;&lt;/dates&gt;&lt;isbn&gt;0308-8146&lt;/isbn&gt;&lt;urls&gt;&lt;/urls&gt;&lt;electronic-resource-num&gt;https://doi.org/10.1016/j.foodchem.2017.10.029 &lt;/electronic-resource-num&gt;&lt;/record&gt;&lt;/Cite&gt;&lt;/EndNote&gt;</w:instrText>
      </w:r>
      <w:r w:rsidR="00633E6F" w:rsidRPr="001508F4">
        <w:rPr>
          <w:rFonts w:ascii="Times New Roman" w:hAnsi="Times New Roman" w:cs="Times New Roman"/>
        </w:rPr>
        <w:fldChar w:fldCharType="separate"/>
      </w:r>
      <w:r w:rsidR="00A327DA" w:rsidRPr="001508F4">
        <w:rPr>
          <w:rFonts w:ascii="Times New Roman" w:hAnsi="Times New Roman" w:cs="Times New Roman"/>
          <w:noProof/>
        </w:rPr>
        <w:t>(Gamlath et al., 2018)</w:t>
      </w:r>
      <w:r w:rsidR="00633E6F" w:rsidRPr="001508F4">
        <w:rPr>
          <w:rFonts w:ascii="Times New Roman" w:hAnsi="Times New Roman" w:cs="Times New Roman"/>
        </w:rPr>
        <w:fldChar w:fldCharType="end"/>
      </w:r>
      <w:r w:rsidR="000B379C" w:rsidRPr="001508F4">
        <w:rPr>
          <w:rFonts w:ascii="Times New Roman" w:hAnsi="Times New Roman" w:cs="Times New Roman"/>
        </w:rPr>
        <w:t xml:space="preserve">. </w:t>
      </w:r>
      <w:r w:rsidR="001B0FDE" w:rsidRPr="001508F4">
        <w:rPr>
          <w:rFonts w:ascii="Times New Roman" w:hAnsi="Times New Roman" w:cs="Times New Roman"/>
        </w:rPr>
        <w:t>The</w:t>
      </w:r>
      <w:r w:rsidR="000B379C" w:rsidRPr="001508F4">
        <w:rPr>
          <w:rFonts w:ascii="Times New Roman" w:hAnsi="Times New Roman" w:cs="Times New Roman"/>
        </w:rPr>
        <w:t xml:space="preserve"> present results </w:t>
      </w:r>
      <w:r w:rsidR="001E046F" w:rsidRPr="001508F4">
        <w:rPr>
          <w:rFonts w:ascii="Times New Roman" w:hAnsi="Times New Roman" w:cs="Times New Roman"/>
        </w:rPr>
        <w:t>demonstrate</w:t>
      </w:r>
      <w:r w:rsidR="00FE3A98" w:rsidRPr="001508F4">
        <w:rPr>
          <w:rFonts w:ascii="Times New Roman" w:hAnsi="Times New Roman" w:cs="Times New Roman"/>
        </w:rPr>
        <w:t xml:space="preserve"> </w:t>
      </w:r>
      <w:r w:rsidR="000920E5" w:rsidRPr="001508F4">
        <w:rPr>
          <w:rFonts w:ascii="Times New Roman" w:hAnsi="Times New Roman" w:cs="Times New Roman"/>
        </w:rPr>
        <w:t xml:space="preserve">that </w:t>
      </w:r>
      <w:r w:rsidR="00FE3A98" w:rsidRPr="001508F4">
        <w:rPr>
          <w:rFonts w:ascii="Times New Roman" w:hAnsi="Times New Roman" w:cs="Times New Roman"/>
        </w:rPr>
        <w:t>incorporating larger whey protein aggregates produced using</w:t>
      </w:r>
      <w:r w:rsidR="000B379C" w:rsidRPr="001508F4">
        <w:rPr>
          <w:rFonts w:ascii="Times New Roman" w:hAnsi="Times New Roman" w:cs="Times New Roman"/>
        </w:rPr>
        <w:t xml:space="preserve"> heat denaturation </w:t>
      </w:r>
      <w:r w:rsidR="00FE3A98" w:rsidRPr="001508F4">
        <w:rPr>
          <w:rFonts w:ascii="Times New Roman" w:hAnsi="Times New Roman" w:cs="Times New Roman"/>
        </w:rPr>
        <w:t>can</w:t>
      </w:r>
      <w:r w:rsidR="00FC08B2" w:rsidRPr="001508F4">
        <w:rPr>
          <w:rFonts w:ascii="Times New Roman" w:hAnsi="Times New Roman" w:cs="Times New Roman"/>
        </w:rPr>
        <w:t xml:space="preserve"> </w:t>
      </w:r>
      <w:r w:rsidR="0011157C" w:rsidRPr="001508F4">
        <w:rPr>
          <w:rFonts w:ascii="Times New Roman" w:hAnsi="Times New Roman" w:cs="Times New Roman"/>
        </w:rPr>
        <w:t>greatly reduce</w:t>
      </w:r>
      <w:r w:rsidR="00FC08B2" w:rsidRPr="001508F4">
        <w:rPr>
          <w:rFonts w:ascii="Times New Roman" w:hAnsi="Times New Roman" w:cs="Times New Roman"/>
        </w:rPr>
        <w:t xml:space="preserve"> the impair</w:t>
      </w:r>
      <w:r w:rsidR="0011157C" w:rsidRPr="001508F4">
        <w:rPr>
          <w:rFonts w:ascii="Times New Roman" w:hAnsi="Times New Roman" w:cs="Times New Roman"/>
        </w:rPr>
        <w:t>ment</w:t>
      </w:r>
      <w:r w:rsidR="00FE3A98" w:rsidRPr="001508F4">
        <w:rPr>
          <w:rFonts w:ascii="Times New Roman" w:hAnsi="Times New Roman" w:cs="Times New Roman"/>
        </w:rPr>
        <w:t xml:space="preserve">. </w:t>
      </w:r>
      <w:r w:rsidR="007C4F53" w:rsidRPr="001508F4">
        <w:rPr>
          <w:rFonts w:ascii="Times New Roman" w:hAnsi="Times New Roman" w:cs="Times New Roman"/>
        </w:rPr>
        <w:t>It was hypothesised that t</w:t>
      </w:r>
      <w:r w:rsidR="001B0FDE" w:rsidRPr="001508F4">
        <w:rPr>
          <w:rFonts w:ascii="Times New Roman" w:hAnsi="Times New Roman" w:cs="Times New Roman"/>
        </w:rPr>
        <w:t xml:space="preserve">he improved rate of gelation could be due to </w:t>
      </w:r>
      <w:r w:rsidR="007C4F53" w:rsidRPr="001508F4">
        <w:rPr>
          <w:rFonts w:ascii="Times New Roman" w:hAnsi="Times New Roman" w:cs="Times New Roman"/>
        </w:rPr>
        <w:t xml:space="preserve">the </w:t>
      </w:r>
      <w:r w:rsidR="00410E64" w:rsidRPr="001508F4">
        <w:rPr>
          <w:rFonts w:ascii="Times New Roman" w:hAnsi="Times New Roman" w:cs="Times New Roman"/>
        </w:rPr>
        <w:t>l</w:t>
      </w:r>
      <w:r w:rsidR="001B0FDE" w:rsidRPr="001508F4">
        <w:rPr>
          <w:rFonts w:ascii="Times New Roman" w:hAnsi="Times New Roman" w:cs="Times New Roman"/>
        </w:rPr>
        <w:t xml:space="preserve">arger whey protein aggregates no longer </w:t>
      </w:r>
      <w:r w:rsidR="00E60F95" w:rsidRPr="001508F4">
        <w:rPr>
          <w:rFonts w:ascii="Times New Roman" w:hAnsi="Times New Roman" w:cs="Times New Roman"/>
        </w:rPr>
        <w:t xml:space="preserve">being able to occupy the spaces created in the cleaved casein micelle </w:t>
      </w:r>
      <w:r w:rsidR="00650B8B" w:rsidRPr="001508F4">
        <w:rPr>
          <w:rFonts w:ascii="Times New Roman" w:hAnsi="Times New Roman" w:cs="Times New Roman"/>
        </w:rPr>
        <w:t>and</w:t>
      </w:r>
      <w:r w:rsidR="00E60F95" w:rsidRPr="001508F4">
        <w:rPr>
          <w:rFonts w:ascii="Times New Roman" w:hAnsi="Times New Roman" w:cs="Times New Roman"/>
        </w:rPr>
        <w:t xml:space="preserve"> </w:t>
      </w:r>
      <w:r w:rsidR="00094ACE" w:rsidRPr="001508F4">
        <w:rPr>
          <w:rFonts w:ascii="Times New Roman" w:hAnsi="Times New Roman" w:cs="Times New Roman"/>
        </w:rPr>
        <w:t xml:space="preserve">therefore are not able to </w:t>
      </w:r>
      <w:r w:rsidR="001B0FDE" w:rsidRPr="001508F4">
        <w:rPr>
          <w:rFonts w:ascii="Times New Roman" w:hAnsi="Times New Roman" w:cs="Times New Roman"/>
        </w:rPr>
        <w:t>provid</w:t>
      </w:r>
      <w:r w:rsidR="00E60F95" w:rsidRPr="001508F4">
        <w:rPr>
          <w:rFonts w:ascii="Times New Roman" w:hAnsi="Times New Roman" w:cs="Times New Roman"/>
        </w:rPr>
        <w:t>e</w:t>
      </w:r>
      <w:r w:rsidR="001B0FDE" w:rsidRPr="001508F4">
        <w:rPr>
          <w:rFonts w:ascii="Times New Roman" w:hAnsi="Times New Roman" w:cs="Times New Roman"/>
        </w:rPr>
        <w:t xml:space="preserve"> a steric barrier </w:t>
      </w:r>
      <w:r w:rsidR="00094ACE" w:rsidRPr="001508F4">
        <w:rPr>
          <w:rFonts w:ascii="Times New Roman" w:hAnsi="Times New Roman" w:cs="Times New Roman"/>
        </w:rPr>
        <w:t>t</w:t>
      </w:r>
      <w:r w:rsidR="001B0FDE" w:rsidRPr="001508F4">
        <w:rPr>
          <w:rFonts w:ascii="Times New Roman" w:hAnsi="Times New Roman" w:cs="Times New Roman"/>
        </w:rPr>
        <w:t xml:space="preserve">o the </w:t>
      </w:r>
      <w:r w:rsidR="00094ACE" w:rsidRPr="001508F4">
        <w:rPr>
          <w:rFonts w:ascii="Times New Roman" w:hAnsi="Times New Roman" w:cs="Times New Roman"/>
        </w:rPr>
        <w:t>aggregation of</w:t>
      </w:r>
      <w:r w:rsidR="001F1F8E" w:rsidRPr="001508F4">
        <w:rPr>
          <w:rFonts w:ascii="Times New Roman" w:hAnsi="Times New Roman" w:cs="Times New Roman"/>
        </w:rPr>
        <w:t xml:space="preserve"> </w:t>
      </w:r>
      <w:proofErr w:type="spellStart"/>
      <w:r w:rsidR="00094ACE" w:rsidRPr="001508F4">
        <w:rPr>
          <w:rFonts w:ascii="Times New Roman" w:hAnsi="Times New Roman" w:cs="Times New Roman"/>
        </w:rPr>
        <w:t>renneted</w:t>
      </w:r>
      <w:proofErr w:type="spellEnd"/>
      <w:r w:rsidR="001B0FDE" w:rsidRPr="001508F4">
        <w:rPr>
          <w:rFonts w:ascii="Times New Roman" w:hAnsi="Times New Roman" w:cs="Times New Roman"/>
        </w:rPr>
        <w:t xml:space="preserve"> casein micelles</w:t>
      </w:r>
      <w:r w:rsidR="007C4F53" w:rsidRPr="001508F4">
        <w:rPr>
          <w:rFonts w:ascii="Times New Roman" w:hAnsi="Times New Roman" w:cs="Times New Roman"/>
        </w:rPr>
        <w:t xml:space="preserve">. In addition, </w:t>
      </w:r>
      <w:r w:rsidR="001B0FDE" w:rsidRPr="001508F4">
        <w:rPr>
          <w:rFonts w:ascii="Times New Roman" w:hAnsi="Times New Roman" w:cs="Times New Roman"/>
        </w:rPr>
        <w:t>a reduction in the surface hydrophobicity of whey protein</w:t>
      </w:r>
      <w:r w:rsidR="00394A69" w:rsidRPr="001508F4">
        <w:rPr>
          <w:rFonts w:ascii="Times New Roman" w:hAnsi="Times New Roman" w:cs="Times New Roman"/>
        </w:rPr>
        <w:t xml:space="preserve"> aggregates as the size increases</w:t>
      </w:r>
      <w:r w:rsidR="001F1F8E" w:rsidRPr="001508F4">
        <w:rPr>
          <w:rFonts w:ascii="Times New Roman" w:hAnsi="Times New Roman" w:cs="Times New Roman"/>
        </w:rPr>
        <w:t xml:space="preserve"> </w:t>
      </w:r>
      <w:r w:rsidR="007C4F53" w:rsidRPr="001508F4">
        <w:rPr>
          <w:rFonts w:ascii="Times New Roman" w:hAnsi="Times New Roman" w:cs="Times New Roman"/>
        </w:rPr>
        <w:t xml:space="preserve">could </w:t>
      </w:r>
      <w:r w:rsidR="001F1F8E" w:rsidRPr="001508F4">
        <w:rPr>
          <w:rFonts w:ascii="Times New Roman" w:hAnsi="Times New Roman" w:cs="Times New Roman"/>
        </w:rPr>
        <w:t>re</w:t>
      </w:r>
      <w:r w:rsidR="007C4F53" w:rsidRPr="001508F4">
        <w:rPr>
          <w:rFonts w:ascii="Times New Roman" w:hAnsi="Times New Roman" w:cs="Times New Roman"/>
        </w:rPr>
        <w:t>duce</w:t>
      </w:r>
      <w:r w:rsidR="001F1F8E" w:rsidRPr="001508F4">
        <w:rPr>
          <w:rFonts w:ascii="Times New Roman" w:hAnsi="Times New Roman" w:cs="Times New Roman"/>
        </w:rPr>
        <w:t xml:space="preserve"> interactions between cleaved casein micelles and whey protein aggregates during gelation. </w:t>
      </w:r>
      <w:r w:rsidR="007C4F53" w:rsidRPr="001508F4">
        <w:rPr>
          <w:rFonts w:ascii="Times New Roman" w:hAnsi="Times New Roman" w:cs="Times New Roman"/>
        </w:rPr>
        <w:t>It is also possible that changes in the soluble calcium in the medium as a result of heat and US treatment could influence the gelation rate. The soluble calcium of untreated MFWP (Table 1) was similar (at a 95% CI) to its total calcium content of 888 ± 16 ppm, indicating that negligible amount</w:t>
      </w:r>
      <w:r w:rsidR="00FF5B78" w:rsidRPr="001508F4">
        <w:rPr>
          <w:rFonts w:ascii="Times New Roman" w:hAnsi="Times New Roman" w:cs="Times New Roman"/>
        </w:rPr>
        <w:t>s</w:t>
      </w:r>
      <w:r w:rsidR="007C4F53" w:rsidRPr="001508F4">
        <w:rPr>
          <w:rFonts w:ascii="Times New Roman" w:hAnsi="Times New Roman" w:cs="Times New Roman"/>
        </w:rPr>
        <w:t xml:space="preserve"> of calcium were bound to proteins in the MFWP. When subjected to heat and US treatments the soluble calcium content in MFWP remained </w:t>
      </w:r>
      <w:r w:rsidR="00814D28" w:rsidRPr="001508F4">
        <w:rPr>
          <w:rFonts w:ascii="Times New Roman" w:hAnsi="Times New Roman" w:cs="Times New Roman"/>
        </w:rPr>
        <w:t xml:space="preserve">essentially </w:t>
      </w:r>
      <w:r w:rsidR="007C4F53" w:rsidRPr="001508F4">
        <w:rPr>
          <w:rFonts w:ascii="Times New Roman" w:hAnsi="Times New Roman" w:cs="Times New Roman"/>
        </w:rPr>
        <w:t xml:space="preserve">unchanged. As the </w:t>
      </w:r>
      <w:r w:rsidR="00814D28" w:rsidRPr="001508F4">
        <w:rPr>
          <w:rFonts w:ascii="Times New Roman" w:hAnsi="Times New Roman" w:cs="Times New Roman"/>
        </w:rPr>
        <w:t xml:space="preserve">soluble calcium </w:t>
      </w:r>
      <w:r w:rsidR="007C4F53" w:rsidRPr="001508F4">
        <w:rPr>
          <w:rFonts w:ascii="Times New Roman" w:hAnsi="Times New Roman" w:cs="Times New Roman"/>
        </w:rPr>
        <w:t xml:space="preserve">concentration </w:t>
      </w:r>
      <w:r w:rsidR="00814D28" w:rsidRPr="001508F4">
        <w:rPr>
          <w:rFonts w:ascii="Times New Roman" w:hAnsi="Times New Roman" w:cs="Times New Roman"/>
        </w:rPr>
        <w:t xml:space="preserve">was the same </w:t>
      </w:r>
      <w:r w:rsidR="00814D28" w:rsidRPr="001508F4">
        <w:rPr>
          <w:rFonts w:ascii="Times New Roman" w:hAnsi="Times New Roman" w:cs="Times New Roman"/>
        </w:rPr>
        <w:lastRenderedPageBreak/>
        <w:t>for the</w:t>
      </w:r>
      <w:r w:rsidR="007C4F53" w:rsidRPr="001508F4">
        <w:rPr>
          <w:rFonts w:ascii="Times New Roman" w:hAnsi="Times New Roman" w:cs="Times New Roman"/>
        </w:rPr>
        <w:t xml:space="preserve"> MFWP, HT MFWP and HT US MFWP systems, </w:t>
      </w:r>
      <w:r w:rsidR="00814D28" w:rsidRPr="001508F4">
        <w:rPr>
          <w:rFonts w:ascii="Times New Roman" w:hAnsi="Times New Roman" w:cs="Times New Roman"/>
        </w:rPr>
        <w:t xml:space="preserve">this should not be an explanatory factor in </w:t>
      </w:r>
      <w:r w:rsidR="007C4F53" w:rsidRPr="001508F4">
        <w:rPr>
          <w:rFonts w:ascii="Times New Roman" w:hAnsi="Times New Roman" w:cs="Times New Roman"/>
        </w:rPr>
        <w:t xml:space="preserve">the </w:t>
      </w:r>
      <w:r w:rsidR="00814D28" w:rsidRPr="001508F4">
        <w:rPr>
          <w:rFonts w:ascii="Times New Roman" w:hAnsi="Times New Roman" w:cs="Times New Roman"/>
        </w:rPr>
        <w:t xml:space="preserve">observed </w:t>
      </w:r>
      <w:r w:rsidR="007C4F53" w:rsidRPr="001508F4">
        <w:rPr>
          <w:rFonts w:ascii="Times New Roman" w:hAnsi="Times New Roman" w:cs="Times New Roman"/>
        </w:rPr>
        <w:t xml:space="preserve">differences </w:t>
      </w:r>
      <w:r w:rsidR="00814D28" w:rsidRPr="001508F4">
        <w:rPr>
          <w:rFonts w:ascii="Times New Roman" w:hAnsi="Times New Roman" w:cs="Times New Roman"/>
        </w:rPr>
        <w:t>in</w:t>
      </w:r>
      <w:r w:rsidR="007C4F53" w:rsidRPr="001508F4">
        <w:rPr>
          <w:rFonts w:ascii="Times New Roman" w:hAnsi="Times New Roman" w:cs="Times New Roman"/>
        </w:rPr>
        <w:t xml:space="preserve"> gelation kinetics. </w:t>
      </w:r>
    </w:p>
    <w:p w14:paraId="4069A138" w14:textId="6C5D3859" w:rsidR="00440823" w:rsidRPr="001508F4" w:rsidRDefault="00440823" w:rsidP="00581DC0">
      <w:pPr>
        <w:spacing w:line="360" w:lineRule="auto"/>
        <w:jc w:val="both"/>
        <w:rPr>
          <w:rFonts w:ascii="Times New Roman" w:hAnsi="Times New Roman" w:cs="Times New Roman"/>
        </w:rPr>
      </w:pPr>
      <w:r w:rsidRPr="001508F4">
        <w:rPr>
          <w:rFonts w:ascii="Times New Roman" w:hAnsi="Times New Roman" w:cs="Times New Roman"/>
        </w:rPr>
        <w:t xml:space="preserve">Table 1: Soluble calcium and surface hydrophobicity of differently treated MFWP systems.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2519"/>
        <w:gridCol w:w="3492"/>
      </w:tblGrid>
      <w:tr w:rsidR="00832359" w:rsidRPr="001508F4" w14:paraId="539A8D9F" w14:textId="77777777" w:rsidTr="00F305C1">
        <w:tc>
          <w:tcPr>
            <w:tcW w:w="3005" w:type="dxa"/>
            <w:tcBorders>
              <w:top w:val="single" w:sz="4" w:space="0" w:color="auto"/>
              <w:bottom w:val="single" w:sz="4" w:space="0" w:color="auto"/>
            </w:tcBorders>
          </w:tcPr>
          <w:p w14:paraId="3BBDD252" w14:textId="5AC27546" w:rsidR="00832359" w:rsidRPr="001508F4" w:rsidRDefault="00832359" w:rsidP="00C7384D">
            <w:pPr>
              <w:spacing w:line="360" w:lineRule="auto"/>
              <w:jc w:val="center"/>
              <w:rPr>
                <w:rFonts w:ascii="Times New Roman" w:hAnsi="Times New Roman" w:cs="Times New Roman"/>
              </w:rPr>
            </w:pPr>
            <w:r w:rsidRPr="001508F4">
              <w:rPr>
                <w:rFonts w:ascii="Times New Roman" w:hAnsi="Times New Roman" w:cs="Times New Roman"/>
              </w:rPr>
              <w:t>Whey protein system</w:t>
            </w:r>
          </w:p>
        </w:tc>
        <w:tc>
          <w:tcPr>
            <w:tcW w:w="2519" w:type="dxa"/>
            <w:tcBorders>
              <w:top w:val="single" w:sz="4" w:space="0" w:color="auto"/>
              <w:bottom w:val="single" w:sz="4" w:space="0" w:color="auto"/>
            </w:tcBorders>
          </w:tcPr>
          <w:p w14:paraId="7C3A5FB0" w14:textId="03B811EA" w:rsidR="00832359" w:rsidRPr="001508F4" w:rsidRDefault="00832359" w:rsidP="00C7384D">
            <w:pPr>
              <w:spacing w:line="360" w:lineRule="auto"/>
              <w:jc w:val="center"/>
              <w:rPr>
                <w:rFonts w:ascii="Times New Roman" w:hAnsi="Times New Roman" w:cs="Times New Roman"/>
              </w:rPr>
            </w:pPr>
            <w:r w:rsidRPr="001508F4">
              <w:rPr>
                <w:rFonts w:ascii="Times New Roman" w:hAnsi="Times New Roman" w:cs="Times New Roman"/>
              </w:rPr>
              <w:t>Soluble calcium (ppm)</w:t>
            </w:r>
          </w:p>
        </w:tc>
        <w:tc>
          <w:tcPr>
            <w:tcW w:w="3492" w:type="dxa"/>
            <w:tcBorders>
              <w:top w:val="single" w:sz="4" w:space="0" w:color="auto"/>
              <w:bottom w:val="single" w:sz="4" w:space="0" w:color="auto"/>
            </w:tcBorders>
          </w:tcPr>
          <w:p w14:paraId="6675E336" w14:textId="7EE1640C" w:rsidR="00832359" w:rsidRPr="001508F4" w:rsidRDefault="00832359" w:rsidP="00C7384D">
            <w:pPr>
              <w:spacing w:line="360" w:lineRule="auto"/>
              <w:jc w:val="center"/>
              <w:rPr>
                <w:rFonts w:ascii="Times New Roman" w:hAnsi="Times New Roman" w:cs="Times New Roman"/>
              </w:rPr>
            </w:pPr>
            <w:r w:rsidRPr="001508F4">
              <w:rPr>
                <w:rFonts w:ascii="Times New Roman" w:hAnsi="Times New Roman" w:cs="Times New Roman"/>
              </w:rPr>
              <w:t>Surface hydrophobicity</w:t>
            </w:r>
            <w:r w:rsidR="00B160A1" w:rsidRPr="001508F4">
              <w:rPr>
                <w:rFonts w:ascii="Times New Roman" w:hAnsi="Times New Roman" w:cs="Times New Roman"/>
              </w:rPr>
              <w:t xml:space="preserve"> index</w:t>
            </w:r>
          </w:p>
        </w:tc>
      </w:tr>
      <w:tr w:rsidR="00832359" w:rsidRPr="001508F4" w14:paraId="4F39B8FE" w14:textId="77777777" w:rsidTr="00F305C1">
        <w:tc>
          <w:tcPr>
            <w:tcW w:w="3005" w:type="dxa"/>
            <w:tcBorders>
              <w:top w:val="single" w:sz="4" w:space="0" w:color="auto"/>
            </w:tcBorders>
          </w:tcPr>
          <w:p w14:paraId="27DC5B3A" w14:textId="3F47FB6E" w:rsidR="00832359" w:rsidRPr="001508F4" w:rsidRDefault="00832359" w:rsidP="00C7384D">
            <w:pPr>
              <w:spacing w:line="360" w:lineRule="auto"/>
              <w:jc w:val="center"/>
              <w:rPr>
                <w:rFonts w:ascii="Times New Roman" w:hAnsi="Times New Roman" w:cs="Times New Roman"/>
              </w:rPr>
            </w:pPr>
            <w:r w:rsidRPr="001508F4">
              <w:rPr>
                <w:rFonts w:ascii="Times New Roman" w:hAnsi="Times New Roman" w:cs="Times New Roman"/>
              </w:rPr>
              <w:t>MFWP</w:t>
            </w:r>
          </w:p>
        </w:tc>
        <w:tc>
          <w:tcPr>
            <w:tcW w:w="2519" w:type="dxa"/>
            <w:tcBorders>
              <w:top w:val="single" w:sz="4" w:space="0" w:color="auto"/>
            </w:tcBorders>
          </w:tcPr>
          <w:p w14:paraId="4BA48A06" w14:textId="743A4459" w:rsidR="00832359" w:rsidRPr="001508F4" w:rsidRDefault="00832359" w:rsidP="00C7384D">
            <w:pPr>
              <w:spacing w:line="360" w:lineRule="auto"/>
              <w:jc w:val="center"/>
              <w:rPr>
                <w:rFonts w:ascii="Times New Roman" w:hAnsi="Times New Roman" w:cs="Times New Roman"/>
              </w:rPr>
            </w:pPr>
            <w:r w:rsidRPr="001508F4">
              <w:rPr>
                <w:rFonts w:ascii="Times New Roman" w:hAnsi="Times New Roman" w:cs="Times New Roman"/>
              </w:rPr>
              <w:t>883 ± 5</w:t>
            </w:r>
            <w:r w:rsidRPr="001508F4">
              <w:rPr>
                <w:rFonts w:ascii="Times New Roman" w:hAnsi="Times New Roman" w:cs="Times New Roman"/>
                <w:vertAlign w:val="superscript"/>
              </w:rPr>
              <w:t>a</w:t>
            </w:r>
          </w:p>
        </w:tc>
        <w:tc>
          <w:tcPr>
            <w:tcW w:w="3492" w:type="dxa"/>
            <w:tcBorders>
              <w:top w:val="single" w:sz="4" w:space="0" w:color="auto"/>
            </w:tcBorders>
          </w:tcPr>
          <w:p w14:paraId="024FECBD" w14:textId="60DA334A" w:rsidR="00832359" w:rsidRPr="001508F4" w:rsidRDefault="00894B72" w:rsidP="00C7384D">
            <w:pPr>
              <w:spacing w:line="360" w:lineRule="auto"/>
              <w:jc w:val="center"/>
              <w:rPr>
                <w:rFonts w:ascii="Times New Roman" w:hAnsi="Times New Roman" w:cs="Times New Roman"/>
              </w:rPr>
            </w:pPr>
            <w:r w:rsidRPr="001508F4">
              <w:rPr>
                <w:rFonts w:ascii="Times New Roman" w:hAnsi="Times New Roman" w:cs="Times New Roman"/>
              </w:rPr>
              <w:t>755</w:t>
            </w:r>
            <w:r w:rsidR="00440823" w:rsidRPr="001508F4">
              <w:rPr>
                <w:rFonts w:ascii="Times New Roman" w:hAnsi="Times New Roman" w:cs="Times New Roman"/>
              </w:rPr>
              <w:t>±</w:t>
            </w:r>
            <w:r w:rsidRPr="001508F4">
              <w:rPr>
                <w:rFonts w:ascii="Times New Roman" w:hAnsi="Times New Roman" w:cs="Times New Roman"/>
              </w:rPr>
              <w:t>3</w:t>
            </w:r>
            <w:r w:rsidR="00440823" w:rsidRPr="001508F4">
              <w:rPr>
                <w:rFonts w:ascii="Times New Roman" w:hAnsi="Times New Roman" w:cs="Times New Roman"/>
                <w:vertAlign w:val="superscript"/>
              </w:rPr>
              <w:t>a</w:t>
            </w:r>
          </w:p>
        </w:tc>
      </w:tr>
      <w:tr w:rsidR="00832359" w:rsidRPr="001508F4" w14:paraId="5AB5E007" w14:textId="77777777" w:rsidTr="00F305C1">
        <w:tc>
          <w:tcPr>
            <w:tcW w:w="3005" w:type="dxa"/>
          </w:tcPr>
          <w:p w14:paraId="46BFD655" w14:textId="72208839" w:rsidR="00832359" w:rsidRPr="001508F4" w:rsidRDefault="00832359" w:rsidP="00C7384D">
            <w:pPr>
              <w:spacing w:line="360" w:lineRule="auto"/>
              <w:jc w:val="center"/>
              <w:rPr>
                <w:rFonts w:ascii="Times New Roman" w:hAnsi="Times New Roman" w:cs="Times New Roman"/>
              </w:rPr>
            </w:pPr>
            <w:r w:rsidRPr="001508F4">
              <w:rPr>
                <w:rFonts w:ascii="Times New Roman" w:hAnsi="Times New Roman" w:cs="Times New Roman"/>
              </w:rPr>
              <w:t>MFWP HT</w:t>
            </w:r>
          </w:p>
        </w:tc>
        <w:tc>
          <w:tcPr>
            <w:tcW w:w="2519" w:type="dxa"/>
          </w:tcPr>
          <w:p w14:paraId="488E559E" w14:textId="09E82646" w:rsidR="00832359" w:rsidRPr="001508F4" w:rsidRDefault="00832359" w:rsidP="00C7384D">
            <w:pPr>
              <w:spacing w:line="360" w:lineRule="auto"/>
              <w:jc w:val="center"/>
              <w:rPr>
                <w:rFonts w:ascii="Times New Roman" w:hAnsi="Times New Roman" w:cs="Times New Roman"/>
              </w:rPr>
            </w:pPr>
            <w:r w:rsidRPr="001508F4">
              <w:rPr>
                <w:rFonts w:ascii="Times New Roman" w:hAnsi="Times New Roman" w:cs="Times New Roman"/>
              </w:rPr>
              <w:t>882 ± 8</w:t>
            </w:r>
            <w:r w:rsidRPr="001508F4">
              <w:rPr>
                <w:rFonts w:ascii="Times New Roman" w:hAnsi="Times New Roman" w:cs="Times New Roman"/>
                <w:vertAlign w:val="superscript"/>
              </w:rPr>
              <w:t xml:space="preserve"> a</w:t>
            </w:r>
          </w:p>
        </w:tc>
        <w:tc>
          <w:tcPr>
            <w:tcW w:w="3492" w:type="dxa"/>
          </w:tcPr>
          <w:p w14:paraId="177766F7" w14:textId="17448BF8" w:rsidR="00832359" w:rsidRPr="001508F4" w:rsidRDefault="00894B72" w:rsidP="00C7384D">
            <w:pPr>
              <w:spacing w:line="360" w:lineRule="auto"/>
              <w:jc w:val="center"/>
              <w:rPr>
                <w:rFonts w:ascii="Times New Roman" w:hAnsi="Times New Roman" w:cs="Times New Roman"/>
              </w:rPr>
            </w:pPr>
            <w:r w:rsidRPr="001508F4">
              <w:rPr>
                <w:rFonts w:ascii="Times New Roman" w:hAnsi="Times New Roman" w:cs="Times New Roman"/>
              </w:rPr>
              <w:t>3623</w:t>
            </w:r>
            <w:r w:rsidR="00440823" w:rsidRPr="001508F4">
              <w:rPr>
                <w:rFonts w:ascii="Times New Roman" w:hAnsi="Times New Roman" w:cs="Times New Roman"/>
              </w:rPr>
              <w:t>±</w:t>
            </w:r>
            <w:r w:rsidRPr="001508F4">
              <w:rPr>
                <w:rFonts w:ascii="Times New Roman" w:hAnsi="Times New Roman" w:cs="Times New Roman"/>
              </w:rPr>
              <w:t>172</w:t>
            </w:r>
            <w:r w:rsidRPr="001508F4">
              <w:rPr>
                <w:rFonts w:ascii="Times New Roman" w:hAnsi="Times New Roman" w:cs="Times New Roman"/>
                <w:vertAlign w:val="superscript"/>
              </w:rPr>
              <w:t>b</w:t>
            </w:r>
          </w:p>
        </w:tc>
      </w:tr>
      <w:tr w:rsidR="00832359" w:rsidRPr="001508F4" w14:paraId="1BABA9AA" w14:textId="77777777" w:rsidTr="00F305C1">
        <w:tc>
          <w:tcPr>
            <w:tcW w:w="3005" w:type="dxa"/>
          </w:tcPr>
          <w:p w14:paraId="4609947C" w14:textId="76A07450" w:rsidR="00832359" w:rsidRPr="001508F4" w:rsidRDefault="00832359" w:rsidP="00C7384D">
            <w:pPr>
              <w:spacing w:line="360" w:lineRule="auto"/>
              <w:jc w:val="center"/>
              <w:rPr>
                <w:rFonts w:ascii="Times New Roman" w:hAnsi="Times New Roman" w:cs="Times New Roman"/>
              </w:rPr>
            </w:pPr>
            <w:r w:rsidRPr="001508F4">
              <w:rPr>
                <w:rFonts w:ascii="Times New Roman" w:hAnsi="Times New Roman" w:cs="Times New Roman"/>
              </w:rPr>
              <w:t>MFWP HT US</w:t>
            </w:r>
          </w:p>
        </w:tc>
        <w:tc>
          <w:tcPr>
            <w:tcW w:w="2519" w:type="dxa"/>
          </w:tcPr>
          <w:p w14:paraId="78922B04" w14:textId="5B1F9AC5" w:rsidR="00832359" w:rsidRPr="001508F4" w:rsidRDefault="00832359" w:rsidP="00C7384D">
            <w:pPr>
              <w:spacing w:line="360" w:lineRule="auto"/>
              <w:jc w:val="center"/>
              <w:rPr>
                <w:rFonts w:ascii="Times New Roman" w:hAnsi="Times New Roman" w:cs="Times New Roman"/>
              </w:rPr>
            </w:pPr>
            <w:r w:rsidRPr="001508F4">
              <w:rPr>
                <w:rFonts w:ascii="Times New Roman" w:hAnsi="Times New Roman" w:cs="Times New Roman"/>
              </w:rPr>
              <w:t xml:space="preserve">863 ± </w:t>
            </w:r>
            <w:r w:rsidR="00440823" w:rsidRPr="001508F4">
              <w:rPr>
                <w:rFonts w:ascii="Times New Roman" w:hAnsi="Times New Roman" w:cs="Times New Roman"/>
              </w:rPr>
              <w:t>1</w:t>
            </w:r>
            <w:r w:rsidRPr="001508F4">
              <w:rPr>
                <w:rFonts w:ascii="Times New Roman" w:hAnsi="Times New Roman" w:cs="Times New Roman"/>
              </w:rPr>
              <w:t>7</w:t>
            </w:r>
            <w:r w:rsidRPr="001508F4">
              <w:rPr>
                <w:rFonts w:ascii="Times New Roman" w:hAnsi="Times New Roman" w:cs="Times New Roman"/>
                <w:vertAlign w:val="superscript"/>
              </w:rPr>
              <w:t xml:space="preserve"> a</w:t>
            </w:r>
          </w:p>
        </w:tc>
        <w:tc>
          <w:tcPr>
            <w:tcW w:w="3492" w:type="dxa"/>
          </w:tcPr>
          <w:p w14:paraId="1A892DB8" w14:textId="5C126999" w:rsidR="00832359" w:rsidRPr="001508F4" w:rsidRDefault="00894B72" w:rsidP="00C7384D">
            <w:pPr>
              <w:spacing w:line="360" w:lineRule="auto"/>
              <w:jc w:val="center"/>
              <w:rPr>
                <w:rFonts w:ascii="Times New Roman" w:hAnsi="Times New Roman" w:cs="Times New Roman"/>
              </w:rPr>
            </w:pPr>
            <w:r w:rsidRPr="001508F4">
              <w:rPr>
                <w:rFonts w:ascii="Times New Roman" w:hAnsi="Times New Roman" w:cs="Times New Roman"/>
              </w:rPr>
              <w:t>4782</w:t>
            </w:r>
            <w:r w:rsidR="00440823" w:rsidRPr="001508F4">
              <w:rPr>
                <w:rFonts w:ascii="Times New Roman" w:hAnsi="Times New Roman" w:cs="Times New Roman"/>
              </w:rPr>
              <w:t>±</w:t>
            </w:r>
            <w:r w:rsidRPr="001508F4">
              <w:rPr>
                <w:rFonts w:ascii="Times New Roman" w:hAnsi="Times New Roman" w:cs="Times New Roman"/>
              </w:rPr>
              <w:t>25</w:t>
            </w:r>
            <w:r w:rsidRPr="001508F4">
              <w:rPr>
                <w:rFonts w:ascii="Times New Roman" w:hAnsi="Times New Roman" w:cs="Times New Roman"/>
                <w:vertAlign w:val="superscript"/>
              </w:rPr>
              <w:t>c</w:t>
            </w:r>
          </w:p>
        </w:tc>
      </w:tr>
    </w:tbl>
    <w:p w14:paraId="6C51A90D" w14:textId="27703194" w:rsidR="0024302E" w:rsidRPr="001508F4" w:rsidRDefault="0024302E" w:rsidP="0024302E">
      <w:pPr>
        <w:spacing w:line="360" w:lineRule="auto"/>
        <w:jc w:val="both"/>
        <w:rPr>
          <w:rFonts w:ascii="Times New Roman" w:hAnsi="Times New Roman" w:cs="Times New Roman"/>
        </w:rPr>
      </w:pPr>
      <w:r w:rsidRPr="001508F4">
        <w:rPr>
          <w:rFonts w:ascii="Times New Roman" w:hAnsi="Times New Roman" w:cs="Times New Roman"/>
        </w:rPr>
        <w:t xml:space="preserve">* The standard deviation of measurements of at least duplicates samples prepared from the same treatment tube are denoted alongside the mean value. </w:t>
      </w:r>
      <w:r w:rsidR="00595FA0" w:rsidRPr="001508F4">
        <w:rPr>
          <w:rFonts w:ascii="Times New Roman" w:hAnsi="Times New Roman" w:cs="Times New Roman"/>
        </w:rPr>
        <w:t>Although t</w:t>
      </w:r>
      <w:r w:rsidRPr="001508F4">
        <w:rPr>
          <w:rFonts w:ascii="Times New Roman" w:hAnsi="Times New Roman" w:cs="Times New Roman"/>
        </w:rPr>
        <w:t>he absolute surface hydrophilicit</w:t>
      </w:r>
      <w:r w:rsidR="00595FA0" w:rsidRPr="001508F4">
        <w:rPr>
          <w:rFonts w:ascii="Times New Roman" w:hAnsi="Times New Roman" w:cs="Times New Roman"/>
        </w:rPr>
        <w:t xml:space="preserve">y values </w:t>
      </w:r>
      <w:r w:rsidR="008C7B7E" w:rsidRPr="001508F4">
        <w:rPr>
          <w:rFonts w:ascii="Times New Roman" w:hAnsi="Times New Roman" w:cs="Times New Roman"/>
        </w:rPr>
        <w:t>varied between separate</w:t>
      </w:r>
      <w:r w:rsidRPr="001508F4">
        <w:rPr>
          <w:rFonts w:ascii="Times New Roman" w:hAnsi="Times New Roman" w:cs="Times New Roman"/>
        </w:rPr>
        <w:t xml:space="preserve"> trials done on different days with freshly prepared buffer, </w:t>
      </w:r>
      <w:r w:rsidR="00462E0E" w:rsidRPr="001508F4">
        <w:rPr>
          <w:rFonts w:ascii="Times New Roman" w:hAnsi="Times New Roman" w:cs="Times New Roman"/>
        </w:rPr>
        <w:t xml:space="preserve">an </w:t>
      </w:r>
      <w:r w:rsidRPr="001508F4">
        <w:rPr>
          <w:rFonts w:ascii="Times New Roman" w:hAnsi="Times New Roman" w:cs="Times New Roman"/>
        </w:rPr>
        <w:t>increasing trend with HT and HT US treatments w</w:t>
      </w:r>
      <w:r w:rsidR="00462E0E" w:rsidRPr="001508F4">
        <w:rPr>
          <w:rFonts w:ascii="Times New Roman" w:hAnsi="Times New Roman" w:cs="Times New Roman"/>
        </w:rPr>
        <w:t>as consistency</w:t>
      </w:r>
      <w:r w:rsidRPr="001508F4">
        <w:rPr>
          <w:rFonts w:ascii="Times New Roman" w:hAnsi="Times New Roman" w:cs="Times New Roman"/>
        </w:rPr>
        <w:t xml:space="preserve"> observed.</w:t>
      </w:r>
    </w:p>
    <w:p w14:paraId="43EA8A8C" w14:textId="06614CF3" w:rsidR="00B0358B" w:rsidRPr="001508F4" w:rsidRDefault="00B0358B" w:rsidP="00581DC0">
      <w:pPr>
        <w:spacing w:line="360" w:lineRule="auto"/>
        <w:jc w:val="both"/>
        <w:rPr>
          <w:rFonts w:ascii="Times New Roman" w:hAnsi="Times New Roman" w:cs="Times New Roman"/>
        </w:rPr>
      </w:pPr>
      <w:r w:rsidRPr="001508F4">
        <w:rPr>
          <w:rFonts w:ascii="Times New Roman" w:hAnsi="Times New Roman" w:cs="Times New Roman"/>
        </w:rPr>
        <w:t xml:space="preserve">** Significantly different values </w:t>
      </w:r>
      <w:r w:rsidR="00033C60" w:rsidRPr="001508F4">
        <w:rPr>
          <w:rFonts w:ascii="Times New Roman" w:hAnsi="Times New Roman" w:cs="Times New Roman"/>
        </w:rPr>
        <w:t>(p</w:t>
      </w:r>
      <w:r w:rsidR="000B4D64" w:rsidRPr="001508F4">
        <w:rPr>
          <w:rFonts w:ascii="Times New Roman" w:hAnsi="Times New Roman" w:cs="Times New Roman"/>
        </w:rPr>
        <w:t xml:space="preserve"> </w:t>
      </w:r>
      <w:r w:rsidR="00033C60" w:rsidRPr="001508F4">
        <w:rPr>
          <w:rFonts w:ascii="Times New Roman" w:hAnsi="Times New Roman" w:cs="Times New Roman"/>
        </w:rPr>
        <w:t>&lt;</w:t>
      </w:r>
      <w:r w:rsidR="000B4D64" w:rsidRPr="001508F4">
        <w:rPr>
          <w:rFonts w:ascii="Times New Roman" w:hAnsi="Times New Roman" w:cs="Times New Roman"/>
        </w:rPr>
        <w:t xml:space="preserve"> </w:t>
      </w:r>
      <w:r w:rsidR="00033C60" w:rsidRPr="001508F4">
        <w:rPr>
          <w:rFonts w:ascii="Times New Roman" w:hAnsi="Times New Roman" w:cs="Times New Roman"/>
        </w:rPr>
        <w:t xml:space="preserve">0.05) </w:t>
      </w:r>
      <w:r w:rsidR="000B4D64" w:rsidRPr="001508F4">
        <w:rPr>
          <w:rFonts w:ascii="Times New Roman" w:hAnsi="Times New Roman" w:cs="Times New Roman"/>
        </w:rPr>
        <w:t>within</w:t>
      </w:r>
      <w:r w:rsidRPr="001508F4">
        <w:rPr>
          <w:rFonts w:ascii="Times New Roman" w:hAnsi="Times New Roman" w:cs="Times New Roman"/>
        </w:rPr>
        <w:t xml:space="preserve"> a column are denoted using superscript letters.</w:t>
      </w:r>
    </w:p>
    <w:p w14:paraId="70FE6195" w14:textId="02D1F2FD" w:rsidR="00B11CD7" w:rsidRPr="001508F4" w:rsidRDefault="005D30FB" w:rsidP="00581DC0">
      <w:pPr>
        <w:spacing w:line="360" w:lineRule="auto"/>
        <w:jc w:val="both"/>
        <w:rPr>
          <w:rFonts w:ascii="Times New Roman" w:hAnsi="Times New Roman" w:cs="Times New Roman"/>
        </w:rPr>
      </w:pPr>
      <w:r w:rsidRPr="001508F4">
        <w:rPr>
          <w:rFonts w:ascii="Times New Roman" w:hAnsi="Times New Roman" w:cs="Times New Roman"/>
        </w:rPr>
        <w:t>T</w:t>
      </w:r>
      <w:r w:rsidR="00536AED" w:rsidRPr="001508F4">
        <w:rPr>
          <w:rFonts w:ascii="Times New Roman" w:hAnsi="Times New Roman" w:cs="Times New Roman"/>
        </w:rPr>
        <w:t xml:space="preserve">he hydrophobicity of MFWP increased with heat treatment </w:t>
      </w:r>
      <w:r w:rsidR="002156C0" w:rsidRPr="001508F4">
        <w:rPr>
          <w:rFonts w:ascii="Times New Roman" w:hAnsi="Times New Roman" w:cs="Times New Roman"/>
        </w:rPr>
        <w:t>followed by a further increase after sonication (Table 1)</w:t>
      </w:r>
      <w:r w:rsidR="006E7509" w:rsidRPr="001508F4">
        <w:rPr>
          <w:rFonts w:ascii="Times New Roman" w:hAnsi="Times New Roman" w:cs="Times New Roman"/>
        </w:rPr>
        <w:t xml:space="preserve">. </w:t>
      </w:r>
      <w:r w:rsidR="00090DA9" w:rsidRPr="001508F4">
        <w:rPr>
          <w:rFonts w:ascii="Times New Roman" w:hAnsi="Times New Roman" w:cs="Times New Roman"/>
        </w:rPr>
        <w:t xml:space="preserve">Thermal denaturation of whey proteins </w:t>
      </w:r>
      <w:r w:rsidR="00D42EBE" w:rsidRPr="001508F4">
        <w:rPr>
          <w:rFonts w:ascii="Times New Roman" w:hAnsi="Times New Roman" w:cs="Times New Roman"/>
        </w:rPr>
        <w:t xml:space="preserve">is known to </w:t>
      </w:r>
      <w:r w:rsidR="00090DA9" w:rsidRPr="001508F4">
        <w:rPr>
          <w:rFonts w:ascii="Times New Roman" w:hAnsi="Times New Roman" w:cs="Times New Roman"/>
        </w:rPr>
        <w:t>expose</w:t>
      </w:r>
      <w:r w:rsidR="00D42EBE" w:rsidRPr="001508F4">
        <w:t xml:space="preserve"> </w:t>
      </w:r>
      <w:r w:rsidR="00D42EBE" w:rsidRPr="001508F4">
        <w:rPr>
          <w:rFonts w:ascii="Times New Roman" w:hAnsi="Times New Roman" w:cs="Times New Roman"/>
        </w:rPr>
        <w:t>hydrophobic domains that are otherwise buried within the native globular structure</w:t>
      </w:r>
      <w:r w:rsidR="002156C0" w:rsidRPr="001508F4">
        <w:rPr>
          <w:rFonts w:ascii="Times New Roman" w:hAnsi="Times New Roman" w:cs="Times New Roman"/>
        </w:rPr>
        <w:t xml:space="preserve"> </w:t>
      </w:r>
      <w:r w:rsidR="00D42EBE"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&lt;EndNote&gt;&lt;Cite&gt;&lt;Author&gt;Giroux&lt;/Author&gt;&lt;Year&gt;2015&lt;/Year&gt;&lt;RecNum&gt;45&lt;/RecNum&gt;&lt;DisplayText&gt;(Giroux et al., 2015)&lt;/DisplayText&gt;&lt;record&gt;&lt;rec-number&gt;45&lt;/rec-number&gt;&lt;foreign-keys&gt;&lt;key app="EN" db-id="z5vzzfv9zd0a5gees9bpswa22tzevedpxr09" timestamp="1566279977"&gt;45&lt;/key&gt;&lt;/foreign-keys&gt;&lt;ref-type name="Journal Article"&gt;17&lt;/ref-type&gt;&lt;contributors&gt;&lt;authors&gt;&lt;author&gt;Giroux, Hélène J&lt;/author&gt;&lt;author&gt;Lanouette, Genevieve&lt;/author&gt;&lt;author&gt;Britten, Michel&lt;/author&gt;&lt;/authors&gt;&lt;/contributors&gt;&lt;titles&gt;&lt;title&gt;Effect of whey protein aggregates of various sizes on the formation and properties of rennet-induced milk gels&lt;/title&gt;&lt;secondary-title&gt;Food Hydrocolloids&lt;/secondary-title&gt;&lt;/titles&gt;&lt;periodical&gt;&lt;full-title&gt;Food Hydrocolloids&lt;/full-title&gt;&lt;/periodical&gt;&lt;pages&gt;272-278&lt;/pages&gt;&lt;volume&gt;45&lt;/volume&gt;&lt;dates&gt;&lt;year&gt;2015&lt;/year&gt;&lt;/dates&gt;&lt;isbn&gt;0268-005X&lt;/isbn&gt;&lt;urls&gt;&lt;/urls&gt;&lt;electronic-resource-num&gt;https://doi.org/10.1016/j.foodhyd.2014.12.004 &lt;/electronic-resource-num&gt;&lt;/record&gt;&lt;/Cite&gt;&lt;/EndNote&gt;</w:instrText>
      </w:r>
      <w:r w:rsidR="00D42EBE" w:rsidRPr="001508F4">
        <w:rPr>
          <w:rFonts w:ascii="Times New Roman" w:hAnsi="Times New Roman" w:cs="Times New Roman"/>
        </w:rPr>
        <w:fldChar w:fldCharType="separate"/>
      </w:r>
      <w:r w:rsidR="00CF79B6" w:rsidRPr="001508F4">
        <w:rPr>
          <w:rFonts w:ascii="Times New Roman" w:hAnsi="Times New Roman" w:cs="Times New Roman"/>
          <w:noProof/>
        </w:rPr>
        <w:t>(Giroux et al., 2015)</w:t>
      </w:r>
      <w:r w:rsidR="00D42EBE" w:rsidRPr="001508F4">
        <w:rPr>
          <w:rFonts w:ascii="Times New Roman" w:hAnsi="Times New Roman" w:cs="Times New Roman"/>
        </w:rPr>
        <w:fldChar w:fldCharType="end"/>
      </w:r>
      <w:r w:rsidR="00D42EBE" w:rsidRPr="001508F4">
        <w:rPr>
          <w:rFonts w:ascii="Times New Roman" w:hAnsi="Times New Roman" w:cs="Times New Roman"/>
        </w:rPr>
        <w:t>.</w:t>
      </w:r>
      <w:r w:rsidR="00B160A1" w:rsidRPr="001508F4">
        <w:rPr>
          <w:rFonts w:ascii="Times New Roman" w:hAnsi="Times New Roman" w:cs="Times New Roman"/>
        </w:rPr>
        <w:t xml:space="preserve"> </w:t>
      </w:r>
      <w:r w:rsidR="002156C0" w:rsidRPr="001508F4">
        <w:rPr>
          <w:rFonts w:ascii="Times New Roman" w:hAnsi="Times New Roman" w:cs="Times New Roman"/>
        </w:rPr>
        <w:t>Such hydrophobic regions interact to form larger whey protein aggregates which are later disintegrated by cavitation induced shear forces of US.</w:t>
      </w:r>
      <w:r w:rsidR="00C647B1" w:rsidRPr="001508F4">
        <w:rPr>
          <w:rFonts w:ascii="Times New Roman" w:hAnsi="Times New Roman" w:cs="Times New Roman"/>
        </w:rPr>
        <w:t xml:space="preserve"> Disintegrated aggregates have more exposed</w:t>
      </w:r>
      <w:r w:rsidR="002156C0" w:rsidRPr="001508F4">
        <w:rPr>
          <w:rFonts w:ascii="Times New Roman" w:hAnsi="Times New Roman" w:cs="Times New Roman"/>
        </w:rPr>
        <w:t xml:space="preserve"> hydrophobic residues that are </w:t>
      </w:r>
      <w:r w:rsidR="00C647B1" w:rsidRPr="001508F4">
        <w:rPr>
          <w:rFonts w:ascii="Times New Roman" w:hAnsi="Times New Roman" w:cs="Times New Roman"/>
        </w:rPr>
        <w:t xml:space="preserve">otherwise </w:t>
      </w:r>
      <w:r w:rsidR="002156C0" w:rsidRPr="001508F4">
        <w:rPr>
          <w:rFonts w:ascii="Times New Roman" w:hAnsi="Times New Roman" w:cs="Times New Roman"/>
        </w:rPr>
        <w:t xml:space="preserve">buried within </w:t>
      </w:r>
      <w:r w:rsidR="00C647B1" w:rsidRPr="001508F4">
        <w:rPr>
          <w:rFonts w:ascii="Times New Roman" w:hAnsi="Times New Roman" w:cs="Times New Roman"/>
        </w:rPr>
        <w:t>larger</w:t>
      </w:r>
      <w:r w:rsidR="002156C0" w:rsidRPr="001508F4">
        <w:rPr>
          <w:rFonts w:ascii="Times New Roman" w:hAnsi="Times New Roman" w:cs="Times New Roman"/>
        </w:rPr>
        <w:t xml:space="preserve"> aggregate</w:t>
      </w:r>
      <w:r w:rsidR="007370AB" w:rsidRPr="001508F4">
        <w:rPr>
          <w:rFonts w:ascii="Times New Roman" w:hAnsi="Times New Roman" w:cs="Times New Roman"/>
        </w:rPr>
        <w:t>s</w:t>
      </w:r>
      <w:r w:rsidR="00C647B1" w:rsidRPr="001508F4">
        <w:rPr>
          <w:rFonts w:ascii="Times New Roman" w:hAnsi="Times New Roman" w:cs="Times New Roman"/>
        </w:rPr>
        <w:t>.</w:t>
      </w:r>
      <w:r w:rsidR="00FB3C6D" w:rsidRPr="001508F4">
        <w:rPr>
          <w:rFonts w:ascii="Times New Roman" w:hAnsi="Times New Roman" w:cs="Times New Roman"/>
        </w:rPr>
        <w:t xml:space="preserve"> </w:t>
      </w:r>
    </w:p>
    <w:p w14:paraId="7B3DBA6C" w14:textId="734E56AA" w:rsidR="00B97209" w:rsidRPr="001508F4" w:rsidRDefault="00B97209" w:rsidP="00B97209">
      <w:pPr>
        <w:spacing w:line="360" w:lineRule="auto"/>
        <w:jc w:val="both"/>
        <w:rPr>
          <w:rFonts w:ascii="Times New Roman" w:hAnsi="Times New Roman" w:cs="Times New Roman"/>
        </w:rPr>
      </w:pPr>
      <w:r w:rsidRPr="001508F4">
        <w:rPr>
          <w:rFonts w:ascii="Times New Roman" w:hAnsi="Times New Roman" w:cs="Times New Roman"/>
        </w:rPr>
        <w:t xml:space="preserve">A complementary study by </w:t>
      </w:r>
      <w:r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 AuthorYear="1"&gt;&lt;Author&gt;Giroux&lt;/Author&gt;&lt;Year&gt;2015&lt;/Year&gt;&lt;RecNum&gt;45&lt;/RecNum&gt;&lt;DisplayText&gt;Giroux et al. (2015)&lt;/DisplayText&gt;&lt;record&gt;&lt;rec-number&gt;45&lt;/rec-number&gt;&lt;foreign-keys&gt;&lt;key app="EN" db-id="z5vzzfv9zd0a5gees9bpswa22tzevedpxr09" timestamp="1566279977"&gt;45&lt;/key&gt;&lt;/foreign-keys&gt;&lt;ref-type name="Journal Article"&gt;17&lt;/ref-type&gt;&lt;contributors&gt;&lt;authors&gt;&lt;author&gt;Giroux, Hélène J&lt;/author&gt;&lt;author&gt;Lanouette, Genevieve&lt;/author&gt;&lt;author&gt;Britten, Michel&lt;/author&gt;&lt;/authors&gt;&lt;/contributors&gt;&lt;titles&gt;&lt;title&gt;Effect of whey protein aggregates of various sizes on the formation and properties of rennet-induced milk gels&lt;/title&gt;&lt;secondary-title&gt;Food Hydrocolloids&lt;/secondary-title&gt;&lt;/titles&gt;&lt;periodical&gt;&lt;full-title&gt;Food Hydrocolloids&lt;/full-title&gt;&lt;/periodical&gt;&lt;pages&gt;272-278&lt;/pages&gt;&lt;volume&gt;45&lt;/volume&gt;&lt;dates&gt;&lt;year&gt;2015&lt;/year&gt;&lt;/dates&gt;&lt;isbn&gt;0268-005X&lt;/isbn&gt;&lt;urls&gt;&lt;/urls&gt;&lt;electronic-resource-num&gt;https://doi.org/10.1016/j.foodhyd.2014.12.004 &lt;/electronic-resource-num&gt;&lt;/record&gt;&lt;/Cite&gt;&lt;/EndNote&gt;</w:instrText>
      </w:r>
      <w:r w:rsidRPr="001508F4">
        <w:rPr>
          <w:rFonts w:ascii="Times New Roman" w:hAnsi="Times New Roman" w:cs="Times New Roman"/>
        </w:rPr>
        <w:fldChar w:fldCharType="separate"/>
      </w:r>
      <w:r w:rsidR="00A91E66" w:rsidRPr="001508F4">
        <w:rPr>
          <w:rFonts w:ascii="Times New Roman" w:hAnsi="Times New Roman" w:cs="Times New Roman"/>
          <w:noProof/>
        </w:rPr>
        <w:t>Giroux et al. (2015)</w:t>
      </w:r>
      <w:r w:rsidRPr="001508F4">
        <w:rPr>
          <w:rFonts w:ascii="Times New Roman" w:hAnsi="Times New Roman" w:cs="Times New Roman"/>
        </w:rPr>
        <w:fldChar w:fldCharType="end"/>
      </w:r>
      <w:r w:rsidRPr="001508F4">
        <w:rPr>
          <w:rFonts w:ascii="Times New Roman" w:hAnsi="Times New Roman" w:cs="Times New Roman"/>
        </w:rPr>
        <w:t xml:space="preserve"> also report</w:t>
      </w:r>
      <w:r w:rsidR="00C647B1" w:rsidRPr="001508F4">
        <w:rPr>
          <w:rFonts w:ascii="Times New Roman" w:hAnsi="Times New Roman" w:cs="Times New Roman"/>
        </w:rPr>
        <w:t>ed</w:t>
      </w:r>
      <w:r w:rsidRPr="001508F4">
        <w:rPr>
          <w:rFonts w:ascii="Times New Roman" w:hAnsi="Times New Roman" w:cs="Times New Roman"/>
        </w:rPr>
        <w:t xml:space="preserve"> improved rennet gelation when whey proteins were denatured at varying concentrations (5% w/w – 20% w/w) to form </w:t>
      </w:r>
      <w:r w:rsidR="005D30FB" w:rsidRPr="001508F4">
        <w:rPr>
          <w:rFonts w:ascii="Times New Roman" w:hAnsi="Times New Roman" w:cs="Times New Roman"/>
        </w:rPr>
        <w:t xml:space="preserve">small </w:t>
      </w:r>
      <w:r w:rsidRPr="001508F4">
        <w:rPr>
          <w:rFonts w:ascii="Times New Roman" w:hAnsi="Times New Roman" w:cs="Times New Roman"/>
        </w:rPr>
        <w:t xml:space="preserve">aggregates </w:t>
      </w:r>
      <w:r w:rsidR="005D30FB" w:rsidRPr="001508F4">
        <w:rPr>
          <w:rFonts w:ascii="Times New Roman" w:hAnsi="Times New Roman" w:cs="Times New Roman"/>
        </w:rPr>
        <w:t>with an average size ranging between</w:t>
      </w:r>
      <w:r w:rsidRPr="001508F4">
        <w:rPr>
          <w:rFonts w:ascii="Times New Roman" w:hAnsi="Times New Roman" w:cs="Times New Roman"/>
        </w:rPr>
        <w:t xml:space="preserve"> </w:t>
      </w:r>
      <w:r w:rsidR="0018207C" w:rsidRPr="001508F4">
        <w:rPr>
          <w:rFonts w:ascii="Times New Roman" w:hAnsi="Times New Roman" w:cs="Times New Roman"/>
        </w:rPr>
        <w:t xml:space="preserve">41 </w:t>
      </w:r>
      <w:r w:rsidRPr="001508F4">
        <w:rPr>
          <w:rFonts w:ascii="Times New Roman" w:hAnsi="Times New Roman" w:cs="Times New Roman"/>
        </w:rPr>
        <w:t>nm</w:t>
      </w:r>
      <w:r w:rsidR="005D30FB" w:rsidRPr="001508F4">
        <w:rPr>
          <w:rFonts w:ascii="Times New Roman" w:hAnsi="Times New Roman" w:cs="Times New Roman"/>
        </w:rPr>
        <w:t xml:space="preserve"> to </w:t>
      </w:r>
      <w:r w:rsidR="00393843" w:rsidRPr="001508F4">
        <w:rPr>
          <w:rFonts w:ascii="Times New Roman" w:hAnsi="Times New Roman" w:cs="Times New Roman"/>
        </w:rPr>
        <w:t xml:space="preserve">299 </w:t>
      </w:r>
      <w:r w:rsidRPr="001508F4">
        <w:rPr>
          <w:rFonts w:ascii="Times New Roman" w:hAnsi="Times New Roman" w:cs="Times New Roman"/>
        </w:rPr>
        <w:t xml:space="preserve">nm. </w:t>
      </w:r>
      <w:r w:rsidR="00781424" w:rsidRPr="001508F4">
        <w:rPr>
          <w:rFonts w:ascii="Times New Roman" w:hAnsi="Times New Roman" w:cs="Times New Roman"/>
        </w:rPr>
        <w:t>I</w:t>
      </w:r>
      <w:r w:rsidRPr="001508F4">
        <w:rPr>
          <w:rFonts w:ascii="Times New Roman" w:hAnsi="Times New Roman" w:cs="Times New Roman"/>
        </w:rPr>
        <w:t xml:space="preserve">n their experiments, the larger aggregates </w:t>
      </w:r>
      <w:r w:rsidR="00781424" w:rsidRPr="001508F4">
        <w:rPr>
          <w:rFonts w:ascii="Times New Roman" w:hAnsi="Times New Roman" w:cs="Times New Roman"/>
        </w:rPr>
        <w:t>(</w:t>
      </w:r>
      <w:r w:rsidR="00393843" w:rsidRPr="001508F4">
        <w:rPr>
          <w:rFonts w:ascii="Times New Roman" w:hAnsi="Times New Roman" w:cs="Times New Roman"/>
        </w:rPr>
        <w:t xml:space="preserve">299 </w:t>
      </w:r>
      <w:r w:rsidR="00781424" w:rsidRPr="001508F4">
        <w:rPr>
          <w:rFonts w:ascii="Times New Roman" w:hAnsi="Times New Roman" w:cs="Times New Roman"/>
        </w:rPr>
        <w:t>nm) were found to be less</w:t>
      </w:r>
      <w:r w:rsidRPr="001508F4">
        <w:rPr>
          <w:rFonts w:ascii="Times New Roman" w:hAnsi="Times New Roman" w:cs="Times New Roman"/>
        </w:rPr>
        <w:t xml:space="preserve"> hydrophobic </w:t>
      </w:r>
      <w:r w:rsidR="00781424" w:rsidRPr="001508F4">
        <w:rPr>
          <w:rFonts w:ascii="Times New Roman" w:hAnsi="Times New Roman" w:cs="Times New Roman"/>
        </w:rPr>
        <w:t>than the</w:t>
      </w:r>
      <w:r w:rsidRPr="001508F4">
        <w:rPr>
          <w:rFonts w:ascii="Times New Roman" w:hAnsi="Times New Roman" w:cs="Times New Roman"/>
        </w:rPr>
        <w:t xml:space="preserve"> smaller aggregates</w:t>
      </w:r>
      <w:r w:rsidR="00781424" w:rsidRPr="001508F4">
        <w:rPr>
          <w:rFonts w:ascii="Times New Roman" w:hAnsi="Times New Roman" w:cs="Times New Roman"/>
        </w:rPr>
        <w:t xml:space="preserve"> (</w:t>
      </w:r>
      <w:r w:rsidR="00393843" w:rsidRPr="001508F4">
        <w:rPr>
          <w:rFonts w:ascii="Times New Roman" w:hAnsi="Times New Roman" w:cs="Times New Roman"/>
        </w:rPr>
        <w:t xml:space="preserve">41 </w:t>
      </w:r>
      <w:r w:rsidR="00781424" w:rsidRPr="001508F4">
        <w:rPr>
          <w:rFonts w:ascii="Times New Roman" w:hAnsi="Times New Roman" w:cs="Times New Roman"/>
        </w:rPr>
        <w:t>nm). In contrast to the current study, in which the smaller aggregates were made by fragmenting large aggregates, the small and large aggregates in the study by</w:t>
      </w:r>
      <w:r w:rsidR="009B165F" w:rsidRPr="001508F4">
        <w:rPr>
          <w:rFonts w:ascii="Times New Roman" w:hAnsi="Times New Roman" w:cs="Times New Roman"/>
        </w:rPr>
        <w:t xml:space="preserve"> </w:t>
      </w:r>
      <w:r w:rsidR="009B165F"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 AuthorYear="1"&gt;&lt;Author&gt;Giroux&lt;/Author&gt;&lt;Year&gt;2015&lt;/Year&gt;&lt;RecNum&gt;45&lt;/RecNum&gt;&lt;DisplayText&gt;Giroux et al. (2015)&lt;/DisplayText&gt;&lt;record&gt;&lt;rec-number&gt;45&lt;/rec-number&gt;&lt;foreign-keys&gt;&lt;key app="EN" db-id="z5vzzfv9zd0a5gees9bpswa22tzevedpxr09" timestamp="1566279977"&gt;45&lt;/key&gt;&lt;/foreign-keys&gt;&lt;ref-type name="Journal Article"&gt;17&lt;/ref-type&gt;&lt;contributors&gt;&lt;authors&gt;&lt;author&gt;Giroux, Hélène J&lt;/author&gt;&lt;author&gt;Lanouette, Genevieve&lt;/author&gt;&lt;author&gt;Britten, Michel&lt;/author&gt;&lt;/authors&gt;&lt;/contributors&gt;&lt;titles&gt;&lt;title&gt;Effect of whey protein aggregates of various sizes on the formation and properties of rennet-induced milk gels&lt;/title&gt;&lt;secondary-title&gt;Food Hydrocolloids&lt;/secondary-title&gt;&lt;/titles&gt;&lt;periodical&gt;&lt;full-title&gt;Food Hydrocolloids&lt;/full-title&gt;&lt;/periodical&gt;&lt;pages&gt;272-278&lt;/pages&gt;&lt;volume&gt;45&lt;/volume&gt;&lt;dates&gt;&lt;year&gt;2015&lt;/year&gt;&lt;/dates&gt;&lt;isbn&gt;0268-005X&lt;/isbn&gt;&lt;urls&gt;&lt;/urls&gt;&lt;electronic-resource-num&gt;https://doi.org/10.1016/j.foodhyd.2014.12.004 &lt;/electronic-resource-num&gt;&lt;/record&gt;&lt;/Cite&gt;&lt;/EndNote&gt;</w:instrText>
      </w:r>
      <w:r w:rsidR="009B165F" w:rsidRPr="001508F4">
        <w:rPr>
          <w:rFonts w:ascii="Times New Roman" w:hAnsi="Times New Roman" w:cs="Times New Roman"/>
        </w:rPr>
        <w:fldChar w:fldCharType="separate"/>
      </w:r>
      <w:r w:rsidR="009B165F" w:rsidRPr="001508F4">
        <w:rPr>
          <w:rFonts w:ascii="Times New Roman" w:hAnsi="Times New Roman" w:cs="Times New Roman"/>
          <w:noProof/>
        </w:rPr>
        <w:t>Giroux et al. (2015)</w:t>
      </w:r>
      <w:r w:rsidR="009B165F" w:rsidRPr="001508F4">
        <w:rPr>
          <w:rFonts w:ascii="Times New Roman" w:hAnsi="Times New Roman" w:cs="Times New Roman"/>
        </w:rPr>
        <w:fldChar w:fldCharType="end"/>
      </w:r>
      <w:r w:rsidR="00781424" w:rsidRPr="001508F4">
        <w:rPr>
          <w:rFonts w:ascii="Times New Roman" w:hAnsi="Times New Roman" w:cs="Times New Roman"/>
        </w:rPr>
        <w:t xml:space="preserve"> were made by heat denaturation at</w:t>
      </w:r>
      <w:r w:rsidRPr="001508F4">
        <w:rPr>
          <w:rFonts w:ascii="Times New Roman" w:hAnsi="Times New Roman" w:cs="Times New Roman"/>
        </w:rPr>
        <w:t xml:space="preserve"> varying concentrations of protein. Their study concluded </w:t>
      </w:r>
      <w:r w:rsidR="002B7F66" w:rsidRPr="001508F4">
        <w:rPr>
          <w:rFonts w:ascii="Times New Roman" w:hAnsi="Times New Roman" w:cs="Times New Roman"/>
        </w:rPr>
        <w:t xml:space="preserve">that </w:t>
      </w:r>
      <w:r w:rsidRPr="001508F4">
        <w:rPr>
          <w:rFonts w:ascii="Times New Roman" w:hAnsi="Times New Roman" w:cs="Times New Roman"/>
        </w:rPr>
        <w:t>th</w:t>
      </w:r>
      <w:r w:rsidR="00781424" w:rsidRPr="001508F4">
        <w:rPr>
          <w:rFonts w:ascii="Times New Roman" w:hAnsi="Times New Roman" w:cs="Times New Roman"/>
        </w:rPr>
        <w:t>e</w:t>
      </w:r>
      <w:r w:rsidRPr="001508F4">
        <w:rPr>
          <w:rFonts w:ascii="Times New Roman" w:hAnsi="Times New Roman" w:cs="Times New Roman"/>
        </w:rPr>
        <w:t xml:space="preserve"> smaller</w:t>
      </w:r>
      <w:r w:rsidR="00781424" w:rsidRPr="001508F4">
        <w:rPr>
          <w:rFonts w:ascii="Times New Roman" w:hAnsi="Times New Roman" w:cs="Times New Roman"/>
        </w:rPr>
        <w:t>, more hydrophobic</w:t>
      </w:r>
      <w:r w:rsidRPr="001508F4">
        <w:rPr>
          <w:rFonts w:ascii="Times New Roman" w:hAnsi="Times New Roman" w:cs="Times New Roman"/>
        </w:rPr>
        <w:t xml:space="preserve"> aggregates c</w:t>
      </w:r>
      <w:r w:rsidR="00781424" w:rsidRPr="001508F4">
        <w:rPr>
          <w:rFonts w:ascii="Times New Roman" w:hAnsi="Times New Roman" w:cs="Times New Roman"/>
        </w:rPr>
        <w:t>ould</w:t>
      </w:r>
      <w:r w:rsidRPr="001508F4">
        <w:rPr>
          <w:rFonts w:ascii="Times New Roman" w:hAnsi="Times New Roman" w:cs="Times New Roman"/>
        </w:rPr>
        <w:t xml:space="preserve"> </w:t>
      </w:r>
      <w:r w:rsidR="00AA62E3" w:rsidRPr="001508F4">
        <w:rPr>
          <w:rFonts w:ascii="Times New Roman" w:hAnsi="Times New Roman" w:cs="Times New Roman"/>
        </w:rPr>
        <w:t xml:space="preserve">better </w:t>
      </w:r>
      <w:r w:rsidRPr="001508F4">
        <w:rPr>
          <w:rFonts w:ascii="Times New Roman" w:hAnsi="Times New Roman" w:cs="Times New Roman"/>
        </w:rPr>
        <w:t xml:space="preserve">interact with </w:t>
      </w:r>
      <w:r w:rsidR="00AA62E3" w:rsidRPr="001508F4">
        <w:rPr>
          <w:rFonts w:ascii="Times New Roman" w:hAnsi="Times New Roman" w:cs="Times New Roman"/>
        </w:rPr>
        <w:t xml:space="preserve">the hydrophobic </w:t>
      </w:r>
      <w:proofErr w:type="spellStart"/>
      <w:r w:rsidR="00AA62E3" w:rsidRPr="001508F4">
        <w:rPr>
          <w:rFonts w:ascii="Times New Roman" w:hAnsi="Times New Roman" w:cs="Times New Roman"/>
        </w:rPr>
        <w:t>renneted</w:t>
      </w:r>
      <w:proofErr w:type="spellEnd"/>
      <w:r w:rsidR="00AA62E3" w:rsidRPr="001508F4">
        <w:rPr>
          <w:rFonts w:ascii="Times New Roman" w:hAnsi="Times New Roman" w:cs="Times New Roman"/>
        </w:rPr>
        <w:t xml:space="preserve"> </w:t>
      </w:r>
      <w:r w:rsidRPr="001508F4">
        <w:rPr>
          <w:rFonts w:ascii="Times New Roman" w:hAnsi="Times New Roman" w:cs="Times New Roman"/>
        </w:rPr>
        <w:t>casein micelles</w:t>
      </w:r>
      <w:r w:rsidR="00AA62E3" w:rsidRPr="001508F4">
        <w:rPr>
          <w:rFonts w:ascii="Times New Roman" w:hAnsi="Times New Roman" w:cs="Times New Roman"/>
        </w:rPr>
        <w:t xml:space="preserve"> tha</w:t>
      </w:r>
      <w:r w:rsidR="002B7F66" w:rsidRPr="001508F4">
        <w:rPr>
          <w:rFonts w:ascii="Times New Roman" w:hAnsi="Times New Roman" w:cs="Times New Roman"/>
        </w:rPr>
        <w:t>n</w:t>
      </w:r>
      <w:r w:rsidR="00AA62E3" w:rsidRPr="001508F4">
        <w:rPr>
          <w:rFonts w:ascii="Times New Roman" w:hAnsi="Times New Roman" w:cs="Times New Roman"/>
        </w:rPr>
        <w:t xml:space="preserve"> the less hydrophobic larger aggregates</w:t>
      </w:r>
      <w:r w:rsidRPr="001508F4">
        <w:rPr>
          <w:rFonts w:ascii="Times New Roman" w:hAnsi="Times New Roman" w:cs="Times New Roman"/>
        </w:rPr>
        <w:t xml:space="preserve">, and </w:t>
      </w:r>
      <w:r w:rsidR="00AA62E3" w:rsidRPr="001508F4">
        <w:rPr>
          <w:rFonts w:ascii="Times New Roman" w:hAnsi="Times New Roman" w:cs="Times New Roman"/>
        </w:rPr>
        <w:t>more severely impair</w:t>
      </w:r>
      <w:r w:rsidRPr="001508F4">
        <w:rPr>
          <w:rFonts w:ascii="Times New Roman" w:hAnsi="Times New Roman" w:cs="Times New Roman"/>
        </w:rPr>
        <w:t xml:space="preserve"> casein network formation. </w:t>
      </w:r>
      <w:r w:rsidR="00916159" w:rsidRPr="001508F4">
        <w:rPr>
          <w:rFonts w:ascii="Times New Roman" w:hAnsi="Times New Roman" w:cs="Times New Roman"/>
        </w:rPr>
        <w:t>Contrastingly</w:t>
      </w:r>
      <w:r w:rsidR="00681655" w:rsidRPr="001508F4">
        <w:rPr>
          <w:rFonts w:ascii="Times New Roman" w:hAnsi="Times New Roman" w:cs="Times New Roman"/>
        </w:rPr>
        <w:t>,</w:t>
      </w:r>
      <w:r w:rsidRPr="001508F4">
        <w:rPr>
          <w:rFonts w:ascii="Times New Roman" w:hAnsi="Times New Roman" w:cs="Times New Roman"/>
        </w:rPr>
        <w:t xml:space="preserve"> </w:t>
      </w:r>
      <w:r w:rsidR="008170E7"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 AuthorYear="1"&gt;&lt;Author&gt;Perreault&lt;/Author&gt;&lt;Year&gt;2017&lt;/Year&gt;&lt;RecNum&gt;66&lt;/RecNum&gt;&lt;DisplayText&gt;Perreault, Morin, et al. (2017)&lt;/DisplayText&gt;&lt;record&gt;&lt;rec-number&gt;66&lt;/rec-number&gt;&lt;foreign-keys&gt;&lt;key app="EN" db-id="z5vzzfv9zd0a5gees9bpswa22tzevedpxr09" timestamp="1573096200"&gt;66&lt;/key&gt;&lt;/foreign-keys&gt;&lt;ref-type name="Journal Article"&gt;17&lt;/ref-type&gt;&lt;contributors&gt;&lt;authors&gt;&lt;author&gt;Perreault, Véronique&lt;/author&gt;&lt;author&gt;Morin, Pierre&lt;/author&gt;&lt;author&gt;Pouliot, Yves&lt;/author&gt;&lt;author&gt;Britten, Michel&lt;/author&gt;&lt;/authors&gt;&lt;/contributors&gt;&lt;titles&gt;&lt;title&gt;Effect of denatured whey protein concentrate and its fractions on rennet-induced milk gels&lt;/title&gt;&lt;secondary-title&gt;International Dairy Journal&lt;/secondary-title&gt;&lt;/titles&gt;&lt;periodical&gt;&lt;full-title&gt;International Dairy Journal&lt;/full-title&gt;&lt;/periodical&gt;&lt;pages&gt;48-55&lt;/pages&gt;&lt;volume&gt;64&lt;/volume&gt;&lt;dates&gt;&lt;year&gt;2017&lt;/year&gt;&lt;/dates&gt;&lt;isbn&gt;0958-6946&lt;/isbn&gt;&lt;urls&gt;&lt;/urls&gt;&lt;electronic-resource-num&gt;https://doi.org/10.1016/j.idairyj.2016.09.005 &lt;/electronic-resource-num&gt;&lt;/record&gt;&lt;/Cite&gt;&lt;/EndNote&gt;</w:instrText>
      </w:r>
      <w:r w:rsidR="008170E7" w:rsidRPr="001508F4">
        <w:rPr>
          <w:rFonts w:ascii="Times New Roman" w:hAnsi="Times New Roman" w:cs="Times New Roman"/>
        </w:rPr>
        <w:fldChar w:fldCharType="separate"/>
      </w:r>
      <w:r w:rsidR="00BB1FDD" w:rsidRPr="001508F4">
        <w:rPr>
          <w:rFonts w:ascii="Times New Roman" w:hAnsi="Times New Roman" w:cs="Times New Roman"/>
          <w:noProof/>
        </w:rPr>
        <w:t>Perreault, Morin, et al. (2017)</w:t>
      </w:r>
      <w:r w:rsidR="008170E7" w:rsidRPr="001508F4">
        <w:rPr>
          <w:rFonts w:ascii="Times New Roman" w:hAnsi="Times New Roman" w:cs="Times New Roman"/>
        </w:rPr>
        <w:fldChar w:fldCharType="end"/>
      </w:r>
      <w:r w:rsidR="001502C9" w:rsidRPr="001508F4">
        <w:rPr>
          <w:rFonts w:ascii="Times New Roman" w:hAnsi="Times New Roman" w:cs="Times New Roman"/>
        </w:rPr>
        <w:t xml:space="preserve"> </w:t>
      </w:r>
      <w:bookmarkStart w:id="3" w:name="_Hlk26268922"/>
      <w:r w:rsidR="002666E2" w:rsidRPr="001508F4">
        <w:rPr>
          <w:rFonts w:ascii="Times New Roman" w:hAnsi="Times New Roman" w:cs="Times New Roman"/>
          <w:color w:val="000000" w:themeColor="text1"/>
        </w:rPr>
        <w:t xml:space="preserve">reported that the less hydrophobic soluble protein fraction of denatured whey protein concentrates impaired rennet gelation more severely than the more hydrophobic </w:t>
      </w:r>
      <w:proofErr w:type="spellStart"/>
      <w:r w:rsidR="002666E2" w:rsidRPr="001508F4">
        <w:rPr>
          <w:rFonts w:ascii="Times New Roman" w:hAnsi="Times New Roman" w:cs="Times New Roman"/>
          <w:color w:val="000000" w:themeColor="text1"/>
        </w:rPr>
        <w:t>sedimentable</w:t>
      </w:r>
      <w:proofErr w:type="spellEnd"/>
      <w:r w:rsidR="002666E2" w:rsidRPr="001508F4">
        <w:rPr>
          <w:rFonts w:ascii="Times New Roman" w:hAnsi="Times New Roman" w:cs="Times New Roman"/>
          <w:color w:val="000000" w:themeColor="text1"/>
        </w:rPr>
        <w:t xml:space="preserve"> fraction, which had larger aggregates (~8 µm).</w:t>
      </w:r>
      <w:bookmarkEnd w:id="3"/>
      <w:r w:rsidR="001502C9" w:rsidRPr="001508F4">
        <w:rPr>
          <w:rFonts w:ascii="Times New Roman" w:hAnsi="Times New Roman" w:cs="Times New Roman"/>
        </w:rPr>
        <w:t xml:space="preserve"> </w:t>
      </w:r>
      <w:r w:rsidR="00A168B0" w:rsidRPr="001508F4">
        <w:rPr>
          <w:rFonts w:ascii="Times New Roman" w:hAnsi="Times New Roman" w:cs="Times New Roman"/>
        </w:rPr>
        <w:t xml:space="preserve">Nonetheless, in </w:t>
      </w:r>
      <w:r w:rsidRPr="001508F4">
        <w:rPr>
          <w:rFonts w:ascii="Times New Roman" w:hAnsi="Times New Roman" w:cs="Times New Roman"/>
        </w:rPr>
        <w:t xml:space="preserve">our study, </w:t>
      </w:r>
      <w:r w:rsidR="002B7F66" w:rsidRPr="001508F4">
        <w:rPr>
          <w:rFonts w:ascii="Times New Roman" w:hAnsi="Times New Roman" w:cs="Times New Roman"/>
        </w:rPr>
        <w:t xml:space="preserve">aggregate </w:t>
      </w:r>
      <w:r w:rsidRPr="001508F4">
        <w:rPr>
          <w:rFonts w:ascii="Times New Roman" w:hAnsi="Times New Roman" w:cs="Times New Roman"/>
        </w:rPr>
        <w:t>hydrophobicity can</w:t>
      </w:r>
      <w:r w:rsidR="007370AB" w:rsidRPr="001508F4">
        <w:rPr>
          <w:rFonts w:ascii="Times New Roman" w:hAnsi="Times New Roman" w:cs="Times New Roman"/>
        </w:rPr>
        <w:t>not</w:t>
      </w:r>
      <w:r w:rsidRPr="001508F4">
        <w:rPr>
          <w:rFonts w:ascii="Times New Roman" w:hAnsi="Times New Roman" w:cs="Times New Roman"/>
        </w:rPr>
        <w:t xml:space="preserve"> be directly co</w:t>
      </w:r>
      <w:r w:rsidR="002B7F66" w:rsidRPr="001508F4">
        <w:rPr>
          <w:rFonts w:ascii="Times New Roman" w:hAnsi="Times New Roman" w:cs="Times New Roman"/>
        </w:rPr>
        <w:t>r</w:t>
      </w:r>
      <w:r w:rsidRPr="001508F4">
        <w:rPr>
          <w:rFonts w:ascii="Times New Roman" w:hAnsi="Times New Roman" w:cs="Times New Roman"/>
        </w:rPr>
        <w:t xml:space="preserve">related </w:t>
      </w:r>
      <w:r w:rsidR="00C647B1" w:rsidRPr="001508F4">
        <w:rPr>
          <w:rFonts w:ascii="Times New Roman" w:hAnsi="Times New Roman" w:cs="Times New Roman"/>
        </w:rPr>
        <w:t>to</w:t>
      </w:r>
      <w:r w:rsidR="00E742F4" w:rsidRPr="001508F4">
        <w:rPr>
          <w:rFonts w:ascii="Times New Roman" w:hAnsi="Times New Roman" w:cs="Times New Roman"/>
        </w:rPr>
        <w:t xml:space="preserve"> e</w:t>
      </w:r>
      <w:r w:rsidR="00781424" w:rsidRPr="001508F4">
        <w:rPr>
          <w:rFonts w:ascii="Times New Roman" w:hAnsi="Times New Roman" w:cs="Times New Roman"/>
        </w:rPr>
        <w:t>i</w:t>
      </w:r>
      <w:r w:rsidR="00E742F4" w:rsidRPr="001508F4">
        <w:rPr>
          <w:rFonts w:ascii="Times New Roman" w:hAnsi="Times New Roman" w:cs="Times New Roman"/>
        </w:rPr>
        <w:t>ther</w:t>
      </w:r>
      <w:r w:rsidRPr="001508F4">
        <w:rPr>
          <w:rFonts w:ascii="Times New Roman" w:hAnsi="Times New Roman" w:cs="Times New Roman"/>
        </w:rPr>
        <w:t xml:space="preserve"> the size of the whey protein aggregates</w:t>
      </w:r>
      <w:r w:rsidR="00E60F95" w:rsidRPr="001508F4">
        <w:rPr>
          <w:rFonts w:ascii="Times New Roman" w:hAnsi="Times New Roman" w:cs="Times New Roman"/>
        </w:rPr>
        <w:t xml:space="preserve"> or to the rate of gelation</w:t>
      </w:r>
      <w:r w:rsidR="000B6E2B" w:rsidRPr="001508F4">
        <w:rPr>
          <w:rFonts w:ascii="Times New Roman" w:hAnsi="Times New Roman" w:cs="Times New Roman"/>
        </w:rPr>
        <w:t>.</w:t>
      </w:r>
      <w:r w:rsidR="00426528" w:rsidRPr="001508F4">
        <w:rPr>
          <w:rFonts w:ascii="Times New Roman" w:hAnsi="Times New Roman" w:cs="Times New Roman"/>
        </w:rPr>
        <w:t xml:space="preserve"> </w:t>
      </w:r>
      <w:r w:rsidR="00563B2A" w:rsidRPr="001508F4">
        <w:rPr>
          <w:rFonts w:ascii="Times New Roman" w:hAnsi="Times New Roman" w:cs="Times New Roman"/>
        </w:rPr>
        <w:t>N</w:t>
      </w:r>
      <w:r w:rsidR="00EB3B15" w:rsidRPr="001508F4">
        <w:rPr>
          <w:rFonts w:ascii="Times New Roman" w:hAnsi="Times New Roman" w:cs="Times New Roman"/>
        </w:rPr>
        <w:t>ative MFWP</w:t>
      </w:r>
      <w:r w:rsidR="00294CA6" w:rsidRPr="001508F4">
        <w:rPr>
          <w:rFonts w:ascii="Times New Roman" w:hAnsi="Times New Roman" w:cs="Times New Roman"/>
        </w:rPr>
        <w:t xml:space="preserve"> </w:t>
      </w:r>
      <w:r w:rsidR="00563B2A" w:rsidRPr="001508F4">
        <w:rPr>
          <w:rFonts w:ascii="Times New Roman" w:hAnsi="Times New Roman" w:cs="Times New Roman"/>
        </w:rPr>
        <w:t xml:space="preserve">had the smallest particle size </w:t>
      </w:r>
      <w:r w:rsidR="00EB3B15" w:rsidRPr="001508F4">
        <w:rPr>
          <w:rFonts w:ascii="Times New Roman" w:hAnsi="Times New Roman" w:cs="Times New Roman"/>
        </w:rPr>
        <w:t xml:space="preserve">(5-7 nm) </w:t>
      </w:r>
      <w:r w:rsidR="00563B2A" w:rsidRPr="001508F4">
        <w:rPr>
          <w:rFonts w:ascii="Times New Roman" w:hAnsi="Times New Roman" w:cs="Times New Roman"/>
        </w:rPr>
        <w:t>and</w:t>
      </w:r>
      <w:r w:rsidR="00EB3B15" w:rsidRPr="001508F4">
        <w:rPr>
          <w:rFonts w:ascii="Times New Roman" w:hAnsi="Times New Roman" w:cs="Times New Roman"/>
        </w:rPr>
        <w:t xml:space="preserve"> the lowest </w:t>
      </w:r>
      <w:r w:rsidR="00B50538" w:rsidRPr="001508F4">
        <w:rPr>
          <w:rFonts w:ascii="Times New Roman" w:hAnsi="Times New Roman" w:cs="Times New Roman"/>
        </w:rPr>
        <w:t>hydrophobicity (</w:t>
      </w:r>
      <w:r w:rsidR="008738E7" w:rsidRPr="001508F4">
        <w:rPr>
          <w:rFonts w:ascii="Times New Roman" w:hAnsi="Times New Roman" w:cs="Times New Roman"/>
        </w:rPr>
        <w:t>755</w:t>
      </w:r>
      <w:r w:rsidR="006C75A9" w:rsidRPr="001508F4">
        <w:rPr>
          <w:rFonts w:ascii="Times New Roman" w:hAnsi="Times New Roman" w:cs="Times New Roman"/>
        </w:rPr>
        <w:t xml:space="preserve"> </w:t>
      </w:r>
      <w:r w:rsidR="008738E7" w:rsidRPr="001508F4">
        <w:rPr>
          <w:rFonts w:ascii="Times New Roman" w:hAnsi="Times New Roman" w:cs="Times New Roman"/>
        </w:rPr>
        <w:t>±</w:t>
      </w:r>
      <w:r w:rsidR="006C75A9" w:rsidRPr="001508F4">
        <w:rPr>
          <w:rFonts w:ascii="Times New Roman" w:hAnsi="Times New Roman" w:cs="Times New Roman"/>
        </w:rPr>
        <w:t xml:space="preserve"> </w:t>
      </w:r>
      <w:r w:rsidR="008738E7" w:rsidRPr="001508F4">
        <w:rPr>
          <w:rFonts w:ascii="Times New Roman" w:hAnsi="Times New Roman" w:cs="Times New Roman"/>
        </w:rPr>
        <w:t>3</w:t>
      </w:r>
      <w:r w:rsidR="00B50538" w:rsidRPr="001508F4">
        <w:rPr>
          <w:rFonts w:ascii="Times New Roman" w:hAnsi="Times New Roman" w:cs="Times New Roman"/>
        </w:rPr>
        <w:t>)</w:t>
      </w:r>
      <w:r w:rsidR="000E123F" w:rsidRPr="001508F4">
        <w:rPr>
          <w:rFonts w:ascii="Times New Roman" w:hAnsi="Times New Roman" w:cs="Times New Roman"/>
        </w:rPr>
        <w:t>. The</w:t>
      </w:r>
      <w:r w:rsidR="00145E87" w:rsidRPr="001508F4">
        <w:rPr>
          <w:rFonts w:ascii="Times New Roman" w:hAnsi="Times New Roman" w:cs="Times New Roman"/>
        </w:rPr>
        <w:t xml:space="preserve"> </w:t>
      </w:r>
      <w:r w:rsidR="002E2F01" w:rsidRPr="001508F4">
        <w:rPr>
          <w:rFonts w:ascii="Times New Roman" w:hAnsi="Times New Roman" w:cs="Times New Roman"/>
        </w:rPr>
        <w:t>HT MFWP</w:t>
      </w:r>
      <w:r w:rsidR="00145E87" w:rsidRPr="001508F4">
        <w:rPr>
          <w:rFonts w:ascii="Times New Roman" w:hAnsi="Times New Roman" w:cs="Times New Roman"/>
        </w:rPr>
        <w:t xml:space="preserve"> </w:t>
      </w:r>
      <w:r w:rsidR="000E123F" w:rsidRPr="001508F4">
        <w:rPr>
          <w:rFonts w:ascii="Times New Roman" w:hAnsi="Times New Roman" w:cs="Times New Roman"/>
        </w:rPr>
        <w:t xml:space="preserve">had the largest particles </w:t>
      </w:r>
      <w:r w:rsidR="00145E87" w:rsidRPr="001508F4">
        <w:rPr>
          <w:rFonts w:ascii="Times New Roman" w:hAnsi="Times New Roman" w:cs="Times New Roman"/>
        </w:rPr>
        <w:t>(</w:t>
      </w:r>
      <w:r w:rsidR="00C17E60" w:rsidRPr="001508F4">
        <w:rPr>
          <w:rFonts w:ascii="Times New Roman" w:hAnsi="Times New Roman" w:cs="Times New Roman"/>
        </w:rPr>
        <w:t>60-600 µm</w:t>
      </w:r>
      <w:r w:rsidR="000E123F" w:rsidRPr="001508F4">
        <w:rPr>
          <w:rFonts w:ascii="Times New Roman" w:hAnsi="Times New Roman" w:cs="Times New Roman"/>
        </w:rPr>
        <w:t xml:space="preserve">) and </w:t>
      </w:r>
      <w:r w:rsidR="00436312" w:rsidRPr="001508F4">
        <w:rPr>
          <w:rFonts w:ascii="Times New Roman" w:hAnsi="Times New Roman" w:cs="Times New Roman"/>
        </w:rPr>
        <w:t>a higher</w:t>
      </w:r>
      <w:r w:rsidR="008169B0" w:rsidRPr="001508F4">
        <w:rPr>
          <w:rFonts w:ascii="Times New Roman" w:hAnsi="Times New Roman" w:cs="Times New Roman"/>
        </w:rPr>
        <w:t xml:space="preserve"> hydrophobicity index</w:t>
      </w:r>
      <w:r w:rsidR="00436312" w:rsidRPr="001508F4">
        <w:rPr>
          <w:rFonts w:ascii="Times New Roman" w:hAnsi="Times New Roman" w:cs="Times New Roman"/>
        </w:rPr>
        <w:t xml:space="preserve"> of</w:t>
      </w:r>
      <w:r w:rsidR="00563B2A" w:rsidRPr="001508F4">
        <w:rPr>
          <w:rFonts w:ascii="Times New Roman" w:hAnsi="Times New Roman" w:cs="Times New Roman"/>
        </w:rPr>
        <w:t xml:space="preserve"> </w:t>
      </w:r>
      <w:r w:rsidR="00302C9D" w:rsidRPr="001508F4">
        <w:rPr>
          <w:rFonts w:ascii="Times New Roman" w:hAnsi="Times New Roman" w:cs="Times New Roman"/>
        </w:rPr>
        <w:t>3623</w:t>
      </w:r>
      <w:r w:rsidR="006C75A9" w:rsidRPr="001508F4">
        <w:rPr>
          <w:rFonts w:ascii="Times New Roman" w:hAnsi="Times New Roman" w:cs="Times New Roman"/>
        </w:rPr>
        <w:t xml:space="preserve"> </w:t>
      </w:r>
      <w:r w:rsidR="00302C9D" w:rsidRPr="001508F4">
        <w:rPr>
          <w:rFonts w:ascii="Times New Roman" w:hAnsi="Times New Roman" w:cs="Times New Roman"/>
        </w:rPr>
        <w:t>±</w:t>
      </w:r>
      <w:r w:rsidR="006C75A9" w:rsidRPr="001508F4">
        <w:rPr>
          <w:rFonts w:ascii="Times New Roman" w:hAnsi="Times New Roman" w:cs="Times New Roman"/>
        </w:rPr>
        <w:t xml:space="preserve"> </w:t>
      </w:r>
      <w:r w:rsidR="00302C9D" w:rsidRPr="001508F4">
        <w:rPr>
          <w:rFonts w:ascii="Times New Roman" w:hAnsi="Times New Roman" w:cs="Times New Roman"/>
        </w:rPr>
        <w:t>172</w:t>
      </w:r>
      <w:r w:rsidR="00436312" w:rsidRPr="001508F4">
        <w:rPr>
          <w:rFonts w:ascii="Times New Roman" w:hAnsi="Times New Roman" w:cs="Times New Roman"/>
        </w:rPr>
        <w:t xml:space="preserve">. The </w:t>
      </w:r>
      <w:r w:rsidR="00842B11" w:rsidRPr="001508F4">
        <w:rPr>
          <w:rFonts w:ascii="Times New Roman" w:hAnsi="Times New Roman" w:cs="Times New Roman"/>
        </w:rPr>
        <w:t>HT US MFWP</w:t>
      </w:r>
      <w:r w:rsidR="00F01028" w:rsidRPr="001508F4">
        <w:rPr>
          <w:rFonts w:ascii="Times New Roman" w:hAnsi="Times New Roman" w:cs="Times New Roman"/>
        </w:rPr>
        <w:t xml:space="preserve"> </w:t>
      </w:r>
      <w:r w:rsidR="00436312" w:rsidRPr="001508F4">
        <w:rPr>
          <w:rFonts w:ascii="Times New Roman" w:hAnsi="Times New Roman" w:cs="Times New Roman"/>
        </w:rPr>
        <w:t xml:space="preserve">with intermediate sized particles </w:t>
      </w:r>
      <w:r w:rsidR="00F01028" w:rsidRPr="001508F4">
        <w:rPr>
          <w:rFonts w:ascii="Times New Roman" w:hAnsi="Times New Roman" w:cs="Times New Roman"/>
        </w:rPr>
        <w:t>(0.01 µm - 2 µm</w:t>
      </w:r>
      <w:r w:rsidR="00436312" w:rsidRPr="001508F4">
        <w:rPr>
          <w:rFonts w:ascii="Times New Roman" w:hAnsi="Times New Roman" w:cs="Times New Roman"/>
        </w:rPr>
        <w:t>) had the highest</w:t>
      </w:r>
      <w:r w:rsidR="00145E87" w:rsidRPr="001508F4">
        <w:rPr>
          <w:rFonts w:ascii="Times New Roman" w:hAnsi="Times New Roman" w:cs="Times New Roman"/>
        </w:rPr>
        <w:t xml:space="preserve"> hydrophobicity index</w:t>
      </w:r>
      <w:r w:rsidR="00436312" w:rsidRPr="001508F4">
        <w:rPr>
          <w:rFonts w:ascii="Times New Roman" w:hAnsi="Times New Roman" w:cs="Times New Roman"/>
        </w:rPr>
        <w:t xml:space="preserve"> of</w:t>
      </w:r>
      <w:r w:rsidR="00145E87" w:rsidRPr="001508F4">
        <w:rPr>
          <w:rFonts w:ascii="Times New Roman" w:hAnsi="Times New Roman" w:cs="Times New Roman"/>
        </w:rPr>
        <w:t xml:space="preserve"> </w:t>
      </w:r>
      <w:r w:rsidR="00401068" w:rsidRPr="001508F4">
        <w:rPr>
          <w:rFonts w:ascii="Times New Roman" w:hAnsi="Times New Roman" w:cs="Times New Roman"/>
        </w:rPr>
        <w:t>4782</w:t>
      </w:r>
      <w:r w:rsidR="006C75A9" w:rsidRPr="001508F4">
        <w:rPr>
          <w:rFonts w:ascii="Times New Roman" w:hAnsi="Times New Roman" w:cs="Times New Roman"/>
        </w:rPr>
        <w:t xml:space="preserve"> </w:t>
      </w:r>
      <w:r w:rsidR="00401068" w:rsidRPr="001508F4">
        <w:rPr>
          <w:rFonts w:ascii="Times New Roman" w:hAnsi="Times New Roman" w:cs="Times New Roman"/>
        </w:rPr>
        <w:t>±</w:t>
      </w:r>
      <w:r w:rsidR="006C75A9" w:rsidRPr="001508F4">
        <w:rPr>
          <w:rFonts w:ascii="Times New Roman" w:hAnsi="Times New Roman" w:cs="Times New Roman"/>
        </w:rPr>
        <w:t xml:space="preserve"> </w:t>
      </w:r>
      <w:r w:rsidR="00401068" w:rsidRPr="001508F4">
        <w:rPr>
          <w:rFonts w:ascii="Times New Roman" w:hAnsi="Times New Roman" w:cs="Times New Roman"/>
        </w:rPr>
        <w:t>25</w:t>
      </w:r>
      <w:r w:rsidR="00145E87" w:rsidRPr="001508F4">
        <w:rPr>
          <w:rFonts w:ascii="Times New Roman" w:hAnsi="Times New Roman" w:cs="Times New Roman"/>
        </w:rPr>
        <w:t>)</w:t>
      </w:r>
      <w:r w:rsidR="005B1682" w:rsidRPr="001508F4">
        <w:rPr>
          <w:rFonts w:ascii="Times New Roman" w:hAnsi="Times New Roman" w:cs="Times New Roman"/>
        </w:rPr>
        <w:t>.</w:t>
      </w:r>
      <w:r w:rsidR="00842B11" w:rsidRPr="001508F4">
        <w:rPr>
          <w:rFonts w:ascii="Times New Roman" w:hAnsi="Times New Roman" w:cs="Times New Roman"/>
        </w:rPr>
        <w:t xml:space="preserve"> </w:t>
      </w:r>
      <w:r w:rsidR="002B7F66" w:rsidRPr="001508F4">
        <w:rPr>
          <w:rFonts w:ascii="Times New Roman" w:hAnsi="Times New Roman" w:cs="Times New Roman"/>
        </w:rPr>
        <w:t>T</w:t>
      </w:r>
      <w:r w:rsidRPr="001508F4">
        <w:rPr>
          <w:rFonts w:ascii="Times New Roman" w:hAnsi="Times New Roman" w:cs="Times New Roman"/>
        </w:rPr>
        <w:t>herefore</w:t>
      </w:r>
      <w:r w:rsidR="002B7F66" w:rsidRPr="001508F4">
        <w:rPr>
          <w:rFonts w:ascii="Times New Roman" w:hAnsi="Times New Roman" w:cs="Times New Roman"/>
        </w:rPr>
        <w:t>,</w:t>
      </w:r>
      <w:r w:rsidRPr="001508F4">
        <w:rPr>
          <w:rFonts w:ascii="Times New Roman" w:hAnsi="Times New Roman" w:cs="Times New Roman"/>
        </w:rPr>
        <w:t xml:space="preserve"> irrespective </w:t>
      </w:r>
      <w:r w:rsidRPr="001508F4">
        <w:rPr>
          <w:rFonts w:ascii="Times New Roman" w:hAnsi="Times New Roman" w:cs="Times New Roman"/>
        </w:rPr>
        <w:lastRenderedPageBreak/>
        <w:t xml:space="preserve">of the </w:t>
      </w:r>
      <w:r w:rsidR="00316E7D" w:rsidRPr="001508F4">
        <w:rPr>
          <w:rFonts w:ascii="Times New Roman" w:hAnsi="Times New Roman" w:cs="Times New Roman"/>
        </w:rPr>
        <w:t>hydrophobicity</w:t>
      </w:r>
      <w:r w:rsidRPr="001508F4">
        <w:rPr>
          <w:rFonts w:ascii="Times New Roman" w:hAnsi="Times New Roman" w:cs="Times New Roman"/>
        </w:rPr>
        <w:t xml:space="preserve">, </w:t>
      </w:r>
      <w:r w:rsidR="002B7F66" w:rsidRPr="001508F4">
        <w:rPr>
          <w:rFonts w:ascii="Times New Roman" w:hAnsi="Times New Roman" w:cs="Times New Roman"/>
        </w:rPr>
        <w:t xml:space="preserve">it appears that </w:t>
      </w:r>
      <w:r w:rsidRPr="001508F4">
        <w:rPr>
          <w:rFonts w:ascii="Times New Roman" w:hAnsi="Times New Roman" w:cs="Times New Roman"/>
        </w:rPr>
        <w:t>the size of the whey protein</w:t>
      </w:r>
      <w:r w:rsidR="002B7F66" w:rsidRPr="001508F4">
        <w:rPr>
          <w:rFonts w:ascii="Times New Roman" w:hAnsi="Times New Roman" w:cs="Times New Roman"/>
        </w:rPr>
        <w:t>/aggregate</w:t>
      </w:r>
      <w:r w:rsidRPr="001508F4">
        <w:rPr>
          <w:rFonts w:ascii="Times New Roman" w:hAnsi="Times New Roman" w:cs="Times New Roman"/>
        </w:rPr>
        <w:t xml:space="preserve"> is</w:t>
      </w:r>
      <w:r w:rsidR="002B7F66" w:rsidRPr="001508F4">
        <w:rPr>
          <w:rFonts w:ascii="Times New Roman" w:hAnsi="Times New Roman" w:cs="Times New Roman"/>
        </w:rPr>
        <w:t xml:space="preserve"> the</w:t>
      </w:r>
      <w:r w:rsidRPr="001508F4">
        <w:rPr>
          <w:rFonts w:ascii="Times New Roman" w:hAnsi="Times New Roman" w:cs="Times New Roman"/>
        </w:rPr>
        <w:t xml:space="preserve"> key </w:t>
      </w:r>
      <w:r w:rsidR="002B7F66" w:rsidRPr="001508F4">
        <w:rPr>
          <w:rFonts w:ascii="Times New Roman" w:hAnsi="Times New Roman" w:cs="Times New Roman"/>
        </w:rPr>
        <w:t xml:space="preserve">factor </w:t>
      </w:r>
      <w:r w:rsidRPr="001508F4">
        <w:rPr>
          <w:rFonts w:ascii="Times New Roman" w:hAnsi="Times New Roman" w:cs="Times New Roman"/>
        </w:rPr>
        <w:t xml:space="preserve">in </w:t>
      </w:r>
      <w:r w:rsidR="002B7F66" w:rsidRPr="001508F4">
        <w:rPr>
          <w:rFonts w:ascii="Times New Roman" w:hAnsi="Times New Roman" w:cs="Times New Roman"/>
        </w:rPr>
        <w:t xml:space="preserve">determining </w:t>
      </w:r>
      <w:r w:rsidRPr="001508F4">
        <w:rPr>
          <w:rFonts w:ascii="Times New Roman" w:hAnsi="Times New Roman" w:cs="Times New Roman"/>
        </w:rPr>
        <w:t>its effect o</w:t>
      </w:r>
      <w:r w:rsidR="002B7F66" w:rsidRPr="001508F4">
        <w:rPr>
          <w:rFonts w:ascii="Times New Roman" w:hAnsi="Times New Roman" w:cs="Times New Roman"/>
        </w:rPr>
        <w:t>n</w:t>
      </w:r>
      <w:r w:rsidRPr="001508F4">
        <w:rPr>
          <w:rFonts w:ascii="Times New Roman" w:hAnsi="Times New Roman" w:cs="Times New Roman"/>
        </w:rPr>
        <w:t xml:space="preserve"> rennet gelation. </w:t>
      </w:r>
      <w:r w:rsidR="00316E7D" w:rsidRPr="001508F4">
        <w:rPr>
          <w:rFonts w:ascii="Times New Roman" w:hAnsi="Times New Roman" w:cs="Times New Roman"/>
        </w:rPr>
        <w:t xml:space="preserve">While small (5-7 nm) native whey proteins </w:t>
      </w:r>
      <w:r w:rsidR="002B7F66" w:rsidRPr="001508F4">
        <w:rPr>
          <w:rFonts w:ascii="Times New Roman" w:hAnsi="Times New Roman" w:cs="Times New Roman"/>
        </w:rPr>
        <w:t xml:space="preserve">can </w:t>
      </w:r>
      <w:r w:rsidR="00316E7D" w:rsidRPr="001508F4">
        <w:rPr>
          <w:rFonts w:ascii="Times New Roman" w:hAnsi="Times New Roman" w:cs="Times New Roman"/>
        </w:rPr>
        <w:t xml:space="preserve">occupy the spaces created on </w:t>
      </w:r>
      <w:proofErr w:type="spellStart"/>
      <w:r w:rsidR="002B7F66" w:rsidRPr="001508F4">
        <w:rPr>
          <w:rFonts w:ascii="Times New Roman" w:hAnsi="Times New Roman" w:cs="Times New Roman"/>
        </w:rPr>
        <w:t>renneted</w:t>
      </w:r>
      <w:proofErr w:type="spellEnd"/>
      <w:r w:rsidR="002B7F66" w:rsidRPr="001508F4">
        <w:rPr>
          <w:rFonts w:ascii="Times New Roman" w:hAnsi="Times New Roman" w:cs="Times New Roman"/>
        </w:rPr>
        <w:t xml:space="preserve"> casein</w:t>
      </w:r>
      <w:r w:rsidR="00316E7D" w:rsidRPr="001508F4">
        <w:rPr>
          <w:rFonts w:ascii="Times New Roman" w:hAnsi="Times New Roman" w:cs="Times New Roman"/>
        </w:rPr>
        <w:t xml:space="preserve"> micelle</w:t>
      </w:r>
      <w:r w:rsidR="002B7F66" w:rsidRPr="001508F4">
        <w:rPr>
          <w:rFonts w:ascii="Times New Roman" w:hAnsi="Times New Roman" w:cs="Times New Roman"/>
        </w:rPr>
        <w:t>s</w:t>
      </w:r>
      <w:r w:rsidR="00316E7D" w:rsidRPr="001508F4">
        <w:rPr>
          <w:rFonts w:ascii="Times New Roman" w:hAnsi="Times New Roman" w:cs="Times New Roman"/>
        </w:rPr>
        <w:t xml:space="preserve"> (</w:t>
      </w:r>
      <w:r w:rsidR="002B7F66" w:rsidRPr="001508F4">
        <w:rPr>
          <w:rFonts w:ascii="Times New Roman" w:hAnsi="Times New Roman" w:cs="Times New Roman"/>
        </w:rPr>
        <w:t xml:space="preserve">which is </w:t>
      </w:r>
      <w:r w:rsidR="00316E7D" w:rsidRPr="001508F4">
        <w:rPr>
          <w:rFonts w:ascii="Times New Roman" w:hAnsi="Times New Roman" w:cs="Times New Roman"/>
        </w:rPr>
        <w:t>~</w:t>
      </w:r>
      <w:r w:rsidR="002B7F66" w:rsidRPr="001508F4">
        <w:rPr>
          <w:rFonts w:ascii="Times New Roman" w:hAnsi="Times New Roman" w:cs="Times New Roman"/>
        </w:rPr>
        <w:t>50-</w:t>
      </w:r>
      <w:r w:rsidR="00316E7D" w:rsidRPr="001508F4">
        <w:rPr>
          <w:rFonts w:ascii="Times New Roman" w:hAnsi="Times New Roman" w:cs="Times New Roman"/>
        </w:rPr>
        <w:t>200 nm</w:t>
      </w:r>
      <w:r w:rsidR="002B7F66" w:rsidRPr="001508F4">
        <w:rPr>
          <w:rFonts w:ascii="Times New Roman" w:hAnsi="Times New Roman" w:cs="Times New Roman"/>
        </w:rPr>
        <w:t xml:space="preserve"> in diameter</w:t>
      </w:r>
      <w:r w:rsidR="00316E7D" w:rsidRPr="001508F4">
        <w:rPr>
          <w:rFonts w:ascii="Times New Roman" w:hAnsi="Times New Roman" w:cs="Times New Roman"/>
        </w:rPr>
        <w:t>)</w:t>
      </w:r>
      <w:r w:rsidR="002B7F66" w:rsidRPr="001508F4">
        <w:rPr>
          <w:rFonts w:ascii="Times New Roman" w:hAnsi="Times New Roman" w:cs="Times New Roman"/>
        </w:rPr>
        <w:t>,</w:t>
      </w:r>
      <w:r w:rsidR="00316E7D" w:rsidRPr="001508F4">
        <w:rPr>
          <w:rFonts w:ascii="Times New Roman" w:hAnsi="Times New Roman" w:cs="Times New Roman"/>
        </w:rPr>
        <w:t xml:space="preserve"> </w:t>
      </w:r>
      <w:r w:rsidRPr="001508F4">
        <w:rPr>
          <w:rFonts w:ascii="Times New Roman" w:hAnsi="Times New Roman" w:cs="Times New Roman"/>
        </w:rPr>
        <w:t>large</w:t>
      </w:r>
      <w:r w:rsidR="00316E7D" w:rsidRPr="001508F4">
        <w:rPr>
          <w:rFonts w:ascii="Times New Roman" w:hAnsi="Times New Roman" w:cs="Times New Roman"/>
        </w:rPr>
        <w:t>r heat</w:t>
      </w:r>
      <w:r w:rsidR="002B7F66" w:rsidRPr="001508F4">
        <w:rPr>
          <w:rFonts w:ascii="Times New Roman" w:hAnsi="Times New Roman" w:cs="Times New Roman"/>
        </w:rPr>
        <w:t>-</w:t>
      </w:r>
      <w:r w:rsidR="00316E7D" w:rsidRPr="001508F4">
        <w:rPr>
          <w:rFonts w:ascii="Times New Roman" w:hAnsi="Times New Roman" w:cs="Times New Roman"/>
        </w:rPr>
        <w:t>denatured</w:t>
      </w:r>
      <w:r w:rsidRPr="001508F4">
        <w:rPr>
          <w:rFonts w:ascii="Times New Roman" w:hAnsi="Times New Roman" w:cs="Times New Roman"/>
        </w:rPr>
        <w:t xml:space="preserve"> aggregates</w:t>
      </w:r>
      <w:r w:rsidR="00316E7D" w:rsidRPr="001508F4">
        <w:rPr>
          <w:rFonts w:ascii="Times New Roman" w:hAnsi="Times New Roman" w:cs="Times New Roman"/>
        </w:rPr>
        <w:t xml:space="preserve"> (60-600 µm) and heat</w:t>
      </w:r>
      <w:r w:rsidR="002B7F66" w:rsidRPr="001508F4">
        <w:rPr>
          <w:rFonts w:ascii="Times New Roman" w:hAnsi="Times New Roman" w:cs="Times New Roman"/>
        </w:rPr>
        <w:t>-</w:t>
      </w:r>
      <w:r w:rsidR="00316E7D" w:rsidRPr="001508F4">
        <w:rPr>
          <w:rFonts w:ascii="Times New Roman" w:hAnsi="Times New Roman" w:cs="Times New Roman"/>
        </w:rPr>
        <w:t>denatured and sonicated aggregate</w:t>
      </w:r>
      <w:r w:rsidR="002B7F66" w:rsidRPr="001508F4">
        <w:rPr>
          <w:rFonts w:ascii="Times New Roman" w:hAnsi="Times New Roman" w:cs="Times New Roman"/>
        </w:rPr>
        <w:t>s</w:t>
      </w:r>
      <w:r w:rsidR="00316E7D" w:rsidRPr="001508F4">
        <w:rPr>
          <w:rFonts w:ascii="Times New Roman" w:hAnsi="Times New Roman" w:cs="Times New Roman"/>
        </w:rPr>
        <w:t xml:space="preserve"> (0.1-2 µm) are </w:t>
      </w:r>
      <w:r w:rsidR="002B7F66" w:rsidRPr="001508F4">
        <w:rPr>
          <w:rFonts w:ascii="Times New Roman" w:hAnsi="Times New Roman" w:cs="Times New Roman"/>
        </w:rPr>
        <w:t xml:space="preserve">too large </w:t>
      </w:r>
      <w:r w:rsidR="00316E7D" w:rsidRPr="001508F4">
        <w:rPr>
          <w:rFonts w:ascii="Times New Roman" w:hAnsi="Times New Roman" w:cs="Times New Roman"/>
        </w:rPr>
        <w:t>t</w:t>
      </w:r>
      <w:r w:rsidR="002B7F66" w:rsidRPr="001508F4">
        <w:rPr>
          <w:rFonts w:ascii="Times New Roman" w:hAnsi="Times New Roman" w:cs="Times New Roman"/>
        </w:rPr>
        <w:t>o be</w:t>
      </w:r>
      <w:r w:rsidR="00316E7D" w:rsidRPr="001508F4">
        <w:rPr>
          <w:rFonts w:ascii="Times New Roman" w:hAnsi="Times New Roman" w:cs="Times New Roman"/>
        </w:rPr>
        <w:t xml:space="preserve"> able to do so. </w:t>
      </w:r>
    </w:p>
    <w:p w14:paraId="6015A3A7" w14:textId="5FEB8BED" w:rsidR="00B50F3B" w:rsidRPr="001508F4" w:rsidRDefault="00B50F3B" w:rsidP="00B50F3B">
      <w:pPr>
        <w:spacing w:line="360" w:lineRule="auto"/>
        <w:jc w:val="both"/>
        <w:rPr>
          <w:rFonts w:ascii="Times New Roman" w:hAnsi="Times New Roman" w:cs="Times New Roman"/>
          <w:i/>
        </w:rPr>
      </w:pPr>
      <w:r w:rsidRPr="001508F4">
        <w:rPr>
          <w:rFonts w:ascii="Times New Roman" w:hAnsi="Times New Roman" w:cs="Times New Roman"/>
          <w:i/>
        </w:rPr>
        <w:t>3.2 Effect of aggregates made from whey protein concentrate powder on rennet gelation</w:t>
      </w:r>
    </w:p>
    <w:p w14:paraId="7D656987" w14:textId="0E1C788A" w:rsidR="00C41613" w:rsidRPr="001508F4" w:rsidRDefault="009E2408" w:rsidP="00C41613">
      <w:pPr>
        <w:spacing w:line="360" w:lineRule="auto"/>
        <w:jc w:val="both"/>
        <w:rPr>
          <w:rFonts w:ascii="Times New Roman" w:hAnsi="Times New Roman" w:cs="Times New Roman"/>
        </w:rPr>
      </w:pPr>
      <w:r w:rsidRPr="001508F4">
        <w:rPr>
          <w:rFonts w:ascii="Times New Roman" w:hAnsi="Times New Roman" w:cs="Times New Roman"/>
        </w:rPr>
        <w:t>While</w:t>
      </w:r>
      <w:r w:rsidR="00D612E6" w:rsidRPr="001508F4">
        <w:rPr>
          <w:rFonts w:ascii="Times New Roman" w:hAnsi="Times New Roman" w:cs="Times New Roman"/>
        </w:rPr>
        <w:t xml:space="preserve"> </w:t>
      </w:r>
      <w:r w:rsidR="00681655" w:rsidRPr="001508F4">
        <w:rPr>
          <w:rFonts w:ascii="Times New Roman" w:hAnsi="Times New Roman" w:cs="Times New Roman"/>
        </w:rPr>
        <w:t xml:space="preserve">MFWP was used </w:t>
      </w:r>
      <w:r w:rsidRPr="001508F4">
        <w:rPr>
          <w:rFonts w:ascii="Times New Roman" w:hAnsi="Times New Roman" w:cs="Times New Roman"/>
        </w:rPr>
        <w:t xml:space="preserve">here </w:t>
      </w:r>
      <w:r w:rsidR="00681655" w:rsidRPr="001508F4">
        <w:rPr>
          <w:rFonts w:ascii="Times New Roman" w:hAnsi="Times New Roman" w:cs="Times New Roman"/>
        </w:rPr>
        <w:t xml:space="preserve">to understand the mechanism </w:t>
      </w:r>
      <w:r w:rsidRPr="001508F4">
        <w:rPr>
          <w:rFonts w:ascii="Times New Roman" w:hAnsi="Times New Roman" w:cs="Times New Roman"/>
        </w:rPr>
        <w:t xml:space="preserve">behind the effect of aggregating whey protein on </w:t>
      </w:r>
      <w:r w:rsidR="00681655" w:rsidRPr="001508F4">
        <w:rPr>
          <w:rFonts w:ascii="Times New Roman" w:hAnsi="Times New Roman" w:cs="Times New Roman"/>
        </w:rPr>
        <w:t xml:space="preserve">rennet gelation, </w:t>
      </w:r>
      <w:r w:rsidR="006479ED" w:rsidRPr="001508F4">
        <w:rPr>
          <w:rFonts w:ascii="Times New Roman" w:hAnsi="Times New Roman" w:cs="Times New Roman"/>
        </w:rPr>
        <w:t xml:space="preserve">whey protein concentrates produced </w:t>
      </w:r>
      <w:r w:rsidRPr="001508F4">
        <w:rPr>
          <w:rFonts w:ascii="Times New Roman" w:hAnsi="Times New Roman" w:cs="Times New Roman"/>
        </w:rPr>
        <w:t>from</w:t>
      </w:r>
      <w:r w:rsidR="006479ED" w:rsidRPr="001508F4">
        <w:rPr>
          <w:rFonts w:ascii="Times New Roman" w:hAnsi="Times New Roman" w:cs="Times New Roman"/>
        </w:rPr>
        <w:t xml:space="preserve"> cheese whey</w:t>
      </w:r>
      <w:r w:rsidRPr="001508F4">
        <w:rPr>
          <w:rFonts w:ascii="Times New Roman" w:hAnsi="Times New Roman" w:cs="Times New Roman"/>
        </w:rPr>
        <w:t xml:space="preserve"> are more widely produced and of more industrial relevance</w:t>
      </w:r>
      <w:r w:rsidR="006479ED" w:rsidRPr="001508F4">
        <w:rPr>
          <w:rFonts w:ascii="Times New Roman" w:hAnsi="Times New Roman" w:cs="Times New Roman"/>
        </w:rPr>
        <w:t xml:space="preserve">. </w:t>
      </w:r>
      <w:r w:rsidR="009C7A88" w:rsidRPr="001508F4">
        <w:rPr>
          <w:rFonts w:ascii="Times New Roman" w:hAnsi="Times New Roman" w:cs="Times New Roman"/>
        </w:rPr>
        <w:t>T</w:t>
      </w:r>
      <w:r w:rsidR="00C41613" w:rsidRPr="001508F4">
        <w:rPr>
          <w:rFonts w:ascii="Times New Roman" w:hAnsi="Times New Roman" w:cs="Times New Roman"/>
        </w:rPr>
        <w:t>o investigat</w:t>
      </w:r>
      <w:r w:rsidR="009C7A88" w:rsidRPr="001508F4">
        <w:rPr>
          <w:rFonts w:ascii="Times New Roman" w:hAnsi="Times New Roman" w:cs="Times New Roman"/>
        </w:rPr>
        <w:t>e</w:t>
      </w:r>
      <w:r w:rsidR="00C41613" w:rsidRPr="001508F4">
        <w:rPr>
          <w:rFonts w:ascii="Times New Roman" w:hAnsi="Times New Roman" w:cs="Times New Roman"/>
        </w:rPr>
        <w:t xml:space="preserve"> the effect of replacing MFWP with WPC on the kinetics of rennet gelation, cheese milks (with a </w:t>
      </w:r>
      <w:proofErr w:type="spellStart"/>
      <w:r w:rsidR="00C41613" w:rsidRPr="001508F4">
        <w:rPr>
          <w:rFonts w:ascii="Times New Roman" w:hAnsi="Times New Roman" w:cs="Times New Roman"/>
        </w:rPr>
        <w:t>casein:whey</w:t>
      </w:r>
      <w:proofErr w:type="spellEnd"/>
      <w:r w:rsidR="00C41613" w:rsidRPr="001508F4">
        <w:rPr>
          <w:rFonts w:ascii="Times New Roman" w:hAnsi="Times New Roman" w:cs="Times New Roman"/>
        </w:rPr>
        <w:t xml:space="preserve"> protein ratio of </w:t>
      </w:r>
      <w:r w:rsidR="00C00508" w:rsidRPr="001508F4">
        <w:rPr>
          <w:rFonts w:ascii="Times New Roman" w:hAnsi="Times New Roman" w:cs="Times New Roman"/>
        </w:rPr>
        <w:t>0.9</w:t>
      </w:r>
      <w:r w:rsidR="00C41613" w:rsidRPr="001508F4">
        <w:rPr>
          <w:rFonts w:ascii="Times New Roman" w:hAnsi="Times New Roman" w:cs="Times New Roman"/>
        </w:rPr>
        <w:t xml:space="preserve">:1) were formulated </w:t>
      </w:r>
      <w:r w:rsidR="009C7A88" w:rsidRPr="001508F4">
        <w:rPr>
          <w:rFonts w:ascii="Times New Roman" w:hAnsi="Times New Roman" w:cs="Times New Roman"/>
        </w:rPr>
        <w:t xml:space="preserve">by </w:t>
      </w:r>
      <w:r w:rsidR="00C41613" w:rsidRPr="001508F4">
        <w:rPr>
          <w:rFonts w:ascii="Times New Roman" w:hAnsi="Times New Roman" w:cs="Times New Roman"/>
        </w:rPr>
        <w:t xml:space="preserve">incorporating </w:t>
      </w:r>
      <w:r w:rsidR="00671F41" w:rsidRPr="001508F4">
        <w:rPr>
          <w:rFonts w:ascii="Times New Roman" w:hAnsi="Times New Roman" w:cs="Times New Roman"/>
        </w:rPr>
        <w:t xml:space="preserve">fat </w:t>
      </w:r>
      <w:r w:rsidR="00C41613" w:rsidRPr="001508F4">
        <w:rPr>
          <w:rFonts w:ascii="Times New Roman" w:hAnsi="Times New Roman" w:cs="Times New Roman"/>
        </w:rPr>
        <w:t>s</w:t>
      </w:r>
      <w:r w:rsidR="002725C0" w:rsidRPr="001508F4">
        <w:rPr>
          <w:rFonts w:ascii="Times New Roman" w:hAnsi="Times New Roman" w:cs="Times New Roman"/>
        </w:rPr>
        <w:t>uspens</w:t>
      </w:r>
      <w:r w:rsidR="00C41613" w:rsidRPr="001508F4">
        <w:rPr>
          <w:rFonts w:ascii="Times New Roman" w:hAnsi="Times New Roman" w:cs="Times New Roman"/>
        </w:rPr>
        <w:t xml:space="preserve">ions </w:t>
      </w:r>
      <w:r w:rsidR="009C7A88" w:rsidRPr="001508F4">
        <w:rPr>
          <w:rFonts w:ascii="Times New Roman" w:hAnsi="Times New Roman" w:cs="Times New Roman"/>
        </w:rPr>
        <w:t>in</w:t>
      </w:r>
      <w:r w:rsidR="00C41613" w:rsidRPr="001508F4">
        <w:rPr>
          <w:rFonts w:ascii="Times New Roman" w:hAnsi="Times New Roman" w:cs="Times New Roman"/>
        </w:rPr>
        <w:t>to diluted skim milk. Four milk systems with diluted skim milk (DS), diluted skim milk with untreated WPC (DS WPC), diluted skim milk with heat</w:t>
      </w:r>
      <w:r w:rsidR="00D62315" w:rsidRPr="001508F4">
        <w:rPr>
          <w:rFonts w:ascii="Times New Roman" w:hAnsi="Times New Roman" w:cs="Times New Roman"/>
        </w:rPr>
        <w:t>-</w:t>
      </w:r>
      <w:r w:rsidR="00C41613" w:rsidRPr="001508F4">
        <w:rPr>
          <w:rFonts w:ascii="Times New Roman" w:hAnsi="Times New Roman" w:cs="Times New Roman"/>
        </w:rPr>
        <w:t>treated WPC (DS HT WPC) and diluted skim milk with heat</w:t>
      </w:r>
      <w:r w:rsidR="00D62315" w:rsidRPr="001508F4">
        <w:rPr>
          <w:rFonts w:ascii="Times New Roman" w:hAnsi="Times New Roman" w:cs="Times New Roman"/>
        </w:rPr>
        <w:t>-</w:t>
      </w:r>
      <w:r w:rsidR="00C41613" w:rsidRPr="001508F4">
        <w:rPr>
          <w:rFonts w:ascii="Times New Roman" w:hAnsi="Times New Roman" w:cs="Times New Roman"/>
        </w:rPr>
        <w:t>treated and sonicated WPC (DS HT US WPC) were analysed.</w:t>
      </w:r>
    </w:p>
    <w:p w14:paraId="4AA2DCB8" w14:textId="6967D9DA" w:rsidR="002D1798" w:rsidRPr="001508F4" w:rsidRDefault="009257CA" w:rsidP="00C02A0B">
      <w:pPr>
        <w:spacing w:line="360" w:lineRule="auto"/>
        <w:jc w:val="both"/>
        <w:rPr>
          <w:rFonts w:ascii="Times New Roman" w:hAnsi="Times New Roman" w:cs="Times New Roman"/>
        </w:rPr>
      </w:pPr>
      <w:r w:rsidRPr="001508F4">
        <w:rPr>
          <w:rFonts w:ascii="Times New Roman" w:hAnsi="Times New Roman" w:cs="Times New Roman"/>
        </w:rPr>
        <w:t>The particle size distribution</w:t>
      </w:r>
      <w:r w:rsidR="00D62315" w:rsidRPr="001508F4">
        <w:rPr>
          <w:rFonts w:ascii="Times New Roman" w:hAnsi="Times New Roman" w:cs="Times New Roman"/>
        </w:rPr>
        <w:t xml:space="preserve">s of </w:t>
      </w:r>
      <w:r w:rsidR="000E3857" w:rsidRPr="001508F4">
        <w:rPr>
          <w:rFonts w:ascii="Times New Roman" w:hAnsi="Times New Roman" w:cs="Times New Roman"/>
        </w:rPr>
        <w:t>treated WPC samples</w:t>
      </w:r>
      <w:r w:rsidR="00D62315" w:rsidRPr="001508F4">
        <w:rPr>
          <w:rFonts w:ascii="Times New Roman" w:hAnsi="Times New Roman" w:cs="Times New Roman"/>
        </w:rPr>
        <w:t xml:space="preserve"> were </w:t>
      </w:r>
      <w:r w:rsidR="000E3857" w:rsidRPr="001508F4">
        <w:rPr>
          <w:rFonts w:ascii="Times New Roman" w:hAnsi="Times New Roman" w:cs="Times New Roman"/>
        </w:rPr>
        <w:t xml:space="preserve">first </w:t>
      </w:r>
      <w:r w:rsidR="00D62315" w:rsidRPr="001508F4">
        <w:rPr>
          <w:rFonts w:ascii="Times New Roman" w:hAnsi="Times New Roman" w:cs="Times New Roman"/>
        </w:rPr>
        <w:t>determine</w:t>
      </w:r>
      <w:r w:rsidR="00171D73" w:rsidRPr="001508F4">
        <w:rPr>
          <w:rFonts w:ascii="Times New Roman" w:hAnsi="Times New Roman" w:cs="Times New Roman"/>
        </w:rPr>
        <w:t>d</w:t>
      </w:r>
      <w:r w:rsidRPr="001508F4">
        <w:rPr>
          <w:rFonts w:ascii="Times New Roman" w:hAnsi="Times New Roman" w:cs="Times New Roman"/>
        </w:rPr>
        <w:t xml:space="preserve"> (Figure 3</w:t>
      </w:r>
      <w:r w:rsidR="00D92F33" w:rsidRPr="001508F4">
        <w:rPr>
          <w:rFonts w:ascii="Times New Roman" w:hAnsi="Times New Roman" w:cs="Times New Roman"/>
        </w:rPr>
        <w:t>a</w:t>
      </w:r>
      <w:r w:rsidRPr="001508F4">
        <w:rPr>
          <w:rFonts w:ascii="Times New Roman" w:hAnsi="Times New Roman" w:cs="Times New Roman"/>
        </w:rPr>
        <w:t>)</w:t>
      </w:r>
      <w:r w:rsidR="00CE4A55" w:rsidRPr="001508F4">
        <w:rPr>
          <w:rFonts w:ascii="Times New Roman" w:hAnsi="Times New Roman" w:cs="Times New Roman"/>
        </w:rPr>
        <w:t>.</w:t>
      </w:r>
      <w:r w:rsidR="00EF2ADD" w:rsidRPr="001508F4">
        <w:rPr>
          <w:rFonts w:ascii="Times New Roman" w:hAnsi="Times New Roman" w:cs="Times New Roman"/>
        </w:rPr>
        <w:t xml:space="preserve"> Compared to the untreated MFWP solution that had a single peak at 5-7 nm, two peaks were observed in the </w:t>
      </w:r>
      <w:r w:rsidR="00D62315" w:rsidRPr="001508F4">
        <w:rPr>
          <w:rFonts w:ascii="Times New Roman" w:hAnsi="Times New Roman" w:cs="Times New Roman"/>
        </w:rPr>
        <w:t xml:space="preserve">untreated </w:t>
      </w:r>
      <w:r w:rsidR="00EF2ADD" w:rsidRPr="001508F4">
        <w:rPr>
          <w:rFonts w:ascii="Times New Roman" w:hAnsi="Times New Roman" w:cs="Times New Roman"/>
        </w:rPr>
        <w:t xml:space="preserve">WPC solution at </w:t>
      </w:r>
      <w:r w:rsidR="007606FB" w:rsidRPr="001508F4">
        <w:rPr>
          <w:rFonts w:ascii="Times New Roman" w:hAnsi="Times New Roman" w:cs="Times New Roman"/>
        </w:rPr>
        <w:t>50</w:t>
      </w:r>
      <w:r w:rsidR="00EF2ADD" w:rsidRPr="001508F4">
        <w:rPr>
          <w:rFonts w:ascii="Times New Roman" w:hAnsi="Times New Roman" w:cs="Times New Roman"/>
        </w:rPr>
        <w:t>-</w:t>
      </w:r>
      <w:r w:rsidR="007606FB" w:rsidRPr="001508F4">
        <w:rPr>
          <w:rFonts w:ascii="Times New Roman" w:hAnsi="Times New Roman" w:cs="Times New Roman"/>
        </w:rPr>
        <w:t>9</w:t>
      </w:r>
      <w:r w:rsidR="00EF2ADD" w:rsidRPr="001508F4">
        <w:rPr>
          <w:rFonts w:ascii="Times New Roman" w:hAnsi="Times New Roman" w:cs="Times New Roman"/>
        </w:rPr>
        <w:t>0 nm and 1</w:t>
      </w:r>
      <w:r w:rsidR="007606FB" w:rsidRPr="001508F4">
        <w:rPr>
          <w:rFonts w:ascii="Times New Roman" w:hAnsi="Times New Roman" w:cs="Times New Roman"/>
        </w:rPr>
        <w:t>50</w:t>
      </w:r>
      <w:r w:rsidR="00EF2ADD" w:rsidRPr="001508F4">
        <w:rPr>
          <w:rFonts w:ascii="Times New Roman" w:hAnsi="Times New Roman" w:cs="Times New Roman"/>
        </w:rPr>
        <w:t>-4</w:t>
      </w:r>
      <w:r w:rsidR="007606FB" w:rsidRPr="001508F4">
        <w:rPr>
          <w:rFonts w:ascii="Times New Roman" w:hAnsi="Times New Roman" w:cs="Times New Roman"/>
        </w:rPr>
        <w:t>50</w:t>
      </w:r>
      <w:r w:rsidR="00EF2ADD" w:rsidRPr="001508F4">
        <w:rPr>
          <w:rFonts w:ascii="Times New Roman" w:hAnsi="Times New Roman" w:cs="Times New Roman"/>
        </w:rPr>
        <w:t xml:space="preserve"> nm. After centrifug</w:t>
      </w:r>
      <w:r w:rsidR="00BA11E5" w:rsidRPr="001508F4">
        <w:rPr>
          <w:rFonts w:ascii="Times New Roman" w:hAnsi="Times New Roman" w:cs="Times New Roman"/>
        </w:rPr>
        <w:t>ing</w:t>
      </w:r>
      <w:r w:rsidR="00EF2ADD" w:rsidRPr="001508F4">
        <w:rPr>
          <w:rFonts w:ascii="Times New Roman" w:hAnsi="Times New Roman" w:cs="Times New Roman"/>
        </w:rPr>
        <w:t xml:space="preserve"> the WPC solution, the fat-rich top layer had a peak at </w:t>
      </w:r>
      <w:r w:rsidR="009E05A7" w:rsidRPr="001508F4">
        <w:rPr>
          <w:rFonts w:ascii="Times New Roman" w:hAnsi="Times New Roman" w:cs="Times New Roman"/>
        </w:rPr>
        <w:t>65</w:t>
      </w:r>
      <w:r w:rsidR="00EF2ADD" w:rsidRPr="001508F4">
        <w:rPr>
          <w:rFonts w:ascii="Times New Roman" w:hAnsi="Times New Roman" w:cs="Times New Roman"/>
        </w:rPr>
        <w:t>-400</w:t>
      </w:r>
      <w:r w:rsidR="006B537F" w:rsidRPr="001508F4">
        <w:rPr>
          <w:rFonts w:ascii="Times New Roman" w:hAnsi="Times New Roman" w:cs="Times New Roman"/>
        </w:rPr>
        <w:t xml:space="preserve"> </w:t>
      </w:r>
      <w:r w:rsidR="00D62315" w:rsidRPr="001508F4">
        <w:rPr>
          <w:rFonts w:ascii="Times New Roman" w:hAnsi="Times New Roman" w:cs="Times New Roman"/>
        </w:rPr>
        <w:t xml:space="preserve">nm </w:t>
      </w:r>
      <w:r w:rsidR="006B537F" w:rsidRPr="001508F4">
        <w:rPr>
          <w:rFonts w:ascii="Times New Roman" w:hAnsi="Times New Roman" w:cs="Times New Roman"/>
        </w:rPr>
        <w:t xml:space="preserve">reflecting </w:t>
      </w:r>
      <w:r w:rsidR="00D62315" w:rsidRPr="001508F4">
        <w:rPr>
          <w:rFonts w:ascii="Times New Roman" w:hAnsi="Times New Roman" w:cs="Times New Roman"/>
        </w:rPr>
        <w:t xml:space="preserve">the presence of </w:t>
      </w:r>
      <w:r w:rsidR="006B537F" w:rsidRPr="001508F4">
        <w:rPr>
          <w:rFonts w:ascii="Times New Roman" w:hAnsi="Times New Roman" w:cs="Times New Roman"/>
        </w:rPr>
        <w:t>homogeni</w:t>
      </w:r>
      <w:r w:rsidR="00D62315" w:rsidRPr="001508F4">
        <w:rPr>
          <w:rFonts w:ascii="Times New Roman" w:hAnsi="Times New Roman" w:cs="Times New Roman"/>
        </w:rPr>
        <w:t>s</w:t>
      </w:r>
      <w:r w:rsidR="006B537F" w:rsidRPr="001508F4">
        <w:rPr>
          <w:rFonts w:ascii="Times New Roman" w:hAnsi="Times New Roman" w:cs="Times New Roman"/>
        </w:rPr>
        <w:t xml:space="preserve">ed fat  </w:t>
      </w:r>
      <w:r w:rsidR="006B537F"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&lt;EndNote&gt;&lt;Cite&gt;&lt;Author&gt;Thiebaud&lt;/Author&gt;&lt;Year&gt;2003&lt;/Year&gt;&lt;RecNum&gt;46&lt;/RecNum&gt;&lt;DisplayText&gt;(Thiebaud, Dumay, Picart, Guiraud, &amp;amp; Cheftel, 2003)&lt;/DisplayText&gt;&lt;record&gt;&lt;rec-number&gt;46&lt;/rec-number&gt;&lt;foreign-keys&gt;&lt;key app="EN" db-id="z5vzzfv9zd0a5gees9bpswa22tzevedpxr09" timestamp="1566279977"&gt;46&lt;/key&gt;&lt;/foreign-keys&gt;&lt;ref-type name="Journal Article"&gt;17&lt;/ref-type&gt;&lt;contributors&gt;&lt;authors&gt;&lt;author&gt;Thiebaud, M&lt;/author&gt;&lt;author&gt;Dumay, E&lt;/author&gt;&lt;author&gt;Picart, L&lt;/author&gt;&lt;author&gt;Guiraud, JP&lt;/author&gt;&lt;author&gt;Cheftel, JC&lt;/author&gt;&lt;/authors&gt;&lt;/contributors&gt;&lt;titles&gt;&lt;title&gt;High-pressure homogenisation of raw bovine milk. Effects on fat globule size distribution and microbial inactivation&lt;/title&gt;&lt;secondary-title&gt;International Dairy Journal&lt;/secondary-title&gt;&lt;/titles&gt;&lt;periodical&gt;&lt;full-title&gt;International Dairy Journal&lt;/full-title&gt;&lt;/periodical&gt;&lt;pages&gt;427-439&lt;/pages&gt;&lt;volume&gt;13&lt;/volume&gt;&lt;number&gt;6&lt;/number&gt;&lt;dates&gt;&lt;year&gt;2003&lt;/year&gt;&lt;/dates&gt;&lt;isbn&gt;0958-6946&lt;/isbn&gt;&lt;urls&gt;&lt;/urls&gt;&lt;electronic-resource-num&gt;https://doi.org/10.1016/s0958-6946(03)00051-7 &lt;/electronic-resource-num&gt;&lt;/record&gt;&lt;/Cite&gt;&lt;/EndNote&gt;</w:instrText>
      </w:r>
      <w:r w:rsidR="006B537F" w:rsidRPr="001508F4">
        <w:rPr>
          <w:rFonts w:ascii="Times New Roman" w:hAnsi="Times New Roman" w:cs="Times New Roman"/>
        </w:rPr>
        <w:fldChar w:fldCharType="separate"/>
      </w:r>
      <w:r w:rsidR="00A327DA" w:rsidRPr="001508F4">
        <w:rPr>
          <w:rFonts w:ascii="Times New Roman" w:hAnsi="Times New Roman" w:cs="Times New Roman"/>
          <w:noProof/>
        </w:rPr>
        <w:t>(Thiebaud, Dumay, Picart, Guiraud, &amp; Cheftel, 2003)</w:t>
      </w:r>
      <w:r w:rsidR="006B537F" w:rsidRPr="001508F4">
        <w:rPr>
          <w:rFonts w:ascii="Times New Roman" w:hAnsi="Times New Roman" w:cs="Times New Roman"/>
        </w:rPr>
        <w:fldChar w:fldCharType="end"/>
      </w:r>
      <w:r w:rsidR="00D62315" w:rsidRPr="001508F4">
        <w:rPr>
          <w:rFonts w:ascii="Times New Roman" w:hAnsi="Times New Roman" w:cs="Times New Roman"/>
        </w:rPr>
        <w:t>.</w:t>
      </w:r>
      <w:r w:rsidR="006B537F" w:rsidRPr="001508F4">
        <w:rPr>
          <w:rFonts w:ascii="Times New Roman" w:hAnsi="Times New Roman" w:cs="Times New Roman"/>
        </w:rPr>
        <w:t xml:space="preserve"> </w:t>
      </w:r>
      <w:r w:rsidR="00D62315" w:rsidRPr="001508F4">
        <w:rPr>
          <w:rFonts w:ascii="Times New Roman" w:hAnsi="Times New Roman" w:cs="Times New Roman"/>
        </w:rPr>
        <w:t>T</w:t>
      </w:r>
      <w:r w:rsidR="00EF2ADD" w:rsidRPr="001508F4">
        <w:rPr>
          <w:rFonts w:ascii="Times New Roman" w:hAnsi="Times New Roman" w:cs="Times New Roman"/>
        </w:rPr>
        <w:t>he protein-rich middle layer had two peaks</w:t>
      </w:r>
      <w:r w:rsidR="007744F5" w:rsidRPr="001508F4">
        <w:rPr>
          <w:rFonts w:ascii="Times New Roman" w:hAnsi="Times New Roman" w:cs="Times New Roman"/>
        </w:rPr>
        <w:t xml:space="preserve"> </w:t>
      </w:r>
      <w:r w:rsidR="00EF2ADD" w:rsidRPr="001508F4">
        <w:rPr>
          <w:rFonts w:ascii="Times New Roman" w:hAnsi="Times New Roman" w:cs="Times New Roman"/>
        </w:rPr>
        <w:t xml:space="preserve">at 30-60 nm and </w:t>
      </w:r>
      <w:r w:rsidR="00D92F33" w:rsidRPr="001508F4">
        <w:rPr>
          <w:rFonts w:ascii="Times New Roman" w:hAnsi="Times New Roman" w:cs="Times New Roman"/>
        </w:rPr>
        <w:t>8</w:t>
      </w:r>
      <w:r w:rsidR="00EF2ADD" w:rsidRPr="001508F4">
        <w:rPr>
          <w:rFonts w:ascii="Times New Roman" w:hAnsi="Times New Roman" w:cs="Times New Roman"/>
        </w:rPr>
        <w:t>0-300 nm</w:t>
      </w:r>
      <w:r w:rsidR="00BC42FF" w:rsidRPr="001508F4">
        <w:rPr>
          <w:rFonts w:ascii="Times New Roman" w:hAnsi="Times New Roman" w:cs="Times New Roman"/>
        </w:rPr>
        <w:t xml:space="preserve">. </w:t>
      </w:r>
      <w:r w:rsidR="00537549" w:rsidRPr="001508F4">
        <w:rPr>
          <w:rFonts w:ascii="Times New Roman" w:hAnsi="Times New Roman" w:cs="Times New Roman"/>
        </w:rPr>
        <w:t>The p</w:t>
      </w:r>
      <w:r w:rsidR="00BC42FF" w:rsidRPr="001508F4">
        <w:rPr>
          <w:rFonts w:ascii="Times New Roman" w:hAnsi="Times New Roman" w:cs="Times New Roman"/>
        </w:rPr>
        <w:t xml:space="preserve">eak at 30-60 nm could </w:t>
      </w:r>
      <w:r w:rsidR="00D62315" w:rsidRPr="001508F4">
        <w:rPr>
          <w:rFonts w:ascii="Times New Roman" w:hAnsi="Times New Roman" w:cs="Times New Roman"/>
        </w:rPr>
        <w:t xml:space="preserve">possibly </w:t>
      </w:r>
      <w:r w:rsidR="00EF2ADD" w:rsidRPr="001508F4">
        <w:rPr>
          <w:rFonts w:ascii="Times New Roman" w:hAnsi="Times New Roman" w:cs="Times New Roman"/>
        </w:rPr>
        <w:t xml:space="preserve">correspond to </w:t>
      </w:r>
      <w:r w:rsidR="000B764F" w:rsidRPr="001508F4">
        <w:rPr>
          <w:rFonts w:ascii="Times New Roman" w:hAnsi="Times New Roman" w:cs="Times New Roman"/>
        </w:rPr>
        <w:t xml:space="preserve">small </w:t>
      </w:r>
      <w:r w:rsidR="00EF2ADD" w:rsidRPr="001508F4">
        <w:rPr>
          <w:rFonts w:ascii="Times New Roman" w:hAnsi="Times New Roman" w:cs="Times New Roman"/>
        </w:rPr>
        <w:t>whey proteins</w:t>
      </w:r>
      <w:r w:rsidR="000B764F" w:rsidRPr="001508F4">
        <w:rPr>
          <w:rFonts w:ascii="Times New Roman" w:hAnsi="Times New Roman" w:cs="Times New Roman"/>
        </w:rPr>
        <w:t xml:space="preserve"> aggregates</w:t>
      </w:r>
      <w:r w:rsidR="00EF2ADD" w:rsidRPr="001508F4">
        <w:rPr>
          <w:rFonts w:ascii="Times New Roman" w:hAnsi="Times New Roman" w:cs="Times New Roman"/>
        </w:rPr>
        <w:t xml:space="preserve"> </w:t>
      </w:r>
      <w:r w:rsidR="006B537F"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&lt;EndNote&gt;&lt;Cite&gt;&lt;Author&gt;Giroux&lt;/Author&gt;&lt;Year&gt;2015&lt;/Year&gt;&lt;RecNum&gt;45&lt;/RecNum&gt;&lt;DisplayText&gt;(Giroux et al., 2015)&lt;/DisplayText&gt;&lt;record&gt;&lt;rec-number&gt;45&lt;/rec-number&gt;&lt;foreign-keys&gt;&lt;key app="EN" db-id="z5vzzfv9zd0a5gees9bpswa22tzevedpxr09" timestamp="1566279977"&gt;45&lt;/key&gt;&lt;/foreign-keys&gt;&lt;ref-type name="Journal Article"&gt;17&lt;/ref-type&gt;&lt;contributors&gt;&lt;authors&gt;&lt;author&gt;Giroux, Hélène J&lt;/author&gt;&lt;author&gt;Lanouette, Genevieve&lt;/author&gt;&lt;author&gt;Britten, Michel&lt;/author&gt;&lt;/authors&gt;&lt;/contributors&gt;&lt;titles&gt;&lt;title&gt;Effect of whey protein aggregates of various sizes on the formation and properties of rennet-induced milk gels&lt;/title&gt;&lt;secondary-title&gt;Food Hydrocolloids&lt;/secondary-title&gt;&lt;/titles&gt;&lt;periodical&gt;&lt;full-title&gt;Food Hydrocolloids&lt;/full-title&gt;&lt;/periodical&gt;&lt;pages&gt;272-278&lt;/pages&gt;&lt;volume&gt;45&lt;/volume&gt;&lt;dates&gt;&lt;year&gt;2015&lt;/year&gt;&lt;/dates&gt;&lt;isbn&gt;0268-005X&lt;/isbn&gt;&lt;urls&gt;&lt;/urls&gt;&lt;electronic-resource-num&gt;https://doi.org/10.1016/j.foodhyd.2014.12.004 &lt;/electronic-resource-num&gt;&lt;/record&gt;&lt;/Cite&gt;&lt;/EndNote&gt;</w:instrText>
      </w:r>
      <w:r w:rsidR="006B537F" w:rsidRPr="001508F4">
        <w:rPr>
          <w:rFonts w:ascii="Times New Roman" w:hAnsi="Times New Roman" w:cs="Times New Roman"/>
        </w:rPr>
        <w:fldChar w:fldCharType="separate"/>
      </w:r>
      <w:r w:rsidR="00A327DA" w:rsidRPr="001508F4">
        <w:rPr>
          <w:rFonts w:ascii="Times New Roman" w:hAnsi="Times New Roman" w:cs="Times New Roman"/>
          <w:noProof/>
        </w:rPr>
        <w:t>(Giroux et al., 2015)</w:t>
      </w:r>
      <w:r w:rsidR="006B537F" w:rsidRPr="001508F4">
        <w:rPr>
          <w:rFonts w:ascii="Times New Roman" w:hAnsi="Times New Roman" w:cs="Times New Roman"/>
        </w:rPr>
        <w:fldChar w:fldCharType="end"/>
      </w:r>
      <w:r w:rsidR="00070E60" w:rsidRPr="001508F4">
        <w:rPr>
          <w:rFonts w:ascii="Times New Roman" w:hAnsi="Times New Roman" w:cs="Times New Roman"/>
        </w:rPr>
        <w:t>,</w:t>
      </w:r>
      <w:r w:rsidR="009D7756" w:rsidRPr="001508F4">
        <w:rPr>
          <w:rFonts w:ascii="Times New Roman" w:hAnsi="Times New Roman" w:cs="Times New Roman"/>
        </w:rPr>
        <w:t xml:space="preserve"> </w:t>
      </w:r>
      <w:r w:rsidR="00BC42FF" w:rsidRPr="001508F4">
        <w:rPr>
          <w:rFonts w:ascii="Times New Roman" w:hAnsi="Times New Roman" w:cs="Times New Roman"/>
        </w:rPr>
        <w:t>while the peak at 80-300 nm corres</w:t>
      </w:r>
      <w:r w:rsidR="009D7756" w:rsidRPr="001508F4">
        <w:rPr>
          <w:rFonts w:ascii="Times New Roman" w:hAnsi="Times New Roman" w:cs="Times New Roman"/>
        </w:rPr>
        <w:t xml:space="preserve">ponds to </w:t>
      </w:r>
      <w:r w:rsidR="00070E60" w:rsidRPr="001508F4">
        <w:rPr>
          <w:rFonts w:ascii="Times New Roman" w:hAnsi="Times New Roman" w:cs="Times New Roman"/>
        </w:rPr>
        <w:t xml:space="preserve">both </w:t>
      </w:r>
      <w:r w:rsidR="007273DD" w:rsidRPr="001508F4">
        <w:rPr>
          <w:rFonts w:ascii="Times New Roman" w:hAnsi="Times New Roman" w:cs="Times New Roman"/>
        </w:rPr>
        <w:t>submicron</w:t>
      </w:r>
      <w:r w:rsidR="00070E60" w:rsidRPr="001508F4">
        <w:rPr>
          <w:rFonts w:ascii="Times New Roman" w:hAnsi="Times New Roman" w:cs="Times New Roman"/>
        </w:rPr>
        <w:t>-</w:t>
      </w:r>
      <w:r w:rsidR="007273DD" w:rsidRPr="001508F4">
        <w:rPr>
          <w:rFonts w:ascii="Times New Roman" w:hAnsi="Times New Roman" w:cs="Times New Roman"/>
        </w:rPr>
        <w:t>sized fat globules</w:t>
      </w:r>
      <w:r w:rsidR="00596A91" w:rsidRPr="001508F4">
        <w:rPr>
          <w:rFonts w:ascii="Times New Roman" w:hAnsi="Times New Roman" w:cs="Times New Roman"/>
        </w:rPr>
        <w:t xml:space="preserve"> </w:t>
      </w:r>
      <w:r w:rsidR="00596A91" w:rsidRPr="001508F4">
        <w:rPr>
          <w:rFonts w:ascii="Times New Roman" w:hAnsi="Times New Roman" w:cs="Times New Roman"/>
        </w:rPr>
        <w:fldChar w:fldCharType="begin"/>
      </w:r>
      <w:r w:rsidR="00596A91" w:rsidRPr="001508F4">
        <w:rPr>
          <w:rFonts w:ascii="Times New Roman" w:hAnsi="Times New Roman" w:cs="Times New Roman"/>
        </w:rPr>
        <w:instrText xml:space="preserve"> ADDIN EN.CITE &lt;EndNote&gt;&lt;Cite&gt;&lt;Author&gt;Michalski&lt;/Author&gt;&lt;Year&gt;2002&lt;/Year&gt;&lt;RecNum&gt;73&lt;/RecNum&gt;&lt;DisplayText&gt;(Michalski, Michel, &amp;amp; Geneste, 2002)&lt;/DisplayText&gt;&lt;record&gt;&lt;rec-number&gt;73&lt;/rec-number&gt;&lt;foreign-keys&gt;&lt;key app="EN" db-id="z5vzzfv9zd0a5gees9bpswa22tzevedpxr09" timestamp="1574123766"&gt;73&lt;/key&gt;&lt;/foreign-keys&gt;&lt;ref-type name="Journal Article"&gt;17&lt;/ref-type&gt;&lt;contributors&gt;&lt;authors&gt;&lt;author&gt;Michalski, Marie-Caroline&lt;/author&gt;&lt;author&gt;Michel, Françoise&lt;/author&gt;&lt;author&gt;Geneste, Christophe&lt;/author&gt;&lt;/authors&gt;&lt;/contributors&gt;&lt;titles&gt;&lt;title&gt;Appearance of submicronic particles in the milk fat globule size distribution upon mechanical treatments&lt;/title&gt;&lt;secondary-title&gt;Le Lait&lt;/secondary-title&gt;&lt;/titles&gt;&lt;periodical&gt;&lt;full-title&gt;Le Lait&lt;/full-title&gt;&lt;/periodical&gt;&lt;pages&gt;193-208&lt;/pages&gt;&lt;volume&gt;82&lt;/volume&gt;&lt;number&gt;2&lt;/number&gt;&lt;dates&gt;&lt;year&gt;2002&lt;/year&gt;&lt;/dates&gt;&lt;isbn&gt;0023-7302&lt;/isbn&gt;&lt;urls&gt;&lt;/urls&gt;&lt;/record&gt;&lt;/Cite&gt;&lt;/EndNote&gt;</w:instrText>
      </w:r>
      <w:r w:rsidR="00596A91" w:rsidRPr="001508F4">
        <w:rPr>
          <w:rFonts w:ascii="Times New Roman" w:hAnsi="Times New Roman" w:cs="Times New Roman"/>
        </w:rPr>
        <w:fldChar w:fldCharType="separate"/>
      </w:r>
      <w:r w:rsidR="00596A91" w:rsidRPr="001508F4">
        <w:rPr>
          <w:rFonts w:ascii="Times New Roman" w:hAnsi="Times New Roman" w:cs="Times New Roman"/>
          <w:noProof/>
        </w:rPr>
        <w:t>(Michalski, Michel, &amp; Geneste, 2002)</w:t>
      </w:r>
      <w:r w:rsidR="00596A91" w:rsidRPr="001508F4">
        <w:rPr>
          <w:rFonts w:ascii="Times New Roman" w:hAnsi="Times New Roman" w:cs="Times New Roman"/>
        </w:rPr>
        <w:fldChar w:fldCharType="end"/>
      </w:r>
      <w:r w:rsidR="007273DD" w:rsidRPr="001508F4">
        <w:rPr>
          <w:rFonts w:ascii="Times New Roman" w:hAnsi="Times New Roman" w:cs="Times New Roman"/>
        </w:rPr>
        <w:t xml:space="preserve"> </w:t>
      </w:r>
      <w:r w:rsidR="00070E60" w:rsidRPr="001508F4">
        <w:rPr>
          <w:rFonts w:ascii="Times New Roman" w:hAnsi="Times New Roman" w:cs="Times New Roman"/>
        </w:rPr>
        <w:t>that comprised</w:t>
      </w:r>
      <w:r w:rsidR="007273DD" w:rsidRPr="001508F4">
        <w:rPr>
          <w:rFonts w:ascii="Times New Roman" w:hAnsi="Times New Roman" w:cs="Times New Roman"/>
        </w:rPr>
        <w:t xml:space="preserve"> </w:t>
      </w:r>
      <w:r w:rsidR="006A118C" w:rsidRPr="001508F4">
        <w:rPr>
          <w:rFonts w:ascii="Times New Roman" w:hAnsi="Times New Roman" w:cs="Times New Roman"/>
        </w:rPr>
        <w:t>1.88 ±</w:t>
      </w:r>
      <w:r w:rsidR="000E2815" w:rsidRPr="001508F4">
        <w:rPr>
          <w:rFonts w:ascii="Times New Roman" w:hAnsi="Times New Roman" w:cs="Times New Roman"/>
        </w:rPr>
        <w:t xml:space="preserve"> </w:t>
      </w:r>
      <w:r w:rsidR="00C820C2" w:rsidRPr="001508F4">
        <w:rPr>
          <w:rFonts w:ascii="Times New Roman" w:hAnsi="Times New Roman" w:cs="Times New Roman"/>
        </w:rPr>
        <w:t xml:space="preserve">0.33 </w:t>
      </w:r>
      <w:r w:rsidR="00FD6986" w:rsidRPr="001508F4">
        <w:rPr>
          <w:rFonts w:ascii="Times New Roman" w:hAnsi="Times New Roman" w:cs="Times New Roman"/>
        </w:rPr>
        <w:t xml:space="preserve">% </w:t>
      </w:r>
      <w:r w:rsidR="00C820C2" w:rsidRPr="001508F4">
        <w:rPr>
          <w:rFonts w:ascii="Times New Roman" w:hAnsi="Times New Roman" w:cs="Times New Roman"/>
        </w:rPr>
        <w:t xml:space="preserve">w/w of </w:t>
      </w:r>
      <w:r w:rsidR="00070E60" w:rsidRPr="001508F4">
        <w:rPr>
          <w:rFonts w:ascii="Times New Roman" w:hAnsi="Times New Roman" w:cs="Times New Roman"/>
        </w:rPr>
        <w:t xml:space="preserve">the </w:t>
      </w:r>
      <w:r w:rsidR="00C820C2" w:rsidRPr="001508F4">
        <w:rPr>
          <w:rFonts w:ascii="Times New Roman" w:hAnsi="Times New Roman" w:cs="Times New Roman"/>
        </w:rPr>
        <w:t>powder</w:t>
      </w:r>
      <w:r w:rsidR="00E91570" w:rsidRPr="001508F4">
        <w:rPr>
          <w:rFonts w:ascii="Times New Roman" w:hAnsi="Times New Roman" w:cs="Times New Roman"/>
        </w:rPr>
        <w:t xml:space="preserve">, </w:t>
      </w:r>
      <w:r w:rsidR="00C820C2" w:rsidRPr="001508F4">
        <w:rPr>
          <w:rFonts w:ascii="Times New Roman" w:hAnsi="Times New Roman" w:cs="Times New Roman"/>
        </w:rPr>
        <w:t>and</w:t>
      </w:r>
      <w:r w:rsidR="009D7756" w:rsidRPr="001508F4">
        <w:rPr>
          <w:rFonts w:ascii="Times New Roman" w:hAnsi="Times New Roman" w:cs="Times New Roman"/>
        </w:rPr>
        <w:t xml:space="preserve"> </w:t>
      </w:r>
      <w:r w:rsidR="000B764F" w:rsidRPr="001508F4">
        <w:rPr>
          <w:rFonts w:ascii="Times New Roman" w:hAnsi="Times New Roman" w:cs="Times New Roman"/>
        </w:rPr>
        <w:t xml:space="preserve">relatively large whey protein aggregates and/or </w:t>
      </w:r>
      <w:r w:rsidR="00EF2ADD" w:rsidRPr="001508F4">
        <w:rPr>
          <w:rFonts w:ascii="Times New Roman" w:hAnsi="Times New Roman" w:cs="Times New Roman"/>
        </w:rPr>
        <w:t>casein micelles</w:t>
      </w:r>
      <w:r w:rsidR="00D62315" w:rsidRPr="001508F4">
        <w:rPr>
          <w:rFonts w:ascii="Times New Roman" w:hAnsi="Times New Roman" w:cs="Times New Roman"/>
        </w:rPr>
        <w:t xml:space="preserve"> </w:t>
      </w:r>
      <w:r w:rsidR="006B537F"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&lt;EndNote&gt;&lt;Cite&gt;&lt;Author&gt;Glantz&lt;/Author&gt;&lt;Year&gt;2010&lt;/Year&gt;&lt;RecNum&gt;47&lt;/RecNum&gt;&lt;DisplayText&gt;(Glantz et al., 2010)&lt;/DisplayText&gt;&lt;record&gt;&lt;rec-number&gt;47&lt;/rec-number&gt;&lt;foreign-keys&gt;&lt;key app="EN" db-id="z5vzzfv9zd0a5gees9bpswa22tzevedpxr09" timestamp="1566279977"&gt;47&lt;/key&gt;&lt;/foreign-keys&gt;&lt;ref-type name="Journal Article"&gt;17&lt;/ref-type&gt;&lt;contributors&gt;&lt;authors&gt;&lt;author&gt;Glantz, Maria&lt;/author&gt;&lt;author&gt;Devold, TG&lt;/author&gt;&lt;author&gt;Vegarud, GE&lt;/author&gt;&lt;author&gt;Månsson, H Lindmark&lt;/author&gt;&lt;author&gt;Stålhammar, H&lt;/author&gt;&lt;author&gt;Paulsson, Marie&lt;/author&gt;&lt;/authors&gt;&lt;/contributors&gt;&lt;titles&gt;&lt;title&gt;Importance of casein micelle size and milk composition for milk gelation&lt;/title&gt;&lt;secondary-title&gt;Journal of Dairy Science&lt;/secondary-title&gt;&lt;/titles&gt;&lt;periodical&gt;&lt;full-title&gt;Journal of Dairy Science&lt;/full-title&gt;&lt;/periodical&gt;&lt;pages&gt;1444-1451&lt;/pages&gt;&lt;volume&gt;93&lt;/volume&gt;&lt;number&gt;4&lt;/number&gt;&lt;dates&gt;&lt;year&gt;2010&lt;/year&gt;&lt;/dates&gt;&lt;isbn&gt;0022-0302&lt;/isbn&gt;&lt;urls&gt;&lt;/urls&gt;&lt;electronic-resource-num&gt;https://doi.org/10.3168/jds.2009-2856 &lt;/electronic-resource-num&gt;&lt;/record&gt;&lt;/Cite&gt;&lt;/EndNote&gt;</w:instrText>
      </w:r>
      <w:r w:rsidR="006B537F" w:rsidRPr="001508F4">
        <w:rPr>
          <w:rFonts w:ascii="Times New Roman" w:hAnsi="Times New Roman" w:cs="Times New Roman"/>
        </w:rPr>
        <w:fldChar w:fldCharType="separate"/>
      </w:r>
      <w:r w:rsidR="00A327DA" w:rsidRPr="001508F4">
        <w:rPr>
          <w:rFonts w:ascii="Times New Roman" w:hAnsi="Times New Roman" w:cs="Times New Roman"/>
          <w:noProof/>
        </w:rPr>
        <w:t>(Glantz et al., 2010)</w:t>
      </w:r>
      <w:r w:rsidR="006B537F" w:rsidRPr="001508F4">
        <w:rPr>
          <w:rFonts w:ascii="Times New Roman" w:hAnsi="Times New Roman" w:cs="Times New Roman"/>
        </w:rPr>
        <w:fldChar w:fldCharType="end"/>
      </w:r>
      <w:r w:rsidR="006B537F" w:rsidRPr="001508F4">
        <w:rPr>
          <w:rFonts w:ascii="Times New Roman" w:hAnsi="Times New Roman" w:cs="Times New Roman"/>
        </w:rPr>
        <w:t>.</w:t>
      </w:r>
      <w:r w:rsidR="00D92F33" w:rsidRPr="001508F4">
        <w:rPr>
          <w:rFonts w:ascii="Times New Roman" w:hAnsi="Times New Roman" w:cs="Times New Roman"/>
        </w:rPr>
        <w:t xml:space="preserve"> Similar to MFWP, upon heat treatment, denatured whey protein particulates </w:t>
      </w:r>
      <w:r w:rsidR="00D62315" w:rsidRPr="001508F4">
        <w:rPr>
          <w:rFonts w:ascii="Times New Roman" w:hAnsi="Times New Roman" w:cs="Times New Roman"/>
        </w:rPr>
        <w:t xml:space="preserve">were formed in the 10% w/w WPC solutions, as indicated </w:t>
      </w:r>
      <w:r w:rsidR="00C50E18" w:rsidRPr="001508F4">
        <w:rPr>
          <w:rFonts w:ascii="Times New Roman" w:hAnsi="Times New Roman" w:cs="Times New Roman"/>
        </w:rPr>
        <w:t>in the particle</w:t>
      </w:r>
      <w:r w:rsidR="00D92F33" w:rsidRPr="001508F4">
        <w:rPr>
          <w:rFonts w:ascii="Times New Roman" w:hAnsi="Times New Roman" w:cs="Times New Roman"/>
        </w:rPr>
        <w:t xml:space="preserve"> size distribution</w:t>
      </w:r>
      <w:r w:rsidR="00D6016E" w:rsidRPr="001508F4">
        <w:rPr>
          <w:rFonts w:ascii="Times New Roman" w:hAnsi="Times New Roman" w:cs="Times New Roman"/>
        </w:rPr>
        <w:t xml:space="preserve"> (major peak between 4-250 µm)</w:t>
      </w:r>
      <w:r w:rsidR="00D92F33" w:rsidRPr="001508F4">
        <w:rPr>
          <w:rFonts w:ascii="Times New Roman" w:hAnsi="Times New Roman" w:cs="Times New Roman"/>
        </w:rPr>
        <w:t xml:space="preserve">. </w:t>
      </w:r>
      <w:r w:rsidR="00C50E18" w:rsidRPr="001508F4">
        <w:rPr>
          <w:rFonts w:ascii="Times New Roman" w:hAnsi="Times New Roman" w:cs="Times New Roman"/>
        </w:rPr>
        <w:t>After</w:t>
      </w:r>
      <w:r w:rsidR="00D92F33" w:rsidRPr="001508F4">
        <w:rPr>
          <w:rFonts w:ascii="Times New Roman" w:hAnsi="Times New Roman" w:cs="Times New Roman"/>
        </w:rPr>
        <w:t xml:space="preserve"> sonication</w:t>
      </w:r>
      <w:r w:rsidR="00C50E18" w:rsidRPr="001508F4">
        <w:rPr>
          <w:rFonts w:ascii="Times New Roman" w:hAnsi="Times New Roman" w:cs="Times New Roman"/>
        </w:rPr>
        <w:t xml:space="preserve"> the</w:t>
      </w:r>
      <w:r w:rsidR="00D92F33" w:rsidRPr="001508F4">
        <w:rPr>
          <w:rFonts w:ascii="Times New Roman" w:hAnsi="Times New Roman" w:cs="Times New Roman"/>
        </w:rPr>
        <w:t xml:space="preserve"> majority of the</w:t>
      </w:r>
      <w:r w:rsidR="00C50E18" w:rsidRPr="001508F4">
        <w:rPr>
          <w:rFonts w:ascii="Times New Roman" w:hAnsi="Times New Roman" w:cs="Times New Roman"/>
        </w:rPr>
        <w:t>se</w:t>
      </w:r>
      <w:r w:rsidR="00D92F33" w:rsidRPr="001508F4">
        <w:rPr>
          <w:rFonts w:ascii="Times New Roman" w:hAnsi="Times New Roman" w:cs="Times New Roman"/>
        </w:rPr>
        <w:t xml:space="preserve"> particles were disintegrated </w:t>
      </w:r>
      <w:r w:rsidR="00C50E18" w:rsidRPr="001508F4">
        <w:rPr>
          <w:rFonts w:ascii="Times New Roman" w:hAnsi="Times New Roman" w:cs="Times New Roman"/>
        </w:rPr>
        <w:t>in</w:t>
      </w:r>
      <w:r w:rsidR="00D92F33" w:rsidRPr="001508F4">
        <w:rPr>
          <w:rFonts w:ascii="Times New Roman" w:hAnsi="Times New Roman" w:cs="Times New Roman"/>
        </w:rPr>
        <w:t xml:space="preserve">to smaller </w:t>
      </w:r>
      <w:r w:rsidR="00C50E18" w:rsidRPr="001508F4">
        <w:rPr>
          <w:rFonts w:ascii="Times New Roman" w:hAnsi="Times New Roman" w:cs="Times New Roman"/>
        </w:rPr>
        <w:t>particles &lt;</w:t>
      </w:r>
      <w:r w:rsidR="00D6016E" w:rsidRPr="001508F4">
        <w:rPr>
          <w:rFonts w:ascii="Times New Roman" w:hAnsi="Times New Roman" w:cs="Times New Roman"/>
        </w:rPr>
        <w:t xml:space="preserve">6 </w:t>
      </w:r>
      <w:r w:rsidR="00D92F33" w:rsidRPr="001508F4">
        <w:rPr>
          <w:rFonts w:ascii="Times New Roman" w:hAnsi="Times New Roman" w:cs="Times New Roman"/>
        </w:rPr>
        <w:t>µm</w:t>
      </w:r>
      <w:r w:rsidR="00C50E18" w:rsidRPr="001508F4">
        <w:rPr>
          <w:rFonts w:ascii="Times New Roman" w:hAnsi="Times New Roman" w:cs="Times New Roman"/>
        </w:rPr>
        <w:t>,</w:t>
      </w:r>
      <w:r w:rsidR="00D92F33" w:rsidRPr="001508F4">
        <w:rPr>
          <w:rFonts w:ascii="Times New Roman" w:hAnsi="Times New Roman" w:cs="Times New Roman"/>
        </w:rPr>
        <w:t xml:space="preserve"> w</w:t>
      </w:r>
      <w:r w:rsidR="00C50E18" w:rsidRPr="001508F4">
        <w:rPr>
          <w:rFonts w:ascii="Times New Roman" w:hAnsi="Times New Roman" w:cs="Times New Roman"/>
        </w:rPr>
        <w:t>it</w:t>
      </w:r>
      <w:r w:rsidR="00D92F33" w:rsidRPr="001508F4">
        <w:rPr>
          <w:rFonts w:ascii="Times New Roman" w:hAnsi="Times New Roman" w:cs="Times New Roman"/>
        </w:rPr>
        <w:t>h</w:t>
      </w:r>
      <w:r w:rsidR="00C50E18" w:rsidRPr="001508F4">
        <w:rPr>
          <w:rFonts w:ascii="Times New Roman" w:hAnsi="Times New Roman" w:cs="Times New Roman"/>
        </w:rPr>
        <w:t xml:space="preserve"> only</w:t>
      </w:r>
      <w:r w:rsidR="00D92F33" w:rsidRPr="001508F4">
        <w:rPr>
          <w:rFonts w:ascii="Times New Roman" w:hAnsi="Times New Roman" w:cs="Times New Roman"/>
        </w:rPr>
        <w:t xml:space="preserve"> a small amount of larger aggregates remain</w:t>
      </w:r>
      <w:r w:rsidR="00C50E18" w:rsidRPr="001508F4">
        <w:rPr>
          <w:rFonts w:ascii="Times New Roman" w:hAnsi="Times New Roman" w:cs="Times New Roman"/>
        </w:rPr>
        <w:t>ing</w:t>
      </w:r>
      <w:r w:rsidR="00D92F33" w:rsidRPr="001508F4">
        <w:rPr>
          <w:rFonts w:ascii="Times New Roman" w:hAnsi="Times New Roman" w:cs="Times New Roman"/>
        </w:rPr>
        <w:t xml:space="preserve"> (Figure 3b).</w:t>
      </w:r>
    </w:p>
    <w:p w14:paraId="7E68CBD5" w14:textId="69641EDD" w:rsidR="006F0822" w:rsidRPr="001508F4" w:rsidRDefault="002044FD" w:rsidP="00BD5777">
      <w:pPr>
        <w:spacing w:line="360" w:lineRule="auto"/>
        <w:jc w:val="center"/>
        <w:rPr>
          <w:rFonts w:ascii="Times New Roman" w:hAnsi="Times New Roman" w:cs="Times New Roman"/>
        </w:rPr>
      </w:pPr>
      <w:r w:rsidRPr="001508F4">
        <w:rPr>
          <w:rFonts w:ascii="Times New Roman" w:hAnsi="Times New Roman" w:cs="Times New Roman"/>
          <w:noProof/>
          <w:lang w:eastAsia="en-AU"/>
        </w:rPr>
        <w:lastRenderedPageBreak/>
        <w:drawing>
          <wp:inline distT="0" distB="0" distL="0" distR="0" wp14:anchorId="77D081E3" wp14:editId="6F2B2D7F">
            <wp:extent cx="4269514" cy="4210050"/>
            <wp:effectExtent l="0" t="0" r="0" b="0"/>
            <wp:docPr id="293" name="Pictur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315379" cy="4255277"/>
                    </a:xfrm>
                    <a:prstGeom prst="rect">
                      <a:avLst/>
                    </a:prstGeom>
                    <a:solidFill>
                      <a:schemeClr val="bg1"/>
                    </a:solidFill>
                  </pic:spPr>
                </pic:pic>
              </a:graphicData>
            </a:graphic>
          </wp:inline>
        </w:drawing>
      </w:r>
    </w:p>
    <w:p w14:paraId="4969AEDC" w14:textId="77820B41" w:rsidR="00652301" w:rsidRPr="001508F4" w:rsidRDefault="00C02A0B" w:rsidP="00581DC0">
      <w:pPr>
        <w:spacing w:line="360" w:lineRule="auto"/>
        <w:jc w:val="both"/>
        <w:rPr>
          <w:rFonts w:ascii="Times New Roman" w:hAnsi="Times New Roman" w:cs="Times New Roman"/>
        </w:rPr>
      </w:pPr>
      <w:r w:rsidRPr="001508F4">
        <w:rPr>
          <w:rFonts w:ascii="Times New Roman" w:hAnsi="Times New Roman" w:cs="Times New Roman"/>
        </w:rPr>
        <w:t>Figure 3: Particle size distributions of (a)</w:t>
      </w:r>
      <w:r w:rsidR="007606FB" w:rsidRPr="001508F4">
        <w:rPr>
          <w:rFonts w:ascii="Times New Roman" w:hAnsi="Times New Roman" w:cs="Times New Roman"/>
        </w:rPr>
        <w:t xml:space="preserve"> </w:t>
      </w:r>
      <w:r w:rsidRPr="001508F4">
        <w:rPr>
          <w:rFonts w:ascii="Times New Roman" w:hAnsi="Times New Roman" w:cs="Times New Roman"/>
        </w:rPr>
        <w:t xml:space="preserve">untreated </w:t>
      </w:r>
      <w:r w:rsidR="007606FB" w:rsidRPr="001508F4">
        <w:rPr>
          <w:rFonts w:ascii="Times New Roman" w:hAnsi="Times New Roman" w:cs="Times New Roman"/>
        </w:rPr>
        <w:t>WPC</w:t>
      </w:r>
      <w:r w:rsidRPr="001508F4">
        <w:rPr>
          <w:rFonts w:ascii="Times New Roman" w:hAnsi="Times New Roman" w:cs="Times New Roman"/>
        </w:rPr>
        <w:t xml:space="preserve"> (</w:t>
      </w:r>
      <w:r w:rsidRPr="001508F4">
        <w:rPr>
          <w:rFonts w:ascii="Times New Roman" w:hAnsi="Times New Roman" w:cs="Times New Roman"/>
          <w:noProof/>
          <w:lang w:eastAsia="en-AU"/>
        </w:rPr>
        <mc:AlternateContent>
          <mc:Choice Requires="wps">
            <w:drawing>
              <wp:inline distT="0" distB="0" distL="0" distR="0" wp14:anchorId="3B8DB1E7" wp14:editId="01978331">
                <wp:extent cx="95885" cy="69850"/>
                <wp:effectExtent l="19050" t="19050" r="37465" b="25400"/>
                <wp:docPr id="242" name="Isosceles Triangle 242"/>
                <wp:cNvGraphicFramePr/>
                <a:graphic xmlns:a="http://schemas.openxmlformats.org/drawingml/2006/main">
                  <a:graphicData uri="http://schemas.microsoft.com/office/word/2010/wordprocessingShape">
                    <wps:wsp>
                      <wps:cNvSpPr/>
                      <wps:spPr>
                        <a:xfrm>
                          <a:off x="0" y="0"/>
                          <a:ext cx="95885" cy="69850"/>
                        </a:xfrm>
                        <a:prstGeom prst="triangle">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7E6292EE" id="Isosceles Triangle 242" o:spid="_x0000_s1026" type="#_x0000_t5" style="width:7.55pt;height: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EMcdQIAAEcFAAAOAAAAZHJzL2Uyb0RvYy54bWysVFFrGzEMfh/sPxi/r5eEpEtCLyW0dBRK&#10;W9qOPrs+OWfwWZ7t5JL9+sm+y7V0ZYOxPDiSJX2SvpN8dr5vDNuBDxptyccnI87ASqy03ZT8+9PV&#10;lzlnIQpbCYMWSn6AwM9Xnz+dtW4JE6zRVOAZgdiwbF3J6xjdsiiCrKER4QQdWDIq9I2IpPpNUXnR&#10;EnpjislodFq06CvnUUIIdHvZGfkq4ysFMt4pFSAyU3KqLebT5/MlncXqTCw3Xrhay74M8Q9VNEJb&#10;SjpAXYoo2Nbr36AaLT0GVPFEYlOgUlpC7oG6GY/edfNYCwe5FyInuIGm8P9g5e3u3jNdlXwynXBm&#10;RUMf6TpgkGAgsCevhd0YYMlKXLUuLCnk0d37Xgskpsb3yjfpn1pi+8zvYeAX9pFJulzM5vMZZ5Is&#10;p4v5LLNfvIY6H+I3wIYloeSxz515FbubECkluR/dSEnldAVkKR4MpBqMfQBFTVHKSY7O4wQXxrOd&#10;oEEQUoKNvakWFXTXsxH9UpeUZIjIWgZMyEobM2CP/4TdwfT+KRTyNA7Bo78HDxE5M9o4BDfaov8I&#10;wMRx34Dq/I8kddQkll6wOtAn99jtQnDyShPfNyLEe+Fp+GlNaKHjHR3KYFty7CXOavQ/P7pP/jST&#10;ZOWspWUqefixFR44M9eWpnUxnk7T9mVlOvs6IcW/tby8tdhtc4H0mcb0dDiZxeQfzVFUHptn2vt1&#10;ykomYSXlLrmM/qhcxG7J6eWQsF5nN9o4J+KNfXQygSdW0yw97Z+Fd8eho1m9xePiieW7uet8U6TF&#10;9Tai0nkoX3nt+aZtzYPTvyzpOXirZ6/X92/1CwAA//8DAFBLAwQUAAYACAAAACEAj7OnEdgAAAAD&#10;AQAADwAAAGRycy9kb3ducmV2LnhtbEyPQU/DMAyF70j7D5EncUEs6SQQKk2nDbEjSGxcuHmNaQqN&#10;EzVZ1/17Mi5w8ZP1rPc+V6vJ9WKkIXaeNRQLBYK48abjVsP7fnv7ACImZIO9Z9JwpgirenZVYWn8&#10;id9o3KVW5BCOJWqwKYVSythYchgXPhBn79MPDlNeh1aaAU853PVyqdS9dNhxbrAY6MlS8707Og1f&#10;y80Yw/l1LKaXGyeVfd5+BKX19XxaP4JINKW/Y7jgZ3SoM9PBH9lE0WvIj6TfefHuChCHrIUCWVfy&#10;P3v9AwAA//8DAFBLAQItABQABgAIAAAAIQC2gziS/gAAAOEBAAATAAAAAAAAAAAAAAAAAAAAAABb&#10;Q29udGVudF9UeXBlc10ueG1sUEsBAi0AFAAGAAgAAAAhADj9If/WAAAAlAEAAAsAAAAAAAAAAAAA&#10;AAAALwEAAF9yZWxzLy5yZWxzUEsBAi0AFAAGAAgAAAAhAEDIQxx1AgAARwUAAA4AAAAAAAAAAAAA&#10;AAAALgIAAGRycy9lMm9Eb2MueG1sUEsBAi0AFAAGAAgAAAAhAI+zpxHYAAAAAwEAAA8AAAAAAAAA&#10;AAAAAAAAzwQAAGRycy9kb3ducmV2LnhtbFBLBQYAAAAABAAEAPMAAADUBQAAAAA=&#10;" fillcolor="#ed7d31 [3205]" strokecolor="#823b0b [1605]" strokeweight="1pt">
                <w10:anchorlock/>
              </v:shape>
            </w:pict>
          </mc:Fallback>
        </mc:AlternateContent>
      </w:r>
      <w:r w:rsidRPr="001508F4">
        <w:rPr>
          <w:rFonts w:ascii="Times New Roman" w:hAnsi="Times New Roman" w:cs="Times New Roman"/>
        </w:rPr>
        <w:t>)</w:t>
      </w:r>
      <w:r w:rsidR="007606FB" w:rsidRPr="001508F4">
        <w:rPr>
          <w:rFonts w:ascii="Times New Roman" w:hAnsi="Times New Roman" w:cs="Times New Roman"/>
        </w:rPr>
        <w:t xml:space="preserve">, </w:t>
      </w:r>
      <w:r w:rsidR="00652301" w:rsidRPr="001508F4">
        <w:rPr>
          <w:rFonts w:ascii="Times New Roman" w:hAnsi="Times New Roman" w:cs="Times New Roman"/>
        </w:rPr>
        <w:t xml:space="preserve">the </w:t>
      </w:r>
      <w:r w:rsidR="007606FB" w:rsidRPr="001508F4">
        <w:rPr>
          <w:rFonts w:ascii="Times New Roman" w:hAnsi="Times New Roman" w:cs="Times New Roman"/>
        </w:rPr>
        <w:t>middle layer of centrifuged WPC (</w:t>
      </w:r>
      <w:r w:rsidR="007606FB" w:rsidRPr="001508F4">
        <w:rPr>
          <w:rFonts w:ascii="Times New Roman" w:hAnsi="Times New Roman" w:cs="Times New Roman"/>
          <w:noProof/>
          <w:lang w:eastAsia="en-AU"/>
        </w:rPr>
        <mc:AlternateContent>
          <mc:Choice Requires="wps">
            <w:drawing>
              <wp:inline distT="0" distB="0" distL="0" distR="0" wp14:anchorId="7553B27F" wp14:editId="2C90B11D">
                <wp:extent cx="45719" cy="69850"/>
                <wp:effectExtent l="0" t="0" r="12065" b="25400"/>
                <wp:docPr id="36" name="Rectangle 36"/>
                <wp:cNvGraphicFramePr/>
                <a:graphic xmlns:a="http://schemas.openxmlformats.org/drawingml/2006/main">
                  <a:graphicData uri="http://schemas.microsoft.com/office/word/2010/wordprocessingShape">
                    <wps:wsp>
                      <wps:cNvSpPr/>
                      <wps:spPr>
                        <a:xfrm>
                          <a:off x="0" y="0"/>
                          <a:ext cx="45719" cy="69850"/>
                        </a:xfrm>
                        <a:prstGeom prst="rect">
                          <a:avLst/>
                        </a:prstGeom>
                      </wps:spPr>
                      <wps:style>
                        <a:lnRef idx="2">
                          <a:schemeClr val="accent6">
                            <a:shade val="50000"/>
                          </a:schemeClr>
                        </a:lnRef>
                        <a:fillRef idx="1">
                          <a:schemeClr val="accent6"/>
                        </a:fillRef>
                        <a:effectRef idx="0">
                          <a:schemeClr val="accent6"/>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21CA01F1" id="Rectangle 36" o:spid="_x0000_s1026" style="width:3.6pt;height: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uRMbwIAADgFAAAOAAAAZHJzL2Uyb0RvYy54bWysVFFP2zAQfp+0/2D5faTpoIOKFFUgpkkI&#10;KmDi2Th2E8n2eWe3affrd3bSgBjapGl9cH2+u+98X77z+cXOGrZVGFpwFS+PJpwpJ6Fu3bri3x+v&#10;P51yFqJwtTDgVMX3KvCLxccP552fqyk0YGqFjEBcmHe+4k2Mfl4UQTbKinAEXjlyakArIpm4LmoU&#10;HaFbU0wnk1nRAdYeQaoQ6PSqd/JFxtdayXindVCRmYrT3WJeMa/PaS0W52K+RuGbVg7XEP9wCyta&#10;R0VHqCsRBdtg+xuUbSVCAB2PJNgCtG6lyj1QN+XkTTcPjfAq90LkBD/SFP4frLzdrpC1dcU/zzhz&#10;wtI3uifWhFsbxeiMCOp8mFPcg1/hYAXapm53Gm36pz7YLpO6H0lVu8gkHR6ffCnPOJPkmZ2dnmTK&#10;i5dUjyF+VWBZ2lQcqXYmUmxvQqRyFHoIISNdpS+ed3FvVKpv3L3S1AWVm+bsrB91aZBtBX15IaVy&#10;cda7GlGr/vhkQr/UIRUZM7KVAROybo0Zscs/YfcwQ3xKVVl+Y/Lk78ljRq4MLo7JtnWA7wGYWA4N&#10;6D7+QFJPTWLpGeo9fWOEXvzBy+uWuL4RIa4EktppLmiC4x0t2kBXcRh2nDWAP987T/EkQvJy1tH0&#10;VDz82AhUnJlvjuR5Vh4fp3HLBilgSga+9jy/9riNvQT6TCW9FV7mbYqP5rDVCPaJBn2ZqpJLOEm1&#10;Ky4jHozL2E81PRVSLZc5jEbMi3jjHrxM4InVpKXH3ZNAPwgukk5v4TBpYv5Gd31synSw3ETQbRbl&#10;C68D3zSeWTjDU5Lm/7Wdo14evMUvAAAA//8DAFBLAwQUAAYACAAAACEAfATxhdgAAAACAQAADwAA&#10;AGRycy9kb3ducmV2LnhtbEyPwU7DMBBE70j9B2uRuCDqpJUAhThVi4AjEoUDRzte4gh7ncZuG/6+&#10;Cxd6GWk1o5m39WoKXhxwTH0kBeW8AIHURttTp+Dj/fnmHkTKmqz2kVDBDyZYNbOLWlc2HukND9vc&#10;CS6hVGkFLuehkjK1DoNO8zggsfcVx6Azn2Mn7aiPXB68XBTFrQy6J15wesBHh+33dh8U+E/Xpt3y&#10;+tWYpxcyO9qUrtwodXU5rR9AZJzyfxh+8RkdGmYycU82Ca+AH8l/yt7dAoThSFmAbGp5jt6cAAAA&#10;//8DAFBLAQItABQABgAIAAAAIQC2gziS/gAAAOEBAAATAAAAAAAAAAAAAAAAAAAAAABbQ29udGVu&#10;dF9UeXBlc10ueG1sUEsBAi0AFAAGAAgAAAAhADj9If/WAAAAlAEAAAsAAAAAAAAAAAAAAAAALwEA&#10;AF9yZWxzLy5yZWxzUEsBAi0AFAAGAAgAAAAhAKRa5ExvAgAAOAUAAA4AAAAAAAAAAAAAAAAALgIA&#10;AGRycy9lMm9Eb2MueG1sUEsBAi0AFAAGAAgAAAAhAHwE8YXYAAAAAgEAAA8AAAAAAAAAAAAAAAAA&#10;yQQAAGRycy9kb3ducmV2LnhtbFBLBQYAAAAABAAEAPMAAADOBQAAAAA=&#10;" fillcolor="#70ad47 [3209]" strokecolor="#375623 [1609]" strokeweight="1pt">
                <w10:anchorlock/>
              </v:rect>
            </w:pict>
          </mc:Fallback>
        </mc:AlternateContent>
      </w:r>
      <w:r w:rsidR="007606FB" w:rsidRPr="001508F4">
        <w:rPr>
          <w:rFonts w:ascii="Times New Roman" w:hAnsi="Times New Roman" w:cs="Times New Roman"/>
        </w:rPr>
        <w:t xml:space="preserve">) and </w:t>
      </w:r>
      <w:r w:rsidR="00652301" w:rsidRPr="001508F4">
        <w:rPr>
          <w:rFonts w:ascii="Times New Roman" w:hAnsi="Times New Roman" w:cs="Times New Roman"/>
        </w:rPr>
        <w:t xml:space="preserve">the </w:t>
      </w:r>
      <w:r w:rsidR="007606FB" w:rsidRPr="001508F4">
        <w:rPr>
          <w:rFonts w:ascii="Times New Roman" w:hAnsi="Times New Roman" w:cs="Times New Roman"/>
        </w:rPr>
        <w:t xml:space="preserve">top layer of centrifuged WPC ( </w:t>
      </w:r>
      <w:r w:rsidR="007606FB" w:rsidRPr="001508F4">
        <w:rPr>
          <w:rFonts w:ascii="Times New Roman" w:hAnsi="Times New Roman" w:cs="Times New Roman"/>
          <w:noProof/>
          <w:lang w:eastAsia="en-AU"/>
        </w:rPr>
        <mc:AlternateContent>
          <mc:Choice Requires="wps">
            <w:drawing>
              <wp:inline distT="0" distB="0" distL="0" distR="0" wp14:anchorId="18FA7C6F" wp14:editId="5CB6125F">
                <wp:extent cx="64135" cy="85725"/>
                <wp:effectExtent l="0" t="0" r="12065" b="28575"/>
                <wp:docPr id="49" name="Oval 49"/>
                <wp:cNvGraphicFramePr/>
                <a:graphic xmlns:a="http://schemas.openxmlformats.org/drawingml/2006/main">
                  <a:graphicData uri="http://schemas.microsoft.com/office/word/2010/wordprocessingShape">
                    <wps:wsp>
                      <wps:cNvSpPr/>
                      <wps:spPr>
                        <a:xfrm flipH="1" flipV="1">
                          <a:off x="0" y="0"/>
                          <a:ext cx="64135" cy="85725"/>
                        </a:xfrm>
                        <a:prstGeom prst="ellipse">
                          <a:avLst/>
                        </a:prstGeom>
                        <a:solidFill>
                          <a:srgbClr val="7030A0"/>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A58A12F" id="Oval 49" o:spid="_x0000_s1026" style="width:5.05pt;height:6.75pt;flip:x y;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2/nmwIAAL8FAAAOAAAAZHJzL2Uyb0RvYy54bWysVE1v2zAMvQ/YfxB0X+2kST+COkXQotuA&#10;oinWbj0rshQLkEVNUuJkv36U5LjdWuxQzAdDFMlH8onkxeWu1WQrnFdgKjo6KikRhkOtzLqi3x9v&#10;Pp1R4gMzNdNgREX3wtPL+ccPF52diTE0oGvhCIIYP+tsRZsQ7KwoPG9Ey/wRWGFQKcG1LKDo1kXt&#10;WIforS7GZXlSdOBq64AL7/H2OivpPOFLKXhYSulFILqimFtIf5f+q/gv5hdstnbMNor3abB3ZNEy&#10;ZTDoAHXNAiMbp15BtYo78CDDEYe2ACkVF6kGrGZU/lXNQ8OsSLUgOd4ONPn/B8vvtveOqLqik3NK&#10;DGvxjZZbpgmKyE1n/QxNHuy96yWPx1joTrqWSK3sF3x2mk4/4inqsCyySxzvB47FLhCOlyeT0fGU&#10;Eo6as+npeBqjFBkuulrnw2cBLYmHigqNEXzkgM3Y9taHbH2witcetKpvlNZJcOvVlXYEK6joaXlc&#10;LtITY4A/zLR5nyfiRNci0pKJSKew1yICavNNSCQTyxynlFMbiyEhxrkwIXPkG1aLnOe0xK/nYfBI&#10;rCTAiCyxvgG7B4gj8ho7E9TbR1eRpmBwLv+VWHYePFJkMGFwbpUB9xaAxqr6yNn+QFKmJrK0gnqP&#10;reYgz6C3/EbhG98yH+6Zw6HD8cRFEpb4kxq6ikJ/oqQB9+ut+2iPs4BaSjoc4or6nxvmBCX6q8Ep&#10;OR9NJnHqkzDBdkPBvdSsXmrMpr0C7BtsZ8wuHaN90IejdNA+4b5ZxKioYoZj7Iry4A7CVcjLBTcW&#10;F4tFMsNJtyzcmgfLDxMSG/hx98Sc7Rs94HzcwWHgXzV7to3vYWCxCSBVmoRnXnu+cUukxuk3WlxD&#10;L+Vk9bx3578BAAD//wMAUEsDBBQABgAIAAAAIQDC7bdK1gAAAAMBAAAPAAAAZHJzL2Rvd25yZXYu&#10;eG1sTI7BbsIwDIbvk3iHyEi7jaSgodE1RQhpO2+AJo6h8dqqjVMlAbq3n9llXGxZ/6/PX7EeXS8u&#10;GGLrSUM2UyCQKm9bqjUc9m9PLyBiMmRN7wk1/GCEdTl5KExu/ZU+8bJLtWAIxdxoaFIacilj1aAz&#10;ceYHJM6+fXAm8RlqaYO5Mtz1cq7UUjrTEn9ozIDbBqtud3Ya1HY1tO+BvuziYxW75bGrsuNB68fp&#10;uHkFkXBM/2W46bM6lOx08meyUfTM4N7fvGUqA3HivXgGWRby3r38BQAA//8DAFBLAQItABQABgAI&#10;AAAAIQC2gziS/gAAAOEBAAATAAAAAAAAAAAAAAAAAAAAAABbQ29udGVudF9UeXBlc10ueG1sUEsB&#10;Ai0AFAAGAAgAAAAhADj9If/WAAAAlAEAAAsAAAAAAAAAAAAAAAAALwEAAF9yZWxzLy5yZWxzUEsB&#10;Ai0AFAAGAAgAAAAhALWXb+ebAgAAvwUAAA4AAAAAAAAAAAAAAAAALgIAAGRycy9lMm9Eb2MueG1s&#10;UEsBAi0AFAAGAAgAAAAhAMLtt0rWAAAAAwEAAA8AAAAAAAAAAAAAAAAA9QQAAGRycy9kb3ducmV2&#10;LnhtbFBLBQYAAAAABAAEAPMAAAD4BQAAAAA=&#10;" fillcolor="#7030a0" strokecolor="#7030a0" strokeweight="1pt">
                <v:stroke joinstyle="miter"/>
                <w10:anchorlock/>
              </v:oval>
            </w:pict>
          </mc:Fallback>
        </mc:AlternateContent>
      </w:r>
      <w:r w:rsidR="007606FB" w:rsidRPr="001508F4">
        <w:rPr>
          <w:rFonts w:ascii="Times New Roman" w:hAnsi="Times New Roman" w:cs="Times New Roman"/>
        </w:rPr>
        <w:t xml:space="preserve"> )</w:t>
      </w:r>
      <w:r w:rsidR="00BB6819" w:rsidRPr="001508F4">
        <w:rPr>
          <w:rFonts w:ascii="Times New Roman" w:hAnsi="Times New Roman" w:cs="Times New Roman"/>
        </w:rPr>
        <w:t xml:space="preserve"> </w:t>
      </w:r>
      <w:r w:rsidR="00652301" w:rsidRPr="001508F4">
        <w:rPr>
          <w:rFonts w:ascii="Times New Roman" w:hAnsi="Times New Roman" w:cs="Times New Roman"/>
        </w:rPr>
        <w:t>as measured by dynamic light scattering (Malvern</w:t>
      </w:r>
      <w:r w:rsidRPr="001508F4">
        <w:rPr>
          <w:rFonts w:ascii="Times New Roman" w:hAnsi="Times New Roman" w:cs="Times New Roman"/>
        </w:rPr>
        <w:t xml:space="preserve"> </w:t>
      </w:r>
      <w:proofErr w:type="spellStart"/>
      <w:r w:rsidRPr="001508F4">
        <w:rPr>
          <w:rFonts w:ascii="Times New Roman" w:hAnsi="Times New Roman" w:cs="Times New Roman"/>
        </w:rPr>
        <w:t>Zetasizer</w:t>
      </w:r>
      <w:proofErr w:type="spellEnd"/>
      <w:r w:rsidR="00652301" w:rsidRPr="001508F4">
        <w:rPr>
          <w:rFonts w:ascii="Times New Roman" w:hAnsi="Times New Roman" w:cs="Times New Roman"/>
        </w:rPr>
        <w:t>). Particle size distributions of</w:t>
      </w:r>
      <w:r w:rsidRPr="001508F4">
        <w:rPr>
          <w:rFonts w:ascii="Times New Roman" w:hAnsi="Times New Roman" w:cs="Times New Roman"/>
        </w:rPr>
        <w:t xml:space="preserve"> (b) </w:t>
      </w:r>
      <w:r w:rsidR="00652301" w:rsidRPr="001508F4">
        <w:rPr>
          <w:rFonts w:ascii="Times New Roman" w:hAnsi="Times New Roman" w:cs="Times New Roman"/>
        </w:rPr>
        <w:t>h</w:t>
      </w:r>
      <w:r w:rsidRPr="001508F4">
        <w:rPr>
          <w:rFonts w:ascii="Times New Roman" w:hAnsi="Times New Roman" w:cs="Times New Roman"/>
        </w:rPr>
        <w:t>eat</w:t>
      </w:r>
      <w:r w:rsidR="00652301" w:rsidRPr="001508F4">
        <w:rPr>
          <w:rFonts w:ascii="Times New Roman" w:hAnsi="Times New Roman" w:cs="Times New Roman"/>
        </w:rPr>
        <w:t>-</w:t>
      </w:r>
      <w:r w:rsidRPr="001508F4">
        <w:rPr>
          <w:rFonts w:ascii="Times New Roman" w:hAnsi="Times New Roman" w:cs="Times New Roman"/>
        </w:rPr>
        <w:t xml:space="preserve">treated </w:t>
      </w:r>
      <w:r w:rsidR="007606FB" w:rsidRPr="001508F4">
        <w:rPr>
          <w:rFonts w:ascii="Times New Roman" w:hAnsi="Times New Roman" w:cs="Times New Roman"/>
        </w:rPr>
        <w:t>WPC</w:t>
      </w:r>
      <w:r w:rsidRPr="001508F4">
        <w:rPr>
          <w:rFonts w:ascii="Times New Roman" w:hAnsi="Times New Roman" w:cs="Times New Roman"/>
        </w:rPr>
        <w:t xml:space="preserve"> (</w:t>
      </w:r>
      <w:r w:rsidRPr="001508F4">
        <w:rPr>
          <w:rFonts w:ascii="Times New Roman" w:hAnsi="Times New Roman" w:cs="Times New Roman"/>
          <w:noProof/>
          <w:lang w:eastAsia="en-AU"/>
        </w:rPr>
        <mc:AlternateContent>
          <mc:Choice Requires="wps">
            <w:drawing>
              <wp:inline distT="0" distB="0" distL="0" distR="0" wp14:anchorId="72B48705" wp14:editId="5BA15379">
                <wp:extent cx="76200" cy="82550"/>
                <wp:effectExtent l="19050" t="19050" r="38100" b="31750"/>
                <wp:docPr id="252" name="Diamond 252"/>
                <wp:cNvGraphicFramePr/>
                <a:graphic xmlns:a="http://schemas.openxmlformats.org/drawingml/2006/main">
                  <a:graphicData uri="http://schemas.microsoft.com/office/word/2010/wordprocessingShape">
                    <wps:wsp>
                      <wps:cNvSpPr/>
                      <wps:spPr>
                        <a:xfrm>
                          <a:off x="0" y="0"/>
                          <a:ext cx="76200" cy="82550"/>
                        </a:xfrm>
                        <a:prstGeom prst="diamond">
                          <a:avLst/>
                        </a:prstGeom>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12A64B11" id="Diamond 252" o:spid="_x0000_s1026" type="#_x0000_t4" style="width:6pt;height: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1U8bwIAADsFAAAOAAAAZHJzL2Uyb0RvYy54bWysVFFv2yAQfp+0/4B4X+14SdtFdaooUadJ&#10;VVu1nfpMMcRIwDEgcbJfvwM7btVVmzTND/iOu/uO+7jj4nJvNNkJHxTYmk5OSkqE5dAou6np98er&#10;T+eUhMhswzRYUdODCPRy8fHDRefmooIWdCM8QRAb5p2raRujmxdF4K0wLJyAExaNErxhEVW/KRrP&#10;OkQ3uqjK8rTowDfOAxch4O66N9JFxpdS8HgrZRCR6Jri2WJefV6f01osLth845lrFR+Owf7hFIYp&#10;i0lHqDWLjGy9+g3KKO4hgIwnHEwBUioucg1YzaR8U81Dy5zItSA5wY00hf8Hy292d56opqbVrKLE&#10;MoOXtFbMgG1I2kKCOhfm6Pfg7vygBRRTtXvpTfpjHWSfST2MpIp9JBw3z07xnijhaDmvZrNMefES&#10;6nyIXwUYkoSaNn3qzCXbXYeIGdH76IVKOk2fP0vxoEU6grb3QmIhmLHK0bmFxEp7smN4+YxzYePn&#10;3tSyRvTbsxK/VCQmGSOylgETslRaj9iTP2H3MIN/ChW5A8fg8u/BY0TODDaOwUZZ8O8B6DgZCpC9&#10;/5GknprE0jM0B7xmD33/B8evFNJ9zUK8Yx4bHi8Ihzje4iI1dDWFQaKkBf/zvf3kj32IVko6HKCa&#10;hh9b5gUl+pvFDv0ymU7TxGVlOjurUPGvLc+vLXZrVoDXNMHnwvEsJv+oj6L0YJ5w1pcpK5qY5Zi7&#10;pjz6o7KK/WDja8HFcpndcMoci9f2wfEEnlhNvfS4f2LeDT0XsVVv4DhsbP6m73rfFGlhuY0gVW7K&#10;F14HvnFCc+MMr0l6Al7r2evlzVv8AgAA//8DAFBLAwQUAAYACAAAACEAQQaJoNoAAAADAQAADwAA&#10;AGRycy9kb3ducmV2LnhtbEyPzU7DMBCE70i8g7WVuFEnrcRPiFOhot44QOGQ3px4iaPG6xA7TeDp&#10;2XKBy65Gs5r9Jt/MrhMnHELrSUG6TEAg1d601Ch4f9td34EIUZPRnSdU8IUBNsXlRa4z4yd6xdM+&#10;NoJDKGRagY2xz6QMtUWnw9L3SOx9+MHpyHJopBn0xOGuk6skuZFOt8QfrO5xa7E+7ken4Hsay8Nn&#10;Wj3fj+l29/RyW67toVTqajE/PoCIOMe/YzjjMzoUzFT5kUwQnQIuEn/n2VuxqnivE5BFLv+zFz8A&#10;AAD//wMAUEsBAi0AFAAGAAgAAAAhALaDOJL+AAAA4QEAABMAAAAAAAAAAAAAAAAAAAAAAFtDb250&#10;ZW50X1R5cGVzXS54bWxQSwECLQAUAAYACAAAACEAOP0h/9YAAACUAQAACwAAAAAAAAAAAAAAAAAv&#10;AQAAX3JlbHMvLnJlbHNQSwECLQAUAAYACAAAACEALFNVPG8CAAA7BQAADgAAAAAAAAAAAAAAAAAu&#10;AgAAZHJzL2Uyb0RvYy54bWxQSwECLQAUAAYACAAAACEAQQaJoNoAAAADAQAADwAAAAAAAAAAAAAA&#10;AADJBAAAZHJzL2Rvd25yZXYueG1sUEsFBgAAAAAEAAQA8wAAANAFAAAAAA==&#10;" fillcolor="#a5a5a5 [3206]" strokecolor="#525252 [1606]" strokeweight="1pt">
                <w10:anchorlock/>
              </v:shape>
            </w:pict>
          </mc:Fallback>
        </mc:AlternateContent>
      </w:r>
      <w:r w:rsidRPr="001508F4">
        <w:rPr>
          <w:rFonts w:ascii="Times New Roman" w:hAnsi="Times New Roman" w:cs="Times New Roman"/>
        </w:rPr>
        <w:t xml:space="preserve">) and </w:t>
      </w:r>
      <w:r w:rsidR="00652301" w:rsidRPr="001508F4">
        <w:rPr>
          <w:rFonts w:ascii="Times New Roman" w:hAnsi="Times New Roman" w:cs="Times New Roman"/>
        </w:rPr>
        <w:t>h</w:t>
      </w:r>
      <w:r w:rsidRPr="001508F4">
        <w:rPr>
          <w:rFonts w:ascii="Times New Roman" w:hAnsi="Times New Roman" w:cs="Times New Roman"/>
        </w:rPr>
        <w:t>eat</w:t>
      </w:r>
      <w:r w:rsidR="00652301" w:rsidRPr="001508F4">
        <w:rPr>
          <w:rFonts w:ascii="Times New Roman" w:hAnsi="Times New Roman" w:cs="Times New Roman"/>
        </w:rPr>
        <w:t>-</w:t>
      </w:r>
      <w:r w:rsidRPr="001508F4">
        <w:rPr>
          <w:rFonts w:ascii="Times New Roman" w:hAnsi="Times New Roman" w:cs="Times New Roman"/>
        </w:rPr>
        <w:t xml:space="preserve">treated and sonicated </w:t>
      </w:r>
      <w:r w:rsidR="007606FB" w:rsidRPr="001508F4">
        <w:rPr>
          <w:rFonts w:ascii="Times New Roman" w:hAnsi="Times New Roman" w:cs="Times New Roman"/>
        </w:rPr>
        <w:t>WPC</w:t>
      </w:r>
      <w:r w:rsidRPr="001508F4">
        <w:rPr>
          <w:rFonts w:ascii="Times New Roman" w:hAnsi="Times New Roman" w:cs="Times New Roman"/>
        </w:rPr>
        <w:t xml:space="preserve"> (</w:t>
      </w:r>
      <w:r w:rsidRPr="001508F4">
        <w:rPr>
          <w:rFonts w:ascii="Times New Roman" w:hAnsi="Times New Roman" w:cs="Times New Roman"/>
          <w:noProof/>
          <w:lang w:eastAsia="en-AU"/>
        </w:rPr>
        <mc:AlternateContent>
          <mc:Choice Requires="wps">
            <w:drawing>
              <wp:inline distT="0" distB="0" distL="0" distR="0" wp14:anchorId="062C9C3A" wp14:editId="570C2352">
                <wp:extent cx="83185" cy="82550"/>
                <wp:effectExtent l="0" t="0" r="12065" b="12700"/>
                <wp:docPr id="253" name="Rectangle 253"/>
                <wp:cNvGraphicFramePr/>
                <a:graphic xmlns:a="http://schemas.openxmlformats.org/drawingml/2006/main">
                  <a:graphicData uri="http://schemas.microsoft.com/office/word/2010/wordprocessingShape">
                    <wps:wsp>
                      <wps:cNvSpPr/>
                      <wps:spPr>
                        <a:xfrm>
                          <a:off x="0" y="0"/>
                          <a:ext cx="83185" cy="82550"/>
                        </a:xfrm>
                        <a:prstGeom prst="rect">
                          <a:avLst/>
                        </a:prstGeom>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2337305E" id="Rectangle 253" o:spid="_x0000_s1026" style="width:6.55pt;height:6.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FxAncQIAADoFAAAOAAAAZHJzL2Uyb0RvYy54bWysVMFu2zAMvQ/YPwi6r47TZMuCOkXQosOA&#10;oivaDj2rshQbkESNUuJkXz9KdtyiKzZgmA8yKZKP4hOps/O9NWynMLTgKl6eTDhTTkLduk3Fvz9c&#10;fVhwFqJwtTDgVMUPKvDz1ft3Z51fqik0YGqFjEBcWHa+4k2MflkUQTbKinACXjkyakArIqm4KWoU&#10;HaFbU0wnk49FB1h7BKlCoN3L3shXGV9rJeM3rYOKzFSczhbzinl9SmuxOhPLDQrftHI4hviHU1jR&#10;Oko6Ql2KKNgW29+gbCsRAuh4IsEWoHUrVa6Bqiknr6q5b4RXuRYiJ/iRpvD/YOXN7hZZW1d8Oj/l&#10;zAlLl3RHtAm3MYqlTaKo82FJnvf+FgctkJjq3Wu06U+VsH2m9TDSqvaRSdpcnJaLOWeSLIvpfJ5J&#10;L55DPYb4RYFlSag4UvJMpdhdh0jpyPXoQko6Sp88S/FgVMpv3J3SVAelm+bo3EHqwiDbCbp7IaVy&#10;cdabGlGrfns+oS9VSEnGiKxlwISsW2NG7PJP2D3M4J9CVW7AMXjy9+AxImcGF8dg2zrAtwBMLIcC&#10;dO9/JKmnJrH0BPWBbhmhb//g5VVLXF+LEG8FUr/TZNAMx2+0aANdxWGQOGsAf761n/ypDcnKWUfz&#10;U/HwYytQcWa+OmrQz+VslgYuK7P5pykp+NLy9NLitvYC6JpKei28zGLyj+YoagT7SKO+TlnJJJyk&#10;3BWXEY/KReznmh4Lqdbr7EZD5kW8dvdeJvDEauqlh/2jQD80XKQ+vYHjrInlq77rfVOkg/U2gm5z&#10;Uz7zOvBNA5obZ3hM0gvwUs9ez0/e6hcAAAD//wMAUEsDBBQABgAIAAAAIQBNuHSa2QAAAAMBAAAP&#10;AAAAZHJzL2Rvd25yZXYueG1sTI9BS8QwEIXvwv6HMAve3HRVRGrTxV1YwYOK1YO9TZuxKTaT0qTd&#10;+u9NvehlHsMb3vsm2822ExMNvnWsYLtJQBDXTrfcKHh/O17cgvABWWPnmBR8k4ddvjrLMNXuxK80&#10;FaERMYR9igpMCH0qpa8NWfQb1xNH79MNFkNch0bqAU8x3HbyMklupMWWY4PBng6G6q9itArKo3l4&#10;uqby8aPdl9Wo3VTMzy9Kna/n+zsQgebwdwwLfkSHPDJVbmTtRacgPhJ+5+JdbUFUiyYg80z+Z89/&#10;AAAA//8DAFBLAQItABQABgAIAAAAIQC2gziS/gAAAOEBAAATAAAAAAAAAAAAAAAAAAAAAABbQ29u&#10;dGVudF9UeXBlc10ueG1sUEsBAi0AFAAGAAgAAAAhADj9If/WAAAAlAEAAAsAAAAAAAAAAAAAAAAA&#10;LwEAAF9yZWxzLy5yZWxzUEsBAi0AFAAGAAgAAAAhADUXECdxAgAAOgUAAA4AAAAAAAAAAAAAAAAA&#10;LgIAAGRycy9lMm9Eb2MueG1sUEsBAi0AFAAGAAgAAAAhAE24dJrZAAAAAwEAAA8AAAAAAAAAAAAA&#10;AAAAywQAAGRycy9kb3ducmV2LnhtbFBLBQYAAAAABAAEAPMAAADRBQAAAAA=&#10;" fillcolor="#ffc000 [3207]" strokecolor="#7f5f00 [1607]" strokeweight="1pt">
                <w10:anchorlock/>
              </v:rect>
            </w:pict>
          </mc:Fallback>
        </mc:AlternateContent>
      </w:r>
      <w:r w:rsidRPr="001508F4">
        <w:rPr>
          <w:rFonts w:ascii="Times New Roman" w:hAnsi="Times New Roman" w:cs="Times New Roman"/>
        </w:rPr>
        <w:t xml:space="preserve">) measured </w:t>
      </w:r>
      <w:r w:rsidR="00652301" w:rsidRPr="001508F4">
        <w:rPr>
          <w:rFonts w:ascii="Times New Roman" w:hAnsi="Times New Roman" w:cs="Times New Roman"/>
        </w:rPr>
        <w:t>by laser diffraction (Malvern</w:t>
      </w:r>
      <w:r w:rsidRPr="001508F4">
        <w:rPr>
          <w:rFonts w:ascii="Times New Roman" w:hAnsi="Times New Roman" w:cs="Times New Roman"/>
        </w:rPr>
        <w:t xml:space="preserve"> </w:t>
      </w:r>
      <w:proofErr w:type="spellStart"/>
      <w:r w:rsidRPr="001508F4">
        <w:rPr>
          <w:rFonts w:ascii="Times New Roman" w:hAnsi="Times New Roman" w:cs="Times New Roman"/>
        </w:rPr>
        <w:t>Mastersizer</w:t>
      </w:r>
      <w:proofErr w:type="spellEnd"/>
      <w:r w:rsidR="00652301" w:rsidRPr="001508F4">
        <w:rPr>
          <w:rFonts w:ascii="Times New Roman" w:hAnsi="Times New Roman" w:cs="Times New Roman"/>
        </w:rPr>
        <w:t>)</w:t>
      </w:r>
      <w:r w:rsidRPr="001508F4">
        <w:rPr>
          <w:rFonts w:ascii="Times New Roman" w:hAnsi="Times New Roman" w:cs="Times New Roman"/>
        </w:rPr>
        <w:t xml:space="preserve">. Two </w:t>
      </w:r>
      <w:r w:rsidR="00652301" w:rsidRPr="001508F4">
        <w:rPr>
          <w:rFonts w:ascii="Times New Roman" w:hAnsi="Times New Roman" w:cs="Times New Roman"/>
        </w:rPr>
        <w:t>particle sizing methods were</w:t>
      </w:r>
      <w:r w:rsidRPr="001508F4">
        <w:rPr>
          <w:rFonts w:ascii="Times New Roman" w:hAnsi="Times New Roman" w:cs="Times New Roman"/>
        </w:rPr>
        <w:t xml:space="preserve"> used </w:t>
      </w:r>
      <w:r w:rsidR="00652301" w:rsidRPr="001508F4">
        <w:rPr>
          <w:rFonts w:ascii="Times New Roman" w:hAnsi="Times New Roman" w:cs="Times New Roman"/>
        </w:rPr>
        <w:t>to</w:t>
      </w:r>
      <w:r w:rsidRPr="001508F4">
        <w:rPr>
          <w:rFonts w:ascii="Times New Roman" w:hAnsi="Times New Roman" w:cs="Times New Roman"/>
        </w:rPr>
        <w:t xml:space="preserve"> accurately </w:t>
      </w:r>
      <w:r w:rsidR="00652301" w:rsidRPr="001508F4">
        <w:rPr>
          <w:rFonts w:ascii="Times New Roman" w:hAnsi="Times New Roman" w:cs="Times New Roman"/>
        </w:rPr>
        <w:t xml:space="preserve">measure across a wide particle size </w:t>
      </w:r>
      <w:r w:rsidRPr="001508F4">
        <w:rPr>
          <w:rFonts w:ascii="Times New Roman" w:hAnsi="Times New Roman" w:cs="Times New Roman"/>
        </w:rPr>
        <w:t xml:space="preserve">range </w:t>
      </w:r>
      <w:r w:rsidR="00652301" w:rsidRPr="001508F4">
        <w:rPr>
          <w:rFonts w:ascii="Times New Roman" w:hAnsi="Times New Roman" w:cs="Times New Roman"/>
        </w:rPr>
        <w:t>(</w:t>
      </w:r>
      <w:r w:rsidRPr="001508F4">
        <w:rPr>
          <w:rFonts w:ascii="Times New Roman" w:hAnsi="Times New Roman" w:cs="Times New Roman"/>
        </w:rPr>
        <w:t>~</w:t>
      </w:r>
      <w:r w:rsidR="00D92F33" w:rsidRPr="001508F4">
        <w:rPr>
          <w:rFonts w:ascii="Times New Roman" w:hAnsi="Times New Roman" w:cs="Times New Roman"/>
        </w:rPr>
        <w:t>30</w:t>
      </w:r>
      <w:r w:rsidR="00652301" w:rsidRPr="001508F4">
        <w:rPr>
          <w:rFonts w:ascii="Times New Roman" w:hAnsi="Times New Roman" w:cs="Times New Roman"/>
        </w:rPr>
        <w:t xml:space="preserve"> </w:t>
      </w:r>
      <w:r w:rsidRPr="001508F4">
        <w:rPr>
          <w:rFonts w:ascii="Times New Roman" w:hAnsi="Times New Roman" w:cs="Times New Roman"/>
        </w:rPr>
        <w:t>nm to ~</w:t>
      </w:r>
      <w:r w:rsidR="00D6016E" w:rsidRPr="001508F4">
        <w:rPr>
          <w:rFonts w:ascii="Times New Roman" w:hAnsi="Times New Roman" w:cs="Times New Roman"/>
        </w:rPr>
        <w:t>9</w:t>
      </w:r>
      <w:r w:rsidRPr="001508F4">
        <w:rPr>
          <w:rFonts w:ascii="Times New Roman" w:hAnsi="Times New Roman" w:cs="Times New Roman"/>
        </w:rPr>
        <w:t>00 µm</w:t>
      </w:r>
      <w:r w:rsidR="00652301" w:rsidRPr="001508F4">
        <w:rPr>
          <w:rFonts w:ascii="Times New Roman" w:hAnsi="Times New Roman" w:cs="Times New Roman"/>
        </w:rPr>
        <w:t>)</w:t>
      </w:r>
      <w:r w:rsidRPr="001508F4">
        <w:rPr>
          <w:rFonts w:ascii="Times New Roman" w:hAnsi="Times New Roman" w:cs="Times New Roman"/>
        </w:rPr>
        <w:t>.</w:t>
      </w:r>
      <w:r w:rsidR="00BB1709" w:rsidRPr="001508F4">
        <w:rPr>
          <w:rFonts w:ascii="Times New Roman" w:hAnsi="Times New Roman" w:cs="Times New Roman"/>
        </w:rPr>
        <w:t xml:space="preserve"> </w:t>
      </w:r>
    </w:p>
    <w:p w14:paraId="068E4D2D" w14:textId="12D10EF9" w:rsidR="003427E1" w:rsidRPr="001508F4" w:rsidRDefault="00AB311A" w:rsidP="00581DC0">
      <w:pPr>
        <w:spacing w:line="360" w:lineRule="auto"/>
        <w:jc w:val="both"/>
        <w:rPr>
          <w:rFonts w:ascii="Times New Roman" w:hAnsi="Times New Roman" w:cs="Times New Roman"/>
        </w:rPr>
      </w:pPr>
      <w:r w:rsidRPr="001508F4">
        <w:rPr>
          <w:rFonts w:ascii="Times New Roman" w:hAnsi="Times New Roman" w:cs="Times New Roman"/>
        </w:rPr>
        <w:t xml:space="preserve">The </w:t>
      </w:r>
      <w:r w:rsidR="006A65F4" w:rsidRPr="001508F4">
        <w:rPr>
          <w:rFonts w:ascii="Times New Roman" w:hAnsi="Times New Roman" w:cs="Times New Roman"/>
        </w:rPr>
        <w:t xml:space="preserve">trends in </w:t>
      </w:r>
      <w:r w:rsidRPr="001508F4">
        <w:rPr>
          <w:rFonts w:ascii="Times New Roman" w:hAnsi="Times New Roman" w:cs="Times New Roman"/>
        </w:rPr>
        <w:t xml:space="preserve">gelation </w:t>
      </w:r>
      <w:r w:rsidR="006A65F4" w:rsidRPr="001508F4">
        <w:rPr>
          <w:rFonts w:ascii="Times New Roman" w:hAnsi="Times New Roman" w:cs="Times New Roman"/>
        </w:rPr>
        <w:t xml:space="preserve">kinetics with respect to whey protein aggregate size for the </w:t>
      </w:r>
      <w:r w:rsidRPr="001508F4">
        <w:rPr>
          <w:rFonts w:ascii="Times New Roman" w:hAnsi="Times New Roman" w:cs="Times New Roman"/>
        </w:rPr>
        <w:t xml:space="preserve">DS WPC, DS HT WPC and DS HT US WPC systems </w:t>
      </w:r>
      <w:r w:rsidR="00311FE4" w:rsidRPr="001508F4">
        <w:rPr>
          <w:rFonts w:ascii="Times New Roman" w:hAnsi="Times New Roman" w:cs="Times New Roman"/>
        </w:rPr>
        <w:t xml:space="preserve">(Figure 4) </w:t>
      </w:r>
      <w:r w:rsidR="006A65F4" w:rsidRPr="001508F4">
        <w:rPr>
          <w:rFonts w:ascii="Times New Roman" w:hAnsi="Times New Roman" w:cs="Times New Roman"/>
        </w:rPr>
        <w:t xml:space="preserve">was </w:t>
      </w:r>
      <w:r w:rsidRPr="001508F4">
        <w:rPr>
          <w:rFonts w:ascii="Times New Roman" w:hAnsi="Times New Roman" w:cs="Times New Roman"/>
        </w:rPr>
        <w:t>similar to th</w:t>
      </w:r>
      <w:r w:rsidR="006A65F4" w:rsidRPr="001508F4">
        <w:rPr>
          <w:rFonts w:ascii="Times New Roman" w:hAnsi="Times New Roman" w:cs="Times New Roman"/>
        </w:rPr>
        <w:t>at of the</w:t>
      </w:r>
      <w:r w:rsidRPr="001508F4">
        <w:rPr>
          <w:rFonts w:ascii="Times New Roman" w:hAnsi="Times New Roman" w:cs="Times New Roman"/>
        </w:rPr>
        <w:t xml:space="preserve"> comparable systems made </w:t>
      </w:r>
      <w:r w:rsidR="006A65F4" w:rsidRPr="001508F4">
        <w:rPr>
          <w:rFonts w:ascii="Times New Roman" w:hAnsi="Times New Roman" w:cs="Times New Roman"/>
        </w:rPr>
        <w:t xml:space="preserve">from </w:t>
      </w:r>
      <w:r w:rsidRPr="001508F4">
        <w:rPr>
          <w:rFonts w:ascii="Times New Roman" w:hAnsi="Times New Roman" w:cs="Times New Roman"/>
        </w:rPr>
        <w:t>MFWP</w:t>
      </w:r>
      <w:r w:rsidR="006A65F4" w:rsidRPr="001508F4">
        <w:rPr>
          <w:rFonts w:ascii="Times New Roman" w:hAnsi="Times New Roman" w:cs="Times New Roman"/>
        </w:rPr>
        <w:t xml:space="preserve"> (Figure 2)</w:t>
      </w:r>
      <w:r w:rsidR="00865892" w:rsidRPr="001508F4">
        <w:rPr>
          <w:rFonts w:ascii="Times New Roman" w:hAnsi="Times New Roman" w:cs="Times New Roman"/>
        </w:rPr>
        <w:t xml:space="preserve">. </w:t>
      </w:r>
      <w:r w:rsidR="006A65F4" w:rsidRPr="001508F4">
        <w:rPr>
          <w:rFonts w:ascii="Times New Roman" w:hAnsi="Times New Roman" w:cs="Times New Roman"/>
        </w:rPr>
        <w:t>Again,</w:t>
      </w:r>
      <w:r w:rsidR="00847EF6" w:rsidRPr="001508F4">
        <w:rPr>
          <w:rFonts w:ascii="Times New Roman" w:hAnsi="Times New Roman" w:cs="Times New Roman"/>
        </w:rPr>
        <w:t xml:space="preserve"> </w:t>
      </w:r>
      <w:r w:rsidR="00865892" w:rsidRPr="001508F4">
        <w:rPr>
          <w:rFonts w:ascii="Times New Roman" w:hAnsi="Times New Roman" w:cs="Times New Roman"/>
        </w:rPr>
        <w:t xml:space="preserve">improved gelation </w:t>
      </w:r>
      <w:r w:rsidR="00847EF6" w:rsidRPr="001508F4">
        <w:rPr>
          <w:rFonts w:ascii="Times New Roman" w:hAnsi="Times New Roman" w:cs="Times New Roman"/>
        </w:rPr>
        <w:t xml:space="preserve">compared to the untreated WPC </w:t>
      </w:r>
      <w:r w:rsidR="00311FE4" w:rsidRPr="001508F4">
        <w:rPr>
          <w:rFonts w:ascii="Times New Roman" w:hAnsi="Times New Roman" w:cs="Times New Roman"/>
        </w:rPr>
        <w:t>occurr</w:t>
      </w:r>
      <w:r w:rsidR="006A65F4" w:rsidRPr="001508F4">
        <w:rPr>
          <w:rFonts w:ascii="Times New Roman" w:hAnsi="Times New Roman" w:cs="Times New Roman"/>
        </w:rPr>
        <w:t>ed</w:t>
      </w:r>
      <w:r w:rsidR="00311FE4" w:rsidRPr="001508F4">
        <w:rPr>
          <w:rFonts w:ascii="Times New Roman" w:hAnsi="Times New Roman" w:cs="Times New Roman"/>
        </w:rPr>
        <w:t xml:space="preserve"> after heat treatment </w:t>
      </w:r>
      <w:r w:rsidR="00847EF6" w:rsidRPr="001508F4">
        <w:rPr>
          <w:rFonts w:ascii="Times New Roman" w:hAnsi="Times New Roman" w:cs="Times New Roman"/>
        </w:rPr>
        <w:t xml:space="preserve">(DS HT WPC). </w:t>
      </w:r>
      <w:r w:rsidR="00480C28" w:rsidRPr="001508F4">
        <w:rPr>
          <w:rFonts w:ascii="Times New Roman" w:hAnsi="Times New Roman" w:cs="Times New Roman"/>
        </w:rPr>
        <w:t>The gelation rate reverted to that of the untreated WPC w</w:t>
      </w:r>
      <w:r w:rsidR="00865892" w:rsidRPr="001508F4">
        <w:rPr>
          <w:rFonts w:ascii="Times New Roman" w:hAnsi="Times New Roman" w:cs="Times New Roman"/>
        </w:rPr>
        <w:t>hen the WPC aggregate size was reduced using ultrasound</w:t>
      </w:r>
      <w:r w:rsidR="00847EF6" w:rsidRPr="001508F4">
        <w:rPr>
          <w:rFonts w:ascii="Times New Roman" w:hAnsi="Times New Roman" w:cs="Times New Roman"/>
        </w:rPr>
        <w:t xml:space="preserve"> (DS HT US WPC)</w:t>
      </w:r>
      <w:r w:rsidR="00865892" w:rsidRPr="001508F4">
        <w:rPr>
          <w:rFonts w:ascii="Times New Roman" w:hAnsi="Times New Roman" w:cs="Times New Roman"/>
        </w:rPr>
        <w:t xml:space="preserve">. </w:t>
      </w:r>
      <w:r w:rsidR="00847EF6" w:rsidRPr="001508F4">
        <w:rPr>
          <w:rFonts w:ascii="Times New Roman" w:hAnsi="Times New Roman" w:cs="Times New Roman"/>
        </w:rPr>
        <w:t>This is consistent</w:t>
      </w:r>
      <w:r w:rsidR="00865892" w:rsidRPr="001508F4">
        <w:rPr>
          <w:rFonts w:ascii="Times New Roman" w:hAnsi="Times New Roman" w:cs="Times New Roman"/>
        </w:rPr>
        <w:t xml:space="preserve"> with </w:t>
      </w:r>
      <w:r w:rsidR="0075197A" w:rsidRPr="001508F4">
        <w:rPr>
          <w:rFonts w:ascii="Times New Roman" w:hAnsi="Times New Roman" w:cs="Times New Roman"/>
        </w:rPr>
        <w:t>proposed</w:t>
      </w:r>
      <w:r w:rsidR="00865892" w:rsidRPr="001508F4">
        <w:rPr>
          <w:rFonts w:ascii="Times New Roman" w:hAnsi="Times New Roman" w:cs="Times New Roman"/>
        </w:rPr>
        <w:t xml:space="preserve"> mechanism that increasing the size of the whey proteins by heat</w:t>
      </w:r>
      <w:r w:rsidR="00847EF6" w:rsidRPr="001508F4">
        <w:rPr>
          <w:rFonts w:ascii="Times New Roman" w:hAnsi="Times New Roman" w:cs="Times New Roman"/>
        </w:rPr>
        <w:t>-</w:t>
      </w:r>
      <w:r w:rsidR="00865892" w:rsidRPr="001508F4">
        <w:rPr>
          <w:rFonts w:ascii="Times New Roman" w:hAnsi="Times New Roman" w:cs="Times New Roman"/>
        </w:rPr>
        <w:t xml:space="preserve">induced aggregation </w:t>
      </w:r>
      <w:r w:rsidR="00847EF6" w:rsidRPr="001508F4">
        <w:rPr>
          <w:rFonts w:ascii="Times New Roman" w:hAnsi="Times New Roman" w:cs="Times New Roman"/>
        </w:rPr>
        <w:t>prevents the whey proteins from associating with</w:t>
      </w:r>
      <w:r w:rsidR="00D80C66" w:rsidRPr="001508F4">
        <w:rPr>
          <w:rFonts w:ascii="Times New Roman" w:hAnsi="Times New Roman" w:cs="Times New Roman"/>
        </w:rPr>
        <w:t>,</w:t>
      </w:r>
      <w:r w:rsidR="00847EF6" w:rsidRPr="001508F4">
        <w:rPr>
          <w:rFonts w:ascii="Times New Roman" w:hAnsi="Times New Roman" w:cs="Times New Roman"/>
        </w:rPr>
        <w:t xml:space="preserve"> and thereby </w:t>
      </w:r>
      <w:r w:rsidR="00D80C66" w:rsidRPr="001508F4">
        <w:rPr>
          <w:rFonts w:ascii="Times New Roman" w:hAnsi="Times New Roman" w:cs="Times New Roman"/>
        </w:rPr>
        <w:t>impairing,</w:t>
      </w:r>
      <w:r w:rsidR="00847EF6" w:rsidRPr="001508F4">
        <w:rPr>
          <w:rFonts w:ascii="Times New Roman" w:hAnsi="Times New Roman" w:cs="Times New Roman"/>
        </w:rPr>
        <w:t xml:space="preserve"> the gelation of the </w:t>
      </w:r>
      <w:proofErr w:type="spellStart"/>
      <w:r w:rsidR="00847EF6" w:rsidRPr="001508F4">
        <w:rPr>
          <w:rFonts w:ascii="Times New Roman" w:hAnsi="Times New Roman" w:cs="Times New Roman"/>
        </w:rPr>
        <w:t>renneted</w:t>
      </w:r>
      <w:proofErr w:type="spellEnd"/>
      <w:r w:rsidR="00847EF6" w:rsidRPr="001508F4">
        <w:rPr>
          <w:rFonts w:ascii="Times New Roman" w:hAnsi="Times New Roman" w:cs="Times New Roman"/>
        </w:rPr>
        <w:t xml:space="preserve"> casein micelles</w:t>
      </w:r>
      <w:r w:rsidR="00D8181F" w:rsidRPr="001508F4">
        <w:rPr>
          <w:rFonts w:ascii="Times New Roman" w:hAnsi="Times New Roman" w:cs="Times New Roman"/>
        </w:rPr>
        <w:t>.</w:t>
      </w:r>
      <w:r w:rsidR="00847EF6" w:rsidRPr="001508F4">
        <w:rPr>
          <w:rFonts w:ascii="Times New Roman" w:hAnsi="Times New Roman" w:cs="Times New Roman"/>
        </w:rPr>
        <w:t xml:space="preserve"> </w:t>
      </w:r>
      <w:r w:rsidR="00192DD7" w:rsidRPr="001508F4">
        <w:rPr>
          <w:rFonts w:ascii="Times New Roman" w:hAnsi="Times New Roman" w:cs="Times New Roman"/>
        </w:rPr>
        <w:t>T</w:t>
      </w:r>
      <w:r w:rsidR="00865892" w:rsidRPr="001508F4">
        <w:rPr>
          <w:rFonts w:ascii="Times New Roman" w:hAnsi="Times New Roman" w:cs="Times New Roman"/>
        </w:rPr>
        <w:t>he storage modul</w:t>
      </w:r>
      <w:r w:rsidR="00847EF6" w:rsidRPr="001508F4">
        <w:rPr>
          <w:rFonts w:ascii="Times New Roman" w:hAnsi="Times New Roman" w:cs="Times New Roman"/>
        </w:rPr>
        <w:t>i</w:t>
      </w:r>
      <w:r w:rsidR="00865892" w:rsidRPr="001508F4">
        <w:rPr>
          <w:rFonts w:ascii="Times New Roman" w:hAnsi="Times New Roman" w:cs="Times New Roman"/>
        </w:rPr>
        <w:t xml:space="preserve"> in all </w:t>
      </w:r>
      <w:r w:rsidR="00192DD7" w:rsidRPr="001508F4">
        <w:rPr>
          <w:rFonts w:ascii="Times New Roman" w:hAnsi="Times New Roman" w:cs="Times New Roman"/>
        </w:rPr>
        <w:t xml:space="preserve">WPC </w:t>
      </w:r>
      <w:r w:rsidR="00865892" w:rsidRPr="001508F4">
        <w:rPr>
          <w:rFonts w:ascii="Times New Roman" w:hAnsi="Times New Roman" w:cs="Times New Roman"/>
        </w:rPr>
        <w:t xml:space="preserve">systems were less than </w:t>
      </w:r>
      <w:r w:rsidR="00025BDD" w:rsidRPr="001508F4">
        <w:rPr>
          <w:rFonts w:ascii="Times New Roman" w:hAnsi="Times New Roman" w:cs="Times New Roman"/>
        </w:rPr>
        <w:t>those</w:t>
      </w:r>
      <w:r w:rsidR="00865892" w:rsidRPr="001508F4">
        <w:rPr>
          <w:rFonts w:ascii="Times New Roman" w:hAnsi="Times New Roman" w:cs="Times New Roman"/>
        </w:rPr>
        <w:t xml:space="preserve"> </w:t>
      </w:r>
      <w:r w:rsidR="00192DD7" w:rsidRPr="001508F4">
        <w:rPr>
          <w:rFonts w:ascii="Times New Roman" w:hAnsi="Times New Roman" w:cs="Times New Roman"/>
        </w:rPr>
        <w:t>in the equivalent</w:t>
      </w:r>
      <w:r w:rsidR="00865892" w:rsidRPr="001508F4">
        <w:rPr>
          <w:rFonts w:ascii="Times New Roman" w:hAnsi="Times New Roman" w:cs="Times New Roman"/>
        </w:rPr>
        <w:t xml:space="preserve"> </w:t>
      </w:r>
      <w:r w:rsidR="00BB1160" w:rsidRPr="001508F4">
        <w:rPr>
          <w:rFonts w:ascii="Times New Roman" w:hAnsi="Times New Roman" w:cs="Times New Roman"/>
        </w:rPr>
        <w:t>MFWP</w:t>
      </w:r>
      <w:r w:rsidR="00025BDD" w:rsidRPr="001508F4">
        <w:rPr>
          <w:rFonts w:ascii="Times New Roman" w:hAnsi="Times New Roman" w:cs="Times New Roman"/>
        </w:rPr>
        <w:t xml:space="preserve"> system</w:t>
      </w:r>
      <w:r w:rsidR="00192DD7" w:rsidRPr="001508F4">
        <w:rPr>
          <w:rFonts w:ascii="Times New Roman" w:hAnsi="Times New Roman" w:cs="Times New Roman"/>
        </w:rPr>
        <w:t xml:space="preserve">. This </w:t>
      </w:r>
      <w:r w:rsidR="00025BDD" w:rsidRPr="001508F4">
        <w:rPr>
          <w:rFonts w:ascii="Times New Roman" w:hAnsi="Times New Roman" w:cs="Times New Roman"/>
        </w:rPr>
        <w:t xml:space="preserve">could be explained by the lower overall casein concentration </w:t>
      </w:r>
      <w:r w:rsidR="00192DD7" w:rsidRPr="001508F4">
        <w:rPr>
          <w:rFonts w:ascii="Times New Roman" w:hAnsi="Times New Roman" w:cs="Times New Roman"/>
        </w:rPr>
        <w:t>in the WPC systems</w:t>
      </w:r>
      <w:r w:rsidR="00025BDD" w:rsidRPr="001508F4">
        <w:rPr>
          <w:rFonts w:ascii="Times New Roman" w:hAnsi="Times New Roman" w:cs="Times New Roman"/>
        </w:rPr>
        <w:t>.</w:t>
      </w:r>
      <w:r w:rsidR="00171D73" w:rsidRPr="001508F4">
        <w:rPr>
          <w:rFonts w:ascii="Times New Roman" w:hAnsi="Times New Roman" w:cs="Times New Roman"/>
        </w:rPr>
        <w:t xml:space="preserve"> Also, </w:t>
      </w:r>
      <w:r w:rsidR="00192DD7" w:rsidRPr="001508F4">
        <w:rPr>
          <w:rFonts w:ascii="Times New Roman" w:hAnsi="Times New Roman" w:cs="Times New Roman"/>
        </w:rPr>
        <w:t xml:space="preserve">in </w:t>
      </w:r>
      <w:r w:rsidR="00025BDD" w:rsidRPr="001508F4">
        <w:rPr>
          <w:rFonts w:ascii="Times New Roman" w:hAnsi="Times New Roman" w:cs="Times New Roman"/>
        </w:rPr>
        <w:t>co</w:t>
      </w:r>
      <w:r w:rsidR="00192DD7" w:rsidRPr="001508F4">
        <w:rPr>
          <w:rFonts w:ascii="Times New Roman" w:hAnsi="Times New Roman" w:cs="Times New Roman"/>
        </w:rPr>
        <w:t>ntrast</w:t>
      </w:r>
      <w:r w:rsidR="00025BDD" w:rsidRPr="001508F4">
        <w:rPr>
          <w:rFonts w:ascii="Times New Roman" w:hAnsi="Times New Roman" w:cs="Times New Roman"/>
        </w:rPr>
        <w:t xml:space="preserve"> to</w:t>
      </w:r>
      <w:r w:rsidR="00192DD7" w:rsidRPr="001508F4">
        <w:rPr>
          <w:rFonts w:ascii="Times New Roman" w:hAnsi="Times New Roman" w:cs="Times New Roman"/>
        </w:rPr>
        <w:t xml:space="preserve"> the</w:t>
      </w:r>
      <w:r w:rsidR="00025BDD" w:rsidRPr="001508F4">
        <w:rPr>
          <w:rFonts w:ascii="Times New Roman" w:hAnsi="Times New Roman" w:cs="Times New Roman"/>
        </w:rPr>
        <w:t xml:space="preserve"> native MFWP that impaired the rennet gelation of diluted skim milk, the addition of </w:t>
      </w:r>
      <w:r w:rsidR="0075197A" w:rsidRPr="001508F4">
        <w:rPr>
          <w:rFonts w:ascii="Times New Roman" w:hAnsi="Times New Roman" w:cs="Times New Roman"/>
        </w:rPr>
        <w:t xml:space="preserve">untreated </w:t>
      </w:r>
      <w:r w:rsidR="00025BDD" w:rsidRPr="001508F4">
        <w:rPr>
          <w:rFonts w:ascii="Times New Roman" w:hAnsi="Times New Roman" w:cs="Times New Roman"/>
        </w:rPr>
        <w:t xml:space="preserve">WPC improved the rate of rennet gelation. </w:t>
      </w:r>
      <w:r w:rsidR="00192DD7" w:rsidRPr="001508F4">
        <w:rPr>
          <w:rFonts w:ascii="Times New Roman" w:hAnsi="Times New Roman" w:cs="Times New Roman"/>
        </w:rPr>
        <w:t>T</w:t>
      </w:r>
      <w:r w:rsidR="006E6E08" w:rsidRPr="001508F4">
        <w:rPr>
          <w:rFonts w:ascii="Times New Roman" w:hAnsi="Times New Roman" w:cs="Times New Roman"/>
        </w:rPr>
        <w:t>he improved gelation</w:t>
      </w:r>
      <w:r w:rsidR="00025BDD" w:rsidRPr="001508F4">
        <w:rPr>
          <w:rFonts w:ascii="Times New Roman" w:hAnsi="Times New Roman" w:cs="Times New Roman"/>
        </w:rPr>
        <w:t xml:space="preserve"> could be </w:t>
      </w:r>
      <w:r w:rsidR="00192DD7" w:rsidRPr="001508F4">
        <w:rPr>
          <w:rFonts w:ascii="Times New Roman" w:hAnsi="Times New Roman" w:cs="Times New Roman"/>
        </w:rPr>
        <w:t xml:space="preserve">due to the </w:t>
      </w:r>
      <w:r w:rsidR="00141F00" w:rsidRPr="001508F4">
        <w:rPr>
          <w:rFonts w:ascii="Times New Roman" w:hAnsi="Times New Roman" w:cs="Times New Roman"/>
        </w:rPr>
        <w:t xml:space="preserve">slightly </w:t>
      </w:r>
      <w:r w:rsidR="00171D73" w:rsidRPr="001508F4">
        <w:rPr>
          <w:rFonts w:ascii="Times New Roman" w:hAnsi="Times New Roman" w:cs="Times New Roman"/>
        </w:rPr>
        <w:t>higher</w:t>
      </w:r>
      <w:r w:rsidR="00025BDD" w:rsidRPr="001508F4">
        <w:rPr>
          <w:rFonts w:ascii="Times New Roman" w:hAnsi="Times New Roman" w:cs="Times New Roman"/>
        </w:rPr>
        <w:t xml:space="preserve"> casein concentration </w:t>
      </w:r>
      <w:r w:rsidR="00171D73" w:rsidRPr="001508F4">
        <w:rPr>
          <w:rFonts w:ascii="Times New Roman" w:hAnsi="Times New Roman" w:cs="Times New Roman"/>
        </w:rPr>
        <w:t>in the</w:t>
      </w:r>
      <w:r w:rsidR="00025BDD" w:rsidRPr="001508F4">
        <w:rPr>
          <w:rFonts w:ascii="Times New Roman" w:hAnsi="Times New Roman" w:cs="Times New Roman"/>
        </w:rPr>
        <w:t xml:space="preserve"> WPC</w:t>
      </w:r>
      <w:r w:rsidR="00FC79EA" w:rsidRPr="001508F4">
        <w:rPr>
          <w:rFonts w:ascii="Times New Roman" w:hAnsi="Times New Roman" w:cs="Times New Roman"/>
        </w:rPr>
        <w:t xml:space="preserve"> </w:t>
      </w:r>
      <w:r w:rsidR="00171D73" w:rsidRPr="001508F4">
        <w:rPr>
          <w:rFonts w:ascii="Times New Roman" w:hAnsi="Times New Roman" w:cs="Times New Roman"/>
        </w:rPr>
        <w:t xml:space="preserve">samples </w:t>
      </w:r>
      <w:r w:rsidR="003427E1" w:rsidRPr="001508F4">
        <w:rPr>
          <w:rFonts w:ascii="Times New Roman" w:hAnsi="Times New Roman" w:cs="Times New Roman"/>
        </w:rPr>
        <w:t>(</w:t>
      </w:r>
      <w:r w:rsidR="00922C09" w:rsidRPr="001508F4">
        <w:rPr>
          <w:rFonts w:ascii="Times New Roman" w:hAnsi="Times New Roman" w:cs="Times New Roman"/>
        </w:rPr>
        <w:t>2.0</w:t>
      </w:r>
      <w:r w:rsidR="00E31A0D" w:rsidRPr="001508F4">
        <w:rPr>
          <w:rFonts w:ascii="Times New Roman" w:hAnsi="Times New Roman" w:cs="Times New Roman"/>
        </w:rPr>
        <w:t xml:space="preserve">% </w:t>
      </w:r>
      <w:r w:rsidR="00922C09" w:rsidRPr="001508F4">
        <w:rPr>
          <w:rFonts w:ascii="Times New Roman" w:hAnsi="Times New Roman" w:cs="Times New Roman"/>
        </w:rPr>
        <w:t>w</w:t>
      </w:r>
      <w:r w:rsidR="003427E1" w:rsidRPr="001508F4">
        <w:rPr>
          <w:rFonts w:ascii="Times New Roman" w:hAnsi="Times New Roman" w:cs="Times New Roman"/>
        </w:rPr>
        <w:t>/</w:t>
      </w:r>
      <w:r w:rsidR="00922C09" w:rsidRPr="001508F4">
        <w:rPr>
          <w:rFonts w:ascii="Times New Roman" w:hAnsi="Times New Roman" w:cs="Times New Roman"/>
        </w:rPr>
        <w:t>w</w:t>
      </w:r>
      <w:r w:rsidR="003427E1" w:rsidRPr="001508F4">
        <w:rPr>
          <w:rFonts w:ascii="Times New Roman" w:hAnsi="Times New Roman" w:cs="Times New Roman"/>
        </w:rPr>
        <w:t xml:space="preserve">) </w:t>
      </w:r>
      <w:r w:rsidR="00171D73" w:rsidRPr="001508F4">
        <w:rPr>
          <w:rFonts w:ascii="Times New Roman" w:hAnsi="Times New Roman" w:cs="Times New Roman"/>
        </w:rPr>
        <w:t>compared to the DS</w:t>
      </w:r>
      <w:r w:rsidR="003427E1" w:rsidRPr="001508F4">
        <w:rPr>
          <w:rFonts w:ascii="Times New Roman" w:hAnsi="Times New Roman" w:cs="Times New Roman"/>
        </w:rPr>
        <w:t xml:space="preserve"> (</w:t>
      </w:r>
      <w:r w:rsidR="00922C09" w:rsidRPr="001508F4">
        <w:rPr>
          <w:rFonts w:ascii="Times New Roman" w:hAnsi="Times New Roman" w:cs="Times New Roman"/>
        </w:rPr>
        <w:t>1.9 % w</w:t>
      </w:r>
      <w:r w:rsidR="003427E1" w:rsidRPr="001508F4">
        <w:rPr>
          <w:rFonts w:ascii="Times New Roman" w:hAnsi="Times New Roman" w:cs="Times New Roman"/>
        </w:rPr>
        <w:t>/</w:t>
      </w:r>
      <w:r w:rsidR="00922C09" w:rsidRPr="001508F4">
        <w:rPr>
          <w:rFonts w:ascii="Times New Roman" w:hAnsi="Times New Roman" w:cs="Times New Roman"/>
        </w:rPr>
        <w:t>w</w:t>
      </w:r>
      <w:r w:rsidR="003427E1" w:rsidRPr="001508F4">
        <w:rPr>
          <w:rFonts w:ascii="Times New Roman" w:hAnsi="Times New Roman" w:cs="Times New Roman"/>
        </w:rPr>
        <w:t>)</w:t>
      </w:r>
      <w:r w:rsidR="009353FC" w:rsidRPr="001508F4">
        <w:rPr>
          <w:rFonts w:ascii="Times New Roman" w:hAnsi="Times New Roman" w:cs="Times New Roman"/>
        </w:rPr>
        <w:t>, which</w:t>
      </w:r>
      <w:r w:rsidR="003427E1" w:rsidRPr="001508F4">
        <w:rPr>
          <w:rFonts w:ascii="Times New Roman" w:hAnsi="Times New Roman" w:cs="Times New Roman"/>
        </w:rPr>
        <w:t xml:space="preserve"> was due to the </w:t>
      </w:r>
      <w:r w:rsidR="003427E1" w:rsidRPr="001508F4">
        <w:rPr>
          <w:rFonts w:ascii="Times New Roman" w:hAnsi="Times New Roman" w:cs="Times New Roman"/>
        </w:rPr>
        <w:lastRenderedPageBreak/>
        <w:t>presence of casein in the WPC (</w:t>
      </w:r>
      <w:r w:rsidR="003427E1" w:rsidRPr="001508F4">
        <w:rPr>
          <w:rFonts w:ascii="Times New Roman" w:eastAsia="Times New Roman" w:hAnsi="Times New Roman" w:cs="Times New Roman"/>
          <w:color w:val="000000"/>
          <w:lang w:eastAsia="en-AU"/>
        </w:rPr>
        <w:t>4.9 ± 1.4% w/w) that was negligible in the</w:t>
      </w:r>
      <w:r w:rsidR="003427E1" w:rsidRPr="001508F4">
        <w:rPr>
          <w:rFonts w:ascii="Times New Roman" w:hAnsi="Times New Roman" w:cs="Times New Roman"/>
        </w:rPr>
        <w:t xml:space="preserve"> MFWP</w:t>
      </w:r>
      <w:r w:rsidR="00BD5E03" w:rsidRPr="001508F4">
        <w:rPr>
          <w:rFonts w:ascii="Times New Roman" w:hAnsi="Times New Roman" w:cs="Times New Roman"/>
        </w:rPr>
        <w:t>.</w:t>
      </w:r>
      <w:r w:rsidR="003427E1" w:rsidRPr="001508F4">
        <w:rPr>
          <w:rFonts w:ascii="Times New Roman" w:hAnsi="Times New Roman" w:cs="Times New Roman"/>
        </w:rPr>
        <w:t xml:space="preserve"> The presence of casein </w:t>
      </w:r>
      <w:r w:rsidR="009353FC" w:rsidRPr="001508F4">
        <w:rPr>
          <w:rFonts w:ascii="Times New Roman" w:hAnsi="Times New Roman" w:cs="Times New Roman"/>
        </w:rPr>
        <w:t>micelles is reflected in</w:t>
      </w:r>
      <w:r w:rsidR="003427E1" w:rsidRPr="001508F4">
        <w:rPr>
          <w:rFonts w:ascii="Times New Roman" w:hAnsi="Times New Roman" w:cs="Times New Roman"/>
        </w:rPr>
        <w:t xml:space="preserve"> the size distribution data </w:t>
      </w:r>
      <w:r w:rsidR="009353FC" w:rsidRPr="001508F4">
        <w:rPr>
          <w:rFonts w:ascii="Times New Roman" w:hAnsi="Times New Roman" w:cs="Times New Roman"/>
        </w:rPr>
        <w:t>as</w:t>
      </w:r>
      <w:r w:rsidR="003427E1" w:rsidRPr="001508F4">
        <w:rPr>
          <w:rFonts w:ascii="Times New Roman" w:hAnsi="Times New Roman" w:cs="Times New Roman"/>
        </w:rPr>
        <w:t xml:space="preserve"> a peak between 80-300 nm</w:t>
      </w:r>
      <w:r w:rsidR="009353FC" w:rsidRPr="001508F4">
        <w:rPr>
          <w:rFonts w:ascii="Times New Roman" w:hAnsi="Times New Roman" w:cs="Times New Roman"/>
        </w:rPr>
        <w:t xml:space="preserve"> (Figure 3a)</w:t>
      </w:r>
      <w:r w:rsidR="003427E1" w:rsidRPr="001508F4">
        <w:rPr>
          <w:rFonts w:ascii="Times New Roman" w:hAnsi="Times New Roman" w:cs="Times New Roman"/>
        </w:rPr>
        <w:t>.</w:t>
      </w:r>
    </w:p>
    <w:p w14:paraId="4AE6CF7A" w14:textId="5CDC535B" w:rsidR="003C297C" w:rsidRPr="001508F4" w:rsidRDefault="00BD5777" w:rsidP="00BD5777">
      <w:pPr>
        <w:spacing w:line="360" w:lineRule="auto"/>
        <w:jc w:val="center"/>
        <w:rPr>
          <w:rFonts w:ascii="Times New Roman" w:hAnsi="Times New Roman" w:cs="Times New Roman"/>
        </w:rPr>
      </w:pPr>
      <w:r w:rsidRPr="001508F4">
        <w:rPr>
          <w:rFonts w:ascii="Times New Roman" w:hAnsi="Times New Roman" w:cs="Times New Roman"/>
          <w:noProof/>
          <w:lang w:eastAsia="en-AU"/>
        </w:rPr>
        <w:drawing>
          <wp:inline distT="0" distB="0" distL="0" distR="0" wp14:anchorId="58A0024C" wp14:editId="24ECA26A">
            <wp:extent cx="4248443" cy="3465782"/>
            <wp:effectExtent l="0" t="0" r="0" b="1905"/>
            <wp:docPr id="319" name="Chart 319">
              <a:extLst xmlns:a="http://schemas.openxmlformats.org/drawingml/2006/main">
                <a:ext uri="{FF2B5EF4-FFF2-40B4-BE49-F238E27FC236}">
                  <a16:creationId xmlns:a16="http://schemas.microsoft.com/office/drawing/2014/main" id="{28BA9907-56F8-4909-827D-C392C629AC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37FD3306" w14:textId="511A5FE9" w:rsidR="008C17C0" w:rsidRPr="001508F4" w:rsidRDefault="003C297C" w:rsidP="00581DC0">
      <w:pPr>
        <w:spacing w:line="360" w:lineRule="auto"/>
        <w:jc w:val="both"/>
        <w:rPr>
          <w:rFonts w:ascii="Times New Roman" w:hAnsi="Times New Roman" w:cs="Times New Roman"/>
        </w:rPr>
      </w:pPr>
      <w:r w:rsidRPr="001508F4">
        <w:rPr>
          <w:rFonts w:ascii="Times New Roman" w:hAnsi="Times New Roman" w:cs="Times New Roman"/>
        </w:rPr>
        <w:t xml:space="preserve">Figure 4: Kinetics of </w:t>
      </w:r>
      <w:r w:rsidR="008C17C0" w:rsidRPr="001508F4">
        <w:rPr>
          <w:rFonts w:ascii="Times New Roman" w:hAnsi="Times New Roman" w:cs="Times New Roman"/>
        </w:rPr>
        <w:t xml:space="preserve">rennet </w:t>
      </w:r>
      <w:r w:rsidRPr="001508F4">
        <w:rPr>
          <w:rFonts w:ascii="Times New Roman" w:hAnsi="Times New Roman" w:cs="Times New Roman"/>
        </w:rPr>
        <w:t>gelation of milk systems made with diluted skim milk only (</w:t>
      </w:r>
      <w:r w:rsidRPr="001508F4">
        <w:rPr>
          <w:rFonts w:ascii="Times New Roman" w:hAnsi="Times New Roman" w:cs="Times New Roman"/>
          <w:noProof/>
          <w:lang w:eastAsia="en-AU"/>
        </w:rPr>
        <mc:AlternateContent>
          <mc:Choice Requires="wps">
            <w:drawing>
              <wp:inline distT="0" distB="0" distL="0" distR="0" wp14:anchorId="745B3363" wp14:editId="1A2D6048">
                <wp:extent cx="68580" cy="91440"/>
                <wp:effectExtent l="0" t="0" r="26670" b="22860"/>
                <wp:docPr id="9" name="Oval 9"/>
                <wp:cNvGraphicFramePr/>
                <a:graphic xmlns:a="http://schemas.openxmlformats.org/drawingml/2006/main">
                  <a:graphicData uri="http://schemas.microsoft.com/office/word/2010/wordprocessingShape">
                    <wps:wsp>
                      <wps:cNvSpPr/>
                      <wps:spPr>
                        <a:xfrm>
                          <a:off x="0" y="0"/>
                          <a:ext cx="68580" cy="91440"/>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6032D807" id="Oval 9" o:spid="_x0000_s1026" style="width:5.4pt;height:7.2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FYTvbQIAADQFAAAOAAAAZHJzL2Uyb0RvYy54bWysVMFOGzEQvVfqP1i+l00ioBCxQRGIqhIi&#10;EVBxNl6btWR73LGTTfr1HXs3Cyqoh6o5OJ6dmTee5ze+uNw5y7YKowFf8+nRhDPlJTTGv9T8x+PN&#10;lzPOYhK+ERa8qvleRX65+PzpogtzNYMWbKOQEYiP8y7UvE0pzKsqylY5EY8gKE9ODehEIhNfqgZF&#10;R+jOVrPJ5LTqAJuAIFWM9PW6d/JFwddaybTSOqrEbM3pbKmsWNbnvFaLCzF/QRFaI4djiH84hRPG&#10;U9ER6lokwTZo3kE5IxEi6HQkwVWgtZGq9EDdTCd/dPPQiqBKL0RODCNN8f/ByrvtGplpan7OmReO&#10;rmi1FZadZ2a6EOcU8BDWOFiRtrnNnUaX/6kBtits7kc21S4xSR9Pz07OiHJJnvPp8XHhunpNDRjT&#10;NwWO5U3NlbUmxNytmIvtbUxUkaIPUWTk0/T1yy7trcrB1t8rTR1QxVnJLtpRVxYZNVJzIaXyadq7&#10;WtGo/vPJhH65SSoyZhSrAGZkbawdsQeArMv32D3MEJ9TVZHemDz528H65DGjVAafxmRnPOBHAJa6&#10;Gir38QeSemoyS8/Q7Ol+EXrhxyBvDNF9K2JaCySl0wXR9KYVLdpCV3MYdpy1gL8++p7jSYDk5ayj&#10;yal5/LkRqDiz3z1Js79slopxfPJ1RjXwref5rcdv3BXQNU3pnQiybHN8soetRnBPNOTLXJVcwkuq&#10;XXOZ8GBcpX6i6ZmQarksYTReQaRb/xBkBs+sZi097p4EhkFziaR6B4cpe6e7PjZnelhuEmhTRPnK&#10;68A3jWYRzvCM5Nl/a5eo18du8RsAAP//AwBQSwMEFAAGAAgAAAAhAEgusmbYAAAAAwEAAA8AAABk&#10;cnMvZG93bnJldi54bWxMj0FLxDAQhe+C/yGM4M1NlCJrbbqIUNAFD9Z6zzZjG7aZlCbd7frrnfWi&#10;lxmG93jzvWKz+EEccIoukIbblQKB1AbrqNPQfFQ3axAxGbJmCIQaThhhU15eFCa34UjveKhTJziE&#10;Ym409CmNuZSx7dGbuAojEmtfYfIm8Tl10k7myOF+kHdK3UtvHPGH3oz43GO7r2ev4fulalyaH+q1&#10;arb7t+y1CtJ9an19tTw9gki4pD8znPEZHUpm2oWZbBSDBi6SfudZU9xixzvLQJaF/M9e/gAAAP//&#10;AwBQSwECLQAUAAYACAAAACEAtoM4kv4AAADhAQAAEwAAAAAAAAAAAAAAAAAAAAAAW0NvbnRlbnRf&#10;VHlwZXNdLnhtbFBLAQItABQABgAIAAAAIQA4/SH/1gAAAJQBAAALAAAAAAAAAAAAAAAAAC8BAABf&#10;cmVscy8ucmVsc1BLAQItABQABgAIAAAAIQBQFYTvbQIAADQFAAAOAAAAAAAAAAAAAAAAAC4CAABk&#10;cnMvZTJvRG9jLnhtbFBLAQItABQABgAIAAAAIQBILrJm2AAAAAMBAAAPAAAAAAAAAAAAAAAAAMcE&#10;AABkcnMvZG93bnJldi54bWxQSwUGAAAAAAQABADzAAAAzAUAAAAA&#10;" fillcolor="#5b9bd5 [3204]" strokecolor="#1f4d78 [1604]" strokeweight="1pt">
                <v:stroke joinstyle="miter"/>
                <w10:anchorlock/>
              </v:oval>
            </w:pict>
          </mc:Fallback>
        </mc:AlternateContent>
      </w:r>
      <w:r w:rsidRPr="001508F4">
        <w:rPr>
          <w:rFonts w:ascii="Times New Roman" w:hAnsi="Times New Roman" w:cs="Times New Roman"/>
        </w:rPr>
        <w:t>), diluted skim milk with untreated WPC (</w:t>
      </w:r>
      <w:r w:rsidRPr="001508F4">
        <w:rPr>
          <w:rFonts w:ascii="Times New Roman" w:hAnsi="Times New Roman" w:cs="Times New Roman"/>
          <w:noProof/>
          <w:lang w:eastAsia="en-AU"/>
        </w:rPr>
        <mc:AlternateContent>
          <mc:Choice Requires="wps">
            <w:drawing>
              <wp:inline distT="0" distB="0" distL="0" distR="0" wp14:anchorId="515BC1C8" wp14:editId="59D37B01">
                <wp:extent cx="45720" cy="45719"/>
                <wp:effectExtent l="19050" t="19050" r="30480" b="12065"/>
                <wp:docPr id="50" name="Isosceles Triangle 50"/>
                <wp:cNvGraphicFramePr/>
                <a:graphic xmlns:a="http://schemas.openxmlformats.org/drawingml/2006/main">
                  <a:graphicData uri="http://schemas.microsoft.com/office/word/2010/wordprocessingShape">
                    <wps:wsp>
                      <wps:cNvSpPr/>
                      <wps:spPr>
                        <a:xfrm>
                          <a:off x="0" y="0"/>
                          <a:ext cx="45720" cy="45719"/>
                        </a:xfrm>
                        <a:prstGeom prst="triangle">
                          <a:avLst/>
                        </a:prstGeom>
                        <a:solidFill>
                          <a:schemeClr val="accent2"/>
                        </a:solidFill>
                        <a:ln>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66ACBE9B" id="Isosceles Triangle 50" o:spid="_x0000_s1026" type="#_x0000_t5" style="width:3.6pt;height:3.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36rjQIAAMAFAAAOAAAAZHJzL2Uyb0RvYy54bWysVN9PGzEMfp+0/yHK+7heBduouKIKxISE&#10;AA0mnkMu6UXKxZmT9tr99XNyP+gY2gNaH1Intj/b39k+O9+1lm0VBgOu4uXRjDPlJNTGrSv+4/Hq&#10;01fOQhSuFhacqvheBX6+/PjhrPMLNYcGbK2QEYgLi85XvInRL4oiyEa1IhyBV46UGrAVka64LmoU&#10;HaG3tpjPZp+LDrD2CFKFQK+XvZIvM77WSsY7rYOKzFaccov5xHw+p7NYnonFGoVvjBzSEO/IohXG&#10;UdAJ6lJEwTZo/oJqjUQIoOORhLYArY1UuQaqppy9quahEV7lWoic4Ceawv+Dlbfbe2SmrvgJ0eNE&#10;S9/oOkCQyqrAHtEIt7aKkZKY6nxYkMODv8fhFkhMZe80tumfCmK7zO5+YlftIpP0eHzyZU4xJGlI&#10;LE8TYvHi6jHEbwpaloSKxyF0ZlVsb0LszUezFC2ANfWVsTZfUsuoC4tsK+hjCymVi/MhyB+W1r3b&#10;mfJN3kVioq89S3FvVcK07rvSxCZVO8+J5z5+nVTZqxpRqz7Xkxn9xkzHMjI5GTAha6pywh4ARsvD&#10;gssBZrBPriqPweQ8+1diPceTR44MLk7OrXGAbwHYOEXu7UeSemoSS89Q76nXEPohDF5eGfrUNyLE&#10;e4E0ddQctEniHR3aQldxGCTOGsBfb70nexoG0nLW0RRXPPzcCFSc2WtHY3JaHh+nsc+XoQHxUPN8&#10;qHGb9gKod0raWV5mkZwx2lHUCO0TLZxVikoq4STFrriMOF4uYr9daGVJtVplMxp1L+KNe/AygSdW&#10;Uxs/7p4E+rHfaUxuYZx4sXjV8r1t8nSw2kTQJs/DC68D37QmcuMMKy3tocN7tnpZvMvfAAAA//8D&#10;AFBLAwQUAAYACAAAACEAQar6wdgAAAABAQAADwAAAGRycy9kb3ducmV2LnhtbEyPQU/DMAyF70j7&#10;D5EncWNpiwSoNJ02BEJw28ZlN6/x2miNU5ps7fj1hF3GxU/Ws977XMxH24oT9d44VpDOEhDEldOG&#10;awVfm7e7JxA+IGtsHZOCM3mYl5ObAnPtBl7RaR1qEUPY56igCaHLpfRVQxb9zHXE0du73mKIa19L&#10;3eMQw20rsyR5kBYNx4YGO3ppqDqsj1bBfdZtv6vP5fCenjc/r+nWyNWHUep2Oi6eQQQaw/UY/vAj&#10;OpSRaeeOrL1oFcRHwmVG7zEDsbuILAv5n7z8BQAA//8DAFBLAQItABQABgAIAAAAIQC2gziS/gAA&#10;AOEBAAATAAAAAAAAAAAAAAAAAAAAAABbQ29udGVudF9UeXBlc10ueG1sUEsBAi0AFAAGAAgAAAAh&#10;ADj9If/WAAAAlAEAAAsAAAAAAAAAAAAAAAAALwEAAF9yZWxzLy5yZWxzUEsBAi0AFAAGAAgAAAAh&#10;AFmnfquNAgAAwAUAAA4AAAAAAAAAAAAAAAAALgIAAGRycy9lMm9Eb2MueG1sUEsBAi0AFAAGAAgA&#10;AAAhAEGq+sHYAAAAAQEAAA8AAAAAAAAAAAAAAAAA5wQAAGRycy9kb3ducmV2LnhtbFBLBQYAAAAA&#10;BAAEAPMAAADsBQAAAAA=&#10;" fillcolor="#ed7d31 [3205]" strokecolor="#ed7d31 [3205]" strokeweight="1pt">
                <w10:anchorlock/>
              </v:shape>
            </w:pict>
          </mc:Fallback>
        </mc:AlternateContent>
      </w:r>
      <w:r w:rsidRPr="001508F4">
        <w:rPr>
          <w:rFonts w:ascii="Times New Roman" w:hAnsi="Times New Roman" w:cs="Times New Roman"/>
        </w:rPr>
        <w:t>), diluted skim milk with heated WPC (</w:t>
      </w:r>
      <w:r w:rsidRPr="001508F4">
        <w:rPr>
          <w:rFonts w:ascii="Times New Roman" w:hAnsi="Times New Roman" w:cs="Times New Roman"/>
          <w:noProof/>
          <w:lang w:eastAsia="en-AU"/>
        </w:rPr>
        <mc:AlternateContent>
          <mc:Choice Requires="wps">
            <w:drawing>
              <wp:inline distT="0" distB="0" distL="0" distR="0" wp14:anchorId="72D1C7C3" wp14:editId="2122AED4">
                <wp:extent cx="45719" cy="45719"/>
                <wp:effectExtent l="19050" t="19050" r="31115" b="31115"/>
                <wp:docPr id="51" name="Diamond 51"/>
                <wp:cNvGraphicFramePr/>
                <a:graphic xmlns:a="http://schemas.openxmlformats.org/drawingml/2006/main">
                  <a:graphicData uri="http://schemas.microsoft.com/office/word/2010/wordprocessingShape">
                    <wps:wsp>
                      <wps:cNvSpPr/>
                      <wps:spPr>
                        <a:xfrm>
                          <a:off x="0" y="0"/>
                          <a:ext cx="45719" cy="45719"/>
                        </a:xfrm>
                        <a:prstGeom prst="diamond">
                          <a:avLst/>
                        </a:prstGeom>
                        <a:solidFill>
                          <a:schemeClr val="tx1">
                            <a:lumMod val="50000"/>
                            <a:lumOff val="50000"/>
                          </a:schemeClr>
                        </a:solidFill>
                        <a:ln>
                          <a:solidFill>
                            <a:schemeClr val="tx1">
                              <a:lumMod val="50000"/>
                              <a:lumOff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7635D0C8" id="Diamond 51" o:spid="_x0000_s1026" type="#_x0000_t4" style="width:3.6pt;height:3.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HMnAIAACIGAAAOAAAAZHJzL2Uyb0RvYy54bWy8VE1vGyEQvVfqf0Dcm7WtpG2srCMrlqtK&#10;aWLVqXImLGSRgKGAvXZ/fQdYb5w0aqWqqg9rmI83M4+ZubjcGU22wgcFtqbjkxElwnJolH2s6be7&#10;5buPlITIbMM0WFHTvQj0cvb2zUXnpmICLehGeIIgNkw7V9M2RjetqsBbYVg4AScsKiV4wyJe/WPV&#10;eNYhutHVZDR6X3XgG+eBixBQuihKOsv4Ugoeb6UMIhJdU8wt5q/P34f0rWYXbPromWsV79Ngf5GF&#10;Ycpi0AFqwSIjG69+gTKKewgg4wkHU4GUiotcA1YzHr2oZt0yJ3ItSE5wA03h38Hym+3KE9XU9GxM&#10;iWUG32ihmAHbEJQgPZ0LU7Rau5XvbwGPqdad9Cb9YxVklyndD5SKXSQchadnH8bnlHDUlCNiVE+u&#10;zof4SYAh6VDTpkTOTLLtdYjF+mCVggXQqlkqrfMltYm40p5sGT5w3I2zq96YL9AU2dkIf+WZUYzN&#10;8EKMyeRmSyg5tWcBtP3fMTGfFLRKtBei8ynutUipaPtVSHwvpHaSax2SL3UxzoWNhYbQskb8qdwM&#10;mJAlcjpg9wDP6T1gl0fp7ZOryIM2OI9+l1hxHjxyZLBxcDbKgn8NQGNVfeRifyCpUJNYeoBmj93s&#10;oYx5cHypsK+uWYgr5nGucQPgroq3+JEauppCf6KkBf/jNXmyx3FDLSUd7omahu8b5gUl+rPFQTwf&#10;n56mxZIv2OITvPhjzcOxxm7MFWCn4qxhdvmY7KM+HKUHc48rbZ6ioopZjrFryqM/XK5i2V+4FLmY&#10;z7MZLhPH4rVdO57AE6tpaO5298y7frgizuQNHHYKm74YsGKbPC3MNxGkytP3xGvPNy6iPCf90kyb&#10;7vierZ5W++wnAAAA//8DAFBLAwQUAAYACAAAACEAxj0UeNcAAAABAQAADwAAAGRycy9kb3ducmV2&#10;LnhtbEyPQU/DMAyF70j8h8hI3FjKDjBK06lC4oDgwpiKuLmNaas1TtRkW/fvMbvAxU/Ws977XKxn&#10;N6oDTXHwbOB2kYEibr0duDOw/Xi+WYGKCdni6JkMnCjCury8KDC3/sjvdNikTkkIxxwN9CmFXOvY&#10;9uQwLnwgFu/bTw6TrFOn7YRHCXejXmbZnXY4sDT0GOipp3a32TsDVfM6rNzLwy58uer0xnXtP0Nt&#10;zPXVXD2CSjSnv2P4xRd0KIWp8Xu2UY0G5JF0nuLdL0E1Z9Flof+Tlz8AAAD//wMAUEsBAi0AFAAG&#10;AAgAAAAhALaDOJL+AAAA4QEAABMAAAAAAAAAAAAAAAAAAAAAAFtDb250ZW50X1R5cGVzXS54bWxQ&#10;SwECLQAUAAYACAAAACEAOP0h/9YAAACUAQAACwAAAAAAAAAAAAAAAAAvAQAAX3JlbHMvLnJlbHNQ&#10;SwECLQAUAAYACAAAACEAe7PhzJwCAAAiBgAADgAAAAAAAAAAAAAAAAAuAgAAZHJzL2Uyb0RvYy54&#10;bWxQSwECLQAUAAYACAAAACEAxj0UeNcAAAABAQAADwAAAAAAAAAAAAAAAAD2BAAAZHJzL2Rvd25y&#10;ZXYueG1sUEsFBgAAAAAEAAQA8wAAAPoFAAAAAA==&#10;" fillcolor="gray [1629]" strokecolor="gray [1629]" strokeweight="1pt">
                <w10:anchorlock/>
              </v:shape>
            </w:pict>
          </mc:Fallback>
        </mc:AlternateContent>
      </w:r>
      <w:r w:rsidRPr="001508F4">
        <w:rPr>
          <w:rFonts w:ascii="Times New Roman" w:hAnsi="Times New Roman" w:cs="Times New Roman"/>
        </w:rPr>
        <w:t xml:space="preserve">) and diluted skim milk with heated </w:t>
      </w:r>
      <w:r w:rsidR="008C17C0" w:rsidRPr="001508F4">
        <w:rPr>
          <w:rFonts w:ascii="Times New Roman" w:hAnsi="Times New Roman" w:cs="Times New Roman"/>
        </w:rPr>
        <w:t>then</w:t>
      </w:r>
      <w:r w:rsidRPr="001508F4">
        <w:rPr>
          <w:rFonts w:ascii="Times New Roman" w:hAnsi="Times New Roman" w:cs="Times New Roman"/>
        </w:rPr>
        <w:t xml:space="preserve"> sonicated WPC (</w:t>
      </w:r>
      <w:r w:rsidRPr="001508F4">
        <w:rPr>
          <w:rFonts w:ascii="Times New Roman" w:hAnsi="Times New Roman" w:cs="Times New Roman"/>
          <w:noProof/>
          <w:lang w:eastAsia="en-AU"/>
        </w:rPr>
        <mc:AlternateContent>
          <mc:Choice Requires="wps">
            <w:drawing>
              <wp:inline distT="0" distB="0" distL="0" distR="0" wp14:anchorId="3C5358FD" wp14:editId="4A99D035">
                <wp:extent cx="68580" cy="45719"/>
                <wp:effectExtent l="0" t="0" r="26670" b="12065"/>
                <wp:docPr id="52" name="Rectangle 52"/>
                <wp:cNvGraphicFramePr/>
                <a:graphic xmlns:a="http://schemas.openxmlformats.org/drawingml/2006/main">
                  <a:graphicData uri="http://schemas.microsoft.com/office/word/2010/wordprocessingShape">
                    <wps:wsp>
                      <wps:cNvSpPr/>
                      <wps:spPr>
                        <a:xfrm>
                          <a:off x="0" y="0"/>
                          <a:ext cx="68580" cy="45719"/>
                        </a:xfrm>
                        <a:prstGeom prst="rect">
                          <a:avLst/>
                        </a:prstGeom>
                        <a:solidFill>
                          <a:schemeClr val="accent4"/>
                        </a:solidFill>
                        <a:ln>
                          <a:solidFill>
                            <a:schemeClr val="accent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4D87E37" id="Rectangle 52" o:spid="_x0000_s1026" style="width:5.4pt;height:3.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aQ7CiwIAALMFAAAOAAAAZHJzL2Uyb0RvYy54bWysVN9PGzEMfp+0/yHK+7he1TKouKIKxDQJ&#10;AaJMPIdc0ouUxFmS9tr99XNyP+gY2gNaH9I4tj/b39m+uNwbTXbCBwW2ouXJhBJhOdTKbir64+nm&#10;yxklITJbMw1WVPQgAr1cfv500bqFmEIDuhaeIIgNi9ZVtInRLYoi8EYYFk7ACYtKCd6wiKLfFLVn&#10;LaIbXUwnk9OiBV87D1yEgK/XnZIuM76Ugsd7KYOIRFcUc4v59Pl8SWexvGCLjWeuUbxPg30gC8OU&#10;xaAj1DWLjGy9+gvKKO4hgIwnHEwBUioucg1YTTl5U826YU7kWpCc4Eaawv+D5Xe7B09UXdH5lBLL&#10;DH6jR2SN2Y0WBN+QoNaFBdqt3YPvpYDXVO1eepP+sQ6yz6QeRlLFPhKOj6dn8zNknqNmNv9anifE&#10;4tXV+RC/CTAkXSrqMXYmku1uQ+xMB5MUKYBW9Y3SOgupS8SV9mTH8PsyzoWNsz7AH5baftgZc03e&#10;RWKhqzvf4kGLhKnto5BIIFY6zYnn1n2bVNmpGlaLLtf5BH9DpkMZmZgMmJAlVjli9wCD5XHBZQ/T&#10;2ydXkTt/dJ78K7GO49EjRwYbR2ejLPj3AHQcI3f2A0kdNYmlF6gP2F4eurkLjt8o/My3LMQH5nHQ&#10;sDFwecR7PKSGtqLQ3yhpwP967z3ZY/+jlpIWB7ei4eeWeUGJ/m5xMs7L2SxNehaw46Yo+GPNy7HG&#10;bs0VYO+UuKYcz9dkH/VwlR7MM+6YVYqKKmY5xq4oj34QrmK3UHBLcbFaZTOcbsfirV07nsATq6mN&#10;n/bPzLu+1yOOyB0MQ84Wb1q+s02eFlbbCFLleXjltecbN0NunH6LpdVzLGer1127/A0AAP//AwBQ&#10;SwMEFAAGAAgAAAAhAKQK1fLZAAAAAgEAAA8AAABkcnMvZG93bnJldi54bWxMj81OwzAQhO9IvIO1&#10;SFwQddoDoBCnaiv1VPVAQHB14yWOiNdW7PzQp2fLBS4rrWZ29ptiPbtOjNjH1pOC5SIDgVR701Kj&#10;4O11f/8EIiZNRneeUME3RliX11eFzo2f6AXHKjWCQyjmWoFNKeRSxtqi03HhAxJrn753OvHaN9L0&#10;euJw18lVlj1Ip1viD1YH3Fmsv6rBMcb+eN6EnQtjdZgOd1vrPnB4V+r2Zt48g0g4pz8zXPD5Bkpm&#10;OvmBTBSdAi6SfudFy7jFScHjCmRZyP/o5Q8AAAD//wMAUEsBAi0AFAAGAAgAAAAhALaDOJL+AAAA&#10;4QEAABMAAAAAAAAAAAAAAAAAAAAAAFtDb250ZW50X1R5cGVzXS54bWxQSwECLQAUAAYACAAAACEA&#10;OP0h/9YAAACUAQAACwAAAAAAAAAAAAAAAAAvAQAAX3JlbHMvLnJlbHNQSwECLQAUAAYACAAAACEA&#10;F2kOwosCAACzBQAADgAAAAAAAAAAAAAAAAAuAgAAZHJzL2Uyb0RvYy54bWxQSwECLQAUAAYACAAA&#10;ACEApArV8tkAAAACAQAADwAAAAAAAAAAAAAAAADlBAAAZHJzL2Rvd25yZXYueG1sUEsFBgAAAAAE&#10;AAQA8wAAAOsFAAAAAA==&#10;" fillcolor="#ffc000 [3207]" strokecolor="#ffc000 [3207]" strokeweight="1pt">
                <w10:anchorlock/>
              </v:rect>
            </w:pict>
          </mc:Fallback>
        </mc:AlternateContent>
      </w:r>
      <w:r w:rsidRPr="001508F4">
        <w:rPr>
          <w:rFonts w:ascii="Times New Roman" w:hAnsi="Times New Roman" w:cs="Times New Roman"/>
        </w:rPr>
        <w:t>). The error bars represent the standard deviation of measurements of duplicate samples.</w:t>
      </w:r>
    </w:p>
    <w:p w14:paraId="655A7570" w14:textId="5648BAD3" w:rsidR="006B677A" w:rsidRPr="001508F4" w:rsidRDefault="00BA4042" w:rsidP="00581DC0">
      <w:pPr>
        <w:spacing w:line="360" w:lineRule="auto"/>
        <w:jc w:val="both"/>
        <w:rPr>
          <w:rFonts w:ascii="Times New Roman" w:hAnsi="Times New Roman" w:cs="Times New Roman"/>
        </w:rPr>
      </w:pPr>
      <w:r w:rsidRPr="001508F4">
        <w:rPr>
          <w:rFonts w:ascii="Times New Roman" w:hAnsi="Times New Roman" w:cs="Times New Roman"/>
        </w:rPr>
        <w:t>As with the MFWP systems, the</w:t>
      </w:r>
      <w:r w:rsidR="0063276B" w:rsidRPr="001508F4">
        <w:rPr>
          <w:rFonts w:ascii="Times New Roman" w:hAnsi="Times New Roman" w:cs="Times New Roman"/>
        </w:rPr>
        <w:t xml:space="preserve"> h</w:t>
      </w:r>
      <w:r w:rsidR="006B677A" w:rsidRPr="001508F4">
        <w:rPr>
          <w:rFonts w:ascii="Times New Roman" w:hAnsi="Times New Roman" w:cs="Times New Roman"/>
        </w:rPr>
        <w:t xml:space="preserve">ydrophobicity of </w:t>
      </w:r>
      <w:r w:rsidRPr="001508F4">
        <w:rPr>
          <w:rFonts w:ascii="Times New Roman" w:hAnsi="Times New Roman" w:cs="Times New Roman"/>
        </w:rPr>
        <w:t xml:space="preserve">the </w:t>
      </w:r>
      <w:r w:rsidR="006B677A" w:rsidRPr="001508F4">
        <w:rPr>
          <w:rFonts w:ascii="Times New Roman" w:hAnsi="Times New Roman" w:cs="Times New Roman"/>
        </w:rPr>
        <w:t xml:space="preserve">WPC systems </w:t>
      </w:r>
      <w:r w:rsidRPr="001508F4">
        <w:rPr>
          <w:rFonts w:ascii="Times New Roman" w:hAnsi="Times New Roman" w:cs="Times New Roman"/>
        </w:rPr>
        <w:t xml:space="preserve">increased with heat-treatment and further increased with subsequent ultrasound </w:t>
      </w:r>
      <w:r w:rsidR="006B677A" w:rsidRPr="001508F4">
        <w:rPr>
          <w:rFonts w:ascii="Times New Roman" w:hAnsi="Times New Roman" w:cs="Times New Roman"/>
        </w:rPr>
        <w:t>(Table 2).</w:t>
      </w:r>
      <w:r w:rsidR="00D27970" w:rsidRPr="001508F4">
        <w:rPr>
          <w:rFonts w:ascii="Times New Roman" w:hAnsi="Times New Roman" w:cs="Times New Roman"/>
        </w:rPr>
        <w:t xml:space="preserve"> The relatively higher surface hydrophobicity of </w:t>
      </w:r>
      <w:r w:rsidRPr="001508F4">
        <w:rPr>
          <w:rFonts w:ascii="Times New Roman" w:hAnsi="Times New Roman" w:cs="Times New Roman"/>
        </w:rPr>
        <w:t xml:space="preserve">the </w:t>
      </w:r>
      <w:r w:rsidR="00D27970" w:rsidRPr="001508F4">
        <w:rPr>
          <w:rFonts w:ascii="Times New Roman" w:hAnsi="Times New Roman" w:cs="Times New Roman"/>
        </w:rPr>
        <w:t xml:space="preserve">untreated WPC </w:t>
      </w:r>
      <w:r w:rsidRPr="001508F4">
        <w:rPr>
          <w:rFonts w:ascii="Times New Roman" w:hAnsi="Times New Roman" w:cs="Times New Roman"/>
        </w:rPr>
        <w:t xml:space="preserve">compared to the untreated MFWP </w:t>
      </w:r>
      <w:r w:rsidR="00D27970" w:rsidRPr="001508F4">
        <w:rPr>
          <w:rFonts w:ascii="Times New Roman" w:hAnsi="Times New Roman" w:cs="Times New Roman"/>
        </w:rPr>
        <w:t xml:space="preserve">could </w:t>
      </w:r>
      <w:r w:rsidRPr="001508F4">
        <w:rPr>
          <w:rFonts w:ascii="Times New Roman" w:hAnsi="Times New Roman" w:cs="Times New Roman"/>
        </w:rPr>
        <w:t>be due to</w:t>
      </w:r>
      <w:r w:rsidR="00D27970" w:rsidRPr="001508F4">
        <w:rPr>
          <w:rFonts w:ascii="Times New Roman" w:hAnsi="Times New Roman" w:cs="Times New Roman"/>
        </w:rPr>
        <w:t xml:space="preserve"> the presence of </w:t>
      </w:r>
      <w:r w:rsidR="00515B92" w:rsidRPr="001508F4">
        <w:rPr>
          <w:rFonts w:ascii="Times New Roman" w:hAnsi="Times New Roman" w:cs="Times New Roman"/>
        </w:rPr>
        <w:t>aggregates (with more exposed hydrophobic sites)</w:t>
      </w:r>
      <w:r w:rsidRPr="001508F4">
        <w:rPr>
          <w:rFonts w:ascii="Times New Roman" w:hAnsi="Times New Roman" w:cs="Times New Roman"/>
        </w:rPr>
        <w:t>,</w:t>
      </w:r>
      <w:r w:rsidR="00515B92" w:rsidRPr="001508F4">
        <w:rPr>
          <w:rFonts w:ascii="Times New Roman" w:hAnsi="Times New Roman" w:cs="Times New Roman"/>
        </w:rPr>
        <w:t xml:space="preserve"> as </w:t>
      </w:r>
      <w:r w:rsidRPr="001508F4">
        <w:rPr>
          <w:rFonts w:ascii="Times New Roman" w:hAnsi="Times New Roman" w:cs="Times New Roman"/>
        </w:rPr>
        <w:t>indicat</w:t>
      </w:r>
      <w:r w:rsidR="00515B92" w:rsidRPr="001508F4">
        <w:rPr>
          <w:rFonts w:ascii="Times New Roman" w:hAnsi="Times New Roman" w:cs="Times New Roman"/>
        </w:rPr>
        <w:t>ed in the size distribution data</w:t>
      </w:r>
      <w:r w:rsidR="00D0521C" w:rsidRPr="001508F4">
        <w:rPr>
          <w:rFonts w:ascii="Times New Roman" w:hAnsi="Times New Roman" w:cs="Times New Roman"/>
        </w:rPr>
        <w:t xml:space="preserve"> and</w:t>
      </w:r>
      <w:r w:rsidR="0057777E" w:rsidRPr="001508F4">
        <w:rPr>
          <w:rFonts w:ascii="Times New Roman" w:hAnsi="Times New Roman" w:cs="Times New Roman"/>
        </w:rPr>
        <w:t xml:space="preserve"> </w:t>
      </w:r>
      <w:r w:rsidR="0007713F" w:rsidRPr="001508F4">
        <w:rPr>
          <w:rFonts w:ascii="Times New Roman" w:hAnsi="Times New Roman" w:cs="Times New Roman"/>
        </w:rPr>
        <w:t xml:space="preserve">residual fat in </w:t>
      </w:r>
      <w:r w:rsidR="00422ADC" w:rsidRPr="001508F4">
        <w:rPr>
          <w:rFonts w:ascii="Times New Roman" w:hAnsi="Times New Roman" w:cs="Times New Roman"/>
        </w:rPr>
        <w:t xml:space="preserve">the </w:t>
      </w:r>
      <w:r w:rsidR="0007713F" w:rsidRPr="001508F4">
        <w:rPr>
          <w:rFonts w:ascii="Times New Roman" w:hAnsi="Times New Roman" w:cs="Times New Roman"/>
        </w:rPr>
        <w:t>commercial WPC</w:t>
      </w:r>
      <w:r w:rsidR="00D6615C" w:rsidRPr="001508F4">
        <w:rPr>
          <w:rFonts w:ascii="Times New Roman" w:hAnsi="Times New Roman" w:cs="Times New Roman"/>
        </w:rPr>
        <w:t>, whi</w:t>
      </w:r>
      <w:r w:rsidR="00422ADC" w:rsidRPr="001508F4">
        <w:rPr>
          <w:rFonts w:ascii="Times New Roman" w:hAnsi="Times New Roman" w:cs="Times New Roman"/>
        </w:rPr>
        <w:t xml:space="preserve">ch contained </w:t>
      </w:r>
      <w:r w:rsidR="003F7A20" w:rsidRPr="001508F4">
        <w:rPr>
          <w:rFonts w:ascii="Times New Roman" w:hAnsi="Times New Roman" w:cs="Times New Roman"/>
        </w:rPr>
        <w:t>5.28% w/w fat</w:t>
      </w:r>
      <w:r w:rsidR="00D6615C" w:rsidRPr="001508F4">
        <w:rPr>
          <w:rFonts w:ascii="Times New Roman" w:hAnsi="Times New Roman" w:cs="Times New Roman"/>
        </w:rPr>
        <w:t xml:space="preserve">, </w:t>
      </w:r>
      <w:r w:rsidR="003F7A20" w:rsidRPr="001508F4">
        <w:rPr>
          <w:rFonts w:ascii="Times New Roman" w:hAnsi="Times New Roman" w:cs="Times New Roman"/>
        </w:rPr>
        <w:t xml:space="preserve">compared to &lt;0.1% w/w in </w:t>
      </w:r>
      <w:r w:rsidR="00C439B1" w:rsidRPr="001508F4">
        <w:rPr>
          <w:rFonts w:ascii="Times New Roman" w:hAnsi="Times New Roman" w:cs="Times New Roman"/>
        </w:rPr>
        <w:t xml:space="preserve">the </w:t>
      </w:r>
      <w:r w:rsidR="003F7A20" w:rsidRPr="001508F4">
        <w:rPr>
          <w:rFonts w:ascii="Times New Roman" w:hAnsi="Times New Roman" w:cs="Times New Roman"/>
        </w:rPr>
        <w:t>MFWP powder</w:t>
      </w:r>
      <w:r w:rsidR="0071513A" w:rsidRPr="001508F4">
        <w:rPr>
          <w:rFonts w:ascii="Times New Roman" w:hAnsi="Times New Roman" w:cs="Times New Roman"/>
        </w:rPr>
        <w:t>.</w:t>
      </w:r>
      <w:r w:rsidR="00F51AA8" w:rsidRPr="001508F4">
        <w:rPr>
          <w:rFonts w:ascii="Times New Roman" w:hAnsi="Times New Roman" w:cs="Times New Roman"/>
        </w:rPr>
        <w:t xml:space="preserve"> </w:t>
      </w:r>
      <w:r w:rsidR="00C439B1" w:rsidRPr="001508F4">
        <w:rPr>
          <w:rFonts w:ascii="Times New Roman" w:hAnsi="Times New Roman" w:cs="Times New Roman"/>
        </w:rPr>
        <w:t>T</w:t>
      </w:r>
      <w:r w:rsidR="00F51AA8" w:rsidRPr="001508F4">
        <w:rPr>
          <w:rFonts w:ascii="Times New Roman" w:hAnsi="Times New Roman" w:cs="Times New Roman"/>
        </w:rPr>
        <w:t>o investigate whether</w:t>
      </w:r>
      <w:r w:rsidR="00C439B1" w:rsidRPr="001508F4">
        <w:rPr>
          <w:rFonts w:ascii="Times New Roman" w:hAnsi="Times New Roman" w:cs="Times New Roman"/>
        </w:rPr>
        <w:t xml:space="preserve"> the fat</w:t>
      </w:r>
      <w:r w:rsidR="00F51AA8" w:rsidRPr="001508F4">
        <w:rPr>
          <w:rFonts w:ascii="Times New Roman" w:hAnsi="Times New Roman" w:cs="Times New Roman"/>
        </w:rPr>
        <w:t xml:space="preserve"> in </w:t>
      </w:r>
      <w:r w:rsidR="00C439B1" w:rsidRPr="001508F4">
        <w:rPr>
          <w:rFonts w:ascii="Times New Roman" w:hAnsi="Times New Roman" w:cs="Times New Roman"/>
        </w:rPr>
        <w:t xml:space="preserve">the </w:t>
      </w:r>
      <w:r w:rsidR="00F51AA8" w:rsidRPr="001508F4">
        <w:rPr>
          <w:rFonts w:ascii="Times New Roman" w:hAnsi="Times New Roman" w:cs="Times New Roman"/>
        </w:rPr>
        <w:t xml:space="preserve">commercial WPC could fully account for the increase in hydrophobicity, a separate experiment was carried </w:t>
      </w:r>
      <w:r w:rsidR="00872237" w:rsidRPr="001508F4">
        <w:rPr>
          <w:rFonts w:ascii="Times New Roman" w:hAnsi="Times New Roman" w:cs="Times New Roman"/>
        </w:rPr>
        <w:t>comparing</w:t>
      </w:r>
      <w:r w:rsidR="00F51AA8" w:rsidRPr="001508F4">
        <w:rPr>
          <w:rFonts w:ascii="Times New Roman" w:hAnsi="Times New Roman" w:cs="Times New Roman"/>
        </w:rPr>
        <w:t xml:space="preserve"> 10% WPC solutions </w:t>
      </w:r>
      <w:r w:rsidR="00C439B1" w:rsidRPr="001508F4">
        <w:rPr>
          <w:rFonts w:ascii="Times New Roman" w:hAnsi="Times New Roman" w:cs="Times New Roman"/>
        </w:rPr>
        <w:t xml:space="preserve">prepared </w:t>
      </w:r>
      <w:r w:rsidR="00F51AA8" w:rsidRPr="001508F4">
        <w:rPr>
          <w:rFonts w:ascii="Times New Roman" w:hAnsi="Times New Roman" w:cs="Times New Roman"/>
        </w:rPr>
        <w:t xml:space="preserve">with </w:t>
      </w:r>
      <w:r w:rsidR="00C439B1" w:rsidRPr="001508F4">
        <w:rPr>
          <w:rFonts w:ascii="Times New Roman" w:hAnsi="Times New Roman" w:cs="Times New Roman"/>
        </w:rPr>
        <w:t xml:space="preserve">different </w:t>
      </w:r>
      <w:r w:rsidR="00F51AA8" w:rsidRPr="001508F4">
        <w:rPr>
          <w:rFonts w:ascii="Times New Roman" w:hAnsi="Times New Roman" w:cs="Times New Roman"/>
        </w:rPr>
        <w:t>fat contents</w:t>
      </w:r>
      <w:r w:rsidR="004F6769" w:rsidRPr="001508F4">
        <w:rPr>
          <w:rFonts w:ascii="Times New Roman" w:hAnsi="Times New Roman" w:cs="Times New Roman"/>
        </w:rPr>
        <w:t xml:space="preserve"> </w:t>
      </w:r>
      <w:r w:rsidR="00C439B1" w:rsidRPr="001508F4">
        <w:rPr>
          <w:rFonts w:ascii="Times New Roman" w:hAnsi="Times New Roman" w:cs="Times New Roman"/>
        </w:rPr>
        <w:t xml:space="preserve">ranging </w:t>
      </w:r>
      <w:r w:rsidR="004F6769" w:rsidRPr="001508F4">
        <w:rPr>
          <w:rFonts w:ascii="Times New Roman" w:hAnsi="Times New Roman" w:cs="Times New Roman"/>
        </w:rPr>
        <w:t>between 0.25</w:t>
      </w:r>
      <w:r w:rsidR="00D96278" w:rsidRPr="001508F4">
        <w:rPr>
          <w:rFonts w:ascii="Times New Roman" w:hAnsi="Times New Roman" w:cs="Times New Roman"/>
        </w:rPr>
        <w:t>0</w:t>
      </w:r>
      <w:r w:rsidR="004F6769" w:rsidRPr="001508F4">
        <w:rPr>
          <w:rFonts w:ascii="Times New Roman" w:hAnsi="Times New Roman" w:cs="Times New Roman"/>
        </w:rPr>
        <w:t>% w/w and 0.52</w:t>
      </w:r>
      <w:r w:rsidR="00D96278" w:rsidRPr="001508F4">
        <w:rPr>
          <w:rFonts w:ascii="Times New Roman" w:hAnsi="Times New Roman" w:cs="Times New Roman"/>
        </w:rPr>
        <w:t>8</w:t>
      </w:r>
      <w:r w:rsidR="004F6769" w:rsidRPr="001508F4">
        <w:rPr>
          <w:rFonts w:ascii="Times New Roman" w:hAnsi="Times New Roman" w:cs="Times New Roman"/>
        </w:rPr>
        <w:t>% w/w</w:t>
      </w:r>
      <w:r w:rsidR="00872237" w:rsidRPr="001508F4">
        <w:rPr>
          <w:rFonts w:ascii="Times New Roman" w:hAnsi="Times New Roman" w:cs="Times New Roman"/>
        </w:rPr>
        <w:t xml:space="preserve"> to a 10% w/w MFWP system </w:t>
      </w:r>
      <w:r w:rsidR="00377570" w:rsidRPr="001508F4">
        <w:rPr>
          <w:rFonts w:ascii="Times New Roman" w:hAnsi="Times New Roman" w:cs="Times New Roman"/>
        </w:rPr>
        <w:t>containing</w:t>
      </w:r>
      <w:r w:rsidR="00872237" w:rsidRPr="001508F4">
        <w:rPr>
          <w:rFonts w:ascii="Times New Roman" w:hAnsi="Times New Roman" w:cs="Times New Roman"/>
        </w:rPr>
        <w:t xml:space="preserve"> 0.260% w/w anhydrous milk fat</w:t>
      </w:r>
      <w:r w:rsidR="00377570" w:rsidRPr="001508F4">
        <w:rPr>
          <w:rFonts w:ascii="Times New Roman" w:hAnsi="Times New Roman" w:cs="Times New Roman"/>
        </w:rPr>
        <w:t xml:space="preserve"> (Figure S2)</w:t>
      </w:r>
      <w:r w:rsidR="00466EBF" w:rsidRPr="001508F4">
        <w:rPr>
          <w:rFonts w:ascii="Times New Roman" w:hAnsi="Times New Roman" w:cs="Times New Roman"/>
        </w:rPr>
        <w:t>.</w:t>
      </w:r>
      <w:r w:rsidR="004869E9" w:rsidRPr="001508F4">
        <w:rPr>
          <w:rFonts w:ascii="Times New Roman" w:hAnsi="Times New Roman" w:cs="Times New Roman"/>
        </w:rPr>
        <w:t xml:space="preserve"> </w:t>
      </w:r>
      <w:r w:rsidR="00C439B1" w:rsidRPr="001508F4">
        <w:rPr>
          <w:rFonts w:ascii="Times New Roman" w:hAnsi="Times New Roman" w:cs="Times New Roman"/>
        </w:rPr>
        <w:t>A</w:t>
      </w:r>
      <w:r w:rsidR="00377570" w:rsidRPr="001508F4">
        <w:rPr>
          <w:rFonts w:ascii="Times New Roman" w:hAnsi="Times New Roman" w:cs="Times New Roman"/>
        </w:rPr>
        <w:t>t a similar level of fat (~</w:t>
      </w:r>
      <w:r w:rsidR="00EE27CD" w:rsidRPr="001508F4">
        <w:rPr>
          <w:rFonts w:ascii="Times New Roman" w:hAnsi="Times New Roman" w:cs="Times New Roman"/>
        </w:rPr>
        <w:t>0.25%</w:t>
      </w:r>
      <w:r w:rsidR="00377570" w:rsidRPr="001508F4">
        <w:rPr>
          <w:rFonts w:ascii="Times New Roman" w:hAnsi="Times New Roman" w:cs="Times New Roman"/>
        </w:rPr>
        <w:t>) the MFWP</w:t>
      </w:r>
      <w:r w:rsidR="004869E9" w:rsidRPr="001508F4">
        <w:rPr>
          <w:rFonts w:ascii="Times New Roman" w:hAnsi="Times New Roman" w:cs="Times New Roman"/>
        </w:rPr>
        <w:t xml:space="preserve"> </w:t>
      </w:r>
      <w:r w:rsidR="00377570" w:rsidRPr="001508F4">
        <w:rPr>
          <w:rFonts w:ascii="Times New Roman" w:hAnsi="Times New Roman" w:cs="Times New Roman"/>
        </w:rPr>
        <w:t xml:space="preserve">system </w:t>
      </w:r>
      <w:r w:rsidR="006F18F5" w:rsidRPr="001508F4">
        <w:rPr>
          <w:rFonts w:ascii="Times New Roman" w:hAnsi="Times New Roman" w:cs="Times New Roman"/>
        </w:rPr>
        <w:t>showed a significantly</w:t>
      </w:r>
      <w:r w:rsidR="00F771CA" w:rsidRPr="001508F4">
        <w:rPr>
          <w:rFonts w:ascii="Times New Roman" w:hAnsi="Times New Roman" w:cs="Times New Roman"/>
        </w:rPr>
        <w:t xml:space="preserve"> low</w:t>
      </w:r>
      <w:r w:rsidR="00EE27CD" w:rsidRPr="001508F4">
        <w:rPr>
          <w:rFonts w:ascii="Times New Roman" w:hAnsi="Times New Roman" w:cs="Times New Roman"/>
        </w:rPr>
        <w:t>er</w:t>
      </w:r>
      <w:r w:rsidR="00F771CA" w:rsidRPr="001508F4">
        <w:rPr>
          <w:rFonts w:ascii="Times New Roman" w:hAnsi="Times New Roman" w:cs="Times New Roman"/>
        </w:rPr>
        <w:t xml:space="preserve"> surface hydrophobicity </w:t>
      </w:r>
      <w:r w:rsidR="00EE27CD" w:rsidRPr="001508F4">
        <w:rPr>
          <w:rFonts w:ascii="Times New Roman" w:hAnsi="Times New Roman" w:cs="Times New Roman"/>
        </w:rPr>
        <w:t>than</w:t>
      </w:r>
      <w:r w:rsidR="00F771CA" w:rsidRPr="001508F4">
        <w:rPr>
          <w:rFonts w:ascii="Times New Roman" w:hAnsi="Times New Roman" w:cs="Times New Roman"/>
        </w:rPr>
        <w:t xml:space="preserve"> </w:t>
      </w:r>
      <w:r w:rsidR="0089023D" w:rsidRPr="001508F4">
        <w:rPr>
          <w:rFonts w:ascii="Times New Roman" w:hAnsi="Times New Roman" w:cs="Times New Roman"/>
        </w:rPr>
        <w:t>the</w:t>
      </w:r>
      <w:r w:rsidR="00F771CA" w:rsidRPr="001508F4">
        <w:rPr>
          <w:rFonts w:ascii="Times New Roman" w:hAnsi="Times New Roman" w:cs="Times New Roman"/>
        </w:rPr>
        <w:t xml:space="preserve"> </w:t>
      </w:r>
      <w:r w:rsidR="0089023D" w:rsidRPr="001508F4">
        <w:rPr>
          <w:rFonts w:ascii="Times New Roman" w:hAnsi="Times New Roman" w:cs="Times New Roman"/>
        </w:rPr>
        <w:t xml:space="preserve">WPC </w:t>
      </w:r>
      <w:r w:rsidR="00EE27CD" w:rsidRPr="001508F4">
        <w:rPr>
          <w:rFonts w:ascii="Times New Roman" w:hAnsi="Times New Roman" w:cs="Times New Roman"/>
        </w:rPr>
        <w:t xml:space="preserve">system, </w:t>
      </w:r>
      <w:r w:rsidR="0089023D" w:rsidRPr="001508F4">
        <w:rPr>
          <w:rFonts w:ascii="Times New Roman" w:hAnsi="Times New Roman" w:cs="Times New Roman"/>
        </w:rPr>
        <w:t xml:space="preserve">confirming that the increase in surface hydrophobicity in WPC is </w:t>
      </w:r>
      <w:r w:rsidR="003E7D68" w:rsidRPr="001508F4">
        <w:rPr>
          <w:rFonts w:ascii="Times New Roman" w:hAnsi="Times New Roman" w:cs="Times New Roman"/>
        </w:rPr>
        <w:t xml:space="preserve">primarily due to the presence of denatured whey protein aggregates. </w:t>
      </w:r>
      <w:r w:rsidRPr="001508F4">
        <w:rPr>
          <w:rFonts w:ascii="Times New Roman" w:hAnsi="Times New Roman" w:cs="Times New Roman"/>
        </w:rPr>
        <w:t>Distinct to the WPC</w:t>
      </w:r>
      <w:r w:rsidR="00D27970" w:rsidRPr="001508F4">
        <w:rPr>
          <w:rFonts w:ascii="Times New Roman" w:hAnsi="Times New Roman" w:cs="Times New Roman"/>
        </w:rPr>
        <w:t xml:space="preserve">, </w:t>
      </w:r>
      <w:r w:rsidR="00515B92" w:rsidRPr="001508F4">
        <w:rPr>
          <w:rFonts w:ascii="Times New Roman" w:hAnsi="Times New Roman" w:cs="Times New Roman"/>
        </w:rPr>
        <w:t>heat treatment</w:t>
      </w:r>
      <w:r w:rsidRPr="001508F4">
        <w:rPr>
          <w:rFonts w:ascii="Times New Roman" w:hAnsi="Times New Roman" w:cs="Times New Roman"/>
        </w:rPr>
        <w:t xml:space="preserve"> of the WPC</w:t>
      </w:r>
      <w:r w:rsidR="00515B92" w:rsidRPr="001508F4">
        <w:rPr>
          <w:rFonts w:ascii="Times New Roman" w:hAnsi="Times New Roman" w:cs="Times New Roman"/>
        </w:rPr>
        <w:t xml:space="preserve"> was </w:t>
      </w:r>
      <w:r w:rsidRPr="001508F4">
        <w:rPr>
          <w:rFonts w:ascii="Times New Roman" w:hAnsi="Times New Roman" w:cs="Times New Roman"/>
        </w:rPr>
        <w:t xml:space="preserve">found to </w:t>
      </w:r>
      <w:r w:rsidR="00515B92" w:rsidRPr="001508F4">
        <w:rPr>
          <w:rFonts w:ascii="Times New Roman" w:hAnsi="Times New Roman" w:cs="Times New Roman"/>
        </w:rPr>
        <w:t>significant</w:t>
      </w:r>
      <w:r w:rsidRPr="001508F4">
        <w:rPr>
          <w:rFonts w:ascii="Times New Roman" w:hAnsi="Times New Roman" w:cs="Times New Roman"/>
        </w:rPr>
        <w:t>ly</w:t>
      </w:r>
      <w:r w:rsidR="00515B92" w:rsidRPr="001508F4">
        <w:rPr>
          <w:rFonts w:ascii="Times New Roman" w:hAnsi="Times New Roman" w:cs="Times New Roman"/>
        </w:rPr>
        <w:t xml:space="preserve"> reduc</w:t>
      </w:r>
      <w:r w:rsidRPr="001508F4">
        <w:rPr>
          <w:rFonts w:ascii="Times New Roman" w:hAnsi="Times New Roman" w:cs="Times New Roman"/>
        </w:rPr>
        <w:t>e</w:t>
      </w:r>
      <w:r w:rsidR="00515B92" w:rsidRPr="001508F4">
        <w:rPr>
          <w:rFonts w:ascii="Times New Roman" w:hAnsi="Times New Roman" w:cs="Times New Roman"/>
        </w:rPr>
        <w:t xml:space="preserve"> the soluble </w:t>
      </w:r>
      <w:r w:rsidRPr="001508F4">
        <w:rPr>
          <w:rFonts w:ascii="Times New Roman" w:hAnsi="Times New Roman" w:cs="Times New Roman"/>
        </w:rPr>
        <w:t xml:space="preserve">calcium </w:t>
      </w:r>
      <w:r w:rsidR="00515B92" w:rsidRPr="001508F4">
        <w:rPr>
          <w:rFonts w:ascii="Times New Roman" w:hAnsi="Times New Roman" w:cs="Times New Roman"/>
        </w:rPr>
        <w:t>content</w:t>
      </w:r>
      <w:r w:rsidR="0063276B" w:rsidRPr="001508F4">
        <w:rPr>
          <w:rFonts w:ascii="Times New Roman" w:hAnsi="Times New Roman" w:cs="Times New Roman"/>
        </w:rPr>
        <w:t xml:space="preserve"> </w:t>
      </w:r>
      <w:r w:rsidR="000B6E2B" w:rsidRPr="001508F4">
        <w:rPr>
          <w:rFonts w:ascii="Times New Roman" w:hAnsi="Times New Roman" w:cs="Times New Roman"/>
        </w:rPr>
        <w:t>(Table 2)</w:t>
      </w:r>
      <w:r w:rsidRPr="001508F4">
        <w:rPr>
          <w:rFonts w:ascii="Times New Roman" w:hAnsi="Times New Roman" w:cs="Times New Roman"/>
        </w:rPr>
        <w:t xml:space="preserve">. This can be attributed to the presence of casein in the WPC, as it is known that soluble calcium shifts to colloidal calcium associated with casein micelles upon heating </w:t>
      </w:r>
      <w:r w:rsidR="003B5060"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&lt;EndNote&gt;&lt;Cite&gt;&lt;Author&gt;Zhang&lt;/Author&gt;&lt;Year&gt;1996&lt;/Year&gt;&lt;RecNum&gt;48&lt;/RecNum&gt;&lt;DisplayText&gt;(Zhang &amp;amp; Aoki, 1996)&lt;/DisplayText&gt;&lt;record&gt;&lt;rec-number&gt;48&lt;/rec-number&gt;&lt;foreign-keys&gt;&lt;key app="EN" db-id="z5vzzfv9zd0a5gees9bpswa22tzevedpxr09" timestamp="1566279978"&gt;48&lt;/key&gt;&lt;/foreign-keys&gt;&lt;ref-type name="Journal Article"&gt;17&lt;/ref-type&gt;&lt;contributors&gt;&lt;authors&gt;&lt;author&gt;Zhang, Zhu Ping&lt;/author&gt;&lt;author&gt;Aoki, Takayoshi&lt;/author&gt;&lt;/authors&gt;&lt;/contributors&gt;&lt;titles&gt;&lt;title&gt;Behaviour of calcium and phosphate in bovine casein micelles&lt;/title&gt;&lt;secondary-title&gt;International Dairy Journal&lt;/secondary-title&gt;&lt;/titles&gt;&lt;periodical&gt;&lt;full-title&gt;International Dairy Journal&lt;/full-title&gt;&lt;/periodical&gt;&lt;pages&gt;769-780&lt;/pages&gt;&lt;volume&gt;6&lt;/volume&gt;&lt;number&gt;8-9&lt;/number&gt;&lt;dates&gt;&lt;year&gt;1996&lt;/year&gt;&lt;/dates&gt;&lt;isbn&gt;0958-6946&lt;/isbn&gt;&lt;urls&gt;&lt;/urls&gt;&lt;electronic-resource-num&gt;https://doi.org/10.1016/0958-6946(96)00006-4 &lt;/electronic-resource-num&gt;&lt;/record&gt;&lt;/Cite&gt;&lt;/EndNote&gt;</w:instrText>
      </w:r>
      <w:r w:rsidR="003B5060" w:rsidRPr="001508F4">
        <w:rPr>
          <w:rFonts w:ascii="Times New Roman" w:hAnsi="Times New Roman" w:cs="Times New Roman"/>
        </w:rPr>
        <w:fldChar w:fldCharType="separate"/>
      </w:r>
      <w:r w:rsidR="003B5060" w:rsidRPr="001508F4">
        <w:rPr>
          <w:rFonts w:ascii="Times New Roman" w:hAnsi="Times New Roman" w:cs="Times New Roman"/>
          <w:noProof/>
        </w:rPr>
        <w:t>(Zhang &amp; Aoki, 1996)</w:t>
      </w:r>
      <w:r w:rsidR="003B5060" w:rsidRPr="001508F4">
        <w:rPr>
          <w:rFonts w:ascii="Times New Roman" w:hAnsi="Times New Roman" w:cs="Times New Roman"/>
        </w:rPr>
        <w:fldChar w:fldCharType="end"/>
      </w:r>
      <w:r w:rsidR="003B5060" w:rsidRPr="001508F4">
        <w:rPr>
          <w:rFonts w:ascii="Times New Roman" w:hAnsi="Times New Roman" w:cs="Times New Roman"/>
        </w:rPr>
        <w:t>.</w:t>
      </w:r>
      <w:r w:rsidR="00A97A18" w:rsidRPr="001508F4">
        <w:rPr>
          <w:rFonts w:ascii="Times New Roman" w:hAnsi="Times New Roman" w:cs="Times New Roman"/>
        </w:rPr>
        <w:t xml:space="preserve"> </w:t>
      </w:r>
      <w:r w:rsidRPr="001508F4">
        <w:rPr>
          <w:rFonts w:ascii="Times New Roman" w:hAnsi="Times New Roman" w:cs="Times New Roman"/>
        </w:rPr>
        <w:t>S</w:t>
      </w:r>
      <w:r w:rsidR="00A97A18" w:rsidRPr="001508F4">
        <w:rPr>
          <w:rFonts w:ascii="Times New Roman" w:hAnsi="Times New Roman" w:cs="Times New Roman"/>
        </w:rPr>
        <w:t xml:space="preserve">onication </w:t>
      </w:r>
      <w:r w:rsidRPr="001508F4">
        <w:rPr>
          <w:rFonts w:ascii="Times New Roman" w:hAnsi="Times New Roman" w:cs="Times New Roman"/>
        </w:rPr>
        <w:t>did</w:t>
      </w:r>
      <w:r w:rsidR="00A97A18" w:rsidRPr="001508F4">
        <w:rPr>
          <w:rFonts w:ascii="Times New Roman" w:hAnsi="Times New Roman" w:cs="Times New Roman"/>
        </w:rPr>
        <w:t xml:space="preserve"> not cause further change</w:t>
      </w:r>
      <w:r w:rsidRPr="001508F4">
        <w:rPr>
          <w:rFonts w:ascii="Times New Roman" w:hAnsi="Times New Roman" w:cs="Times New Roman"/>
        </w:rPr>
        <w:t>s</w:t>
      </w:r>
      <w:r w:rsidR="00A97A18" w:rsidRPr="001508F4">
        <w:rPr>
          <w:rFonts w:ascii="Times New Roman" w:hAnsi="Times New Roman" w:cs="Times New Roman"/>
        </w:rPr>
        <w:t xml:space="preserve"> in the calcium equilibrium.</w:t>
      </w:r>
      <w:r w:rsidR="0063276B" w:rsidRPr="001508F4">
        <w:rPr>
          <w:rFonts w:ascii="Times New Roman" w:hAnsi="Times New Roman" w:cs="Times New Roman"/>
        </w:rPr>
        <w:t xml:space="preserve"> </w:t>
      </w:r>
      <w:r w:rsidR="007211ED" w:rsidRPr="001508F4">
        <w:rPr>
          <w:rFonts w:ascii="Times New Roman" w:hAnsi="Times New Roman" w:cs="Times New Roman"/>
        </w:rPr>
        <w:t xml:space="preserve">As </w:t>
      </w:r>
      <w:r w:rsidR="003A04CF" w:rsidRPr="001508F4">
        <w:rPr>
          <w:rFonts w:ascii="Times New Roman" w:hAnsi="Times New Roman" w:cs="Times New Roman"/>
        </w:rPr>
        <w:t xml:space="preserve">equal </w:t>
      </w:r>
      <w:r w:rsidR="003A04CF" w:rsidRPr="001508F4">
        <w:rPr>
          <w:rFonts w:ascii="Times New Roman" w:hAnsi="Times New Roman" w:cs="Times New Roman"/>
        </w:rPr>
        <w:lastRenderedPageBreak/>
        <w:t xml:space="preserve">amounts of whey protein dispersions were added to </w:t>
      </w:r>
      <w:r w:rsidR="00EE27CD" w:rsidRPr="001508F4">
        <w:rPr>
          <w:rFonts w:ascii="Times New Roman" w:hAnsi="Times New Roman" w:cs="Times New Roman"/>
        </w:rPr>
        <w:t xml:space="preserve">the </w:t>
      </w:r>
      <w:r w:rsidR="003A04CF" w:rsidRPr="001508F4">
        <w:rPr>
          <w:rFonts w:ascii="Times New Roman" w:hAnsi="Times New Roman" w:cs="Times New Roman"/>
        </w:rPr>
        <w:t xml:space="preserve">DS WPC, DS HT WPC and DS HT US WPC milk systems, the </w:t>
      </w:r>
      <w:r w:rsidR="00104B4D" w:rsidRPr="001508F4">
        <w:rPr>
          <w:rFonts w:ascii="Times New Roman" w:hAnsi="Times New Roman" w:cs="Times New Roman"/>
        </w:rPr>
        <w:t xml:space="preserve">lower </w:t>
      </w:r>
      <w:r w:rsidR="003A04CF" w:rsidRPr="001508F4">
        <w:rPr>
          <w:rFonts w:ascii="Times New Roman" w:hAnsi="Times New Roman" w:cs="Times New Roman"/>
        </w:rPr>
        <w:t xml:space="preserve">soluble calcium in </w:t>
      </w:r>
      <w:r w:rsidR="00EE27CD" w:rsidRPr="001508F4">
        <w:rPr>
          <w:rFonts w:ascii="Times New Roman" w:hAnsi="Times New Roman" w:cs="Times New Roman"/>
        </w:rPr>
        <w:t xml:space="preserve">the </w:t>
      </w:r>
      <w:r w:rsidR="00C37823" w:rsidRPr="001508F4">
        <w:rPr>
          <w:rFonts w:ascii="Times New Roman" w:hAnsi="Times New Roman" w:cs="Times New Roman"/>
        </w:rPr>
        <w:t>HT WPC and HT US WPC sys</w:t>
      </w:r>
      <w:r w:rsidR="00873946" w:rsidRPr="001508F4">
        <w:rPr>
          <w:rFonts w:ascii="Times New Roman" w:hAnsi="Times New Roman" w:cs="Times New Roman"/>
        </w:rPr>
        <w:t>tem</w:t>
      </w:r>
      <w:r w:rsidR="00EE27CD" w:rsidRPr="001508F4">
        <w:rPr>
          <w:rFonts w:ascii="Times New Roman" w:hAnsi="Times New Roman" w:cs="Times New Roman"/>
        </w:rPr>
        <w:t>s</w:t>
      </w:r>
      <w:r w:rsidR="00C37823" w:rsidRPr="001508F4">
        <w:rPr>
          <w:rFonts w:ascii="Times New Roman" w:hAnsi="Times New Roman" w:cs="Times New Roman"/>
        </w:rPr>
        <w:t xml:space="preserve"> </w:t>
      </w:r>
      <w:r w:rsidR="00873946" w:rsidRPr="001508F4">
        <w:rPr>
          <w:rFonts w:ascii="Times New Roman" w:hAnsi="Times New Roman" w:cs="Times New Roman"/>
        </w:rPr>
        <w:t xml:space="preserve">would translate to a lower soluble calcium content </w:t>
      </w:r>
      <w:r w:rsidR="00F86788" w:rsidRPr="001508F4">
        <w:rPr>
          <w:rFonts w:ascii="Times New Roman" w:hAnsi="Times New Roman" w:cs="Times New Roman"/>
        </w:rPr>
        <w:t xml:space="preserve">in </w:t>
      </w:r>
      <w:r w:rsidR="00830B3A" w:rsidRPr="001508F4">
        <w:rPr>
          <w:rFonts w:ascii="Times New Roman" w:hAnsi="Times New Roman" w:cs="Times New Roman"/>
        </w:rPr>
        <w:t xml:space="preserve">the </w:t>
      </w:r>
      <w:r w:rsidR="00F86788" w:rsidRPr="001508F4">
        <w:rPr>
          <w:rFonts w:ascii="Times New Roman" w:hAnsi="Times New Roman" w:cs="Times New Roman"/>
        </w:rPr>
        <w:t xml:space="preserve">DS HT WPC and DS HT US WPC milk systems compared to that of </w:t>
      </w:r>
      <w:r w:rsidR="00830B3A" w:rsidRPr="001508F4">
        <w:rPr>
          <w:rFonts w:ascii="Times New Roman" w:hAnsi="Times New Roman" w:cs="Times New Roman"/>
        </w:rPr>
        <w:t xml:space="preserve">the </w:t>
      </w:r>
      <w:r w:rsidR="00F86788" w:rsidRPr="001508F4">
        <w:rPr>
          <w:rFonts w:ascii="Times New Roman" w:hAnsi="Times New Roman" w:cs="Times New Roman"/>
        </w:rPr>
        <w:t>DS WPC system</w:t>
      </w:r>
      <w:r w:rsidR="00FF03DC" w:rsidRPr="001508F4">
        <w:rPr>
          <w:rFonts w:ascii="Times New Roman" w:hAnsi="Times New Roman" w:cs="Times New Roman"/>
        </w:rPr>
        <w:t xml:space="preserve">. </w:t>
      </w:r>
      <w:r w:rsidR="0063276B" w:rsidRPr="001508F4">
        <w:rPr>
          <w:rFonts w:ascii="Times New Roman" w:hAnsi="Times New Roman" w:cs="Times New Roman"/>
        </w:rPr>
        <w:t>Although a reduction in soluble calcium should impair the rate of rennet gelation</w:t>
      </w:r>
      <w:r w:rsidR="00F34AA1" w:rsidRPr="001508F4">
        <w:rPr>
          <w:rFonts w:ascii="Times New Roman" w:hAnsi="Times New Roman" w:cs="Times New Roman"/>
        </w:rPr>
        <w:t xml:space="preserve"> </w:t>
      </w:r>
      <w:r w:rsidR="006D1D06"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&lt;EndNote&gt;&lt;Cite&gt;&lt;Author&gt;Martin&lt;/Author&gt;&lt;Year&gt;2010&lt;/Year&gt;&lt;RecNum&gt;49&lt;/RecNum&gt;&lt;DisplayText&gt;(Martin, Williams, &amp;amp; Dunstan, 2010)&lt;/DisplayText&gt;&lt;record&gt;&lt;rec-number&gt;49&lt;/rec-number&gt;&lt;foreign-keys&gt;&lt;key app="EN" db-id="z5vzzfv9zd0a5gees9bpswa22tzevedpxr09" timestamp="1566279978"&gt;49&lt;/key&gt;&lt;/foreign-keys&gt;&lt;ref-type name="Journal Article"&gt;17&lt;/ref-type&gt;&lt;contributors&gt;&lt;authors&gt;&lt;author&gt;Martin, Gregory JO&lt;/author&gt;&lt;author&gt;Williams, Roderick PW&lt;/author&gt;&lt;author&gt;Dunstan, David E&lt;/author&gt;&lt;/authors&gt;&lt;/contributors&gt;&lt;titles&gt;&lt;title&gt;Effect of manufacture and reconstitution of milk protein concentrate powder on the size and rennet gelation behaviour of casein micelles&lt;/title&gt;&lt;secondary-title&gt;International dairy journal&lt;/secondary-title&gt;&lt;/titles&gt;&lt;periodical&gt;&lt;full-title&gt;International Dairy Journal&lt;/full-title&gt;&lt;/periodical&gt;&lt;pages&gt;128-131&lt;/pages&gt;&lt;volume&gt;20&lt;/volume&gt;&lt;number&gt;2&lt;/number&gt;&lt;dates&gt;&lt;year&gt;2010&lt;/year&gt;&lt;/dates&gt;&lt;isbn&gt;0958-6946&lt;/isbn&gt;&lt;urls&gt;&lt;/urls&gt;&lt;electronic-resource-num&gt;https://doi.org/10.1016/j.idairyj.2009.08.007 &lt;/electronic-resource-num&gt;&lt;/record&gt;&lt;/Cite&gt;&lt;/EndNote&gt;</w:instrText>
      </w:r>
      <w:r w:rsidR="006D1D06" w:rsidRPr="001508F4">
        <w:rPr>
          <w:rFonts w:ascii="Times New Roman" w:hAnsi="Times New Roman" w:cs="Times New Roman"/>
        </w:rPr>
        <w:fldChar w:fldCharType="separate"/>
      </w:r>
      <w:r w:rsidR="006D1D06" w:rsidRPr="001508F4">
        <w:rPr>
          <w:rFonts w:ascii="Times New Roman" w:hAnsi="Times New Roman" w:cs="Times New Roman"/>
          <w:noProof/>
        </w:rPr>
        <w:t>(Martin, Williams, &amp; Dunstan, 2010)</w:t>
      </w:r>
      <w:r w:rsidR="006D1D06" w:rsidRPr="001508F4">
        <w:rPr>
          <w:rFonts w:ascii="Times New Roman" w:hAnsi="Times New Roman" w:cs="Times New Roman"/>
        </w:rPr>
        <w:fldChar w:fldCharType="end"/>
      </w:r>
      <w:r w:rsidR="0063276B" w:rsidRPr="001508F4">
        <w:rPr>
          <w:rFonts w:ascii="Times New Roman" w:hAnsi="Times New Roman" w:cs="Times New Roman"/>
        </w:rPr>
        <w:t xml:space="preserve">, the opposite </w:t>
      </w:r>
      <w:r w:rsidRPr="001508F4">
        <w:rPr>
          <w:rFonts w:ascii="Times New Roman" w:hAnsi="Times New Roman" w:cs="Times New Roman"/>
        </w:rPr>
        <w:t>wa</w:t>
      </w:r>
      <w:r w:rsidR="0063276B" w:rsidRPr="001508F4">
        <w:rPr>
          <w:rFonts w:ascii="Times New Roman" w:hAnsi="Times New Roman" w:cs="Times New Roman"/>
        </w:rPr>
        <w:t xml:space="preserve">s observed in </w:t>
      </w:r>
      <w:r w:rsidRPr="001508F4">
        <w:rPr>
          <w:rFonts w:ascii="Times New Roman" w:hAnsi="Times New Roman" w:cs="Times New Roman"/>
        </w:rPr>
        <w:t>this</w:t>
      </w:r>
      <w:r w:rsidR="0063276B" w:rsidRPr="001508F4">
        <w:rPr>
          <w:rFonts w:ascii="Times New Roman" w:hAnsi="Times New Roman" w:cs="Times New Roman"/>
        </w:rPr>
        <w:t xml:space="preserve"> study. </w:t>
      </w:r>
      <w:r w:rsidR="007E31E8" w:rsidRPr="001508F4">
        <w:rPr>
          <w:rFonts w:ascii="Times New Roman" w:hAnsi="Times New Roman" w:cs="Times New Roman"/>
        </w:rPr>
        <w:t>This</w:t>
      </w:r>
      <w:r w:rsidR="0063276B" w:rsidRPr="001508F4">
        <w:rPr>
          <w:rFonts w:ascii="Times New Roman" w:hAnsi="Times New Roman" w:cs="Times New Roman"/>
        </w:rPr>
        <w:t xml:space="preserve"> further confirms that the size of the whey proteins</w:t>
      </w:r>
      <w:r w:rsidR="007E31E8" w:rsidRPr="001508F4">
        <w:rPr>
          <w:rFonts w:ascii="Times New Roman" w:hAnsi="Times New Roman" w:cs="Times New Roman"/>
        </w:rPr>
        <w:t>/aggregates</w:t>
      </w:r>
      <w:r w:rsidR="0063276B" w:rsidRPr="001508F4">
        <w:rPr>
          <w:rFonts w:ascii="Times New Roman" w:hAnsi="Times New Roman" w:cs="Times New Roman"/>
        </w:rPr>
        <w:t xml:space="preserve"> </w:t>
      </w:r>
      <w:r w:rsidR="00191ED8" w:rsidRPr="001508F4">
        <w:rPr>
          <w:rFonts w:ascii="Times New Roman" w:hAnsi="Times New Roman" w:cs="Times New Roman"/>
        </w:rPr>
        <w:t>is key in determin</w:t>
      </w:r>
      <w:r w:rsidR="007E31E8" w:rsidRPr="001508F4">
        <w:rPr>
          <w:rFonts w:ascii="Times New Roman" w:hAnsi="Times New Roman" w:cs="Times New Roman"/>
        </w:rPr>
        <w:t>ing</w:t>
      </w:r>
      <w:r w:rsidR="00191ED8" w:rsidRPr="001508F4">
        <w:rPr>
          <w:rFonts w:ascii="Times New Roman" w:hAnsi="Times New Roman" w:cs="Times New Roman"/>
        </w:rPr>
        <w:t xml:space="preserve"> the </w:t>
      </w:r>
      <w:r w:rsidR="0063276B" w:rsidRPr="001508F4">
        <w:rPr>
          <w:rFonts w:ascii="Times New Roman" w:hAnsi="Times New Roman" w:cs="Times New Roman"/>
        </w:rPr>
        <w:t xml:space="preserve">rate of </w:t>
      </w:r>
      <w:r w:rsidR="00480A6E" w:rsidRPr="001508F4">
        <w:rPr>
          <w:rFonts w:ascii="Times New Roman" w:hAnsi="Times New Roman" w:cs="Times New Roman"/>
        </w:rPr>
        <w:t>rennet</w:t>
      </w:r>
      <w:r w:rsidR="0063276B" w:rsidRPr="001508F4">
        <w:rPr>
          <w:rFonts w:ascii="Times New Roman" w:hAnsi="Times New Roman" w:cs="Times New Roman"/>
        </w:rPr>
        <w:t xml:space="preserve"> gelation </w:t>
      </w:r>
      <w:r w:rsidR="00480A6E" w:rsidRPr="001508F4">
        <w:rPr>
          <w:rFonts w:ascii="Times New Roman" w:hAnsi="Times New Roman" w:cs="Times New Roman"/>
        </w:rPr>
        <w:t>irrespective</w:t>
      </w:r>
      <w:r w:rsidR="0063276B" w:rsidRPr="001508F4">
        <w:rPr>
          <w:rFonts w:ascii="Times New Roman" w:hAnsi="Times New Roman" w:cs="Times New Roman"/>
        </w:rPr>
        <w:t xml:space="preserve"> of the changes in the soluble </w:t>
      </w:r>
      <w:r w:rsidR="007E31E8" w:rsidRPr="001508F4">
        <w:rPr>
          <w:rFonts w:ascii="Times New Roman" w:hAnsi="Times New Roman" w:cs="Times New Roman"/>
        </w:rPr>
        <w:t>calcium</w:t>
      </w:r>
      <w:r w:rsidR="00191ED8" w:rsidRPr="001508F4">
        <w:rPr>
          <w:rFonts w:ascii="Times New Roman" w:hAnsi="Times New Roman" w:cs="Times New Roman"/>
        </w:rPr>
        <w:t>.</w:t>
      </w:r>
    </w:p>
    <w:p w14:paraId="23355B38" w14:textId="2EF09598" w:rsidR="007D2BF0" w:rsidRPr="001508F4" w:rsidRDefault="007D2BF0" w:rsidP="007D2BF0">
      <w:pPr>
        <w:spacing w:line="360" w:lineRule="auto"/>
        <w:jc w:val="both"/>
        <w:rPr>
          <w:rFonts w:ascii="Times New Roman" w:hAnsi="Times New Roman" w:cs="Times New Roman"/>
        </w:rPr>
      </w:pPr>
      <w:r w:rsidRPr="001508F4">
        <w:rPr>
          <w:rFonts w:ascii="Times New Roman" w:hAnsi="Times New Roman" w:cs="Times New Roman"/>
        </w:rPr>
        <w:t xml:space="preserve">Table 2: Soluble calcium and surface hydrophobicity of differently treated WPC systems.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2519"/>
        <w:gridCol w:w="3492"/>
      </w:tblGrid>
      <w:tr w:rsidR="007D2BF0" w:rsidRPr="001508F4" w14:paraId="6110FCBA" w14:textId="77777777" w:rsidTr="002A3090">
        <w:tc>
          <w:tcPr>
            <w:tcW w:w="3005" w:type="dxa"/>
            <w:tcBorders>
              <w:top w:val="single" w:sz="4" w:space="0" w:color="auto"/>
              <w:bottom w:val="single" w:sz="4" w:space="0" w:color="auto"/>
            </w:tcBorders>
          </w:tcPr>
          <w:p w14:paraId="50F93248" w14:textId="77777777" w:rsidR="007D2BF0" w:rsidRPr="001508F4" w:rsidRDefault="007D2BF0" w:rsidP="00C7384D">
            <w:pPr>
              <w:spacing w:line="360" w:lineRule="auto"/>
              <w:jc w:val="center"/>
              <w:rPr>
                <w:rFonts w:ascii="Times New Roman" w:hAnsi="Times New Roman" w:cs="Times New Roman"/>
              </w:rPr>
            </w:pPr>
            <w:r w:rsidRPr="001508F4">
              <w:rPr>
                <w:rFonts w:ascii="Times New Roman" w:hAnsi="Times New Roman" w:cs="Times New Roman"/>
              </w:rPr>
              <w:t>Whey protein system</w:t>
            </w:r>
          </w:p>
        </w:tc>
        <w:tc>
          <w:tcPr>
            <w:tcW w:w="2519" w:type="dxa"/>
            <w:tcBorders>
              <w:top w:val="single" w:sz="4" w:space="0" w:color="auto"/>
              <w:bottom w:val="single" w:sz="4" w:space="0" w:color="auto"/>
            </w:tcBorders>
          </w:tcPr>
          <w:p w14:paraId="030AE42E" w14:textId="77777777" w:rsidR="007D2BF0" w:rsidRPr="001508F4" w:rsidRDefault="007D2BF0" w:rsidP="00C7384D">
            <w:pPr>
              <w:spacing w:line="360" w:lineRule="auto"/>
              <w:jc w:val="center"/>
              <w:rPr>
                <w:rFonts w:ascii="Times New Roman" w:hAnsi="Times New Roman" w:cs="Times New Roman"/>
              </w:rPr>
            </w:pPr>
            <w:r w:rsidRPr="001508F4">
              <w:rPr>
                <w:rFonts w:ascii="Times New Roman" w:hAnsi="Times New Roman" w:cs="Times New Roman"/>
              </w:rPr>
              <w:t>Soluble calcium (ppm)</w:t>
            </w:r>
          </w:p>
        </w:tc>
        <w:tc>
          <w:tcPr>
            <w:tcW w:w="3492" w:type="dxa"/>
            <w:tcBorders>
              <w:top w:val="single" w:sz="4" w:space="0" w:color="auto"/>
              <w:bottom w:val="single" w:sz="4" w:space="0" w:color="auto"/>
            </w:tcBorders>
          </w:tcPr>
          <w:p w14:paraId="53E05B07" w14:textId="77777777" w:rsidR="007D2BF0" w:rsidRPr="001508F4" w:rsidRDefault="007D2BF0" w:rsidP="00C7384D">
            <w:pPr>
              <w:spacing w:line="360" w:lineRule="auto"/>
              <w:jc w:val="center"/>
              <w:rPr>
                <w:rFonts w:ascii="Times New Roman" w:hAnsi="Times New Roman" w:cs="Times New Roman"/>
              </w:rPr>
            </w:pPr>
            <w:r w:rsidRPr="001508F4">
              <w:rPr>
                <w:rFonts w:ascii="Times New Roman" w:hAnsi="Times New Roman" w:cs="Times New Roman"/>
              </w:rPr>
              <w:t>Surface hydrophobicity index</w:t>
            </w:r>
          </w:p>
        </w:tc>
      </w:tr>
      <w:tr w:rsidR="007D2BF0" w:rsidRPr="001508F4" w14:paraId="3D3DB21E" w14:textId="77777777" w:rsidTr="002A3090">
        <w:trPr>
          <w:trHeight w:val="353"/>
        </w:trPr>
        <w:tc>
          <w:tcPr>
            <w:tcW w:w="3005" w:type="dxa"/>
            <w:tcBorders>
              <w:top w:val="single" w:sz="4" w:space="0" w:color="auto"/>
            </w:tcBorders>
          </w:tcPr>
          <w:p w14:paraId="63BC4C9A" w14:textId="1A4E8EB9" w:rsidR="007D2BF0" w:rsidRPr="001508F4" w:rsidRDefault="007D2BF0" w:rsidP="00C7384D">
            <w:pPr>
              <w:spacing w:line="360" w:lineRule="auto"/>
              <w:jc w:val="center"/>
              <w:rPr>
                <w:rFonts w:ascii="Times New Roman" w:hAnsi="Times New Roman" w:cs="Times New Roman"/>
              </w:rPr>
            </w:pPr>
            <w:r w:rsidRPr="001508F4">
              <w:rPr>
                <w:rFonts w:ascii="Times New Roman" w:hAnsi="Times New Roman" w:cs="Times New Roman"/>
              </w:rPr>
              <w:t>WPC</w:t>
            </w:r>
          </w:p>
        </w:tc>
        <w:tc>
          <w:tcPr>
            <w:tcW w:w="2519" w:type="dxa"/>
            <w:tcBorders>
              <w:top w:val="single" w:sz="4" w:space="0" w:color="auto"/>
            </w:tcBorders>
          </w:tcPr>
          <w:p w14:paraId="49D39267" w14:textId="6C169B86" w:rsidR="007D2BF0" w:rsidRPr="001508F4" w:rsidRDefault="007D2BF0" w:rsidP="00C7384D">
            <w:pPr>
              <w:spacing w:line="360" w:lineRule="auto"/>
              <w:jc w:val="center"/>
              <w:rPr>
                <w:rFonts w:ascii="Times New Roman" w:hAnsi="Times New Roman" w:cs="Times New Roman"/>
              </w:rPr>
            </w:pPr>
            <w:r w:rsidRPr="001508F4">
              <w:rPr>
                <w:rFonts w:ascii="Times New Roman" w:hAnsi="Times New Roman" w:cs="Times New Roman"/>
              </w:rPr>
              <w:t>318 ± 1</w:t>
            </w:r>
            <w:r w:rsidRPr="001508F4">
              <w:rPr>
                <w:rFonts w:ascii="Times New Roman" w:hAnsi="Times New Roman" w:cs="Times New Roman"/>
                <w:vertAlign w:val="superscript"/>
              </w:rPr>
              <w:t>a</w:t>
            </w:r>
          </w:p>
        </w:tc>
        <w:tc>
          <w:tcPr>
            <w:tcW w:w="3492" w:type="dxa"/>
            <w:tcBorders>
              <w:top w:val="single" w:sz="4" w:space="0" w:color="auto"/>
            </w:tcBorders>
          </w:tcPr>
          <w:p w14:paraId="54A446D1" w14:textId="1E3AA84C" w:rsidR="007D2BF0" w:rsidRPr="001508F4" w:rsidRDefault="000E3DFD" w:rsidP="00C7384D">
            <w:pPr>
              <w:spacing w:line="360" w:lineRule="auto"/>
              <w:jc w:val="center"/>
              <w:rPr>
                <w:rFonts w:ascii="Times New Roman" w:hAnsi="Times New Roman" w:cs="Times New Roman"/>
              </w:rPr>
            </w:pPr>
            <w:r w:rsidRPr="001508F4">
              <w:rPr>
                <w:rFonts w:ascii="Times New Roman" w:hAnsi="Times New Roman" w:cs="Times New Roman"/>
              </w:rPr>
              <w:t xml:space="preserve">3090 </w:t>
            </w:r>
            <w:r w:rsidR="007D2BF0" w:rsidRPr="001508F4">
              <w:rPr>
                <w:rFonts w:ascii="Times New Roman" w:hAnsi="Times New Roman" w:cs="Times New Roman"/>
              </w:rPr>
              <w:t>±</w:t>
            </w:r>
            <w:r w:rsidR="007866AD" w:rsidRPr="001508F4">
              <w:rPr>
                <w:rFonts w:ascii="Times New Roman" w:hAnsi="Times New Roman" w:cs="Times New Roman"/>
              </w:rPr>
              <w:t xml:space="preserve"> </w:t>
            </w:r>
            <w:r w:rsidRPr="001508F4">
              <w:rPr>
                <w:rFonts w:ascii="Times New Roman" w:hAnsi="Times New Roman" w:cs="Times New Roman"/>
              </w:rPr>
              <w:t>100</w:t>
            </w:r>
            <w:r w:rsidR="007D2BF0" w:rsidRPr="001508F4">
              <w:rPr>
                <w:rFonts w:ascii="Times New Roman" w:hAnsi="Times New Roman" w:cs="Times New Roman"/>
                <w:vertAlign w:val="superscript"/>
              </w:rPr>
              <w:t>a</w:t>
            </w:r>
          </w:p>
        </w:tc>
      </w:tr>
      <w:tr w:rsidR="007D2BF0" w:rsidRPr="001508F4" w14:paraId="4D2E35A4" w14:textId="77777777" w:rsidTr="002A3090">
        <w:tc>
          <w:tcPr>
            <w:tcW w:w="3005" w:type="dxa"/>
          </w:tcPr>
          <w:p w14:paraId="02E6FBD9" w14:textId="25401964" w:rsidR="007D2BF0" w:rsidRPr="001508F4" w:rsidRDefault="007D2BF0" w:rsidP="00C7384D">
            <w:pPr>
              <w:spacing w:line="360" w:lineRule="auto"/>
              <w:jc w:val="center"/>
              <w:rPr>
                <w:rFonts w:ascii="Times New Roman" w:hAnsi="Times New Roman" w:cs="Times New Roman"/>
              </w:rPr>
            </w:pPr>
            <w:r w:rsidRPr="001508F4">
              <w:rPr>
                <w:rFonts w:ascii="Times New Roman" w:hAnsi="Times New Roman" w:cs="Times New Roman"/>
              </w:rPr>
              <w:t>WPC HT</w:t>
            </w:r>
          </w:p>
        </w:tc>
        <w:tc>
          <w:tcPr>
            <w:tcW w:w="2519" w:type="dxa"/>
          </w:tcPr>
          <w:p w14:paraId="72586A3A" w14:textId="2A443416" w:rsidR="007D2BF0" w:rsidRPr="001508F4" w:rsidRDefault="007D2BF0" w:rsidP="00C7384D">
            <w:pPr>
              <w:spacing w:line="360" w:lineRule="auto"/>
              <w:jc w:val="center"/>
              <w:rPr>
                <w:rFonts w:ascii="Times New Roman" w:hAnsi="Times New Roman" w:cs="Times New Roman"/>
              </w:rPr>
            </w:pPr>
            <w:r w:rsidRPr="001508F4">
              <w:rPr>
                <w:rFonts w:ascii="Times New Roman" w:hAnsi="Times New Roman" w:cs="Times New Roman"/>
              </w:rPr>
              <w:t>231 ± 3</w:t>
            </w:r>
            <w:r w:rsidRPr="001508F4">
              <w:rPr>
                <w:rFonts w:ascii="Times New Roman" w:hAnsi="Times New Roman" w:cs="Times New Roman"/>
                <w:vertAlign w:val="superscript"/>
              </w:rPr>
              <w:t xml:space="preserve"> b</w:t>
            </w:r>
          </w:p>
        </w:tc>
        <w:tc>
          <w:tcPr>
            <w:tcW w:w="3492" w:type="dxa"/>
          </w:tcPr>
          <w:p w14:paraId="44F02E54" w14:textId="7D074E53" w:rsidR="007D2BF0" w:rsidRPr="001508F4" w:rsidRDefault="000E3DFD" w:rsidP="00C7384D">
            <w:pPr>
              <w:spacing w:line="360" w:lineRule="auto"/>
              <w:jc w:val="center"/>
              <w:rPr>
                <w:rFonts w:ascii="Times New Roman" w:hAnsi="Times New Roman" w:cs="Times New Roman"/>
              </w:rPr>
            </w:pPr>
            <w:r w:rsidRPr="001508F4">
              <w:rPr>
                <w:rFonts w:ascii="Times New Roman" w:hAnsi="Times New Roman" w:cs="Times New Roman"/>
              </w:rPr>
              <w:t xml:space="preserve">8891 </w:t>
            </w:r>
            <w:r w:rsidR="007D2BF0" w:rsidRPr="001508F4">
              <w:rPr>
                <w:rFonts w:ascii="Times New Roman" w:hAnsi="Times New Roman" w:cs="Times New Roman"/>
              </w:rPr>
              <w:t>±</w:t>
            </w:r>
            <w:r w:rsidR="007866AD" w:rsidRPr="001508F4">
              <w:rPr>
                <w:rFonts w:ascii="Times New Roman" w:hAnsi="Times New Roman" w:cs="Times New Roman"/>
              </w:rPr>
              <w:t xml:space="preserve"> </w:t>
            </w:r>
            <w:r w:rsidRPr="001508F4">
              <w:rPr>
                <w:rFonts w:ascii="Times New Roman" w:hAnsi="Times New Roman" w:cs="Times New Roman"/>
              </w:rPr>
              <w:t>473</w:t>
            </w:r>
            <w:r w:rsidRPr="001508F4">
              <w:rPr>
                <w:rFonts w:ascii="Times New Roman" w:hAnsi="Times New Roman" w:cs="Times New Roman"/>
                <w:vertAlign w:val="superscript"/>
              </w:rPr>
              <w:t>b</w:t>
            </w:r>
          </w:p>
        </w:tc>
      </w:tr>
      <w:tr w:rsidR="007D2BF0" w:rsidRPr="001508F4" w14:paraId="7D7BE6BA" w14:textId="77777777" w:rsidTr="002A3090">
        <w:tc>
          <w:tcPr>
            <w:tcW w:w="3005" w:type="dxa"/>
          </w:tcPr>
          <w:p w14:paraId="00CCA85A" w14:textId="20882F63" w:rsidR="007D2BF0" w:rsidRPr="001508F4" w:rsidRDefault="007D2BF0" w:rsidP="00C7384D">
            <w:pPr>
              <w:spacing w:line="360" w:lineRule="auto"/>
              <w:jc w:val="center"/>
              <w:rPr>
                <w:rFonts w:ascii="Times New Roman" w:hAnsi="Times New Roman" w:cs="Times New Roman"/>
              </w:rPr>
            </w:pPr>
            <w:r w:rsidRPr="001508F4">
              <w:rPr>
                <w:rFonts w:ascii="Times New Roman" w:hAnsi="Times New Roman" w:cs="Times New Roman"/>
              </w:rPr>
              <w:t>WPC HT US</w:t>
            </w:r>
          </w:p>
        </w:tc>
        <w:tc>
          <w:tcPr>
            <w:tcW w:w="2519" w:type="dxa"/>
          </w:tcPr>
          <w:p w14:paraId="46633B05" w14:textId="0C77C6AA" w:rsidR="007D2BF0" w:rsidRPr="001508F4" w:rsidRDefault="000758DC" w:rsidP="00C7384D">
            <w:pPr>
              <w:spacing w:line="360" w:lineRule="auto"/>
              <w:jc w:val="center"/>
              <w:rPr>
                <w:rFonts w:ascii="Times New Roman" w:hAnsi="Times New Roman" w:cs="Times New Roman"/>
              </w:rPr>
            </w:pPr>
            <w:r w:rsidRPr="001508F4">
              <w:rPr>
                <w:rFonts w:ascii="Times New Roman" w:hAnsi="Times New Roman" w:cs="Times New Roman"/>
              </w:rPr>
              <w:t>2</w:t>
            </w:r>
            <w:r w:rsidR="007D2BF0" w:rsidRPr="001508F4">
              <w:rPr>
                <w:rFonts w:ascii="Times New Roman" w:hAnsi="Times New Roman" w:cs="Times New Roman"/>
              </w:rPr>
              <w:t>33 ± 2</w:t>
            </w:r>
            <w:r w:rsidR="007D2BF0" w:rsidRPr="001508F4">
              <w:rPr>
                <w:rFonts w:ascii="Times New Roman" w:hAnsi="Times New Roman" w:cs="Times New Roman"/>
                <w:vertAlign w:val="superscript"/>
              </w:rPr>
              <w:t xml:space="preserve"> b</w:t>
            </w:r>
          </w:p>
        </w:tc>
        <w:tc>
          <w:tcPr>
            <w:tcW w:w="3492" w:type="dxa"/>
          </w:tcPr>
          <w:p w14:paraId="67DBFCBE" w14:textId="4DF2D6D3" w:rsidR="007D2BF0" w:rsidRPr="001508F4" w:rsidRDefault="000E3DFD" w:rsidP="00C7384D">
            <w:pPr>
              <w:spacing w:line="360" w:lineRule="auto"/>
              <w:jc w:val="center"/>
              <w:rPr>
                <w:rFonts w:ascii="Times New Roman" w:hAnsi="Times New Roman" w:cs="Times New Roman"/>
              </w:rPr>
            </w:pPr>
            <w:r w:rsidRPr="001508F4">
              <w:rPr>
                <w:rFonts w:ascii="Times New Roman" w:hAnsi="Times New Roman" w:cs="Times New Roman"/>
              </w:rPr>
              <w:t>14590</w:t>
            </w:r>
            <w:r w:rsidR="00460C12" w:rsidRPr="001508F4">
              <w:rPr>
                <w:rFonts w:ascii="Times New Roman" w:hAnsi="Times New Roman" w:cs="Times New Roman"/>
              </w:rPr>
              <w:t xml:space="preserve"> </w:t>
            </w:r>
            <w:r w:rsidR="007D2BF0" w:rsidRPr="001508F4">
              <w:rPr>
                <w:rFonts w:ascii="Times New Roman" w:hAnsi="Times New Roman" w:cs="Times New Roman"/>
              </w:rPr>
              <w:t>±</w:t>
            </w:r>
            <w:r w:rsidR="007866AD" w:rsidRPr="001508F4">
              <w:rPr>
                <w:rFonts w:ascii="Times New Roman" w:hAnsi="Times New Roman" w:cs="Times New Roman"/>
              </w:rPr>
              <w:t xml:space="preserve"> </w:t>
            </w:r>
            <w:r w:rsidRPr="001508F4">
              <w:rPr>
                <w:rFonts w:ascii="Times New Roman" w:hAnsi="Times New Roman" w:cs="Times New Roman"/>
              </w:rPr>
              <w:t>223</w:t>
            </w:r>
            <w:r w:rsidRPr="001508F4">
              <w:rPr>
                <w:rFonts w:ascii="Times New Roman" w:hAnsi="Times New Roman" w:cs="Times New Roman"/>
                <w:vertAlign w:val="superscript"/>
              </w:rPr>
              <w:t>c</w:t>
            </w:r>
          </w:p>
        </w:tc>
      </w:tr>
    </w:tbl>
    <w:p w14:paraId="75191B20" w14:textId="77777777" w:rsidR="00142CFC" w:rsidRPr="001508F4" w:rsidRDefault="00142CFC" w:rsidP="00142CFC">
      <w:pPr>
        <w:spacing w:line="360" w:lineRule="auto"/>
        <w:jc w:val="both"/>
        <w:rPr>
          <w:rFonts w:ascii="Times New Roman" w:hAnsi="Times New Roman" w:cs="Times New Roman"/>
        </w:rPr>
      </w:pPr>
      <w:r w:rsidRPr="001508F4">
        <w:rPr>
          <w:rFonts w:ascii="Times New Roman" w:hAnsi="Times New Roman" w:cs="Times New Roman"/>
        </w:rPr>
        <w:t>* The standard deviation of measurements of at least duplicates samples prepared from the same treatment tube are denoted alongside the mean value. Although the absolute surface hydrophilicity values varied between separate trials done on different days with freshly prepared buffer, an increasing trend with HT and HT US treatments was consistency observed.</w:t>
      </w:r>
    </w:p>
    <w:p w14:paraId="5F327EE1" w14:textId="77777777" w:rsidR="00142CFC" w:rsidRPr="001508F4" w:rsidRDefault="00142CFC" w:rsidP="00142CFC">
      <w:pPr>
        <w:spacing w:line="360" w:lineRule="auto"/>
        <w:jc w:val="both"/>
        <w:rPr>
          <w:rFonts w:ascii="Times New Roman" w:hAnsi="Times New Roman" w:cs="Times New Roman"/>
        </w:rPr>
      </w:pPr>
      <w:r w:rsidRPr="001508F4">
        <w:rPr>
          <w:rFonts w:ascii="Times New Roman" w:hAnsi="Times New Roman" w:cs="Times New Roman"/>
        </w:rPr>
        <w:t>** Significantly different values (p &lt; 0.05) within a column are denoted using superscript letters.</w:t>
      </w:r>
    </w:p>
    <w:p w14:paraId="086EF4B4" w14:textId="1CD6E79A" w:rsidR="007866AD" w:rsidRPr="001508F4" w:rsidRDefault="007866AD" w:rsidP="007866AD">
      <w:pPr>
        <w:spacing w:line="360" w:lineRule="auto"/>
        <w:jc w:val="both"/>
        <w:rPr>
          <w:rFonts w:ascii="Times New Roman" w:hAnsi="Times New Roman" w:cs="Times New Roman"/>
          <w:i/>
        </w:rPr>
      </w:pPr>
      <w:r w:rsidRPr="001508F4">
        <w:rPr>
          <w:rFonts w:ascii="Times New Roman" w:hAnsi="Times New Roman" w:cs="Times New Roman"/>
          <w:i/>
        </w:rPr>
        <w:t>3.3 Incorporation of whey protein aggregates into rennet gels</w:t>
      </w:r>
    </w:p>
    <w:p w14:paraId="6C9247DF" w14:textId="30A2B857" w:rsidR="00C42316" w:rsidRPr="001508F4" w:rsidRDefault="003B61E5" w:rsidP="003B61E5">
      <w:pPr>
        <w:spacing w:line="360" w:lineRule="auto"/>
        <w:jc w:val="both"/>
        <w:rPr>
          <w:rFonts w:ascii="Times New Roman" w:hAnsi="Times New Roman" w:cs="Times New Roman"/>
        </w:rPr>
      </w:pPr>
      <w:r w:rsidRPr="001508F4">
        <w:rPr>
          <w:rFonts w:ascii="Times New Roman" w:hAnsi="Times New Roman" w:cs="Times New Roman"/>
        </w:rPr>
        <w:t>To complement the gelation kinetic</w:t>
      </w:r>
      <w:r w:rsidR="003F123D" w:rsidRPr="001508F4">
        <w:rPr>
          <w:rFonts w:ascii="Times New Roman" w:hAnsi="Times New Roman" w:cs="Times New Roman"/>
        </w:rPr>
        <w:t>s</w:t>
      </w:r>
      <w:r w:rsidRPr="001508F4">
        <w:rPr>
          <w:rFonts w:ascii="Times New Roman" w:hAnsi="Times New Roman" w:cs="Times New Roman"/>
        </w:rPr>
        <w:t xml:space="preserve"> study</w:t>
      </w:r>
      <w:r w:rsidR="00EF1EEB" w:rsidRPr="001508F4">
        <w:rPr>
          <w:rFonts w:ascii="Times New Roman" w:hAnsi="Times New Roman" w:cs="Times New Roman"/>
        </w:rPr>
        <w:t xml:space="preserve">, </w:t>
      </w:r>
      <w:r w:rsidR="00E6685A" w:rsidRPr="001508F4">
        <w:rPr>
          <w:rFonts w:ascii="Times New Roman" w:hAnsi="Times New Roman" w:cs="Times New Roman"/>
        </w:rPr>
        <w:t>insights into</w:t>
      </w:r>
      <w:r w:rsidR="00EF1EEB" w:rsidRPr="001508F4">
        <w:rPr>
          <w:rFonts w:ascii="Times New Roman" w:hAnsi="Times New Roman" w:cs="Times New Roman"/>
        </w:rPr>
        <w:t xml:space="preserve"> how whey proteins are incorporated into the gel matrix could be </w:t>
      </w:r>
      <w:r w:rsidR="003F123D" w:rsidRPr="001508F4">
        <w:rPr>
          <w:rFonts w:ascii="Times New Roman" w:hAnsi="Times New Roman" w:cs="Times New Roman"/>
        </w:rPr>
        <w:t>gained</w:t>
      </w:r>
      <w:r w:rsidR="00EF1EEB" w:rsidRPr="001508F4">
        <w:rPr>
          <w:rFonts w:ascii="Times New Roman" w:hAnsi="Times New Roman" w:cs="Times New Roman"/>
        </w:rPr>
        <w:t xml:space="preserve"> through </w:t>
      </w:r>
      <w:r w:rsidR="003F123D" w:rsidRPr="001508F4">
        <w:rPr>
          <w:rFonts w:ascii="Times New Roman" w:hAnsi="Times New Roman" w:cs="Times New Roman"/>
        </w:rPr>
        <w:t xml:space="preserve">confocal imaging of the gel </w:t>
      </w:r>
      <w:r w:rsidR="00EF1EEB" w:rsidRPr="001508F4">
        <w:rPr>
          <w:rFonts w:ascii="Times New Roman" w:hAnsi="Times New Roman" w:cs="Times New Roman"/>
        </w:rPr>
        <w:t>microstructur</w:t>
      </w:r>
      <w:r w:rsidR="003F123D" w:rsidRPr="001508F4">
        <w:rPr>
          <w:rFonts w:ascii="Times New Roman" w:hAnsi="Times New Roman" w:cs="Times New Roman"/>
        </w:rPr>
        <w:t>e</w:t>
      </w:r>
      <w:r w:rsidR="00EF1EEB" w:rsidRPr="001508F4">
        <w:rPr>
          <w:rFonts w:ascii="Times New Roman" w:hAnsi="Times New Roman" w:cs="Times New Roman"/>
        </w:rPr>
        <w:t xml:space="preserve">. </w:t>
      </w:r>
      <w:r w:rsidR="003F123D" w:rsidRPr="001508F4">
        <w:rPr>
          <w:rFonts w:ascii="Times New Roman" w:hAnsi="Times New Roman" w:cs="Times New Roman"/>
        </w:rPr>
        <w:t>D</w:t>
      </w:r>
      <w:r w:rsidR="00BB2112" w:rsidRPr="001508F4">
        <w:rPr>
          <w:rFonts w:ascii="Times New Roman" w:hAnsi="Times New Roman" w:cs="Times New Roman"/>
        </w:rPr>
        <w:t xml:space="preserve">espite the </w:t>
      </w:r>
      <w:r w:rsidR="003F123D" w:rsidRPr="001508F4">
        <w:rPr>
          <w:rFonts w:ascii="Times New Roman" w:hAnsi="Times New Roman" w:cs="Times New Roman"/>
        </w:rPr>
        <w:t xml:space="preserve">observed </w:t>
      </w:r>
      <w:r w:rsidR="00BB2112" w:rsidRPr="001508F4">
        <w:rPr>
          <w:rFonts w:ascii="Times New Roman" w:hAnsi="Times New Roman" w:cs="Times New Roman"/>
        </w:rPr>
        <w:t xml:space="preserve">differences </w:t>
      </w:r>
      <w:r w:rsidR="003F123D" w:rsidRPr="001508F4">
        <w:rPr>
          <w:rFonts w:ascii="Times New Roman" w:hAnsi="Times New Roman" w:cs="Times New Roman"/>
        </w:rPr>
        <w:t>in</w:t>
      </w:r>
      <w:r w:rsidR="00BB2112" w:rsidRPr="001508F4">
        <w:rPr>
          <w:rFonts w:ascii="Times New Roman" w:hAnsi="Times New Roman" w:cs="Times New Roman"/>
        </w:rPr>
        <w:t xml:space="preserve"> the gelation rates and gel strengths</w:t>
      </w:r>
      <w:r w:rsidR="003F123D" w:rsidRPr="001508F4">
        <w:rPr>
          <w:rFonts w:ascii="Times New Roman" w:hAnsi="Times New Roman" w:cs="Times New Roman"/>
        </w:rPr>
        <w:t xml:space="preserve"> of the differently treated WPC systems</w:t>
      </w:r>
      <w:r w:rsidR="00BB2112" w:rsidRPr="001508F4">
        <w:rPr>
          <w:rFonts w:ascii="Times New Roman" w:hAnsi="Times New Roman" w:cs="Times New Roman"/>
        </w:rPr>
        <w:t xml:space="preserve">, the microstructure images (Figure </w:t>
      </w:r>
      <w:r w:rsidR="002308B4" w:rsidRPr="001508F4">
        <w:rPr>
          <w:rFonts w:ascii="Times New Roman" w:hAnsi="Times New Roman" w:cs="Times New Roman"/>
        </w:rPr>
        <w:t>5</w:t>
      </w:r>
      <w:r w:rsidR="00BB2112" w:rsidRPr="001508F4">
        <w:rPr>
          <w:rFonts w:ascii="Times New Roman" w:hAnsi="Times New Roman" w:cs="Times New Roman"/>
        </w:rPr>
        <w:t xml:space="preserve">) show </w:t>
      </w:r>
      <w:r w:rsidR="0002372B" w:rsidRPr="001508F4">
        <w:rPr>
          <w:rFonts w:ascii="Times New Roman" w:hAnsi="Times New Roman" w:cs="Times New Roman"/>
        </w:rPr>
        <w:t xml:space="preserve">entrapment of </w:t>
      </w:r>
      <w:r w:rsidR="00BB2112" w:rsidRPr="001508F4">
        <w:rPr>
          <w:rFonts w:ascii="Times New Roman" w:hAnsi="Times New Roman" w:cs="Times New Roman"/>
        </w:rPr>
        <w:t xml:space="preserve">the whey proteins </w:t>
      </w:r>
      <w:r w:rsidR="00916537" w:rsidRPr="001508F4">
        <w:rPr>
          <w:rFonts w:ascii="Times New Roman" w:hAnsi="Times New Roman" w:cs="Times New Roman"/>
        </w:rPr>
        <w:t>within</w:t>
      </w:r>
      <w:r w:rsidR="00BB2112" w:rsidRPr="001508F4">
        <w:rPr>
          <w:rFonts w:ascii="Times New Roman" w:hAnsi="Times New Roman" w:cs="Times New Roman"/>
        </w:rPr>
        <w:t xml:space="preserve"> the casein </w:t>
      </w:r>
      <w:r w:rsidR="0002372B" w:rsidRPr="001508F4">
        <w:rPr>
          <w:rFonts w:ascii="Times New Roman" w:hAnsi="Times New Roman" w:cs="Times New Roman"/>
        </w:rPr>
        <w:t xml:space="preserve">gel </w:t>
      </w:r>
      <w:r w:rsidR="00BB2112" w:rsidRPr="001508F4">
        <w:rPr>
          <w:rFonts w:ascii="Times New Roman" w:hAnsi="Times New Roman" w:cs="Times New Roman"/>
        </w:rPr>
        <w:t>matrix</w:t>
      </w:r>
      <w:r w:rsidR="0002372B" w:rsidRPr="001508F4">
        <w:rPr>
          <w:rFonts w:ascii="Times New Roman" w:hAnsi="Times New Roman" w:cs="Times New Roman"/>
        </w:rPr>
        <w:t xml:space="preserve"> of all the sample</w:t>
      </w:r>
      <w:r w:rsidR="00BB2112" w:rsidRPr="001508F4">
        <w:rPr>
          <w:rFonts w:ascii="Times New Roman" w:hAnsi="Times New Roman" w:cs="Times New Roman"/>
        </w:rPr>
        <w:t xml:space="preserve">. </w:t>
      </w:r>
      <w:r w:rsidR="0002372B" w:rsidRPr="001508F4">
        <w:rPr>
          <w:rFonts w:ascii="Times New Roman" w:hAnsi="Times New Roman" w:cs="Times New Roman"/>
        </w:rPr>
        <w:t xml:space="preserve">However, the microstructure of the samples appeared to differ. </w:t>
      </w:r>
      <w:r w:rsidR="00BB2112" w:rsidRPr="001508F4">
        <w:rPr>
          <w:rFonts w:ascii="Times New Roman" w:hAnsi="Times New Roman" w:cs="Times New Roman"/>
        </w:rPr>
        <w:t xml:space="preserve">In the gels with untreated WPC, the whey proteins were </w:t>
      </w:r>
      <w:r w:rsidR="0002372B" w:rsidRPr="001508F4">
        <w:rPr>
          <w:rFonts w:ascii="Times New Roman" w:hAnsi="Times New Roman" w:cs="Times New Roman"/>
        </w:rPr>
        <w:t>present as</w:t>
      </w:r>
      <w:r w:rsidR="00BB2112" w:rsidRPr="001508F4">
        <w:rPr>
          <w:rFonts w:ascii="Times New Roman" w:hAnsi="Times New Roman" w:cs="Times New Roman"/>
        </w:rPr>
        <w:t xml:space="preserve"> </w:t>
      </w:r>
      <w:r w:rsidR="0002372B" w:rsidRPr="001508F4">
        <w:rPr>
          <w:rFonts w:ascii="Times New Roman" w:hAnsi="Times New Roman" w:cs="Times New Roman"/>
        </w:rPr>
        <w:t xml:space="preserve">relatively </w:t>
      </w:r>
      <w:r w:rsidR="00BB2112" w:rsidRPr="001508F4">
        <w:rPr>
          <w:rFonts w:ascii="Times New Roman" w:hAnsi="Times New Roman" w:cs="Times New Roman"/>
        </w:rPr>
        <w:t>small clusters s</w:t>
      </w:r>
      <w:r w:rsidR="0002372B" w:rsidRPr="001508F4">
        <w:rPr>
          <w:rFonts w:ascii="Times New Roman" w:hAnsi="Times New Roman" w:cs="Times New Roman"/>
        </w:rPr>
        <w:t>pread</w:t>
      </w:r>
      <w:r w:rsidR="00BB2112" w:rsidRPr="001508F4">
        <w:rPr>
          <w:rFonts w:ascii="Times New Roman" w:hAnsi="Times New Roman" w:cs="Times New Roman"/>
        </w:rPr>
        <w:t xml:space="preserve"> </w:t>
      </w:r>
      <w:r w:rsidR="00916537" w:rsidRPr="001508F4">
        <w:rPr>
          <w:rFonts w:ascii="Times New Roman" w:hAnsi="Times New Roman" w:cs="Times New Roman"/>
        </w:rPr>
        <w:t>evenly</w:t>
      </w:r>
      <w:r w:rsidR="00BB2112" w:rsidRPr="001508F4">
        <w:rPr>
          <w:rFonts w:ascii="Times New Roman" w:hAnsi="Times New Roman" w:cs="Times New Roman"/>
        </w:rPr>
        <w:t xml:space="preserve"> </w:t>
      </w:r>
      <w:r w:rsidR="0002372B" w:rsidRPr="001508F4">
        <w:rPr>
          <w:rFonts w:ascii="Times New Roman" w:hAnsi="Times New Roman" w:cs="Times New Roman"/>
        </w:rPr>
        <w:t>throughout</w:t>
      </w:r>
      <w:r w:rsidR="00BB2112" w:rsidRPr="001508F4">
        <w:rPr>
          <w:rFonts w:ascii="Times New Roman" w:hAnsi="Times New Roman" w:cs="Times New Roman"/>
        </w:rPr>
        <w:t xml:space="preserve"> the casein matrix. </w:t>
      </w:r>
      <w:r w:rsidR="0002372B" w:rsidRPr="001508F4">
        <w:rPr>
          <w:rFonts w:ascii="Times New Roman" w:hAnsi="Times New Roman" w:cs="Times New Roman"/>
        </w:rPr>
        <w:t>Whereas</w:t>
      </w:r>
      <w:r w:rsidR="00BB2112" w:rsidRPr="001508F4">
        <w:rPr>
          <w:rFonts w:ascii="Times New Roman" w:hAnsi="Times New Roman" w:cs="Times New Roman"/>
        </w:rPr>
        <w:t xml:space="preserve"> in the system with heated</w:t>
      </w:r>
      <w:r w:rsidR="0002372B" w:rsidRPr="001508F4">
        <w:rPr>
          <w:rFonts w:ascii="Times New Roman" w:hAnsi="Times New Roman" w:cs="Times New Roman"/>
        </w:rPr>
        <w:t>-treated</w:t>
      </w:r>
      <w:r w:rsidR="00BB2112" w:rsidRPr="001508F4">
        <w:rPr>
          <w:rFonts w:ascii="Times New Roman" w:hAnsi="Times New Roman" w:cs="Times New Roman"/>
        </w:rPr>
        <w:t xml:space="preserve"> </w:t>
      </w:r>
      <w:r w:rsidR="0002372B" w:rsidRPr="001508F4">
        <w:rPr>
          <w:rFonts w:ascii="Times New Roman" w:hAnsi="Times New Roman" w:cs="Times New Roman"/>
        </w:rPr>
        <w:t>WPC</w:t>
      </w:r>
      <w:r w:rsidR="00BB2112" w:rsidRPr="001508F4">
        <w:rPr>
          <w:rFonts w:ascii="Times New Roman" w:hAnsi="Times New Roman" w:cs="Times New Roman"/>
        </w:rPr>
        <w:t>, the whey protein</w:t>
      </w:r>
      <w:r w:rsidR="0002372B" w:rsidRPr="001508F4">
        <w:rPr>
          <w:rFonts w:ascii="Times New Roman" w:hAnsi="Times New Roman" w:cs="Times New Roman"/>
        </w:rPr>
        <w:t>s</w:t>
      </w:r>
      <w:r w:rsidR="00BB2112" w:rsidRPr="001508F4">
        <w:rPr>
          <w:rFonts w:ascii="Times New Roman" w:hAnsi="Times New Roman" w:cs="Times New Roman"/>
        </w:rPr>
        <w:t xml:space="preserve"> existed as larger</w:t>
      </w:r>
      <w:r w:rsidR="0002372B" w:rsidRPr="001508F4">
        <w:rPr>
          <w:rFonts w:ascii="Times New Roman" w:hAnsi="Times New Roman" w:cs="Times New Roman"/>
        </w:rPr>
        <w:t>, separated</w:t>
      </w:r>
      <w:r w:rsidR="00BB2112" w:rsidRPr="001508F4">
        <w:rPr>
          <w:rFonts w:ascii="Times New Roman" w:hAnsi="Times New Roman" w:cs="Times New Roman"/>
        </w:rPr>
        <w:t xml:space="preserve"> clusters</w:t>
      </w:r>
      <w:r w:rsidR="0002372B" w:rsidRPr="001508F4">
        <w:rPr>
          <w:rFonts w:ascii="Times New Roman" w:hAnsi="Times New Roman" w:cs="Times New Roman"/>
        </w:rPr>
        <w:t>,</w:t>
      </w:r>
      <w:r w:rsidR="00916537" w:rsidRPr="001508F4">
        <w:rPr>
          <w:rFonts w:ascii="Times New Roman" w:hAnsi="Times New Roman" w:cs="Times New Roman"/>
        </w:rPr>
        <w:t xml:space="preserve"> </w:t>
      </w:r>
      <w:r w:rsidR="00BB2112" w:rsidRPr="001508F4">
        <w:rPr>
          <w:rFonts w:ascii="Times New Roman" w:hAnsi="Times New Roman" w:cs="Times New Roman"/>
        </w:rPr>
        <w:t xml:space="preserve">while in </w:t>
      </w:r>
      <w:r w:rsidR="0002372B" w:rsidRPr="001508F4">
        <w:rPr>
          <w:rFonts w:ascii="Times New Roman" w:hAnsi="Times New Roman" w:cs="Times New Roman"/>
        </w:rPr>
        <w:t xml:space="preserve">the </w:t>
      </w:r>
      <w:r w:rsidR="00BB2112" w:rsidRPr="001508F4">
        <w:rPr>
          <w:rFonts w:ascii="Times New Roman" w:hAnsi="Times New Roman" w:cs="Times New Roman"/>
        </w:rPr>
        <w:t xml:space="preserve">heated and sonicated system the clusters were smaller yet interconnected. </w:t>
      </w:r>
      <w:r w:rsidR="00314AB9" w:rsidRPr="001508F4">
        <w:rPr>
          <w:rFonts w:ascii="Times New Roman" w:hAnsi="Times New Roman" w:cs="Times New Roman"/>
        </w:rPr>
        <w:t>Presumably, smaller more dispersed</w:t>
      </w:r>
      <w:r w:rsidR="00130556" w:rsidRPr="001508F4">
        <w:rPr>
          <w:rFonts w:ascii="Times New Roman" w:hAnsi="Times New Roman" w:cs="Times New Roman"/>
        </w:rPr>
        <w:t xml:space="preserve"> aggregate</w:t>
      </w:r>
      <w:r w:rsidR="000C55CA" w:rsidRPr="001508F4">
        <w:rPr>
          <w:rFonts w:ascii="Times New Roman" w:hAnsi="Times New Roman" w:cs="Times New Roman"/>
        </w:rPr>
        <w:t xml:space="preserve"> clusters </w:t>
      </w:r>
      <w:r w:rsidR="00314AB9" w:rsidRPr="001508F4">
        <w:rPr>
          <w:rFonts w:ascii="Times New Roman" w:hAnsi="Times New Roman" w:cs="Times New Roman"/>
        </w:rPr>
        <w:t>should be more effective than larger more localised aggregates at</w:t>
      </w:r>
      <w:r w:rsidR="00916537" w:rsidRPr="001508F4">
        <w:rPr>
          <w:rFonts w:ascii="Times New Roman" w:hAnsi="Times New Roman" w:cs="Times New Roman"/>
        </w:rPr>
        <w:t xml:space="preserve"> </w:t>
      </w:r>
      <w:r w:rsidR="00130556" w:rsidRPr="001508F4">
        <w:rPr>
          <w:rFonts w:ascii="Times New Roman" w:hAnsi="Times New Roman" w:cs="Times New Roman"/>
        </w:rPr>
        <w:t>reduc</w:t>
      </w:r>
      <w:r w:rsidR="00314AB9" w:rsidRPr="001508F4">
        <w:rPr>
          <w:rFonts w:ascii="Times New Roman" w:hAnsi="Times New Roman" w:cs="Times New Roman"/>
        </w:rPr>
        <w:t>ing</w:t>
      </w:r>
      <w:r w:rsidR="00130556" w:rsidRPr="001508F4">
        <w:rPr>
          <w:rFonts w:ascii="Times New Roman" w:hAnsi="Times New Roman" w:cs="Times New Roman"/>
        </w:rPr>
        <w:t xml:space="preserve"> the number of casein-casein crosslinks by acting as an inert barrier inside the </w:t>
      </w:r>
      <w:r w:rsidR="000C55CA" w:rsidRPr="001508F4">
        <w:rPr>
          <w:rFonts w:ascii="Times New Roman" w:hAnsi="Times New Roman" w:cs="Times New Roman"/>
        </w:rPr>
        <w:t>casein</w:t>
      </w:r>
      <w:r w:rsidR="00130556" w:rsidRPr="001508F4">
        <w:rPr>
          <w:rFonts w:ascii="Times New Roman" w:hAnsi="Times New Roman" w:cs="Times New Roman"/>
        </w:rPr>
        <w:t xml:space="preserve"> matrix</w:t>
      </w:r>
      <w:r w:rsidR="00916537" w:rsidRPr="001508F4">
        <w:rPr>
          <w:rFonts w:ascii="Times New Roman" w:hAnsi="Times New Roman" w:cs="Times New Roman"/>
        </w:rPr>
        <w:t>.</w:t>
      </w:r>
      <w:r w:rsidR="00130556" w:rsidRPr="001508F4">
        <w:rPr>
          <w:rFonts w:ascii="Times New Roman" w:hAnsi="Times New Roman" w:cs="Times New Roman"/>
        </w:rPr>
        <w:t xml:space="preserve"> </w:t>
      </w:r>
      <w:r w:rsidR="00C627CA" w:rsidRPr="001508F4">
        <w:rPr>
          <w:rFonts w:ascii="Times New Roman" w:hAnsi="Times New Roman" w:cs="Times New Roman"/>
        </w:rPr>
        <w:t>The</w:t>
      </w:r>
      <w:r w:rsidR="00130556" w:rsidRPr="001508F4">
        <w:rPr>
          <w:rFonts w:ascii="Times New Roman" w:hAnsi="Times New Roman" w:cs="Times New Roman"/>
        </w:rPr>
        <w:t xml:space="preserve"> higher number of casein-casein cross links </w:t>
      </w:r>
      <w:r w:rsidR="00C627CA" w:rsidRPr="001508F4">
        <w:rPr>
          <w:rFonts w:ascii="Times New Roman" w:hAnsi="Times New Roman" w:cs="Times New Roman"/>
        </w:rPr>
        <w:t xml:space="preserve">that </w:t>
      </w:r>
      <w:r w:rsidR="00130556" w:rsidRPr="001508F4">
        <w:rPr>
          <w:rFonts w:ascii="Times New Roman" w:hAnsi="Times New Roman" w:cs="Times New Roman"/>
        </w:rPr>
        <w:t xml:space="preserve">can </w:t>
      </w:r>
      <w:r w:rsidR="000C55CA" w:rsidRPr="001508F4">
        <w:rPr>
          <w:rFonts w:ascii="Times New Roman" w:hAnsi="Times New Roman" w:cs="Times New Roman"/>
        </w:rPr>
        <w:t>form</w:t>
      </w:r>
      <w:r w:rsidR="00C627CA" w:rsidRPr="001508F4">
        <w:rPr>
          <w:rFonts w:ascii="Times New Roman" w:hAnsi="Times New Roman" w:cs="Times New Roman"/>
        </w:rPr>
        <w:t xml:space="preserve"> with larger aggregates </w:t>
      </w:r>
      <w:r w:rsidR="00130556" w:rsidRPr="001508F4">
        <w:rPr>
          <w:rFonts w:ascii="Times New Roman" w:hAnsi="Times New Roman" w:cs="Times New Roman"/>
        </w:rPr>
        <w:t xml:space="preserve">could be </w:t>
      </w:r>
      <w:r w:rsidR="00E742F4" w:rsidRPr="001508F4">
        <w:rPr>
          <w:rFonts w:ascii="Times New Roman" w:hAnsi="Times New Roman" w:cs="Times New Roman"/>
        </w:rPr>
        <w:t>the</w:t>
      </w:r>
      <w:r w:rsidR="00130556" w:rsidRPr="001508F4">
        <w:rPr>
          <w:rFonts w:ascii="Times New Roman" w:hAnsi="Times New Roman" w:cs="Times New Roman"/>
        </w:rPr>
        <w:t xml:space="preserve"> reason for the higher final gel strengths </w:t>
      </w:r>
      <w:r w:rsidR="00916537" w:rsidRPr="001508F4">
        <w:rPr>
          <w:rFonts w:ascii="Times New Roman" w:hAnsi="Times New Roman" w:cs="Times New Roman"/>
        </w:rPr>
        <w:t xml:space="preserve">observed in </w:t>
      </w:r>
      <w:r w:rsidR="00C627CA" w:rsidRPr="001508F4">
        <w:rPr>
          <w:rFonts w:ascii="Times New Roman" w:hAnsi="Times New Roman" w:cs="Times New Roman"/>
        </w:rPr>
        <w:t>the</w:t>
      </w:r>
      <w:r w:rsidR="00130556" w:rsidRPr="001508F4">
        <w:rPr>
          <w:rFonts w:ascii="Times New Roman" w:hAnsi="Times New Roman" w:cs="Times New Roman"/>
        </w:rPr>
        <w:t xml:space="preserve"> DS HT WPC system, compared to </w:t>
      </w:r>
      <w:r w:rsidR="00C627CA" w:rsidRPr="001508F4">
        <w:rPr>
          <w:rFonts w:ascii="Times New Roman" w:hAnsi="Times New Roman" w:cs="Times New Roman"/>
        </w:rPr>
        <w:t xml:space="preserve">the </w:t>
      </w:r>
      <w:r w:rsidR="00130556" w:rsidRPr="001508F4">
        <w:rPr>
          <w:rFonts w:ascii="Times New Roman" w:hAnsi="Times New Roman" w:cs="Times New Roman"/>
        </w:rPr>
        <w:t>DS WPC and DS HT US WPC systems</w:t>
      </w:r>
      <w:r w:rsidR="000C55CA" w:rsidRPr="001508F4">
        <w:rPr>
          <w:rFonts w:ascii="Times New Roman" w:hAnsi="Times New Roman" w:cs="Times New Roman"/>
        </w:rPr>
        <w:t xml:space="preserve"> (Figure 4)</w:t>
      </w:r>
      <w:r w:rsidR="00130556" w:rsidRPr="001508F4">
        <w:rPr>
          <w:rFonts w:ascii="Times New Roman" w:hAnsi="Times New Roman" w:cs="Times New Roman"/>
        </w:rPr>
        <w:t>.</w:t>
      </w:r>
    </w:p>
    <w:p w14:paraId="6DBEDE9E" w14:textId="6E976A4C" w:rsidR="003B61E5" w:rsidRPr="001508F4" w:rsidRDefault="00FA255C" w:rsidP="003B61E5">
      <w:pPr>
        <w:spacing w:line="360" w:lineRule="auto"/>
        <w:jc w:val="both"/>
        <w:rPr>
          <w:rFonts w:ascii="Times New Roman" w:hAnsi="Times New Roman" w:cs="Times New Roman"/>
        </w:rPr>
      </w:pPr>
      <w:r w:rsidRPr="001508F4">
        <w:rPr>
          <w:rFonts w:ascii="Times New Roman" w:hAnsi="Times New Roman" w:cs="Times New Roman"/>
          <w:noProof/>
          <w:lang w:eastAsia="en-AU"/>
        </w:rPr>
        <w:lastRenderedPageBreak/>
        <mc:AlternateContent>
          <mc:Choice Requires="wps">
            <w:drawing>
              <wp:anchor distT="45720" distB="45720" distL="114300" distR="114300" simplePos="0" relativeHeight="251662336" behindDoc="0" locked="0" layoutInCell="1" allowOverlap="1" wp14:anchorId="41D5DD58" wp14:editId="24D7C079">
                <wp:simplePos x="0" y="0"/>
                <wp:positionH relativeFrom="column">
                  <wp:posOffset>4276725</wp:posOffset>
                </wp:positionH>
                <wp:positionV relativeFrom="paragraph">
                  <wp:posOffset>9525</wp:posOffset>
                </wp:positionV>
                <wp:extent cx="1400175" cy="1404620"/>
                <wp:effectExtent l="0" t="0" r="0" b="1905"/>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0175" cy="1404620"/>
                        </a:xfrm>
                        <a:prstGeom prst="rect">
                          <a:avLst/>
                        </a:prstGeom>
                        <a:noFill/>
                        <a:ln w="9525">
                          <a:noFill/>
                          <a:miter lim="800000"/>
                          <a:headEnd/>
                          <a:tailEnd/>
                        </a:ln>
                      </wps:spPr>
                      <wps:txbx>
                        <w:txbxContent>
                          <w:p w14:paraId="6D7868FB" w14:textId="17A9F636" w:rsidR="00C3565E" w:rsidRPr="00FA255C" w:rsidRDefault="00C3565E" w:rsidP="00FA255C">
                            <w:pPr>
                              <w:rPr>
                                <w:b/>
                                <w:color w:val="FFFFFF" w:themeColor="background1"/>
                              </w:rPr>
                            </w:pPr>
                            <w:r w:rsidRPr="00FA255C">
                              <w:rPr>
                                <w:b/>
                                <w:color w:val="FFFFFF" w:themeColor="background1"/>
                              </w:rPr>
                              <w:t>DS HT US WPC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1D5DD58" id="_x0000_t202" coordsize="21600,21600" o:spt="202" path="m,l,21600r21600,l21600,xe">
                <v:stroke joinstyle="miter"/>
                <v:path gradientshapeok="t" o:connecttype="rect"/>
              </v:shapetype>
              <v:shape id="Text Box 2" o:spid="_x0000_s1026" type="#_x0000_t202" style="position:absolute;left:0;text-align:left;margin-left:336.75pt;margin-top:.75pt;width:110.25pt;height:110.6pt;z-index:25166233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IjYCwIAAPQDAAAOAAAAZHJzL2Uyb0RvYy54bWysU9tu2zAMfR+wfxD0vtgJkl6MOEXXLsOA&#10;7gK0+wBGlmNhkqhJSuzs60fJaRqsb8X8IIgmechzSC1vBqPZXvqg0NZ8Oik5k1Zgo+y25j+f1h+u&#10;OAsRbAMaraz5QQZ+s3r/btm7Ss6wQ91IzwjEhqp3Ne9idFVRBNFJA2GCTlpytugNRDL9tmg89IRu&#10;dDEry4uiR984j0KGQH/vRydfZfy2lSJ+b9sgI9M1p95iPn0+N+ksVkuoth5cp8SxDXhDFwaUpaIn&#10;qHuIwHZevYIySngM2MaJQFNg2yohMwdiMy3/YfPYgZOZC4kT3Emm8P9gxbf9D89UQ7OjSVkwNKMn&#10;OUT2EQc2S/L0LlQU9egoLg70m0Iz1eAeUPwKzOJdB3Yrb73HvpPQUHvTlFmcpY44IYFs+q/YUBnY&#10;RcxAQ+tN0o7UYIROYzqcRpNaEankvCynlwvOBPnImF/M8vAKqJ7TnQ/xs0TD0qXmnmaf4WH/EGJq&#10;B6rnkFTN4lppneevLetrfr2YLXLCmceoSOuplan5VZm+cWESy0+2yckRlB7vVEDbI+3EdOQch81A&#10;gUmLDTYHEsDjuIb0bOjSof/DWU8rWPPwewdecqa/WBLxejqfp53NxnxxSYyZP/dszj1gBUHVPHI2&#10;Xu9i3vPENbhbEnutsgwvnRx7pdXK6hyfQdrdcztHvTzW1V8AAAD//wMAUEsDBBQABgAIAAAAIQDM&#10;89gF3gAAAAkBAAAPAAAAZHJzL2Rvd25yZXYueG1sTI/BTsMwEETvSPyDtUjcqIOBpg1xqgq15Vgo&#10;Uc9ubJKIeG3Zbhr+nuUEp9XojWZnytVkBzaaEHuHEu5nGTCDjdM9thLqj+3dAlhMCrUaHBoJ3ybC&#10;qrq+KlWh3QXfzXhILaMQjIWS0KXkC85j0xmr4sx5g8Q+XbAqkQwt10FdKNwOXGTZnFvVI33olDcv&#10;nWm+DmcrwSe/y1/D/m292Y5ZfdzVom83Ut7eTOtnYMlM6c8Mv/WpOlTU6eTOqCMbJMzzhyeyEqBD&#10;fLF8pG0nCUKIHHhV8v8Lqh8AAAD//wMAUEsBAi0AFAAGAAgAAAAhALaDOJL+AAAA4QEAABMAAAAA&#10;AAAAAAAAAAAAAAAAAFtDb250ZW50X1R5cGVzXS54bWxQSwECLQAUAAYACAAAACEAOP0h/9YAAACU&#10;AQAACwAAAAAAAAAAAAAAAAAvAQAAX3JlbHMvLnJlbHNQSwECLQAUAAYACAAAACEAdVSI2AsCAAD0&#10;AwAADgAAAAAAAAAAAAAAAAAuAgAAZHJzL2Uyb0RvYy54bWxQSwECLQAUAAYACAAAACEAzPPYBd4A&#10;AAAJAQAADwAAAAAAAAAAAAAAAABlBAAAZHJzL2Rvd25yZXYueG1sUEsFBgAAAAAEAAQA8wAAAHAF&#10;AAAAAA==&#10;" filled="f" stroked="f">
                <v:textbox style="mso-fit-shape-to-text:t">
                  <w:txbxContent>
                    <w:p w14:paraId="6D7868FB" w14:textId="17A9F636" w:rsidR="00C3565E" w:rsidRPr="00FA255C" w:rsidRDefault="00C3565E" w:rsidP="00FA255C">
                      <w:pPr>
                        <w:rPr>
                          <w:b/>
                          <w:color w:val="FFFFFF" w:themeColor="background1"/>
                        </w:rPr>
                      </w:pPr>
                      <w:r w:rsidRPr="00FA255C">
                        <w:rPr>
                          <w:b/>
                          <w:color w:val="FFFFFF" w:themeColor="background1"/>
                        </w:rPr>
                        <w:t>DS HT US WPC</w:t>
                      </w:r>
                    </w:p>
                  </w:txbxContent>
                </v:textbox>
              </v:shape>
            </w:pict>
          </mc:Fallback>
        </mc:AlternateContent>
      </w:r>
      <w:r w:rsidRPr="001508F4">
        <w:rPr>
          <w:rFonts w:ascii="Times New Roman" w:hAnsi="Times New Roman" w:cs="Times New Roman"/>
          <w:noProof/>
          <w:lang w:eastAsia="en-AU"/>
        </w:rPr>
        <mc:AlternateContent>
          <mc:Choice Requires="wps">
            <w:drawing>
              <wp:anchor distT="45720" distB="45720" distL="114300" distR="114300" simplePos="0" relativeHeight="251660288" behindDoc="0" locked="0" layoutInCell="1" allowOverlap="1" wp14:anchorId="7EF291BF" wp14:editId="03FF973C">
                <wp:simplePos x="0" y="0"/>
                <wp:positionH relativeFrom="column">
                  <wp:posOffset>2400300</wp:posOffset>
                </wp:positionH>
                <wp:positionV relativeFrom="paragraph">
                  <wp:posOffset>0</wp:posOffset>
                </wp:positionV>
                <wp:extent cx="1114425" cy="1404620"/>
                <wp:effectExtent l="0" t="0" r="0" b="1905"/>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4425" cy="1404620"/>
                        </a:xfrm>
                        <a:prstGeom prst="rect">
                          <a:avLst/>
                        </a:prstGeom>
                        <a:noFill/>
                        <a:ln w="9525">
                          <a:noFill/>
                          <a:miter lim="800000"/>
                          <a:headEnd/>
                          <a:tailEnd/>
                        </a:ln>
                      </wps:spPr>
                      <wps:txbx>
                        <w:txbxContent>
                          <w:p w14:paraId="74F9F608" w14:textId="2F0BB11C" w:rsidR="00C3565E" w:rsidRPr="00FA255C" w:rsidRDefault="00C3565E" w:rsidP="00FA255C">
                            <w:pPr>
                              <w:rPr>
                                <w:b/>
                                <w:color w:val="FFFFFF" w:themeColor="background1"/>
                              </w:rPr>
                            </w:pPr>
                            <w:r w:rsidRPr="00FA255C">
                              <w:rPr>
                                <w:b/>
                                <w:color w:val="FFFFFF" w:themeColor="background1"/>
                              </w:rPr>
                              <w:t>DS HT WPC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7EF291BF" id="_x0000_s1027" type="#_x0000_t202" style="position:absolute;left:0;text-align:left;margin-left:189pt;margin-top:0;width:87.75pt;height:110.6pt;z-index:2516602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k40cDAIAAPsDAAAOAAAAZHJzL2Uyb0RvYy54bWysU9tu2zAMfR+wfxD0vtgJkl6MOEXXLsOA&#10;7gK0+wBGlmNhkqhJSuzs60fJSRZ0b8P8IFAmechzSC3vBqPZXvqg0NZ8Oik5k1Zgo+y25t9f1u9u&#10;OAsRbAMaraz5QQZ+t3r7Ztm7Ss6wQ91IzwjEhqp3Ne9idFVRBNFJA2GCTlpytugNRLr6bdF46And&#10;6GJWlldFj75xHoUMgf4+jk6+yvhtK0X82rZBRqZrTr3FfPp8btJZrJZQbT24ToljG/APXRhQloqe&#10;oR4hAtt59ReUUcJjwDZOBJoC21YJmTkQm2n5is1zB05mLiROcGeZwv+DFV/23zxTDc3umjMLhmb0&#10;IofI3uPAZkme3oWKop4dxcWBflNophrcE4ofgVl86MBu5b332HcSGmpvmjKLi9QRJySQTf8ZGyoD&#10;u4gZaGi9SdqRGozQaUyH82hSKyKVnE7n89mCM0G+6bycX83y8AqoTunOh/hRomHJqLmn2Wd42D+F&#10;mNqB6hSSqllcK63z/LVlfc1vF4T/ymNUpPXUytT8pkzfuDCJ5Qfb5OQISo82FdD2SDsxHTnHYTOM&#10;Ap/U3GBzIB08jttIr4eMDv0vznraxJqHnzvwkjP9yZKWt8Q8rW6+zBfXRJz5S8/m0gNWEFTNI2ej&#10;+RDzuidiwd2T5muV1UjDGTs5tkwblkU6voa0wpf3HPXnza5+AwAA//8DAFBLAwQUAAYACAAAACEA&#10;er0VKt4AAAAIAQAADwAAAGRycy9kb3ducmV2LnhtbEyPzU7DMBCE70i8g7VI3KhTV6FVyKaqUFuO&#10;QIk4u/E2iRr/yHbT8PaYE72MtJrVzDfletIDG8mH3hqE+SwDRqaxqjctQv21e1oBC1EaJQdrCOGH&#10;Aqyr+7tSFspezSeNh9iyFGJCIRG6GF3BeWg60jLMrCOTvJP1WsZ0+pYrL68pXA9cZNkz17I3qaGT&#10;jl47as6Hi0Zw0e2Xb/79Y7PdjVn9va9F324RHx+mzQuwSFP8f4Y//IQOVWI62otRgQ0Ii+UqbYkI&#10;SZOd54sc2BFBiLkAXpX8dkD1CwAA//8DAFBLAQItABQABgAIAAAAIQC2gziS/gAAAOEBAAATAAAA&#10;AAAAAAAAAAAAAAAAAABbQ29udGVudF9UeXBlc10ueG1sUEsBAi0AFAAGAAgAAAAhADj9If/WAAAA&#10;lAEAAAsAAAAAAAAAAAAAAAAALwEAAF9yZWxzLy5yZWxzUEsBAi0AFAAGAAgAAAAhAAuTjRwMAgAA&#10;+wMAAA4AAAAAAAAAAAAAAAAALgIAAGRycy9lMm9Eb2MueG1sUEsBAi0AFAAGAAgAAAAhAHq9FSre&#10;AAAACAEAAA8AAAAAAAAAAAAAAAAAZgQAAGRycy9kb3ducmV2LnhtbFBLBQYAAAAABAAEAPMAAABx&#10;BQAAAAA=&#10;" filled="f" stroked="f">
                <v:textbox style="mso-fit-shape-to-text:t">
                  <w:txbxContent>
                    <w:p w14:paraId="74F9F608" w14:textId="2F0BB11C" w:rsidR="00C3565E" w:rsidRPr="00FA255C" w:rsidRDefault="00C3565E" w:rsidP="00FA255C">
                      <w:pPr>
                        <w:rPr>
                          <w:b/>
                          <w:color w:val="FFFFFF" w:themeColor="background1"/>
                        </w:rPr>
                      </w:pPr>
                      <w:r w:rsidRPr="00FA255C">
                        <w:rPr>
                          <w:b/>
                          <w:color w:val="FFFFFF" w:themeColor="background1"/>
                        </w:rPr>
                        <w:t>DS HT WPC</w:t>
                      </w:r>
                    </w:p>
                  </w:txbxContent>
                </v:textbox>
              </v:shape>
            </w:pict>
          </mc:Fallback>
        </mc:AlternateContent>
      </w:r>
      <w:r w:rsidRPr="001508F4">
        <w:rPr>
          <w:rFonts w:ascii="Times New Roman" w:hAnsi="Times New Roman" w:cs="Times New Roman"/>
          <w:noProof/>
          <w:lang w:eastAsia="en-AU"/>
        </w:rPr>
        <mc:AlternateContent>
          <mc:Choice Requires="wps">
            <w:drawing>
              <wp:anchor distT="45720" distB="45720" distL="114300" distR="114300" simplePos="0" relativeHeight="251658240" behindDoc="0" locked="0" layoutInCell="1" allowOverlap="1" wp14:anchorId="66329EA3" wp14:editId="7F5991E4">
                <wp:simplePos x="0" y="0"/>
                <wp:positionH relativeFrom="column">
                  <wp:posOffset>533400</wp:posOffset>
                </wp:positionH>
                <wp:positionV relativeFrom="paragraph">
                  <wp:posOffset>1</wp:posOffset>
                </wp:positionV>
                <wp:extent cx="866775" cy="1404620"/>
                <wp:effectExtent l="0" t="0" r="0" b="1905"/>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6775" cy="1404620"/>
                        </a:xfrm>
                        <a:prstGeom prst="rect">
                          <a:avLst/>
                        </a:prstGeom>
                        <a:noFill/>
                        <a:ln w="9525">
                          <a:noFill/>
                          <a:miter lim="800000"/>
                          <a:headEnd/>
                          <a:tailEnd/>
                        </a:ln>
                      </wps:spPr>
                      <wps:txbx>
                        <w:txbxContent>
                          <w:p w14:paraId="2E9FFC63" w14:textId="4F5FE3F6" w:rsidR="00C3565E" w:rsidRPr="00FA255C" w:rsidRDefault="00C3565E">
                            <w:pPr>
                              <w:rPr>
                                <w:b/>
                                <w:color w:val="FFFFFF" w:themeColor="background1"/>
                              </w:rPr>
                            </w:pPr>
                            <w:r w:rsidRPr="00FA255C">
                              <w:rPr>
                                <w:b/>
                                <w:color w:val="FFFFFF" w:themeColor="background1"/>
                              </w:rPr>
                              <w:t>DS WPC</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6329EA3" id="_x0000_s1028" type="#_x0000_t202" style="position:absolute;left:0;text-align:left;margin-left:42pt;margin-top:0;width:68.25pt;height:110.6pt;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TKxDwIAAPsDAAAOAAAAZHJzL2Uyb0RvYy54bWysU9uO2yAQfa/Uf0C8N74ol10rzmq721SV&#10;tttKu/0AjHGMCgwFEjv9+g44SaP2rSoPCBjmcM6ZYX03akUOwnkJpqbFLKdEGA6tNLuafnvdvruh&#10;xAdmWqbAiJoehad3m7dv1oOtRAk9qFY4giDGV4OtaR+CrbLM815o5mdghcFgB06zgFu3y1rHBkTX&#10;KivzfJkN4FrrgAvv8fRxCtJNwu86wcOXrvMiEFVT5BbS7NLcxDnbrFm1c8z2kp9osH9goZk0+OgF&#10;6pEFRvZO/gWlJXfgoQszDjqDrpNcJA2opsj/UPPSMyuSFjTH24tN/v/B8ufDV0dkW9OyWFFimMYi&#10;vYoxkPcwkjL6M1hf4bUXixfDiMdY56TV2yfg3z0x8NAzsxP3zsHQC9YivyJmZlepE46PIM3wGVp8&#10;hu0DJKCxczqah3YQRMc6HS+1iVQ4Ht4sl6vVghKOoWKez5dlKl7GqnO2dT58FKBJXNTUYe0TOjs8&#10;+RDZsOp8JT5mYCuVSvVXhgw1vV2Ui5RwFdEyYHsqqZFAHsfUMFHkB9Om5MCkmtb4gDIn1VHoJDmM&#10;zTgZfDazgfaINjiYuhF/Dy56cD8pGbATa+p/7JkTlKhPBq28Lebz2LppM1+sUDhx15HmOsIMR6ia&#10;Bkqm5UNI7R4le3uPlm9lciPWZmJyoowdlkw6/YbYwtf7dOv3n938AgAA//8DAFBLAwQUAAYACAAA&#10;ACEADxBbD9wAAAAHAQAADwAAAGRycy9kb3ducmV2LnhtbEyPzU7DMBCE70i8g7VI3Khdi58qxKkq&#10;1JYjtESc3XibRI3Xlu2m4e1xT3BZzWpWM9+Wy8kObMQQe0cK5jMBDKlxpqdWQf21eVgAi0mT0YMj&#10;VPCDEZbV7U2pC+MutMNxn1qWQygWWkGXki84j02HVseZ80jZO7pgdcpraLkJ+pLD7cClEM/c6p5y&#10;Q6c9vnXYnPZnq8Anv315Dx+fq/VmFPX3tpZ9u1bq/m5avQJLOKW/Y7jiZ3SoMtPBnclENihYPOZX&#10;koI8syuleAJ2uIq5BF6V/D9/9QsAAP//AwBQSwECLQAUAAYACAAAACEAtoM4kv4AAADhAQAAEwAA&#10;AAAAAAAAAAAAAAAAAAAAW0NvbnRlbnRfVHlwZXNdLnhtbFBLAQItABQABgAIAAAAIQA4/SH/1gAA&#10;AJQBAAALAAAAAAAAAAAAAAAAAC8BAABfcmVscy8ucmVsc1BLAQItABQABgAIAAAAIQBL2TKxDwIA&#10;APsDAAAOAAAAAAAAAAAAAAAAAC4CAABkcnMvZTJvRG9jLnhtbFBLAQItABQABgAIAAAAIQAPEFsP&#10;3AAAAAcBAAAPAAAAAAAAAAAAAAAAAGkEAABkcnMvZG93bnJldi54bWxQSwUGAAAAAAQABADzAAAA&#10;cgUAAAAA&#10;" filled="f" stroked="f">
                <v:textbox style="mso-fit-shape-to-text:t">
                  <w:txbxContent>
                    <w:p w14:paraId="2E9FFC63" w14:textId="4F5FE3F6" w:rsidR="00C3565E" w:rsidRPr="00FA255C" w:rsidRDefault="00C3565E">
                      <w:pPr>
                        <w:rPr>
                          <w:b/>
                          <w:color w:val="FFFFFF" w:themeColor="background1"/>
                        </w:rPr>
                      </w:pPr>
                      <w:r w:rsidRPr="00FA255C">
                        <w:rPr>
                          <w:b/>
                          <w:color w:val="FFFFFF" w:themeColor="background1"/>
                        </w:rPr>
                        <w:t>DS WPC</w:t>
                      </w:r>
                    </w:p>
                  </w:txbxContent>
                </v:textbox>
              </v:shape>
            </w:pict>
          </mc:Fallback>
        </mc:AlternateContent>
      </w:r>
      <w:r w:rsidR="003B61E5" w:rsidRPr="001508F4">
        <w:rPr>
          <w:rFonts w:ascii="Times New Roman" w:hAnsi="Times New Roman" w:cs="Times New Roman"/>
          <w:noProof/>
          <w:lang w:eastAsia="en-AU"/>
        </w:rPr>
        <mc:AlternateContent>
          <mc:Choice Requires="wpg">
            <w:drawing>
              <wp:inline distT="0" distB="0" distL="0" distR="0" wp14:anchorId="205727BA" wp14:editId="2A3EC167">
                <wp:extent cx="5797550" cy="3949700"/>
                <wp:effectExtent l="0" t="0" r="0" b="0"/>
                <wp:docPr id="8" name="Group 15">
                  <a:extLst xmlns:a="http://schemas.openxmlformats.org/drawingml/2006/main"/>
                </wp:docPr>
                <wp:cNvGraphicFramePr/>
                <a:graphic xmlns:a="http://schemas.openxmlformats.org/drawingml/2006/main">
                  <a:graphicData uri="http://schemas.microsoft.com/office/word/2010/wordprocessingGroup">
                    <wpg:wgp>
                      <wpg:cNvGrpSpPr/>
                      <wpg:grpSpPr>
                        <a:xfrm>
                          <a:off x="0" y="0"/>
                          <a:ext cx="5797550" cy="3949700"/>
                          <a:chOff x="0" y="0"/>
                          <a:chExt cx="6052470" cy="4038605"/>
                        </a:xfrm>
                      </wpg:grpSpPr>
                      <pic:pic xmlns:pic="http://schemas.openxmlformats.org/drawingml/2006/picture">
                        <pic:nvPicPr>
                          <pic:cNvPr id="10" name="Picture 10">
                            <a:extLst/>
                          </pic:cNvPr>
                          <pic:cNvPicPr>
                            <a:picLocks noChangeAspect="1"/>
                          </pic:cNvPicPr>
                        </pic:nvPicPr>
                        <pic:blipFill>
                          <a:blip r:embed="rId17">
                            <a:extLst>
                              <a:ext uri="{28A0092B-C50C-407E-A947-70E740481C1C}">
                                <a14:useLocalDpi xmlns:a14="http://schemas.microsoft.com/office/drawing/2010/main" val="0"/>
                              </a:ext>
                            </a:extLst>
                          </a:blip>
                          <a:stretch>
                            <a:fillRect/>
                          </a:stretch>
                        </pic:blipFill>
                        <pic:spPr>
                          <a:xfrm>
                            <a:off x="2029103" y="2044341"/>
                            <a:ext cx="1994264" cy="1994264"/>
                          </a:xfrm>
                          <a:prstGeom prst="rect">
                            <a:avLst/>
                          </a:prstGeom>
                        </pic:spPr>
                      </pic:pic>
                      <pic:pic xmlns:pic="http://schemas.openxmlformats.org/drawingml/2006/picture">
                        <pic:nvPicPr>
                          <pic:cNvPr id="12" name="Picture 12">
                            <a:extLst/>
                          </pic:cNvPr>
                          <pic:cNvPicPr>
                            <a:picLocks noChangeAspect="1"/>
                          </pic:cNvPicPr>
                        </pic:nvPicPr>
                        <pic:blipFill>
                          <a:blip r:embed="rId18">
                            <a:extLst>
                              <a:ext uri="{28A0092B-C50C-407E-A947-70E740481C1C}">
                                <a14:useLocalDpi xmlns:a14="http://schemas.microsoft.com/office/drawing/2010/main" val="0"/>
                              </a:ext>
                            </a:extLst>
                          </a:blip>
                          <a:stretch>
                            <a:fillRect/>
                          </a:stretch>
                        </pic:blipFill>
                        <pic:spPr>
                          <a:xfrm>
                            <a:off x="2029104" y="0"/>
                            <a:ext cx="1994263" cy="1994263"/>
                          </a:xfrm>
                          <a:prstGeom prst="rect">
                            <a:avLst/>
                          </a:prstGeom>
                        </pic:spPr>
                      </pic:pic>
                      <pic:pic xmlns:pic="http://schemas.openxmlformats.org/drawingml/2006/picture">
                        <pic:nvPicPr>
                          <pic:cNvPr id="13" name="Picture 13">
                            <a:extLst/>
                          </pic:cNvPr>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1" y="1"/>
                            <a:ext cx="1994263" cy="1994263"/>
                          </a:xfrm>
                          <a:prstGeom prst="rect">
                            <a:avLst/>
                          </a:prstGeom>
                        </pic:spPr>
                      </pic:pic>
                      <pic:pic xmlns:pic="http://schemas.openxmlformats.org/drawingml/2006/picture">
                        <pic:nvPicPr>
                          <pic:cNvPr id="14" name="Picture 14">
                            <a:extLst/>
                          </pic:cNvPr>
                          <pic:cNvPicPr>
                            <a:picLocks noChangeAspect="1"/>
                          </pic:cNvPicPr>
                        </pic:nvPicPr>
                        <pic:blipFill>
                          <a:blip r:embed="rId20">
                            <a:extLst>
                              <a:ext uri="{28A0092B-C50C-407E-A947-70E740481C1C}">
                                <a14:useLocalDpi xmlns:a14="http://schemas.microsoft.com/office/drawing/2010/main" val="0"/>
                              </a:ext>
                            </a:extLst>
                          </a:blip>
                          <a:stretch>
                            <a:fillRect/>
                          </a:stretch>
                        </pic:blipFill>
                        <pic:spPr>
                          <a:xfrm>
                            <a:off x="0" y="2044342"/>
                            <a:ext cx="1994263" cy="1994263"/>
                          </a:xfrm>
                          <a:prstGeom prst="rect">
                            <a:avLst/>
                          </a:prstGeom>
                        </pic:spPr>
                      </pic:pic>
                      <pic:pic xmlns:pic="http://schemas.openxmlformats.org/drawingml/2006/picture">
                        <pic:nvPicPr>
                          <pic:cNvPr id="15" name="Picture 15">
                            <a:extLst/>
                          </pic:cNvPr>
                          <pic:cNvPicPr>
                            <a:picLocks noChangeAspect="1"/>
                          </pic:cNvPicPr>
                        </pic:nvPicPr>
                        <pic:blipFill>
                          <a:blip r:embed="rId21">
                            <a:extLst>
                              <a:ext uri="{28A0092B-C50C-407E-A947-70E740481C1C}">
                                <a14:useLocalDpi xmlns:a14="http://schemas.microsoft.com/office/drawing/2010/main" val="0"/>
                              </a:ext>
                            </a:extLst>
                          </a:blip>
                          <a:stretch>
                            <a:fillRect/>
                          </a:stretch>
                        </pic:blipFill>
                        <pic:spPr>
                          <a:xfrm>
                            <a:off x="4058206" y="2044341"/>
                            <a:ext cx="1994264" cy="1994264"/>
                          </a:xfrm>
                          <a:prstGeom prst="rect">
                            <a:avLst/>
                          </a:prstGeom>
                        </pic:spPr>
                      </pic:pic>
                      <pic:pic xmlns:pic="http://schemas.openxmlformats.org/drawingml/2006/picture">
                        <pic:nvPicPr>
                          <pic:cNvPr id="16" name="Picture 16">
                            <a:extLst/>
                          </pic:cNvPr>
                          <pic:cNvPicPr>
                            <a:picLocks noChangeAspect="1"/>
                          </pic:cNvPicPr>
                        </pic:nvPicPr>
                        <pic:blipFill>
                          <a:blip r:embed="rId22">
                            <a:extLst>
                              <a:ext uri="{28A0092B-C50C-407E-A947-70E740481C1C}">
                                <a14:useLocalDpi xmlns:a14="http://schemas.microsoft.com/office/drawing/2010/main" val="0"/>
                              </a:ext>
                            </a:extLst>
                          </a:blip>
                          <a:stretch>
                            <a:fillRect/>
                          </a:stretch>
                        </pic:blipFill>
                        <pic:spPr>
                          <a:xfrm>
                            <a:off x="4058207" y="0"/>
                            <a:ext cx="1994263" cy="1994263"/>
                          </a:xfrm>
                          <a:prstGeom prst="rect">
                            <a:avLst/>
                          </a:prstGeom>
                        </pic:spPr>
                      </pic:pic>
                    </wpg:wgp>
                  </a:graphicData>
                </a:graphic>
              </wp:inline>
            </w:drawing>
          </mc:Choice>
          <mc:Fallback>
            <w:pict>
              <v:group w14:anchorId="3E0A1A02" id="Group 15" o:spid="_x0000_s1026" style="width:456.5pt;height:311pt;mso-position-horizontal-relative:char;mso-position-vertical-relative:line" coordsize="60524,40386"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xxUGlYQMAAJ0VAAAOAAAAZHJzL2Uyb0RvYy54bWzsWF9v2jAQf5+07xDl&#10;ncYJgUBUqDpoq0nVhvbnAxjjEKtJbNkGWk377jvbAdKAtKkvU4EHwtmOz3e/u1/O9vXNc1l4ayoV&#10;49XID6+Q79GK8AWrliP/54/7zsD3lMbVAhe8oiP/hSr/Zvzxw/VGpDTiOS8WVHqgpFLpRoz8XGuR&#10;BoEiOS2xuuKCVjCYcVliDU25DBYSb0B7WQQRQv1gw+VCSE6oUtA7dYP+2OrPMkr01yxTVHvFyAfb&#10;tH1K+5ybZzC+xulSYpEzUpuB32BFiVkFi+5UTbHG3kqyA1UlI5IrnukrwsuAZxkj1PoA3oSo5c2D&#10;5CthfVmmm6XYwQTQtnB6s1ryZT2THluMfAhUhUsIkV3VC3vWH/qsH5UGlIKNWKb2bYOtFR+k+C5m&#10;EgZNx9K1DAjPmSzNP7jnPVusX3ZYg0KPQGcvGSa9HoSEwFh3GA8TVEeD5BCyg3kkv6tn9lEvipN6&#10;Zoy6A+gwcQy2C1tTd+YIRlL41eCBdADe35MMZumVpH6tpPwnHSWWTyvRgTgLrNmcFUy/2JwFYI1R&#10;1XrGyEy6xj4OIXjmAgHDZlUPegya+1CY2XUotqLThI2nj5w8Ka/ikxxXS3qrBJAAqGkhev16YJqv&#10;zJgXTNyzojDrGbl2GAjTSrgjmLlknnKyKmmlHTslLcB3XqmcCeV7MqXlnEKyyc+LsOFU7Z5jzK9o&#10;cIvQMPrUmfTQpBOj5K5zO4yTToLukhjFg3ASTn6b2WGcrhQFf3ExFay2FXoPrD1Kj/pD4ohnCeyt&#10;sf1MuGQCvG1SOdytaCAxtiotqSa5ETNA6xsg7ObsBiy0ezQN0Aq4Yma02BGhaBiiru8BDyIUx93Y&#10;hsrG2zIlHA7jqB87pmwbzXyHqEulHygvPSMAumCPRReva/LuXwE/9sZYEZouB0F4PyyJDlgSNRLK&#10;wGPcfPcsaTplkgeS8YxZAiQ4rCSOEkAgU0m2jbPnB+DRqiLdU+RH06lz5kdomXG0clyYsS0Edp8b&#10;wkekxYz4FJnRdOqcmQHb6d3OKnLnPVNEzRlkWywulcNtlBw/egf8aB8FT2Jn1XTqnPkRo94gQv0G&#10;S45Wkcv543UVAcBaVaR/ilWk6dSFJcl/O3/YOy24A7TXEPV9pblkbLZBbt6qjv8AAAD//wMAUEsD&#10;BBQABgAIAAAAIQCEKVCJ3AAAAAUBAAAPAAAAZHJzL2Rvd25yZXYueG1sTI9BS8NAEIXvgv9hGcGb&#10;3STFYmM2pRT1VARbQXqbJtMkNDsbstsk/feOXvTy4PGG977JVpNt1UC9bxwbiGcRKOLClQ1XBj73&#10;rw9PoHxALrF1TAau5GGV395kmJZu5A8adqFSUsI+RQN1CF2qtS9qsuhnriOW7OR6i0FsX+myx1HK&#10;bauTKFpoiw3LQo0dbWoqzruLNfA24riexy/D9nzaXA/7x/evbUzG3N9N62dQgabwdww/+IIOuTAd&#10;3YVLr1oD8kj4VcmW8Vzs0cAiSSLQeab/0+ffAAAA//8DAFBLAwQKAAAAAAAAACEApjkDrcl4AADJ&#10;eAAAFAAAAGRycy9tZWRpYS9pbWFnZTYuanBn/9j/4AAQSkZJRgABAgAAAQABAAD/2wBDAAUDBAQE&#10;AwUEBAQFBQUGBwwIBwcHBw8KCwkMEQ8SEhEPERATFhwXExQaFRARGCEYGhwdHx8fExciJCIeJBwe&#10;Hx7/2wBDAQUFBQcGBw4ICA4eFBEUHh4eHh4eHh4eHh4eHh4eHh4eHh4eHh4eHh4eHh4eHh4eHh4e&#10;Hh4eHh4eHh4eHh4eHh7/wAARCAEAAQA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G1XVPtt5Zx3dq9i9q0SzSA+YSQwIDdcgHOe+SBWNrGmf2&#10;c8i31oWuI5mnEkA2ANj5dwHAT2GKoWGrxvqyySLPHL5rExuzAtkgc7cYwAX9MgceulqE1vNbssrN&#10;YNJ+5Z3Z2JyckL1+UjnnI75Br88jCVJpI8+vNVYe0nqyrBaRTX1/9jQS3LwGZXVfmUFhkkdMZOen&#10;G0YqvqaxXWjyQ28dsZg7Eqm5X8sDA74z+HXrWY1zLBqMqabh1gVvMOGfYikknfhWIPTsMMRUsF4s&#10;waO5W1t0mUAM33WDdRherfiCK6/ZSUk9zyKlZKPKkLp2my31vd3NyIYzGdyMxDSZz9wg8Ducj096&#10;rXLTRWcNxYu0Magxu2A+CTklVP3T3zUNjOsFwFgaSFl3EKq7WbHG3pxgfNznp2zmtiSzutM0+5+z&#10;zC4LJ5ksgQEbMgg7mGeScHB6E5rWTtL1OKc3GW5PqGsag9wi6bqDyRSr5Ykmcsw4XPPY/d5+mKqR&#10;SH7BpxtoLeaU+aJIpFz5j84yCcnnnB4PpTG017hbXZFDGXUuqAfI4zwOgJ654znHeqWiyi01dFvg&#10;yxSloyyR7ZFY8qUbGQcjtUxpwSdjoWIcvkadnbRXNrLJLKIim6PyI5CrO3X5Qc9e+OtDzxNCdLku&#10;FisZEaR9qljEeMfMeR83OM0SajYw3NleWFvmVFeN7hkGZc55BIOMeuM1FYImp29y80yeXsZfM+Yq&#10;SfuqF/3iDkg9CaztpdmnM5O7NLTGgi1CG309UnAUBdyCRnc8MeRx9eSMUtzG6O0do4ASTEhaFGw2&#10;4AckfMTnBB45z0rQtYray1GzW1u2t4x5hWVVDFmJIyd3DA4xkYxWcMXM7ie3trgvlAW/eFi33TuB&#10;5KnDcdgc5rBP3rnRN3pXW5Dps9xJObad3lRC7w8lVJIxhk+6AOvI9qzY5oHtr6SKOa03fKyRyHaC&#10;Qcnk5252cdeKsyGTekmmZnkydzuuMj+5xjcO3fj0rFnuneT7PDa7iVG3dEpTGxi/bOQOepOBXXTj&#10;zNnHTV24s0ry3NtYTW07XQkiJlgR3DhSBlmC4GB7itiyW2NpaQmYQF5FIlWQ4GEwAAOFBY4PfAyD&#10;yap6Yst0FFywjnmjEUDNhCTjplug+uOKlhTTpdRjuXeSOydVhYx4YsqjggYAznu3r9KyqTTVn0Ou&#10;hQk3sbdnpNlBJb3F/Kk8codliVRIgYqQAe5wQDg9ar3etQ2emNBEbq2tLiaItFGwUK2GAbp8vqce&#10;vPaq73LwTfaLR3itnkLYUEmRlGV6DaGPAGPXrWXr9205RLmC2ltZMvEsb42luA3XO75SPoPpXPTp&#10;Ocve2NKzjRna1mJLdgWclvMpaWXPkl1LhhuwTgnA9z+tMITUbCCydobYIMP94/MQCG68Ag/0xT78&#10;Wo0m0W71KWNd22MgiQooBLLuwDt5wMccnOahIj+wp/Z9xieFwFG/5toyWbGBnO4d+MdDXZGKS00M&#10;qlf2qtsy/wCG5prOO6uWa2eRZVjhJTJYbXVgqngE5X379qv2V/qcbCzt7x5TPh5oDklUBzgsMMq4&#10;HY1TsTd25W0hNrAm0O8hC+aDzySRn5iQMA5x1xyaqwzRwanlr/DzqVkZVPEY78Hlj6EevFYSp88m&#10;zOlN3tJaHUT6pZppnnWm2a7S6WQQq5KhV3MScnoGIwOpJGcisXWWtLnTo1gESSzb5WlaNeFJyRk8&#10;jB5BFUPEkkF/p9ubaFEexDZKrgyBSSXbIzk5zknkKR7VW0xpNREC7pDO0rId6Art/ubeAvPfiinR&#10;UYqR0zqxnBOKsyCKwkRxeWDul0uNsZxll5Utuxzkso6YPIrX1HyZbJzLHHa3KzK0ZhYLjaPmQ45J&#10;PUDIFaukaCtzqbwhppUSPywhVYtsmQGGWx0BPr2PWtq+8OWumWMGrtZTSeVJtdJMckcjBX72cbSA&#10;fqcVFXFwU1HqKlgJVoOr0RwFm004hvYjHiMeWLctxKhyCCp44yD1/h+laHn3cdj9jmLTNPI3l28K&#10;7WQlSAw46Dpj0yQakeSJ7NJ7RoZZJQJo0ijVRHHu2k9tpyyr78ZziptEMiW3nTXJLzErHudup+9l&#10;yeAQMcAjnrWs56O60RFKj79rGdf2ttFGt3NPEk5VVCxzmSVAOGALZwzYyD6A4qOSW4hV7O3lltoZ&#10;Sm5mbIyG3LluvYk49K1fEdpaRbLm0NiHPzPBbKcqTn5hknJB654+fj229K0aK40tiEQPHCqSkyLu&#10;wzAt8v8AESMjGeR6Up4hRipM3w+BdSbizkVFnLbp9rEbtLyMxAyW7o2AQRw2RjPHOOOlSSxTRaPK&#10;ouo7ny5xIFHynyy23AYd9xB2noOnerviG1NrcPewyqkDy+XGVIYrgfe4xtPfGf4qzXM0dlcrALq3&#10;DpulcDJlGTlgDlhgZ54GM9qunNTV0zkxFKVF9jc1AFNRmEKwNP50nmvIQFCqpVUPTDEDAGevOSAT&#10;TtL028eMecbS4jlVttxHMrLCoGSM5wPxxir3iK+Zbwi4js0laMq7+W6mM7MAgbclsnH4HtWVoupy&#10;KsRVl8uVBG0YU5BAx8wxjn61yQcpQTW51ShOLaTKGqRyQaklxYrJJGP3l4WVUjEa4+VGzhxhenU9&#10;cHvj6w0txEbcWabnYSO8XzfN1GMDB9DgVvwtqC2uouAYRHGpf5ZGxk7SQm3KqFduvZfWkn02NNOh&#10;S4kVUCgiROHXnPG7AY446+3Wu6NX2aSZ504Wd0rmbA0NvaJJI073FxKXkiVN7sGJYsHXIOAq5GR0&#10;IPtJN5N7ZxmF51CgyOJHPlnAJC9+SP4cdfzotNHae5tPst5DHG3HzOyHAOCDxxuJOO9NmitRFc2X&#10;kvG9tBIQQ4O5sELxnJJOAOPwFVKUZS03OWcU5abkXnzwCP8AezTx2a+ZaEsDgFiwOOxH5ZH0zWur&#10;iaaMW8pZZ7lmmTcN8hOMqBg8ZPbk5NX7m5lWDTJnWG7ihUxpbo6o5lCqeSDz2+uOlF1cvPahhaIZ&#10;2U4xEUMT5GAG9QeTnA461UXbVgrx1sQN9qJSAK0nlJ86wEEbT976duvvzV4adM1oL2OFbaFIwWit&#10;5dx25ABPbcCQfzPY02yWzEovYj9gwfJIjkDKcHPJ6446gEZ4Na9tcrcQtbrKbcXDgSSKijzYy3JI&#10;zw27HtjJ4Arnq1HE9LDUJTiznoLe2RzPPqUAVLcqI2MgKDPKjK4LDk7Qav3X21LxLiwWS63boosK&#10;qA7wUVsA8ZU47Hp9RNeQyy+e80lnCsUjFp1QsLgZIypAOGxjggHms3yzb6xDFGJprSJ03xtlWySv&#10;8Ppu/l+d817Iym5J2Zes44pJJLUXUqKqrlFGNkg43A9x6gHNTnSWX7DeNsubdXZWuEH3R0YGMYbg&#10;sBnb34zjByYnv/MNtdwQtdNKPs6NLt8vHJJB7EevFdb4Qt44Vit0mjj1CXKywgEkdDwR8p5wOvYj&#10;6YYiTpRckdeFpRck2ytIfKuLaT+zjeLE6iZhtdTj5lGOuT6Y56e1TtaWGjutzF5U0DpvaCJlbYoX&#10;HzhiPlJY8jONo61q6xpLC2a6tp3ghZWEzR8SSnGB8jYyPXbmuc1XRNPl00zTahcLBdRGcslo6mIg&#10;qMFjwQRuIzgEr7jPNQnGrbU9CopU/deiKZ1nFrFltsc7MgjU4VGz8rBeDkdQemRWQbayj1u7nmuA&#10;I3jMiowyXcsF2gpkDHJGfTryBVuGO2EJgv28yEKZ45VU7zGo4IGBjgdCR+HWmW0lrBY+XDaTzI4J&#10;3MgVh23DGcqB1zgc969GCULqJ4Neesu5Dd28NtbC2mvfPWR1kTMJAfkgrzjGDjPIwOSMZq3aWFxD&#10;dhorF9mAgEIWdxIu7Gdp4yN2OmcVHETrVpKktuqkRstrtbO8AfPxj5eBnP8A+ukRbm0sbf7OJdrT&#10;4LHKligHzAYyAQc+vqKcpWjrua0qU6yvHcvXdjDMuba3YlrfEau+GXJO48jr1HfGewyRi31pJDfH&#10;TvJZpGkUFlH16HPf8a75CsE1sZ7wMoDOPKbzFkyhyoOOD13ZxgdMnFYepXNkmoOtqXeKKQIEmTaw&#10;ych93pz+XFclKu0/I754Wcaan3M+ytLmWW5mLkxRjBDqQGjUhTyOCFLBh649SKuQtp9s8sM6TGMy&#10;goYgVUgnJye/sMn8ua6O202xhsEkfUZsB9xAi+RSxUEbumGG4g9ttZq2zO89nGAiyS+RaQLD5jfN&#10;0ZgPm5HcCodf2lzkjCpCpa10dVAmmW17dJaSJcNeweZKCTNznOIyflB+ZOc9EIOO8BvJlty0zXk2&#10;kxsI1STadsi8hcKTgE8Z49CaTQf7X0+KOSG6srm0iXySd6oQrKVb5W+Y8k5GM8L6ipdHt7671a2t&#10;rWGNIY53wxyynjO3aBuLD73APHJry3pJt626n0lB3pezkrIwV0eJdQubu8tbdbZpDblUkGAr4IbC&#10;E5AC5wM85GQcCtTUdDsrLYxO4PCkcEHzKS28YGducMMnGMgZPate5il01QscZmlvJXaN4YCNvCjK&#10;56g7TwcdKxNLWK/kea7+1y3lsrMxLBAztlMEkjAIO0H379KqOIlU1b0Rt9V9jBq177dzA1eJ7qSy&#10;tr8CC8MpUta2zAx4BA3Agbhwp4z36dK6nRrGCwje0vr1L2VSFjYp8434+ZdvoASc5PH4Vj3un3K3&#10;sVzCs0axqQ8rv12YyVB+8CWXgHPX6V0GjvYpa3DXl5bRuIwqmOPLMc5ONxBXqF59evU1eJqc1NJb&#10;DoTdKd5q3QhvnkuL4S2cSS28aN5FvJAAXjXhm2kDJHQEZOAa841vTdQ0y58wx+a13GwGJCowc4Xn&#10;kegwSOvXOK7TXrm3hvPOgt57eNLfEEjXCsoLFQX3ZwOMce9cbrE0hvg0Fs2Y5yY280MJHUdyCV25&#10;cdG/Dmu3L4yS8jzM0lTqK0dWjv4rewv7u305r+zhEbAtPECokQqdwJPIZeRnvyBXL+NtNTTYr62h&#10;m3RvGAJreJuQpwM54yexHfrVvUJ9QhN1dlZTcMvE0km8SEHcrZ9SFC4PByPesO81WzzIZGaa4Zth&#10;kSXk4+6v90gd+5p4WjOM+ZbHm1q6qLmiLbxImZbFmaNIwypc8h2CElmA4OMD8SPStSKBLyzN1Pex&#10;XKnakSxrhkcngfN1X1xXOafFdLAuy+QwkMskbxD5AVLDnqR39BgjpmtXw3cuk11bWLz/AGKZdzM8&#10;IABUcHAGQPcc1014O10Y4fERgmp7Dp3a3iuoUd55ZkMUcYAZQgbcSO/YgDt81Vbi3D3thcpcEeao&#10;w4iKGAowLOfUqBn09atBtRtLVbyytppYoFJw4U7xhcK2Bycbvf5j3qbWyJoLGSRooUVAHaIAIoP8&#10;I2/MMk4IznBNEHyNPuW5UpK6Wpm2LNObzT4o1BlyI5pApWVlOUOO3AJyOhPpVT7S0iQ204EM7SAJ&#10;cLlipz0J7gnH04qSV/LuUXy7WS3QhoU8wqCGZeTzknn7x56+1SW0Vikt0skD3KhvOzvZQ4Vs7SQc&#10;lT0z1445NbaLVnn1FZmdYWtnEo+3RzIzKuOMoc55/vd+3oa6PRik91NayeTYW0ZE5ufK+6UIAClv&#10;m+ZtvA5OcYrLtZNPjtpzbWazxCSNWimJDsTkkJjpjkcV3OmW0Ooafb2kaJZ2sDCeVnlUlEzkKN3G&#10;cj+XesMTWUWrrQ78DT9rJpuxg6bHZXN4lpLO8iqPNR5VJ82bGSvy9Bwfwx61U1RheWct39qjs2kC&#10;C3jEZzG+8EnA6gAN9M/Sun02x0e8up2sYZLKeO4EitNI58ksSFUjOCT6ke9UdX8MRQanOL24W6LW&#10;3mxqZSu5i4ARMctk8nnoDXNTrxU1dndVy+8Vyu5jWWiMbkvfSXFxAyHZPCS7yBBk7e2MVdtknjnx&#10;al5HA3kF3LzH7pPH3cZH861rS/tofLMsPkC1hcl4yUJjXr1OQe23vVzwzbwRNebrmQRtbg+c7Zkj&#10;Q/w+jAgfXIGOM5zr15crk0a4LBctROWxrXmj3NzosUjxWsFqVOIXmdX3FcYLdW29ffpXManpqx3k&#10;kFv88EyMUwMqRtAJ/wDHiPyrtZri31WytIk1GVEgk2q0oUJzxt6c8d6wtPsrPUbpr1rW8RA2JHBO&#10;DgKMHdnJPzn0OB2rzaFaUfelsfRYrDxxKUOWzPPLm0ktB5CE74XCRz7y4wf4SvcY5OKbZ3AFwRds&#10;zWckbxhkX7y8bdg6Yzg/jXc3uiXU1pcyW8ls9tasztC0UcLGP7rcAYyFJ5HbNciqTLph8q3+WFAG&#10;CzP0LZIPOQCVB/Cvdo4qM4HxuPwaw9VwkRWczwWYhM3miF/MYpFgBWwhAHRiQT19PSuy8OWskkUN&#10;y7sYJWaaaQqNw2lsD1yRg596468t3n1CPUopbW3bykbdF8pbuRjrnAIPfmuv8MX1vfW9yJsvKkmQ&#10;AThQeABnkksvGOBg+tY4zm5LxPWyVQipcy3RHqWoWPlYW13q53xESMrgl0+9nggYz7n61K0WnSwT&#10;TwpZRTuAFuZLgb1wTkKCcNntn0rL1LT9U1W68u8RVaPfKn7tU2gKe44xjJI6/NntWdpdpa30G1fm&#10;8mVsvKDtCAAj5VwB/PPFZQprlTi9txYmMublWxY23M9iRawqd7tJN5kh2zldy5THQYYnnpj3rfg0&#10;86bbreTFUwgeK5iQyeZJn5VBPIHbNSeEY521WxWaeKNH3kiMBCjbCwbd1PMS/KeDkjpWv4sjb+yI&#10;oA4lgiKrEBGF2ueSwA5PHFcuIxHvxprqdeAwcZUHK5Xs7W3KR2kkf2mTYp8tWwVA3Hr0JJdemecC&#10;tWSzkvPLvLeK7tHJ8pNjLtTccfNjoT/Oslm0o2piJgedFUxS4KSLlvmJP3t/GME4Oc9QMbNzqzSa&#10;Emny3awwGNmebACu4OVUg/MDx1B+vFcNWM/sndTnThON1oJeS2On6vb2F1HEsMDMEk2lpMY688Fg&#10;NvOcHt1rnL+4tJpzLaPdPZPKqPD5eGkBOd4/u4IB5+lJrjaRqFkFh1V7K6E8cZiePzMBVP3G+9tP&#10;1q14ei0e8+y3kwZPIlKBhM0uG6FfLfP3ugPbk9q3p0lThzMwVZzrq2xe1W2nGnj7TdWpjRmQQAbn&#10;QqFB3Feoxt6c8/7NQa22nwaZbyXG5FYbcbCV6quMkZUZYN9VHvVvX9ml2N//AGZbRwmGWEsybim3&#10;594JJ6EqMdxj3rl421HVLiae4897GQiQb3BEZ68AjHJG3njkVNCLlaV9DrxsKcqbuzCmhle0jMlr&#10;vaRF2Mjh0ibByCD68DPUEGqsNjLaWc32id7QGVGChcBcjliO67R2z/KuvW3jjuLyyXUpV+1zBo1V&#10;dkEhxycDgYycAc8UajZ2tpoz2bXcdxfNP+6jbjYgUh29FyCeSP1Ar04Yr7KR89Kkoo42Uzxxukkg&#10;isJseZJFIZAzD7reyjgZxxznIqjbW8a31mjxptGVugoXKrzyxGR+OB9a0p52jtNTlhljjsZGaA7V&#10;++Blgx4O0EqOOBzjkdKMdpaWwS2hSe3eSJSshRiERj8xcYGfpgg16VN2R86pKcLmfG1uk08+qT3O&#10;fLMyvAwTzSxA2Y6AEN0xgAYrX0y6itoIJLWWadWUpG06hvKdhwwVj1Xr6H0qpKlqCfJknmjivSWm&#10;SIGPCAjc3BwDgenX2qHUHW6s4545UhdFAWNhlDk9Qcde/T8a2l7yQSipaJGhYfaHtxeW80kl7zJN&#10;DH8yIdw2tjIA+8cDp2xg0y6uvssE80V1F9oSZDIsrZ3kMCPlztyDg46dqn0jU5Z4ZY0eRp722zOR&#10;GFONwLAqq9cDg4I/mMvy/M1B4LNNtxMN7blDExjlgTtPJ9hWUI3nZ9DTDycJNSRd1W3tWeG4SAxy&#10;PtJDMQrjAAU4OADyeOgwAO9N0+SayvGuoQosFcxuxQOnIO5cNk9MjPUeoPNZ9pbu8SyXbMhgKqu8&#10;sqSpnGVXGMgDt26nrWrPm4tBdW0IaOLLPEclio64x7ZyTwenNVP3dNyKjbdktyTRr1p9YnKERxTO&#10;JCkewONq8DJHyjGRwRkce1bNnPf2tqmq2s1vNG7o6wvGmNgOdu0A8YP6DORkVyMIiNtLbzQNbylg&#10;GmYrsOP4eoJPI4z+HFRXd5qJuY7SGSciFlBeNVyxOF6L15OMjPWs54d1GjRxmotLQ0TfXN7eQGGG&#10;4Z5F5LShcsv3cMRgD2x7Vqrr0yzRT6tulmEgHnSMGEQIO7IKnlc5BA4IH0rF2NeXMobeYsPvaPKo&#10;GBzvwegxg9vwqysgNo1gh3RFt32jeuZ+cgZYeingc4+uDMqUNrBDFTg1FbHSzgeJJEnt2CLA29mk&#10;gjhVwT947QN+PQ8j0rZjsG028nhluJ4rnAaHBxuJLEZXAyDk4yRjt2xiWU6wQRSwO0iWzRztFMi4&#10;A6EICcOfUiuwstXtNcsoftFtvnS5WYXc2QT6KWPJ+YEYAIXHavIxfPDS2h9bhOWpTsnZ9DI1yPVL&#10;fT52VfN8+2aRkjiSXY+ctnjAOPpijTr/AF2DDSzRXlhMFCQyj5UORjccgqfm+8CM4IwckVtGeaLW&#10;ZHtZE2lHmkCS7VlUjG08YPoO/wCNYTJe2xWG1uVMcbsAPKT5g2QMhuSoAOCRkHp1rnpTvHlaN/rE&#10;oytLdGnqOrSWttI8lpA19KxtJ9sCsiqylQBgDfndkbs9OK5eaa+ivpZ7GS3ijcB3jEK7Ilzgbwfv&#10;AZxnJPOTVDVbrUre9klhu5Z8hj5G35t2cblwDgjqMgdOlZM15F5kttcyO5BDHzDtbdgDa5OepIGA&#10;B93249LD4ayR4uNcqr/eblt7OOfUXuLR7eRoQWmQyDO4ddvGAPYHtil05rqx1GWFkElgEWSNuYzy&#10;o+bI5/AnuetXvCtrb3ltMPs0UVxO21WVdscbqpblj1xjIwTnGMHIrStNOhZ50aby1t5FD29zGS7s&#10;N2Bx3wepGDjj31nWjG8WhYOlNP3fkURq93cR3CwagMzMsbphW8oHg44yueASD0PWqN5pcNpO21mR&#10;JUysUONv+0M88gjqe4Nddpuj2n9orHAjmxlt/tE8ksSh1kwVC8KDt5JyMjHY1m6zLbNqKKI3H71j&#10;HI4CIiY6YwBweO/51yxrrm5Y7HpzwtWT956ssWurWemaBbzx2lvePMxiW5UmNo2C7TkY64kB65xn&#10;nk1QvvEpS3hMmnxvGJC5iBd3B69STwM961nsbS1kiknupXTaLlovI8xI2KDLbck42ALz0zk8CszU&#10;7jTYbNYTHKZZ0ZrdyhAZcfeJU84HqB7mphGm5ppXdzSE5UqLp1HYyYNQawtpo7yU3auySbSP9WwA&#10;xkclhjqMADNbOnJNczeYkssNoxB3xRKjAAZygA4z05yfXI4rG0y6RYpGgIsby3kUs8qKQI2GGX5i&#10;W35AwBnIB4HNXrzV7uyeN7B0uy8jg7onUAqOM9MN3A6fWumrTu/dWp5tKtFwae/Quw3U9tHDNNp3&#10;l20ZkdLvzGEgQYVirHp1AAxjrgcmrunCB4xALyytUIzDINxLMwwHc7hnAOfTPUEcV55dX91eSA3S&#10;ySTRcrGJmCszSMQWLHaT6AdcdOM12uk2V3ZRQQx3EVirICxnMbByeoj3Z+vOBnHI61OIwyhFXerM&#10;6OKq3UGzZvtUWzu5NOnuYWeSNEkiI+TLc4YAfMww+Gzxn3rmZNZt10+7toLi8gihlV7e3wBGdpIy&#10;xHJA3HAJPOO+KuXMVutxc3XlzSySxiRZ7eEybBwGIILbcZOT6HoKgnWxs9ImubuNEgSdRvfBkJCk&#10;gIB1Xk8HHzY61jQpxirLqVj6tXRLWxX8Oa2X0+aZoPPK4jAZR8uc9FA+ToeRz74qhNq0lqy3XlLd&#10;OH5M7MCoIYgZDAnOOh4wPenahPexWz6nawrbSmLzJEjkCsqZAD4xyOoyOnIPUZzDDHqOome3VEiB&#10;DFSQo+VS7N8xxu+XAHckDBrvpUItuVtDyFiXz2bC1m1D7Eq28ItrYlluZDtcHcrIeP4gFZycc/0b&#10;5Qs2C3E8s0oiCEROHRvQE56fqPSi4mSz1b91GZIJAFLRo2GQjhiDyCT1+lQzRRxyQm0AMClSjyDu&#10;RnJxwDjsea6lcylFxbSGLKZc21vOlsk2zzMk7ZScHkqCODgn1xgehnj0u0TR1uZLoSuowY8jJBbB&#10;O0nOM9D+lTRvcxWizzrMsTxf6sRruUbi5I98gf1p2i28Nxo1xBd31vDeTMCgdguVY8lj2IHTt60p&#10;SdvQVKMpPeyuXdOsLzUL2RNNt5GigLyySSNs3JHwfrk8bVPOPrVSS5knuIm08p5rSpsV5FQBgcdc&#10;5Hp82AK6RIX8PaejKXuEUZm8oLvLkYXH0I3HHbPfFVLe4823ubi80+KGP5S0YyoPIG/zPqQdtcqr&#10;PWS2PQq4fW99DnXlWRFtJrT7RMA0SurFlJHVs46Hj6d+tW9EaGC9F1PE1wyq6YbIQjAAHb7p55xn&#10;GOa63WtNtVjMclvua6CyS3KvlU3ghVUcbvUnp0+lY9jYX2bmJHWK6K7oTvAB8sZ+7nJ4U0RxEZx0&#10;0JpU4wfMtUjF1e2jSW4S2b7RBA6uC0bbXY8bcYPPPqKztQc2m+e2vA0waPYwjPy8/wABHYHHXHau&#10;vitrWa8mlvV+xwkswBgywYn5cr168cdPpWRqskK3WJrUxujrC8rsHTk5KlOvb8SRWtGvqkRUpSnU&#10;fLsyvY211DdOqxXYuJxIzk8AqeeAevbIwD7Cmai6tZ/Y9TuIYvsrqcx5+Qll4OBwcbjzzxWxeQz2&#10;uLq1lguY3SWYDdiSM+jep9KwtNtpruKVruRI454QlySwAZc8d87t2wgDqARVwkpu5z1MM4S95aGt&#10;pN9bDUpJLUyyuyGJJUG6MgjGCCMgnrwM1Jeai0huLCWCQt9oUW6edhcMjHg9tzY+mccGsyBzb3Ml&#10;rYS77XabmRZFVmATnB2nk5Prx3pZSskvl6gJIR5eZHiYENhWbHPU8D8s8VLpRcrvU3p13TaaN6x1&#10;OG78NRoLxoZ4bhSomibajE7TkjO4Z57fQ1ZgVH15bG+8yWMK7KTlGyeRz3+6MA44PbpWTbppNzZm&#10;EtKPJh+0RAqIlk9Ebp37jNXo9IjklFlbxwR3m1nw1xtaMYG58Zz9zj356ZGeSUI69Drp1q1Sa1K2&#10;r+Zp9zNqdrFDbLgqizSBXLkFQ4Ge2c5GVHc1jHTYLsXE0Khy7edGrOGwvHD7ckEZPOMHHHUVu61o&#10;sTOI45jN5UBf7R5hDOcYAVfT26noOTTdWuVjmhurONLdYohG4c7ZZGbPLMOBuAYY6dMc1tSqe6rb&#10;hWlPnTfUdpkN1Y2cc0V3Ed8ZWIKGXdk8sdwAU9u3c+x7O4tLbyGu0luDiSFJbjKnccEbjk7sbSOS&#10;OM1zEontNXsoorJljkiVhBgyYGQcg9OgI59a7XW9QsY7caQIwksQ3G5MRcuV4Xd3VTz2615WMnLm&#10;jbqevgZRS5rjNLSFb+DT4Z4buHeVhcn5H5PDtnleB0z904GcA19Ts3aGO1u7RC0SuwlMeQ8YbOS2&#10;cLycZbA+nefRlebSr6WKCOzeKMZlRkZSpJJULncMkjkdO9bdxbw/2JtEr3Esm1h5nyRxR54VjwDy&#10;CB9K86dT2cz6SnetTvZHJNcXltcC1lZZoZ3RU2DlRkgrkc5wwA4IPI5yKx/GVv5VqYLG4luIEc+Y&#10;8cXByMBSeoH1xWv4ovooY3dpnS7nSKCGMbjuzIGL9OMbR7kkY6Vy+sXAhNs0CiSYBpJS042qoOCC&#10;D37kEcfSvTwcZSamj5jNaqrWgt11OWsru7TUTdR29uZEJmnkmXKoCNikjPHLj8TWteXMsD2t64zL&#10;LGz/ALmQGNWxkNjqOOORx61WF2mvak9vdhI+vlIIsCVhu2jK8c4PJ46c9M3EvJJYLe6isYYbqcm2&#10;DSJuGM4LKP4SOnqe1e1O+mh4HtpQk0VWktVsYo43kJcCNm6rGXLMpPBwQA/fJ3cCtKLVEN1BPCJc&#10;2hAKmIt5igHqOSqn1wKzZorfaonuYQqQspKgqC2cqWwPmGOM9OlQXmlWckSSLrQkclSsSnkxnqGP&#10;Y56Y6Dnip5ITtcwjV99yTOnv5bU6DGApgYoDp7B3/eqxYtnaMEkgAhiMcDHpXms4ZvCUyzwWtpdQ&#10;xpLExmEhc7xkHnGcdgS3tWRpeuStaCxtcR29sPMEMh+XJyCTu6Dp/TvSXl7NaaeiwW0sRmkxEZEX&#10;y4yOrLzy2SPbGT7VkqLi7J9T1KNdzhZoW9ckWvmR2x+yoFeRJ0dkcc7SN2CCCCeeo70y2to4g8s7&#10;p58rrIVLArJznopOOh5PAwBnJFQXIgMoWG+a5UJidHQKWl524I4ZTgjg8U2OaQB5ra4fzxiIpH8r&#10;KSM4UN1AI5H0rqadklseTWSUtC/c2uY7xXXZFHlnhkBUMqkDA7njI+tZVjYS7rqC2eSC5JZGjC/L&#10;yfu8dPfNeia9YmbVYCI0laXzZZ4mYneyguSOm0sAfu4xjpzXOXk00hW5aCG1bzAY/MjBJI5GF+62&#10;enzAk9+a5MPieeKt1PUzDDKlUa2M/wC0PEsdtcQl7dWEPkOvAcAqDgc5Bfdgdce1Pjn8xYJ42QPA&#10;jIhwG74wno315qvfyGeGd7gSvGbt4okduA5IJ3kjuM8jBBPXHFS2VvavNJBa2RgjQCCYCVjkHrgH&#10;PPv6810uC5ddzyaiUWmty5Y6hLNbXM24ysWMoUvtMmSRkr0wGYk45yVqWwhtBE8ahbm0585n3bsA&#10;FtuB2JHas62a3ZDbWhjhRg4WOdyu5WIA3MDuUZPTPO0Z71PptpN9sOkMkGIFO+bO3OOBsPQHkYPf&#10;pWU4Kx0e2lOaimb1ncXk1q7XMsS4Tc8ygtJbpEMbgOh3A9/TjpVZpJotTguVeI2z+XsmfmWNWICn&#10;P8JB5x3FbOlPCdMtLKJ4ILuQtDOACxK4ztAJx0GSD1Kj3rldWe2MN4ltdEWzYMaFchyucDPUHOOM&#10;459q5KPvNpo9avh/YNW23Og0ppSzDUJZZHa3edkUbd0mTlSy8jqT+lSaoI/3e2zjnRrcTM0ZYEbQ&#10;NpB/vryQDxkCszT53toGMc0drdhhGItxJKFRypPToQRyAT0546RLaOztXvRfyyWOUaRCAyhB821g&#10;Rtxu44Xvj2rCrenJM6Y0qb1hLUS6ubSxt75tLlimmkEcX2aTAmUgYY8dcenTPWuFk0e4kluBaxMb&#10;MELNBMQXBzkY7EAhfrXQ6xqelTpELW0tYbUTKrLgsXAJBO5SMqe+SfXitMyvbm0ijEkW4eQC5MiM&#10;u0bVGTg87evHAOODVwqSoq63Yp4V4qNrr5HIahFBZ6tG1gZ2Vk8nEiBFDN1AH3sCp20mW4iXWG1C&#10;WQJvdrhIx5eCMAAHp8xII9s10a+Hp7vVHM1kLGYKxU5Ucx9xkc8fj7iq0dxHaWs2mLcTyWjEySJj&#10;cgb5lQLkHkFsnnoT3wa0+t3SUdzN5WoR952ZlaTZHUvNs/OkjhZvI8qJQrugGdxJ7dq6EaJHaizu&#10;bYsPOEYIYl3KsjB8kfwr8pwe1Zul2sS28jMiF4FJWZGxjdx0HUjr+tbVzb6i1wivPPczbUcWwlY+&#10;WxIyRk9CqgcmubEVnfRnoYfBp8qtp3K99pWoRWAvNPghilY7TMrYJ5wGDHtzmsImzt2ureZb28nj&#10;RZt+QF809Dz6AED8e+K7vxE00d211cQ3ebqFVtGijVckHLbwvDAYzyO3WvL5bhdUie9uZ5JmmuAV&#10;UNgZBJbIUYwN3A6cmrwTdSN30MMzhClNRl0NZbi8ZGu1ktVE0qBZHxGTnrg9CBjJJ9OeKr2t/ZW1&#10;9NM1zPcTJATOLj5lyHwBkdeMHB9TWTK0UE8sd2s+UkB3McbFJGAByenpjqO1Ld2CzTTCJ3+wNAF2&#10;s24fNjDYXGXwOPYHOa9COHi7qXU8N1lGbknp0Ok0PWZZGa6s0SFmMo/dL+6YbWyrKePmHy4Hr7V0&#10;um+IRaz2sEhmmXy8P5m1hEQ5544HBzXl9wxjtmtoJ08osuyJIyhY/iTjJQfhnFa2lF7S3lLK/wBo&#10;b94qltyKAAWUKB8vHIzk5rlxGAg0enhMzcJXT0Os1z7FNJPK4MX2qN2ZYyzFVRuBtXAXcQvXp+NY&#10;+kacx0xZEjV7ORwsm8De5bgAMeeD26ZrS0f7OuqNcbrkoI/NG4CXLMhwuGGM/NkdgQDg1Y0/7PJ5&#10;1s0IhjmBRzOSREuefLHTceueufyrnp1HTVkd1XC06sVLm3OSjtfKhMcdlcWgeYxEOy7GA2ttBHcg&#10;EZ/3aoXKw3DzT6dpJ2INieYwDFt2VIA6kd/XvXpd0dLj0eXTzHafaWDJ9rDh5VyNxOGyuSypjABA&#10;LY5Oa5iWPSNOle5WK9kaKQGKOO72xuvRmK/eDduuK6qOK5k3Y8XE4BQvIxYZ55IoWmsYxM5KnYo/&#10;cY5Xk8l8549qi0q1jg+0WT3b7rkeUwCqN7Z3Kxz0GfTp1q8ySXV4bqWaW3DyC6tmmQOFX5sqBjGT&#10;nOevFR6hp1ve3Nvb2VvG00rbsozKWIHO7v8AMce30ro516XPPpQjJNdSDS7uPSvEExs7UajbSQNE&#10;q3bDevzDrjqeOO1bSatFLrFkrW6kwkSeZsTahBGNoAxzjbz6muZuGktYYtMEiR78v57Iu/OBxyMj&#10;JY8j2rotIuDa2SxXP2fzooGbzWZt7Kw2HcQeCN3G3+dTWWiZ30avJB33MbUY7i/1m7nnECxq6bNk&#10;a43dc4A4HXHbin6pBcCeaGVIIxkPE1uQGnlUEIxPQHDMOOta3h6e+vme4JhkMZC+X5IbejEclvvE&#10;DC4PXGea6bV9b0SMyKbCx86N1Xyl3EZCszFRngZA56A49awni6kJqKVzKeEjJ3vr2DxIRNBe/aGZ&#10;ba4zMjomdxP3WzxtzlV4+nYiuDfUZNVt0L3LsllGXSdotwi49FA6eprT1PXbnUIpLc77d3Mh8ocs&#10;q7GztBIXHDAL1GRjJxXMWd4YY57C2QGBshtnzZz1ViD0J7fzq8Fh/Zx1MsXiPbkCxW8ciRvI9zIy&#10;kylHPll8Ptyc/eyMjB4689KvW4ntpjFLqABwHcJJuLADnJHXHfNRLdPYtMtnbRx7sl5FYbE3A5Cg&#10;g5x684GR7i3FHYtBBBaRrGkCNP5nDO+RkhiDkJ+o9D0rvm00cW+hNMbQWEqSWCq+RGs1r82cMCGZ&#10;SCMbeB34JPrV+DRdUS3eWO2EcZXe75DFgq7s4ztAGA2cAcVkX4Omk3dqrGGOXbLFI3y4JJ2k8ZHQ&#10;ZBOR7V0Gma/HHYr/AMsBcx+VJtHnKFc7WXIPy4VjjJ6cVy1OZJOHU3px9j79inqGp6ZHpFnKEa4u&#10;55wxeBxGm/GCD8uTztHY+nU1Esd9dXLfZZQ5sW3KFiCqrH+JlJwQpHTHYGqVw9pCGhsoWS3Dnyio&#10;BY4GDtU9cnHQE8H6hyyahaxysStvcBCkmGUDbJGVK5J64I4PPOeBzVRjZXR3RxEsQrt6EipO1q6e&#10;YlxcrOqAs2CMAjKNkEZ9B14zXQ3E13FpFx9q1B0kni2RRyBASqrtKnqAcFiAQDkKQcgGsiCyWC1s&#10;9Rk1KGW2ijjkLEbPI3gjGMEsfwPXnFUrnV3vLmO2WIOpBRZ5AFDpgk4yPvAKuM85H5z7NzkrdCpV&#10;Y8nKiCyW4v7+4aKeQvFtmmWFCEUfxbUHyj/gI6dK9Dm1dbyK2gksXsfNCJBLDAZQ+RyuWyBkbyCM&#10;EDd0rzzSgLWS4ne5aAFV8uBPkZyDwo25weoI5xiusF/eWcELWsDQ6fIpRoFk3AjbliM/MMYZsj09&#10;+csbBSa8j0stnOnVUonXazcG3SOW0mnlWPZKROVfamckLx3+h9MVi66qIkyWOnXlsYnEgd1JEPmM&#10;pVtxAz24PPzZ6jIpadd4srn96jxSOiwryWXc3AwcE46kLnj061J4hvNYv0SG0VpILVFhaeSRcM+G&#10;VWclwB7FvbvwfMo0JKVmd2LrSqpspQXl1o0jale+UC6nG23xvJ/hGckc9xW7BeyKqq8aO14onREU&#10;+YW5xuIJKgBSfX69Rh6lfwaZqP2nUY5L3fGpA8srGSeCyk9M88YBPYVs2kmqPY/aNJvlkkhcSBUh&#10;LtJ95CQ20ArhtuASfY4Na1qSa5pLfqLC1Z8vInqN1PVotMj+0anOLn7SgjTyZN4jUjuVYEEnsMZG&#10;QetcX4g04Ranf+TFNZl94Zgu2MNhM7QPuknJxz9eDWzrsd7ZawskVg1lYkeW6GDcgJHILAMD82OR&#10;yKyNRaC71CIabcyJLGrGVWziTIwRtyfnPp3/AErrwkVBe7rc8vNqtST5ai1MnSxHF5luGlnuDzEH&#10;3Sy7uuccqRx0wQe4qe+gNqtpHb/Z45EABW3+YbiMAEc5z83TODnpVq2ikZntomWzJC75Zjtkjx0I&#10;UfNk529hzVPUbiAazbGwjhh6Ry7ZAV3Y56c4JweK9BTc2eHKlzNWKsO25ggjQqywM5iZF/eoUUsQ&#10;WAyRwc5JxjIPar/hptXnLatDG8cspaPeyBd4UAeVgDHOcc46eoqraX8guHuFtjG+5opWHyKcqQ4x&#10;gYyp5JxxnHWtaO1uYWs0aM24unMgSGYNG/fIO449c4/EHinVkuVqwUJxhO0kbrymPUYo5ytk6oqN&#10;tkKlZSeM8gkbcggcZx06Gsl/fwyXk1zfGaAECEsFKsxO3dyvQdT/ADBrF1i/1Zodmp3MF5bIz+Vc&#10;RSRnY5xyTjIwMjp39cVSur6XUpbKyWFo5F2oJZLhNoyuAw5GT+grljhV17HesZzLl27G7CUvVkht&#10;RD5qkx+aylFZCpJGCDuIxwQMjB5JIq1aX2l3GkfYIVhs5ImHmLJEW3Anksx52k+p+lc1dQ/2dJCx&#10;YQvPglxc5bAOTwMlV+T9Ae4qxo1zbXWqDS42hDuhYlyYyu05zl8bs9h39KUsPHlutjTDYqNWdp6o&#10;l1OS5upYHvPLtA23y4EaURswwvG7OCMZ4I6n6VFZG/8A7Rea2+0RM7BomDsTwf4ST0z3BNbGtJNb&#10;W9y10bmW1snYL5yqUZ3LHcCGPBAPI/D0pbG0j1aSzj8uSyhhtt8O0swYAjeQTxnn6fyolVSp3Zo8&#10;PH2nu7Fq9tbWfw75sYu5J5kVWkZRI8m3G47sApg4GePx4xk3Y8jUoUVYpkvoXjYBQ/BQrnPBU/px&#10;XWXkkVlBNdWBgFiJlw29gWRWPPOOp+vTpjFYnirUdNn1KG9tI0E3ygmLp1zuPTnrwPyNcdGrJyMq&#10;+FdN3YmkfaLewEst1BLDHcIrCNcSLGF2qcqAcAjBBHJqp4i0972WO7tr1CIcM7Sfu3dc9DgkAHvj&#10;H+OpGbdFvYmR1uGhLRu0flvEC2CzjPIOMjjv0NcveuizzWs7NbScurs/3wOpxjk9eM556V0UlKU2&#10;1uYNclNySLiPEtnK8yxLJJbzL5bAx4DDIO8jG4YPp/ji2YZrQW8aQEzyb90KE7VDHLE+laz210bd&#10;ViCSNHI0Uh2bsL94MwPcgAjHvUlxb3kETTW8LLGuWRGIb5Cc4A7emehrpjUUdOrOeFGTWq3KU2lz&#10;QqscXl7Av795GygQKMNgZ5OfzNbPhaODVriylNssqYZFhiKoZGYYVASQcDv7d6zb65u4rAQQh1sr&#10;kLGbZiVKL03e5Py8DrWfHe32mW/kSRSLEqbVSReAW6Ed8gc5PSm4TlCyepcXCjJKSubOvtDbRrNF&#10;aSNIWJkguGG3bl8hl7kYAHoR71mXUovLJTp+lfZbZsblLZUZI5A6k554HT2qlq+sXF9btZajI9yk&#10;IHlFWKFDnc2c8FsHGTTVuo1ltZLJbiRgy/IVLI8gzjbt79BzV06LjFXeplXhGbvF2NqXWnt7TT7e&#10;3mtmW3BMe5cvt5x0z39OP51f0q4F1DIzm4hvJADHKyYjY5BwcjPP3eQOvpzWHaTy206QRQRx+bKD&#10;NNPleQSCuG4OMnPrn6V0FtqVmkN7+5ld4w0Stbj5sHhsbugKlse+KwxEWrWR05eoqVplW5sZorm5&#10;e7lmhtY5MTqqb2UHOSqjsDx+NZ9rolxcwon2OW2lkk8u3mMbnzhjkdOBtY5Pp611unR2t5qd3Hbv&#10;dXFwZlVbnaysykYJGeB/Fkn1+lS3VxatrKaPb20kbxZDs8m5cjOOfQ56+9c6xM6asonoTw1OprBm&#10;LYaQi2UN5cQecH3MBuOPROFG7HPXH412mjWWmweGpLW3tHivoIiZluTtLNtbooy2GB2jgZJXngkZ&#10;xeVvDTLp9rbWiuoFwUl2hhwATnqO+R3NZOo3N2mrNbXOlb7gxhYP32VkJdGDOO/HAHrjNcrlLEPV&#10;2szuo+ypQXVlCW+a8ni082lwTDCfLSFWLbh0KjGRgf8A166CysorcW9vc+bKt4is03mquSrKdgOd&#10;pPJJJx+PQ4Gi2yaiLy3gubtbuAt5pTLuPcv90DPOBzVuDXY1gh0c3URJkYGZ1IjBztU/L8wbvz+N&#10;dFWi3ZROBYn2c5efQXxiPt9na6sVb7EJESNFJCxMG6Z9/wARnnNV9EuJLTV2uI9TAhkJLK7GNAQ2&#10;RGd2ACVJOemSDVLw3A2ptPpbSliz7op52ZUyvUL3JPT+XNQ6lpKwXL24e1jQsY42Z2BdwAxBPU4I&#10;x75GK0jBW9lJkValpKpSep2UuutrdpPIdOMkS/uysUyiUA8MSvXABJ3kY75rjb2CGLXvs4k2xwuD&#10;GzJwN/VjjqeeACSc+lNimvrC1SwlnZyW85PJiKsrDJCknsT39a1bFtJvpIRc2d7HcQ73lZ2wH+Vc&#10;AEfdOcYzx+dOFJUHaOxUq3tYSlV3KOpx7dXhdrOG3jjDCRwpcYxhSAuW64PIxkAVk6y1zbwWkaQR&#10;vIGZHlKkF9zkjqAOvHHeteDUriPz1ngVQu9/3hy4AI6E/ewDyB2JNR+JNNFz5NxIkaNMwRi06gRj&#10;G7rnAzn+QraFRqSUkcKi5R06FPTo7lZ5YBDDLPJCzpbsMl2AyeORnbnjOcZq7odjJbzWwuYpTtBc&#10;WsvyFF7nLYX8ASecdagtRYxHzbi2DrA2ITMCBMcHPzDlcDp6mtmS+ttP+y3s+nTwW9vDlSuWJyB8&#10;pJ6AEmprzekUtzpwmDjKpzT2HXWkafFZ31wrR26SKFCGAsVdu5I6DZuHrkrwOtYosWhOIoLUCXP7&#10;15VDABc8jOfxHXoOamuriC9eMzzebbzPlRHKOBnOWOeG+Xp71FZ2ctzOkUMpa3kw7sYXCxnPQt7j&#10;qTxSp86SUmc2KpxcnKm9iu1yIrW2ghuJntztjkwobDktgDPJG3JPfpSpbwKLXyYmS4WQLlyhOG6l&#10;jnIXsPeoJo7Zrg2iwbYLaaXLJ86ojAYKg9RkdOuM96fYyywwtHFCu2VQuDKI84bO47f7vb9a6WrL&#10;Q8+EpU2miePUJmaTz0+0oHRJoHLdBvYEjGB90EA9QfrXfaWk1jJaTwiJTKQkwkcFTEefl25yM4+U&#10;fN3xXCXwS4jV1heeJpfMdnkC7QNqkjB3N1wCfetLw7dNEqTS23noJt1u0o+UbeQGPc8Yx0xya4sX&#10;S54afcelg6jqz5n0Or8YWRIjhFs9tZL8yvIuxXZhucA/xYY9P8DWTa6ba3Qgt7i/gt2fD/IPMBKg&#10;4HH3cZLHOOnpTLvVBqKJ59ytvFCnzR+YP3ecbQuernv3G2kk1mK3b+zohHHcyYDyyA+W4XJHA53E&#10;4Xd2ya46VOpGKR7eMxNPltHczbi4uFvriwuWV+GKzsw2wt/fyM5J28ckc1QmspproSxuTJLDtLhR&#10;nbxwBnPPOTwcZ+otQRyj7JKl9DHdMwl8t1JAAJUr/wABHJz17VLFDcNOjxzTXdnDfrmWOLA3BWOR&#10;nnOcY7YBruinDVbnmvnrU+a3U1/DdpFFIdltMcW4QyyKcKr5iclVwMYY89efXFamuaZpH9nxorxT&#10;kRCSU2bHgAnIw2QvrisfwlqWpP8AZbOC9RpMgyyuMmILg5Dew/hGeVzz0qfxFe2j6bcW1rEiyZG4&#10;Rxt/pIBPBIxnjoBjPvXBONSVZI7qjorDJxOTuIbW3lt767na4kMvlm3EQyI8BjtPqTuAzwCc1Bei&#10;xFxL9ov3uJJowfnAJBPRSO2PWmyAERrZeXFKF5V1O6JPL+bqTnOTz16djUS2oZpft29GuoGkQJtY&#10;yPtJXgdMnqOMV7UVZLU+YqR95srbl+yRypGmdu92CkkueMg/06DrWxpqX8t8jQs3mR/u0t0URMke&#10;PmbI4B+v1qjN9kmlRGmBdPLaRymVTqDgZHPzD8a2le6sbhDYQySbGR7aWMqWdyMBmG07vXb04qat&#10;RqOheGj7aaXQb4g0WZ7AzJLcTnhlGQAJDk7sY7Yxjp39KzrnT70bUtJmICBWxjc5bCleBksSRjPT&#10;v0r06aFoNFsJ9UuEjVYwcIyo8IAGFIwSGPOee54HFcLLM8upyXsLyrMGxJLMRtVScLt9+egJ+lcO&#10;Hxc56dj2quB9ilNa3JLu2XU2dBNaxTrK8tx5O5BhWwcnOedvA9MEd66nwFBpVx9rlhVGkkVIkNxM&#10;yyeUXG8AnuT0PuapW+kaSnlanZ3KXcpGGidmJlJBGccD+IEH8fat3w1JZxwT6Xfad9nmijHkyMQZ&#10;c9Q5OMNz2GP4ccjNcmLxHNBqJ35Xg51Jpy+Exb/Q49Egj1NYzIZUVwGjO1Np6OB/DnjI69qo6jqO&#10;oT+e1xNM9wshdYvMXCgYKhMjIA647nHtXUTx2ba2sF/ezXUIhDSQmdtu4/dVhwQMkkYIrl/EAGmM&#10;Io/MubQyYnMybiMEhmDAZI5HAP496jDTc7Re5rmfLHRWRhXn2aZXkMkkHmxkoU2gu56gHHzHP5Uy&#10;WYRabABcNcShkkEczMdow/HXJfcwbI4BwO9REItrczXEsbGMb2WAqsijPUZzgnuBUVpezRhVzDAs&#10;4A8tY1LbeMYbnn5Rzg4I7V7UYySPmcQk3dMls9WvI7llEZOnggqJCAfMPIbHdR6dPWr2qX98dWtL&#10;m2kMrJDIEWZQwizz90jnrgZ7H3rGku1sbaZp0Qo77UkO2Q467B3X8R0/OtOxjg8sWXnbUllQQSNh&#10;pFAUMMsQTg7R+vQUTjaSnbyLwtZU3drQbYskNwnzSfaJQCSoLE+vA449vpSX8N1qN9HLp8P2gTO+&#10;6N1BCZyxXPXG08e9MuryWzaMAh7PzljdHAZiind94YK9P4cVRhe/WK0eK4Td5jgnzWU4CggnGB/i&#10;SfXhxhfUxr1Kl3JaFxtSSzvbVHRpI0lzvYsAQSAQB6gZOT/WtW1+23L3FuJ7S8t9zSeW03zLjgFt&#10;vBPcZ45+lcu2pTTtI9+0E6EtsBcrgmNuQQcg5GBngHBPcHS0lP7PuZ9Pt4o4POQLKd2Qys2QN/Jw&#10;PY8kc0VadoXe5phZycuV9TY060t55US9tpnVlzI6ORxjDFQOAACT+BHet3U4rO1tpI4ZHnQj53kI&#10;VmGcYQEbQDjOWBIzWdOb6CcQTSeXaLJ800i5CH5QrHJ468dc5xzWlq+g7XkigWe5ZIIm2zrvOCTn&#10;gEYPQjn6V5c5tSi5Ox6Um43hDU5O+bTQ8VhMsMcsjAxiWDBhAyeWGM7htHI689q1NN1Se1tJdBnt&#10;IcTh4ZZiSxkB6BR/Cfes/VoLl45Ea53R5SLMiACRipKZbG7Iww+nFZunfYY7+GNomaOMmT98zJvA&#10;J67eWz2JxXoKMZwv2ONyWHfvdTfttGWS31GIWrR+VCZrl5Cd2SQAzAYU/OFUD0c5zmuSvbC9Fwv2&#10;O6kknUhW2uEG0nGCAMj0Ndak1xEgtZ7m6azkYeepU4kQ4bZnnHzJGeMHg9eKTVtI0+2tYbqxWa4d&#10;l3rLv8uULuG4DIO70zjPrU0q/I7SdzKTVSLkkcxEt8bci1lFvE8fmjcw8xQGwVBxnqf0rbulhTSV&#10;T7RJcwRRlp41Qhgx4B3j7xHXHbFUL9VkaB7lYbdxM6tF907uOcngg4z0Hr1q5G0itcwTxwubiPaH&#10;d2TaRyCNrckkAZPFa1NbOxGEhPm1H2s8N/5167xy3AkEaquAW3Kx3c9TyBn/AGak06J3iexKWySo&#10;4lJUksgBAJIPHHqB/FzxWQLddK1cbLqJfMcRvInKLwduN3PqOv1q0k1/AVmuNKRk3MkjvuJxg4Uh&#10;GG4YBbn+6MHGaiUH9k1qylCd07kl3ol9Esa2uow3Mr3DLDAQVYDCk7jnkHPTpkH2q3ZxLDqkd/d7&#10;XtgAZYm4AKNt3hVx0J79uKoG7kh1eKSeOW8+UFAyFAW252HHPy5Pf1B4pbaIx3Ek0oiiZowSjkkv&#10;8wwVYnHfGBwMdMjNDvKOpbqzg7X0KLyXZdLySeLZcF5BbRfMw5bkBT2wTnpx1q9bam1oRp1808s4&#10;iOQxACg8qCRymPwNVdetZbW0kVI2tJ0TMkSndKo7KBj1A+70zk8VJK1xc2KB7lxEiCTEqBZm9ecd&#10;CfU/lW1ouKdjmpSnyWIYA14t2JIbaR8fLOZghBAOMHIJwqHoMDvWTZoZtRS2WMXKuZGjYsEZPlIz&#10;kEcA89cVorNeRQRAQILCOU5Q7SEBwrFRnLHg/Xj1qQW8UFw9zKWgkjj+TdtEb45OCfTrgZNaxfLc&#10;xV5S1Cykk1AwJLLbtHIW3fKqkgEAkE9cAZ6Z+prZt9Zis/JWOK2EKufsr8lye33Sp6gZ/wD1isC0&#10;gjeNzJbm3DRkIjfPhzzwq8rzgDp+hplsPKMdtJAwuVlXG+Mv5jZyFIA6nGOw9xWU6cZ6M0oudK/K&#10;dM+sXOo2UnnXdo8yAKS+GdjgncQBzgcZIJJye2Q2yijiMq3E0AcfN5SspKho8O/J25weCO/btWHq&#10;sFzbefc30MMQcx/ZlhkDnaWJByv3ht4OORnnmtfT7TSoUklklhdpFwIlDfMwIbgY3YJAB44Bzmue&#10;dGNOPunbTxTulU6HfWk+ix2dtYyabbKzorKBlS6sB82/d14Hcd+BVHXW1G3ghR7ZrizNwfIW3b97&#10;uXDHGPm2jHQ+hPvUOnalaT2kMa4gkf5WlZGZcMMk8Agcge4JrM1jVjDcRLA9w6uTuZLZhvbBwoLb&#10;d2TjIHbn1FeRToydV2R9RXxtOVBQhpfqaVzql5b+ZqXlSXizhRcI0KsN5Odu8cjB75/GszxDrkl5&#10;DqiXipBuhD5hjYBZFf5UQ/d4OAQOoJ5JxVK9u7hD+8gSTz3CyY+T5iMsThtqsvT5yMemay7tZtSu&#10;GLNlbaMqkcIKo5cAZJbG3GRya9Cjh4xkpM8CtzSVpPcijt7s+fayiKZ7qVRPFGq7uDxhscAdMc57&#10;ikuLN7NIUuSrSyzmCbaoMkWONmcgLk9SAOM+9ad1sXTrMz3y21xKvlRpsPlomOWkbGQSfTP4VVEk&#10;msXoshYyMZGBnO8AMqjOFY9844zk8fj2KpLd7HCqLjLkfUorDbWVxcWtxBs+2RkDALu5z8uMZ2gd&#10;evSn6y8IiVowB8iiOSNdrA4yCADyCMA5GORiukXw3BbaQ1zcWSSM8HmD5mYR7Tnlhx+AOT6VhPpl&#10;0sds8U9s0bzCO2lMiuOxKkA7lOOuRx3IwaVOtCq9HsOtR9jKz/4BDpS3SkzStNcMi7N8cW5cEZKs&#10;CMHIBx+h7U61a4NmN1vM17uYzTSIFyhIIQZAAA2nkZPzEYxVuy+03tytpHNZ27QygM80pjViDwxJ&#10;+X5TjuMj86hutSvN8KPHBOhjSQEkBGAIHzc/eUnGOtW5N6I52lJXQ260p7yaR3s7e5lZT8tvgIhI&#10;56DnCnnsMZ9a7bQNDd4zq2LaJ7dU2xxxhzgjChRjBJwemfu5rlk2xWtvHMy2AdXYzpuKOSTtX5Qf&#10;/rCtiHWbS0shHLFM1s7rKXjBLBz/AAccE9OnAH5VwYl1ZrlidGXzh7T950IW+1NfLDNDfO32hZjE&#10;YjhDyFOGHTnC5GBnmu+8KSyQboYoLmVJoZBL5ytvAIBJUn77g84HrXAXWsai9xaz+VOzCZZM+aDh&#10;Q2FX1PPbrnAwMivQfDmq2H/CO3jRXVys0pjbY69H3HcVPbAGOPy9POx0Z+zSsezSlSVf3VZM5fxZ&#10;Zrd31nps1pBb27y7pEVmQzx7kAbnJ3Zx06dxjNYHlsNau9HWa7kdgALcRBnJU5wGC5wp9OvTFdp4&#10;nTStRsHvbNppZAPM8uR1V42yN52/eI6YC8/NnkBsYmbK7e31S5E9pcz/ALuPyo28wMTgEtwMH863&#10;wteUaWty8bhaNf4VsU4Z7mXyvNuDdQW7v5bSKAhlO3svJJA7j5dw6ZqQILyAXOoxPZiF02vGjMY3&#10;PO1V67cdeCPeuhOkhbCyu7aWSaVZNksiREiNFO4jIGGOctxk4TP0zdPiuZL2aeK4eeRImYRSME8z&#10;glWUHk4PIGBz3qViIzehCwcaceV9TgddjDXz3EcMpmnPyttLHYTyCMEAHIyc56dM1NYWlxO0iXE0&#10;IXyhJIqRGQxAZ2tjIOPX07+taN9fSQ3MQdbtry22kKFCbAu75iewO4DBHYVpeH7e6X/iYXXkxm4U&#10;yb1ydikHlmAKgbsDGc5IGDmvTlXapI8udN099TnE8tEl3gi6ijXJl2lG2jG1f9scd+eeOataA8M2&#10;sxzuZo7tYtzWxYs0xKlcDGOQrNxXUT6RA1hHqRsPLe7dishkV+eCpGOnUA8duDWTo+nXcHiYmySb&#10;z5pfKk8pQV5UjcGJwOWA7delZrERnF20ZKwzjJStozP1lZUC332S4maKQyztkjZ03MyryPXJ46da&#10;juNOWC3nvE1CO6s5mRYGkILBmG4LtHQZ5yOwP0OrqCXFpHcTSSSReTEbadUZfuH7oYgkDd+IJU4N&#10;LP4eY6dE+klXHlHdbq3nOzMAhVQmdvLA84+6ee1VGqlFI6ZYd1rqKsyhqtvZRzwTLqt1JvKqVVS0&#10;kXOHz/dwgI9x+NVY9Fe/uZL4SOkSTBIkDINyHjGCQM49a6CHTLuV5ze3MYlnDESCMsCZFfcDngfL&#10;nOO2KuRaPbHT1uYp7h47aHJAYKACMKERuc57ntWX1rkikmVRwd5y6djkdVsbZYYds8caKyxyNEN8&#10;cTK2M56knk8feHqM1X/syTVb+O2Vi1w2VVkO7O7qfQnHYc11mowbd8vlqtxGu1rdF3RSEEBQR3zt&#10;AOPQiuakMV6skcyRKROqrPEvywjcM529T6CtqNZyVzhqYd06r5kTW1ram2jxuE8EXmLsifMoxg7j&#10;jAA56nB7U+5vme+jtreCV4hCXacjnaOjFeoGcf0rVksbLUIhaWU8Um1ily8asFdg7bFK5yM7c59s&#10;VoaDHZQRrZahAEid2iaaEjcoPqF+8D0wemeaiVZR1ktTaMHK/KcvPD/xLVvrWB4yuWgSQ5M47gen&#10;09RToo3lvYX23DPtD5Ee0ooBJKg8nB598V0ekyXEd7B/avkS6YzNJMF4KgqDlR03c9frmpYrm0Wb&#10;/RohbQBTGJlkIYrkny9o6bsDn8azliLK1jSjgnUTtuQ6FAUtAJ79bUMJJDyo3bTgK3cHB6fnWfdR&#10;Rx6lbCVoJrczx5cuWKKM53r1KnJ+7yMAelGr6dfw2mGXzGm3hD5nzYD8sUHY5/MVMlwbi9n0XT/N&#10;WdY4pGmlA2oVZR84PJyDgBepYZpU4u7kmaqn7NWq3KMFncSSCByxtQieazI21MjruAxx09TWZLqd&#10;/wD2g81nE96LeaOQM2TtCZODnqPl79/xrodZ0GdZJ4LnUljmdSyokTEvnk8fwAdj0rOVZFSCVrTJ&#10;gh80jaf3mfk3EHuAW4HOeelbUqsGu5hUg73jczzJc/2aIZIFaW5cPFG4OcDkspPGPUZp8L39nLBd&#10;abcNJFHKCvyEKxypH6hmz0+XjsDZ8SaPDcXtm9qsaNIUBjhfeyH3bsR69qoaXp9xfG8WSZoDbLuk&#10;D4IBOAQMdcFTx7VrCUZU7mVGnKdRPVs9C1C61TWrNGvrNrWws282eRUYFlbqcYznHP8AKofEFrY6&#10;Vo1u1nf2u5ImuIF8l/lkYhcHjjKgqAeeaqeHpYYbGNJIppTK3lsTJgTNjjheTx69O1aGs2sN5bT2&#10;0hkLvEZIUZjndkbkYnjHylgw54A7146koVVFbXPpMRTpug1JXdjh7OV7vUtsrRQRSQ5aZZAWxz8o&#10;7ZyOAee1VI7rUNMnhikhhE8cvlyxHlZFBIbjovJzz+PWraRx2YiimKQz2k4miOQztnnJXsoAPNT6&#10;7bm9tZJXVd7yBzGYiAc/xf7IA4PucntXsqpGMldbnyrhOV+VaIqtdxX81zMbXbM37z/RpExGOR93&#10;PPboKfaiCTJE3kyAAb5lKmPgnDKBnngZHA4zUVt9ptXnSS2ls4sq0fkgbzLjCtnuPm+7/hWhoenP&#10;eDy7dv8ASnYQzxOFHl4z0z26devboadTljG99DnoQlGdrEWm3MOozq7x3hjhYK5jTcEXBLYzjByM&#10;5OBwa6DX9VuIXSaWdhg4E4UNIq884HRh056jGKpm0SwC4iC28M6SXDhECPhWyBxk84yPwon+13kS&#10;3KXYt5YbaTBeE7ZMkEg565zwelcM+WclJbHtr3XaO9hnhWWYzW87urWju0MgnjJlCACQkoOSpCEH&#10;GcZNdTpJs8xQ6NKLp45PMjnLqm3HIwrfMB/eJA4rlZZ7fSo7a+siZ7/B86aQM3lEqyEJ2JAcHJ61&#10;QvNXsEmhuLYzhYXEchdgpmzwcFeRzzjpjinUoe1+EvD4h0ny1dbnZz+IbrTrh7ZPKl09nXyzuYAy&#10;APluOg7Y7A+lYGq+J9RjSfVVizbzlF2rJ87BWyRu6DHXnH5Vl/adZkhFjNFFaRxkTxR7NuAMDdnq&#10;ceh71HqQbUrc6TdSr58U+/5QMNlfvZPOQOcdKdHCQhJXRpisTz/Aa8GpSzbJ7+K6D3AVUMY3hoNu&#10;7Y3/AAKNePQZqRFuQFulhhhsYpdrTOWMbFgQqoRzlSdxx6Vki4tdItIJbZWuZXZvs45EYdWG7IHr&#10;6H1qGx1u2vDqMd7HEhuYn2QNCAI5FIIK46NuwM+mc1o6LfvRWhxSnSS5Zbot+LNcazuBJaXEdxBt&#10;HnFcqr5AJAHpu/Hj0xWbZ+JLyKxSO6jPkmQsiKSAQwIHI5XqDjvio714bowXNnP5BYfOrAFZQXyE&#10;HuBj8s1DdN9pSBnth9sWYqAkWM5yAf7vBweOc89BXRGhTjFJoxqYh04pLodHdzWssSXUzI9nGhWN&#10;EJ2k5yV9SF5GcEfkaZaSRpdEwWRW4jDGMPOoRQ2GUZzkgFR1HX6VmRhraea0mikijMaMIkJ3IFJ4&#10;A6Drnn61vaXo7aosbq8aKjEvc3MrE8qQFG3rkHA/SuWfJTTvsdeHqVGuenudno+y+0e5uGsMM0gn&#10;kcRrvlUSq2ck4jypIOF9aYZobiaHUZIPJjRjtW4+cN2U4TZgD05/KsHwhq2nmVbfVr6eONQsKqi4&#10;aRtxH3gSO/Jyfu8A5qOHVJVvhA8khtRujQmULkdd3I5IPpj6V5UsPUUmuh7NCrSqKEfvE8X2U0dl&#10;YTwxn5pzgWqkccE5PPdscjiubjhUXrNbTR+RcJtnEkREaBjw+RjJU89TXa6/cxmaOKd7wTPEPN8k&#10;sAoaMjHyEEjgHvnuOKWYPDoVxYtcGPzY8SK0e7zY2GDggfu8Lz0rsw1ZwgotHHm1K1blg7o4qK1X&#10;TtXGpQ3EFsz/AH4blcKcr0AznnJxzn86t30lppjG2ntbeaNxuhZS2OR/F82M9QBgc4zkZFUtdtYZ&#10;jBFLKt4qthJ4495yA2xSBycsAM9ccACoo7C6XRrhr3dCiqNgLD5m3AgKMfXqfzru5VKKlI8SE0mo&#10;c1iWVr25vLxVu5owo4BwolUbQEzjHHqB2/L0nRNF2aOZr6GzCXhw884LtEgXG6PJ69gTnnFchA+l&#10;6kZYXsIo5NgCuu9lDK3BcA4CkZyR6dea7G8Ey6DFqDSLdWNuFzs+cQpzuBBH3fTPQ4xXl46o9Ix0&#10;1PpMD7HWJQjsLee6e2sIEST5l2TMYvNDAbdpByFwR6k8+tYuq2Npo90ltqDTSXAV4XEajY2R8jIQ&#10;MgLjvnO0cV1l9JqOpNDfyPHHM0KrGzRBRjO4ncPuEAjGc8HpU1lY2U+rrqd1GphTCkTSHfJubYX3&#10;kDON/BA6nGCK5qeIdNamuJwXt/eOdt9SvbJ/tmskG6nt2giKR43BhjG48gDue9ZN5dXy6nZ2tyIo&#10;rMx/M8Qw8Q2bcjnnJBGTz83Fdbq11Zam0urSoVvwpYFQBkkBQpQ/wnBwNuc+lc5c2jR6h9rMJgPk&#10;nymuGSQHaFZjtIHIU7hkYyvvXTh6qlfTuccouE0nsaCw2NloqWetx3FuRG0qJCybt5PC8g5B9DyK&#10;wpY0090SCN+J4VjW8IKxZYfOcBdx6DceCCQRWrd+Sbb7adVjnbaAWlxmdw3GwcFSD3Jq7qeoLqmp&#10;QxahJHbzLHHjMCYfYrGTghsMBnAI29emMAhUlGV911OmjRpqqnBla0vY7S4b7bF5mC6BpMoIpP76&#10;FegAyQOgNaU8NjfWYjtrmG8kCMJFmOPmUZzx95VVWOeGzxnHFLcaZYqLaKExyRNA82X3PFdEA4AU&#10;HOc8ZDD6VmizWS3us6StzPKY7eDYxiaLeuSMq2MbQ2Tgn5eo61ilGcr7HXOSowtLf9DJ1bSrO2vb&#10;VrNILpjbOJZFyAjYODxjOfRs1tTwQSQJJPN5BuIYlcxLzsOcna3GN2w8YxzWE7rb37WUrXrIlqVg&#10;topgrRsx2bd3O5Tnngtj0qtqjz6rC2t27xQG0gUCNJSyuVO0AgggDliBwa9D2cny3enc82TUIc3c&#10;XWYbmDUJLZJXnkiKqoMuAB0DsAME8nAGOtT6FNdQXd+LYfLdITDIy4yRjDgYJB6j8ayrm5v5RAt2&#10;yWUto4YLIvlOykZY5IKk7RgcYGffNbWjyzC3nubdmtAqMLx3G7yWPOxeBgkkdx1PvWlWMlTtucVL&#10;CqMuaT3L9tcaXqUZnvpYI0tpD5iJuMJXy2y5TIyd4TgEdsjHBi1C20uSQpbiT7PKSS8g8vamSMKg&#10;ABBGMkg8YrI0D7FJfRnUIrRC6M65JCOwP3Segz1IIzwOR1qxfx2dxqkd1qMbXBjXy1IuNse0DaOh&#10;PcY69c9KxVNRklrY6fZQjPmiyjHczSxrEJVE0EoCKECx/LkBiO/JBAGASozkcVg3tmTc3FvJbxxl&#10;p1eeVOjDPQhcL+ldRE0X9nhxEscMbNFNCSxBDHjdj5j91sAN0XNJqEGmuIV0+e386STY0cgk3Bj0&#10;Puf09q6qdVxdkebWoONRychNJgtJ5Yo7mSa3WNWZdoBkBXB2sG6pkqfw/GsTVdHF9fG7IkkilcRx&#10;SSqJCpPdjge4GPwqzPNcyXaRQ3SObUqmHG3cC3RmIBOcAc54J7dNRNSnuoo49OvnllH7t4iiLGhJ&#10;5ZRwFGf89qa54SutmZ01FNqT1MKzicW0TBFgUKJHL4IdsEDgc7hu6ZA4x61mpZanM6SvKYULM7ER&#10;hsEc8A85Y9gRW9pWpLZXAnlit+WAiSROHQA7V5xgcE5wTnHbgTJdXMAggaT/AEO5by2VIUdw2CVY&#10;MM/Lngnr71tGpON2hV4RU+axVg0OQ28M4jMELOsxDMdnybsbV9hIo/Ee+dSOJ5Lwy2rx2G1SNofL&#10;E7cFvmBAHJGAB1rWgmmW3+yXUsLtbuxia3hbCl+WJYHOeMjtn0xVjTrTSdRtWvLuCaZoSokbcd0u&#10;5gm3Ax8xzk84wDgd68+ripdeh3UcDCu+ZvQzbbS7zUoZrYXdnHFJAhYruJ+UkAbjyOc5weSeOOK2&#10;NH0mVLGNUvBsX5ZI/LCCNgSQNx/3QeMZwKdr1xPaalZX1v5cU9wwWO1tot0JjHYoxODuJPHTI9cl&#10;0Oo/ZXW21OFoLuOf7WqPcArMwyu0qTxw2ecZAIrjrTqVI6bHqYSNHDzSZ5pbNfTWwaFwiqFxcj+H&#10;acrkAEqx5PI/xqO5W5geRFjkKwPudZztYjAwFVjuz7Yq3PcWzXDI1v8AalaI4aKL+FEJUr2IODnO&#10;Mc5rdsbPS7i6gu9ZeNfIZAB9pVg6KPmII4z6fyNe1Umo6tHz8JOPvQRcm1CawhkgtoHtmZSs03+s&#10;fDRZKjBOONxxjjqSKktdKvLKRtSku5ZbkqqutpMJXQFvlLKMhgB/d/KqdhBYPLKyvKtg8oSOcAqo&#10;VWG5CT1O3PPt3rb8N6Jcvdm1QebYIAzXLyBVjjJ5Zec4C158pxp67HsYaNWUeabvocbqpiK5srhY&#10;/sg86R4zsRgGOAC20kkntyAc8YOI5Lf7ReIkUNyN0O+MSEqG3DgtuwBknAOa6mHSdJuka4to72MW&#10;8Q2v5AJIJZfnJPABYHjOdpxWLqMDaTqU+kGVbhzMv+lvuWJRjrkj5Rk8k8DFdNKtGaSjujzsRgZx&#10;m5v1MPRtSns3+zSLZ26u7+WdpJCngNncMjJxjH8q62WXWBoCG2cxQSFIWuVXzEMisrD7vAwR0Ixx&#10;XPm3+33zzK9pbQzWxBKyiIW8iYPIfGD8uMf7XHINdNo9tLBpNvG08E6XyMzGSZMQsBndwTk4z8vU&#10;449KMVy2U7aoeBc4fvLHc6bE50P7RK0pSVYwnmMCwyqqGx3XC4/EDNZ/iGS5nkgd5EtLNHFs9vIQ&#10;FaPJJ2g85A3evOPQCuL1aUjURHbTYji/1vzkxoQRkKVyGJwOn9DXSW+vifT5LTU3u7HUI38xD5St&#10;G3Xac5+UD1Pp2zXiSwtSLVRbM+sniaVWkvetZBq48qyF7H5syJc+TEnks8u0choyoPc/MG5rnri6&#10;XU4YlvLm7u7gTl47LCjayjOzj5gTx1GMZol1W5uZm0ZbmOWSbCLbSOChTGSysON3fr9K2dV0eCPw&#10;zLcRTwXDbozFEVO6TdjKDjOcKOTgHgZJ69sEqSjzbs86dKVXSJy1lrV3K8slxaWCQQfJcyY2swPQ&#10;Ekdj3C/jmn6ffq+qrfahGrbiyxnJw0fAKKvBweeevbNIi2FvaS28dtJLK6MPnbMeB1IAyS3fGOKN&#10;EQ2dzBBK0kqW7gxrIhKKG5xwCcAZJ4/hrsnKHK+U4Kak6vItLM62bUn1TUFe1ZLeOCJWtX3KhRAc&#10;kRjOGPHQZJ+tLqEESzRIl2be3dA0tzIfsyzMU+YKz9SDsGF65PbNM8RPEsSx2sUtm7PvN1hcbuuA&#10;B0BXOMcmsO88i2gjGvfaUvRBm1hKOuD8u18YwwIKjjnntXnUaak00e3VlTp6S16EMVpbRXNxKqyx&#10;TxW7MPMO8SnBKgMM4Y9hknjvVOKSa1tFsY9PjkW5ty0hGVkjO44YrjA4bGDk4wRWfoV41vrQubeH&#10;c8jKhUwtk84IGOAQefwrtxBaXVklxHG9xHARtC4O9mDAkqSCc8cDOdp9MDuqS9i0nqjxq0XXly9O&#10;iRypiZ3numRCLeBRcgN5vkEMoVupwCSFz0OcUt49vZapNBDHJGjjepD78tyc4BJYc9cen4+g+F/D&#10;MLLdtKlgl8sW77PGfM3x45yPUHBPtmsbUtKVpEs4khGyN2QSSCPIGSSd2M8kgYrGONjObgYVU6Pu&#10;s56W4ll021treGMSA7hkBfNIIkZsvxgeX7cnHfBNKWW7MeJNgaXeuNrRrKcjsMdsHt9DUN4mq3q/&#10;aJpxZ2SRNBkSK64AHyAZ5JLAY65wMHOKZp1vcLe3ywSwxRW0HmyJnlwvRlHqM5IH5V2ez9zR6nBU&#10;xFXlSiaFlZ3cl9aJLHcQSS3CjKncZMHbsA7t97AwehHU1PcaBrOqSmzihSENKrPHwJVReS6k84/L&#10;PYdqk8I6bd/bbS+uLqJIrOQbiz5eYlWbaMnruUAd8kdecT6zrtxc69FbaebWEOSrzxZZWUfw8DLE&#10;9cDk1yOpNVLQ7FRqRm4qb16nL3VjEl1KGiAu7dlVi29S+OcEkYyFBOCB0P0MrPcWrW1hEUkRkaaC&#10;3TapGBnOejc9skk8Y7V0mvWlheaXcouowSOkcUygAL+8MmAr7sEYUsfTBGSM1yd4sD2sl4bthLCI&#10;lt4oso0x3DqTwoHp/SuzD1PaJKSIxdNU6i5dhixWl1fXV1fPLCEmV2jZciTK/dU9R0J6Y5PTirej&#10;NbSS3Vtb2/mqE3SQSnyxCg5I5PbG4EEE4xg1moqRkD7M9rcnGA2HZSwwW25yBx1OMc9ciuh8GwRS&#10;3Mk0Ei8xEN5QDkMCP4OSCRnk4960rvkg2+h14eVOqlGbIby2udJvESCN7S2ukAk80tuYkD5jjPT5&#10;uwGPrmqAeFILe2S4nkuJJi4cS/KyLnJ4OMjgjnjitnVp54EMRQxSSJsbzvliljByT6ALkZzjJyB6&#10;VX062S9077YiXSgTCNkW2LAqwYbVUfNg9c47VjBuUU5GPtnSqeyjtcqW2v3UV9tu7stJGds7LiTC&#10;hsKq46EYI3DIOetN1DUpZnvRLcRKhnE8Me3zVddjfxAFj8u4Z6A9eoNWra1T+04YY7VTshKCLZsD&#10;Ak7sn1xgkHnt1zRqGhaVpV29nPdxTR3gR4hBG7+UocHAwOh5HXHynp30i6TdrFqcvauz2JzEiCGC&#10;1ujZJcIAJI+VT5W3R5PT5W5PTDVLdJMJLe1uMi4mIZ/N3M6EDBIPQAHkCpopIIrW6srq4hkFpa72&#10;DRgKpDKAyFcZ652nuK07PUZRetfsmGv0BjQlGaMucF2GOh681xTnKKLSg0mYj2Q0XXntbnz4rRGQ&#10;S+U2fMyNpP0bIzn/ABrobS+W+Qi3iki2jMs7qP3UecAAjg+wH4Vl+Kp3a9uPIjWWR7eXZvhIAVCN&#10;yAAjAHJBPbjrzSaHDJaXqXFhfMzTgKPMTechcg4zwufyrGtH2lNSlv0PYwr5Y2jsdTq2jTRSSQJc&#10;/ZbiCJbp42mDRDc3TJPJwxUD1B9a4fUrGS6a4nYpb+TC8e6RDJ9oc54Urx+B4r0CycazG09/FFcQ&#10;zgh15SUMoOMNnBG4MBkcdawtRkk0+CS1ngKRqVjiiT7rqGBZo2/hYDjP14rnwlacHbqeliqanTs9&#10;7HN6VbjTZFgvB590u8QxRq5MRYNk7unB3D8OatXNjFazRC2jm2PHGrlcGRpGYJhs8YIYj6ZNU/Ge&#10;o219dvFFeSC5WZX2qpDMAOSD0GOT05z9aw7O/v1Ejx3r3Dw7xCrRgyyEDcGwR0GPx7EHFevGjKol&#10;J7nx+MlKEkolu4lmbe98rrMy7YfKAaeQ9ht7D5efqKmudZaW2tpLhv8ARokbEcq7tsm0goCOxyCT&#10;2OKq6ClvLLHb3cV5cXzo5tZ7aTvt6FeT2PAP9aLqOSygsba9JVrlAxnWPmKLcAe+c989sD3rbkjs&#10;KXNUppp7DI5LqLUIHtoZDaeYym4KjnnkL+X1rcutf1O6sliuBb/ZopPMSN4wjyEDCqG6Ehivy9SB&#10;noKwrQm71OSzt72YxSE4nlYAbuxyBnGOx6muu07woYp7eOQtcTq3nRiNd8m3HMgA9ACQB3GT0rCv&#10;UpQa5zowTqSV022ipaXnnlIo47aGD7rBmAKOp6ug7f7VacN5Y6LbyX1hqZNw2Cm1G3MpU5JPQMCx&#10;x7D3rKNteaZdalLuuY4VZo4TIpBKnjd1x9Qetbumww3OmQoUWSWGVX3PIQpKNl2yTj5gOB2xXDXl&#10;Do9D16D5vda94SK8vWikJuTO0FrK8dtIo8wOR97LdSPTr6Vg+KIke5iaHdcMQkduZP3ZwGDAbug+&#10;XrjnIwa6dIbeDX2S1nMN1/rGllmYAE/wkjgj3AB96w9b0+NpGDyR3rRsyNjMZmZT/AByGIZs57D1&#10;ow9RKasGJpOpTbjuZVtHv02W3iuIpbm2VplLybQcMMhM9flzyO/Na+m6pa3Oiwlooru4hdohJMDG&#10;oL/MCe7Ekn8zXNPHdtJNbXMkskbReTFGH+ZAWHAB5yM59wDVb7TffZVhgso+SDNIzvwQB6HHJ4/l&#10;XoToqqlrqeTSrSwr7s9Fj1i+0mBfPlaO+jTavkL5hU+jE8YwW6cjArO1O6LyT3ratGY2tFkDQSnD&#10;SYG2Mg9M7m47Y968/S9nuLdLV5zbr9oJZYwxBBHPfOMgdcjvWlJqENqqNcQRoZsiGVGLZK8YyOvu&#10;R+HesVgVTlfdsueJ9tfn6mo1vZXt3DHaqmnTRRBi923l7ZFJYEA8YbGPoCaoI9w+pQRXkkitkOLe&#10;OQBUHVsnpnkdavaHpmr+KNXttC0GFLi6uRkBZAGkKIz8tIcADb0yOCe9dlN8Hfigl6WtfCqFJo3S&#10;Yy3tqyqCABtAcMrYHUGu6lhatRe5Fteh5kueceWC0ODn1N571fJuY0jSURpCp5cgbtxI5BGw8n+9&#10;9ayRcTw3kjIsxDo6+YgwApP3gevHcntXoTfAj4iNNkeEPLjHJ239qXkbPByZOOCcn6VUs/gJ8VfK&#10;k/4puOCSRx/rL23cIp++RiTgn2xXXTwE0vgf3MzVCpfns/uMG8uIYtHtRMY51WMB/JZgyZcZ3Z6n&#10;CkgfQ1He6ZAmni4k23EFqAIDuOAp52MB1z1+tdiPgj8UDbTW8vhsssrRkldQgwNpPZpSSBkHk+o6&#10;VE3wP+KMbJJF4akaQkLg39qY1XoThpCSfxqFgK8VpF/cwnCtVlyuL9bHnVzLcPp0yPDEPPyPtAcv&#10;Iu3bkEeh6/8AAa3vCs13plkywywx3GwoFjDM0pHK7s8A45JPQZrtIPgh8QoJpJbPwzLBnBiEl9at&#10;sbkE8PjGCT+Valh8FvHVtdR3z+HxPIItjwyXcBUs3DEYkGBjnHtWdbD15RcfZv7md1GhotLHDeK1&#10;bWtVSKT95biNmDgEOvBLKFPXk4J/GuTu9SPlx6bFbXEMxk/fRBgUkRRkDPXPygfjXtur/B/xxNer&#10;cxeHnkVFZBD9rt1U8Hn7/ckH2AHeuV1H4G/E6aW3lt/CrQMoJk26jbtyOgBMnGeBxRhMJXSSlTa+&#10;THjKPsp3panETXL3kitGblYImLSiFgdhAxxnp05pUnsFRmCGR3O9Zpi/71PunjttY7s9ytXPG/gn&#10;xh4L063k8T6YNGhvC4S2WeGfeV25YFGbj5l4PPJPrXPaZq8v2oP/AGVYF8CKATI0rIcFhhWOMnGM&#10;44LcVUsK4tp7o8v2k3Oz0Zt3ssQu7i0mvpGgLiNEjQh2UoQoPsCM4x268g1NDqv9l/afMlXFwSEm&#10;aPc6Ef8ALM46rgDnANF7FLIPti24imV1HlYLMGTq+/qWUAHjrjBABJFfU5LS8uJ5NTtpGvNnmAgr&#10;gk9MorDBPtnnsa5lGMopNep1wpzprnkzXle4m1Oz1B3jju7whmUENtVwEaNgeh+8OBnBJ4wK3dY1&#10;HY92Ir2wZ40a2eUQbXZW+XaoXGCPpwOaw7Fnt7aWKcvC8ygbZQokuFkPKgkcE4Ugj0xn5sVZt9M1&#10;CGzgsWWN47iYMkkIErF8fKpYcg475riqJXTb2PZweMpVYO3Qdpmoyw2FxaTTCWJWjgZkjjWRXzxg&#10;kHjBY5xk542k1rtoj3WnLexCQeWXULKWVY1AyQu5uTjP4Zxzis/W7H7DDNFCIILtxuV5gA6KyjIX&#10;5uThsA4PHI5re0nVriYJbz3dtNatDHG6tGSoU4HLE/KSeN2O/JrkrXSU4dzpWMk6Vn0OM1jSrKN4&#10;9S3yM0o3XEZ2x53E5C4yVwcc87vaoYJNPsv9Ot9LZLiUjLGVleJRwQAPlyQCMtkAHJGM12//ABK2&#10;06YCKP7asixx3AVXbyymMFD0+bA5ORz6ZrnPEWlhYc3csMMzq22cZVsBDuTGcZIBHIwfWunD4rma&#10;UjzcTg5zXtl1Obubm4tL60NpJFZllKpKgzJHx8p3LtBJ79uTxmtTyA9tDqNy7yTFWjaVXBllk2nM&#10;bKQRjGRtGDyepxWJrnkLf2tzppuFiV1VMhWznILHkgMMHjoOtEFmyWkDQLc7jMWiRZC6yOuSrjHU&#10;g85HTb6GvRceaCadjllzU4cqZ0um6XZprrxW0QnjaPIa4k80oxPUBQoJHoeB611Ed3Z2mpQpK6oV&#10;kwZrfIfajjeQuThNpYnJ5A429a403hm0y0SK5McCbh5CBQ2ByCW9T6EkdfpWWLlpLz+0o3kieOUe&#10;cUU7R23EHJIA564Ocd8VwSw/t5e89jrw2JeD96PU7a88R29za3Ky3ICRTrtby1kL/MTypPI+oz9K&#10;yYfExs7H+zYra1kuiwWNAjltoO7Od2NzDd/CenvWERLcQebqxidomWUSFQqbD91SFALE/UY/Wrpl&#10;vSFubhoEgBaBZJQFkzgYVSMHqQR1PHJ5wbWFpRXK9TmrY2tOqp2s2dBcNqlrZ2V7LYWtxAHaV0JU&#10;FolGSrYVWyPUngcYqnBrU2napAL23SGd3Zo5idpaTG3dgnnrjoOmB2NVrdJbi1gS+E1tF5MpWZQ5&#10;3sucl1I7+vA9xUtvHfW2qQSz6bb31wXEcqzKWCNjuW+U568bTkGslRSTuerCclFNNPuR+JtLntsX&#10;5Fy8m0t5wTEZJ684z0JwxJ5x1rMultlvbeVjbm2k2FvsifMilSWyPdtv0CnHWuql1KdbU6f8y2xW&#10;WOfdk/eGe5OSoG4AZHA61yEFzbx7UWJJ/JUlSZRGVUFtxwOpJ55HYjFbYVzt73Q4MfKmpKcNzPSO&#10;L+07s7o2ILHfu2ox44465zjAK9OSatWWnajqdhcXcjwxmx2pHa+RuBRyRhSD9/jOKW1U3OpCe4mj&#10;ksY4zMIWwgYHAJIAGfU4zjGegNddpNzBYwtPdWRa1m2Kk5JWTjcF2KMZPB+Y5x2ratXdNaIywmHV&#10;aDu9TJ8IXmt+H9Tt9e0S6nt720WRYx5Q2D5HU53hgck9COTjGOK9Nm+KvxHGl31yNYWJYVAXdZRG&#10;TeegX5Ap45IPTPWsmX+zrTT7G5tD5/2tWkjiOZEjZMNx0DMW2nvzgY61y/ikXUt3JeM9zd2axrIF&#10;3FjHvJPONo3decGuehj67doScV6tHpTwtPD0XKT17I2rf4z/ABPY/Zh4mlurqZkMSx6fbRlWLEeX&#10;/qmDZHbg8deCDFqXxm+Lmm6vNp+pa1dWN5GR5lnNplvG8KlAwJDRbuhBHXIIq98FNV0vSvFlos+g&#10;R6hf6hqVnDZXN1j/AEVTJiVwmfvYcbTtGDnn17fWdIsr/wDa8t2niEuHSZuhCMloGXd8vcquAT2y&#10;K+hozq1KcZ+0d20rXelzxYxnNcym97bnnHiL4tfHfRoIotRu7zTmuB5kM9xpEMZZRjgBo8HOeo9e&#10;OlMsPjb8WLppHh8R7kG3asum24J9eAgIOfXtXqvxGbUdT+D/AI+ku9R+1T2HiiVbJzh/JjE0SiIb&#10;umA7DAxXn/7PPgTRfEPjvU7bxPaNdR/YWuEgjnkjjU+ZGAQysGbhm46DP0q6s63PGlTqO8trt+n6&#10;BKNT2iSm9fMsf8Ld+IxXZJ4klhmWPKqthbtvfIzk+XjAx0Xnnqa0tJ+Lnj97GO9vNQd4JAy7Vggj&#10;kGcAMCYyPlznBBzVvSfC3hO/+H/w+1yeyMF1rGux2Ny6zynzYi8/7sAMQudijIwQB161vDwL8PNb&#10;+Juv+ARoOpQPa2SXaXY1GXy4WKxjakZOD/rA2WLc7hgACuSNDHVEn7W17fafVXSOrD80bSbuedat&#10;8XvinbXYhtvFEMsLOyh/sFurhAQDJymDgjAwCDk+2LGsfFb4nRuq2njCARRbSJG0+3BnLfwsdhA4&#10;yeAO+TW7q+neCr74J6l4t0bSpLWTRLtrdfPu/O8zc0a5dmwAMSq21cAHgV499kvdQsXvNPYtHEnm&#10;yzMVASNSAEwexZvqQPrWNSvi6LjzVHZre7Ixs6lR81J2Q3xp458WeMby1n8TX66rbWHmLC3kRRJF&#10;v2l2+RQTwi9cjr0ya5uZ5FvLe/sYd6RTgiWUDCMx+UAYA/hPUGtg3EsU8DyRwTMkalQ0fKAL0CKO&#10;clupBHHWqtxJ9su4pXkjt44wXkgHClxg8rnP8Jyf/wBRv2zlLmlqeGlV9o5TFt7i41GzZXaeSN3k&#10;mVI0OImVCW59MZ9eO3ep7yazs9LRYma6jnQMWt2VnTP3tx7f7vX0pbqTChUhF3KFVnabKsZMYVFx&#10;1HBUEZGDWfPqMK30Es0ZsgqEJwrLyOnHQfWsox12NJVpzk19nct6TdCY/aFlmuPLOUPlNLIyDHAA&#10;4xjJPIwcc8YrYtwYI/8ASLp+qmTy1yFXPyqRkfN7HBrIsbiCGQxJOUtCzSO6MOB1YZz0Py/pVgah&#10;BaWcFvbWdrDfxFpGkeYruC/MMHpu9DmsqlPmkkkXCbpO8XbyLWt3DtbQS3c8cTvv+zjcJE2ZzywJ&#10;wAOnJJzx2rasRLb+DICtxCsm4nYqllkfHykkcDnt27iuPE9tsuXV4II7iLeY5zlR8h2hSO5zjHXn&#10;PQGrmjxyWcH2K5iZftgjwPNDdSCFIHII9AMmsa2H9zTud+Cq1LtyZtRX8k9rJd301yv2tQHuHG1e&#10;nzAYBy2RjA989K3bS1tvsIktlcwFiublexXG5XbjgFuOTjn1rl21k2ks8NxbutsQIizsWAwePlHQ&#10;9B9TUcnicM9zFaW589TCWmUsFUrIuDtHHI49yfpXNLDTqfBoejg8ZJNyqo3fGuilYmuoZo4JI2Ly&#10;ypgqpBIHToeq4/CsU6NPeva6vBemymCq4MxKgoqksF6A5CkbRy3Qc8GS31fWI752vbz7UzLJGZ1O&#10;SdrMMAN94kqeB7+lbfg5bXU0+0XUkUEckATczEruLghc9AS21SenzGnJ1sPDXWw3COMleLs2Z2q3&#10;FzdySWUs6XDzKqOkFuV3qCSvzY6nrgc1XTR7q6vPJaWZ5FBikdeFBO5NrBsAcHBGeMj6V2viF4YN&#10;Ka1tDBIjwvJNDHhZHQjlh2yDxgHPHNefeE5kimBl1drHHzMBuJkcsoUcdeQST2CnvxU0KsqkHKPQ&#10;544aaqqFbZM6u+8OyWelyRXGy6+yHZDdecGgJI6e7Dpxmsu5umj0fNtF50t3KIyuAWVcqQQRkYGz&#10;r9ewrodR12Lc7adphV7liYxEhdWUDBzngHgkGuA1CVEN6bd5BHfMimV0D5Xdu2nb9wj5OB7ilhVO&#10;o7zOzHzp0p+6rqwDU72TUZJIL2T7Stu6RK7KAsbDDDJPA+oGBzmlMi2Udtb3SGSIbmh+dtkjkHjd&#10;/FjA/wAmo/s1xJpc99FHMPMDxNFI6pn+8uSQT8vemWDLbwmwkWNb2KRswggq/DHAfoQNo+u7jvXo&#10;uClH0PCnXqO6gi014zXUdxPfPK8kqmXYjBSQw+UADPK5xgZOMVLeRQXSyzyQKs6TCORmQxYcg88g&#10;Y+ZcAHtkVkC+M1qljcWlvaywSOZA4+bJU4yD6dver81w0SGCzVzIzoZW3q3lFSQCvORzk4bseKUq&#10;fKtNCqUXP4iO8tpZ47WytHD3LTIHt1xI5JIGUZc7sgsCB0BORnp30UdlbaAIYXaKVszJ56s4Vvlw&#10;2ccZJ7Z/LmuettKulCxguZZlZ4pMAtsAIYkdRnfnBxxzTNQis7Z7X7DqSyT+eyMsaOjw5XkH1Pbj&#10;PSuWrJVbR7HbQw8oR509EZ9jfa+PEUQGrRBrOUy4X94g27mLBP4iBn7vHHPSsa31W+E99BZhpboQ&#10;s8yNkNBsORJg8KBu710tlBpVnZSSsywT20bF2mRvmOOUJHZgcfjjqQK5bA1LU7uKWFLbcP8ARoHX&#10;a7RgAEZHUDrjvjjvXdh3CV21okedVry1b2NTwzrl1aeJ9D8UTxLI1rdRTSJLuia48h1kcKSMDoMn&#10;oMHAPSuo8RfEmS4+LUfxC0+xltTJNA80KTlwoSNUIO5VJBC+gHPXvXneoWS6cbXyR+//ANVK4bfG&#10;wJxkkZwSCoOcdven6o7XtzFdC3EMcZ+/wAwHAzjj2A7118/KuWL0vf5nLCq0rQem57B8S/iY3iDR&#10;b/RtH0DTdOsnu11G6xfB3u5mBbcVO3Z90Ejkbtoz2O3+yXfLc/Ea52rJGh0OUqGIwQJoP5ZryFUs&#10;y7X0TybDHiGYskKxzKBj7x7dB/KslLZJP9Nu7yOe0zvQ/MS7k8tt+8QvXOO1KliL1lWmrtGtHFuU&#10;1KW6PXNQ+LcM+i+GNMtfAa6Pb6Nq6araJ9tKpMI97uqhlyARMfmy3JPHatvRvi5Db/EC88cXOkKT&#10;qVkIYbCOctIg/cjG8J8zZiBwVXhuM45+f4bl3sEwUu54ZAQ8j+VtjKsEVQefU4rodPvpU0AmGNVI&#10;UKXmO3DbhtYP0AU8nOOKWIxNdNcr1TXRdNEdNLFyu+Y9B1DxRNpvwt1jwTZ6ZGx1K7+0faJZwptw&#10;phIUoFIcnyic7h39K870vV4LOQu80twkjEToMiPsATxyuSDxxx2yK6GJdPvbq3S6gZ55jG4mQZBX&#10;HzEEe5AHsoqh4k0+WC+MVpOklvA4K3YAfY+TjeF6EdvU15v1l1Eqc+mh31ualFVE+hX8sTPaRypb&#10;pFJvaGRjkHJBbY4yN2AOD0xjrU95pGn/AGcXOkgS+ZmMs6kTbu+VPPJ/kc4xWasupxi1nlijNlCS&#10;zSRuBu7byOoHGCSPSp7ucW90Llb2G2mTNxtgmDKoJUDI77tyjjtk9jVShK6szihJV7OfzP/ZUEsD&#10;BBQABgAIAAAAIQA6zNlo4AAAALUDAAAZAAAAZHJzL19yZWxzL2Uyb0RvYy54bWwucmVsc7zTz0oD&#10;MRAG8LvgO4S5u9ndtouUZnsRoVepDzAks9no5g9JFPv2BkSwUNZbjplhvu93yeH4ZRf2STEZ7wR0&#10;TQuMnPTKOC3g9fz88AgsZXQKF+9IwIUSHMf7u8MLLZjLUZpNSKykuCRgzjnsOU9yJoup8YFc2Uw+&#10;WszlGTUPKN9RE+/bduDxbwaMV5nspATEk9oAO19Caf4/20+TkfTk5Ycll29UcGNLdwnEqCkLsKQM&#10;/gw3zVvQwG8b+jqGfs3Q1TF0a4ahjmFYM+zqGHZrhm0dw/bXwK8+2/gNAAD//wMAUEsDBAoAAAAA&#10;AAAAIQCj6rJG5HoAAOR6AAAUAAAAZHJzL21lZGlhL2ltYWdlNS5qcGf/2P/gABBKRklGAAECAAAB&#10;AAEAAP/bAEMABQMEBAQDBQQEBAUFBQYHDAgHBwcHDwoLCQwRDxISEQ8REBMWHBcTFBoVEBEYIRga&#10;HB0fHx8TFyIkIh4kHB4fHv/bAEMBBQUFBwYHDggIDh4UERQeHh4eHh4eHh4eHh4eHh4eHh4eHh4e&#10;Hh4eHh4eHh4eHh4eHh4eHh4eHh4eHh4eHh4eHv/AABEIAQABAAMBIgACEQEDEQH/xAAfAAABBQEB&#10;AQEBAQAAAAAAAAAAAQIDBAUGBwgJCgv/xAC1EAACAQMDAgQDBQUEBAAAAX0BAgMABBEFEiExQQYT&#10;UWEHInEUMoGRoQgjQrHBFVLR8CQzYnKCCQoWFxgZGiUmJygpKjQ1Njc4OTpDREVGR0hJSlNUVVZX&#10;WFlaY2RlZmdoaWpzdHV2d3h5eoOEhYaHiImKkpOUlZaXmJmaoqOkpaanqKmqsrO0tba3uLm6wsPE&#10;xcbHyMnK0tPU1dbX2Nna4eLj5OXm5+jp6vHy8/T19vf4+fr/xAAfAQADAQEBAQEBAQEBAAAAAAAA&#10;AQIDBAUGBwgJCgv/xAC1EQACAQIEBAMEBwUEBAABAncAAQIDEQQFITEGEkFRB2FxEyIygQgUQpGh&#10;scEJIzNS8BVictEKFiQ04SXxFxgZGiYnKCkqNTY3ODk6Q0RFRkdISUpTVFVWV1hZWmNkZWZnaGlq&#10;c3R1dnd4eXqCg4SFhoeIiYqSk5SVlpeYmZqio6Slpqeoqaqys7S1tre4ubrCw8TFxsfIycrS09TV&#10;1tfY2dri4+Tl5ufo6ery8/T19vf4+fr/2gAMAwEAAhEDEQA/AM2IX1z4fANtOJAgxIYlRVyfmUsO&#10;ScnuCSD0wK5waTZWFm83mQXdoeZJGk+dWGDngYHPy4AP6Vu32oi5066sLWSES7XknaZlw4wdwRQB&#10;ycDnB5J55xXDOs6Nc3TCMNIMKOYhGwJAJCk/MFz+PUc8/nOFjJ3u7HiYv2UI6K9zrPDmoNFG0pjg&#10;ij2ldu5coAAAPbqpxz1+taF69rdrua3uHsbUhCWbG5jxgDIAHb6jOOc1x9qb5MLM+UY5dEA3FVY/&#10;exnBwAPT8a3INUv1soLCzQ28gJiYiLhgwyuW7dRwenPbFRWocs3JGtLFxVKMKmpPZIdP1GWZb2VD&#10;KPlmjUqZCW5CjoRjj8O5OKmeCS7ltrubUbWB2jMrq7HcibsAYA9BhSDxg1Wl064g09muRE7RSZRY&#10;mKOWY5Kpnk45AJ4wpx1BrL0O1vLXzbpFnYQgs/dsEgZAHOARjB4yMd6XIpKUk9SV7Sk7bJnQ3dxo&#10;UE0+kXjgyxIswdpw7OWJIIkGcNgrwOpA69Kw73Tbu+t7aVlRLch3wZF8wMxG4Y4yfU4+tad8k0+p&#10;RXE2meZFEVxMWHK4JICk442kDAGD+Yg8P3VrDcedcXb2MiI0i3DfMijIXBABxx3ycYP0og+WN47n&#10;TVV2lU0XdE1hFd2+mG8vZrWJym9HEnzHap4KZznqM46Vc0yRRBcvd3sjXERLHyJFYCMrlSh7Ht+f&#10;TimveR4tB5lt/o+1xIh3A55B3D73U5AHX8zXvvsTO9tDaW07SEZcR5f7zcnBADEKTg5Of4ay1le5&#10;rRXI+ZfDYW5spL7TCGuclEP71+Hc8HZ2wnAB9COODVW1WKyurzTJFcoMTyquEOwqBs5OQRzzgDGM&#10;5BqDVWa31CSQu7IpDlVn3NkjHJwMdwMjPNV9a+0SWTGwURHUF+WAfN868cYAHTGMZPIyDXRSg2uW&#10;+jOKpyuXL8jWtyJ4/wCzYRJCmX8qUuWAjwSRs6kgL0wScflZ+3rdWKRWcMSWSzNIPKIRQ4GNuepB&#10;24x379K5Ww1qay09bUW7Q3Uau0t07YDLgYQA8ZwO/HbireqCWyuLcW14zWvlhXinyozhcqCuSMlm&#10;GSMnGe/DeFu7HRVxMMLo9e/+Rpazo8ks08uk3MdxlGKxMyMZsZzwTjJDZwBnvxis6CG90k2VwCYp&#10;GK7WVmBIIyO4yM55xjgfSqMeqva38ITdAjxgzNGcfKf9o8qcAcjpjp0ror53ms4V3Q3QlPlQK7ZM&#10;fBHIBBCg4we2Tu96anBJS1RhD2Ve8qd1JFG/8R/aLKVL2JJLgH/SVA8tVYsB82OGwc5PQ59SaqXu&#10;oTQ3tkkpkZmhSWaKNSeRg42n5cgAevb0ois3nvRHIzRtGskU0e3EkQBBGRwNvOOowOe1Z6bLi/Vz&#10;JNbhGkKrtPAyAAD9f4jxW0KUFtsclTE1YXUtTobs2GtXIMLpFd7SjbgTI5PRVO3HC859/TFVbW6m&#10;t43tboHyVTcqRrvbcAQC/pxkY4qHTNMghWG5uBIrJIqsu0goxGScjqT04OR7dDs3EVmgaTWPskU8&#10;ymSSTzCfOwNu/wCUc+hAPqfUHCXIvdWqNYU6k3zL3WYUGqN58s9vO0W5gEtgMEM2QcjGQp4yOc/T&#10;OFa0voEjkS3QlJgC0iCQKrEYHHoWB5HritCHRL+5nDxXVvLH5bBUWNiVYjJ5I5ABJAP881NqNtFp&#10;irqryPImzO0EqvVV2srZ9CMegPWqdSCaUSfYVpq82Zf2mS933EMa27xsF85FxCPU7eAG4P4n8oIp&#10;47YzBJlaL5VDSgBmPQnk5HQnHp09tzW3nvW+2SouLgMN6sNwdR1K4wASc9s4x7mGPT93l6daoL1Q&#10;qAThN2zb95eTyMsMZxgrSVSFtSnQqN2i7jtBsrK0gRrgeYyH5Xjk4kYHknd6A46j8OtXtKsb+4tx&#10;fTRjybb58zs0cZPGABgZBLdQScdhisbUbLVbdDcW8zrGctIzMTllx94fRmyOfrS2ep3a+QZ9Qmmt&#10;ZPnJCH9yWbCkZ6AYxj1J55qJwc05RaZaxEKDSnf/AIIajLHpV26SWc093ImUuJAADzjJOTxhmyMd&#10;COR0rNttRMNxcyRusiO/74iLJj/eYVdvBJ4zjp0rqLqyglvGhN7MsaMU8+QZ3tkjAY5znqR1OdvP&#10;FQeJ9HaG0DW+xnlbB/d4kLK33tvIAHrkZJzVU60FaMlqwq4asv30Nh1xLBqOkJLCEjk8zMMXCSnj&#10;HHdST9Rg+3JcmOw2vqAjjspIDJHDCMKzbwDgkc89SQefrxhNHK11bW85l05gocNJkHJK7QVByMkY&#10;GevHpV2zs57vN2YwsMan5I4ycBhuLD05Aw2RnPbpRKkobvQzhVdRNxjdhaarfw6nbiXFy0OCpdP9&#10;Uh25XI6Dpk+56HmtXVUXWraCZrcStIzESAYfZ/dUY68EZHHuM1Q+z3enTyaj5sLwNB5UeYA8oJG3&#10;aFBAUgHHvtOOppmgTfZrgw6ja3UcUgYGRFaN/lw3Ttjj5scD16Uqi5vfi9jbDNx9yotyKVYDcpcT&#10;PLLd/KDI/wC8wzdBhQM+4PX8K0rm1urOyc/boJgLd5HjgXcChODweN3XJzgAjHWsqfSo30a4uPtw&#10;ji+0ofLxkBgCSSV4yAeMA9TXRW/2D+wH05Lm3mbcGuJXQKT8p5xwSpOMAdecZAqak7JcuuosPShN&#10;809DlXils5HFxbzxzttVI1U7TIeN/IzgAYA5z26ZFq2kd4YZC7rbCQoiup3MwKg4xz36kfjmtW4g&#10;g1GeB5ZpLe5i2KtvIMBwMDaDknGemQRhufaJ7G1ilnhUxrdlArRI5w7ksMKDyTwSCM9ue1W60ZKz&#10;WplLDSjUbi/d7lrWpLe90maO5S4ecPuMcrFJZIy2VODnGAW4Byee3XP0fUTp9tcmK3trpb2NIQjJ&#10;kyL2CnGBgjnHPXnmug8LzPFbPHepdSLLHIgCqc7s58oED5ASyj6Ek9a5i/0e4iaWWQSSWsqNJ5mx&#10;QQR8zAA8ZwexGfSsabg+am9jbExmrTp7dmJretTu9tbm1NlaKMeRGuU2HOBnPznvzjnOfWr1ha+Z&#10;Z2scwe7gubkEIs/lSOCBwOCM8Dnnr34rFsLu0tNQuHERS187ZJEXTIj6fLnJzjP69M1uPfWd3dw3&#10;FitxHchisrkkxzlTwBtBx15zk8Y71vVjyJKK07kwi60udv5EupajYx6PBpxiCXWJDGTCXJI+4m4E&#10;HtycdhgVz13POGjlhEkDB9yGNSOQPvDuT1PJ5wwrb1OWySc3Fmgwh2zxM5CqVOA46ADJHB688mna&#10;dcQX1jdR3kdtHAHUERRJvJXBHyjufm45zk+2M6b5I3S9TXESqyvCTt28y5pd5Pf+H21IpA3m+ZA+&#10;YV3SDG7co7k4AyfTjFYGv6Tb21us8RfKjftYMCWwvVjnIy2AB12nGcV0ot/lgsIbdUgVC5ed2UGN&#10;ly7HBG35SPlzg5P0rISxt9OlezXUYWd42kCocrwSOgBI2qVPXqDjNRSkuZtPQ0qUpKClZaLc5nxB&#10;cLqLs05VJIipkyeXfuTzggknp79KSAoqRo8iKfL4wWUsCOcgD7xz9OvXpWsNOtYIvOu3tERG4WOb&#10;Z83O3Gc8ZBJBAzgc81d1rT3sYoY7G8t1vLsEO6nlht3KCQTgD1OCcV3/AFiKtFHC8NUrx55s5/S2&#10;sobxQiMZxImxXHSNeMEjn5sdcHHt30/Om3tYW9zBGiKQVCybVQ9fm4JyAOcdfwxjWcMMl00c8oJB&#10;KtKCSFOcZJIHy/Meucg1cuJLkWipDFKxhTDSE5EgbkD5hngDPU9OKuok2Y3klZ6Ivw2n7m6ih3i+&#10;iOVilh3SSE5UkgttxjH+TyllBb2lzDNeafEGlDNsn3bWBIDDjnI+btV+Kzu5oIYXQb41McECnJlG&#10;5WKmPPfPXgfrThperXEAlv5GlS1Ro2Ukqy4AKA5wTnAAA4GFHOeeRzs2rnXOjyQjOMTR0jWYru3k&#10;06JmWS4YqkAcbM45+YnIH3SSD0GCKxUhtldEu7cSCUlTIZT8jbxzlQcnr83Tnjpzi6VqM9nqf2iO&#10;VXJkZVTkDZwcZ+ufXp9K63TNR0++0mS0a1RijqFiERwrDq2QevAweOvfpWdSn7B8yV0dNCpGu4xk&#10;9TnHM+n30yQ30kn8EZjlBBXBBLD3XHTt+VdVffLpkdxdNZTxwReY+350UlQM4BxkY78Z6dMB1taa&#10;NbRM897G91PNI6STplkYDgEqADzgtnAIHsc5ep2ksUwubdbS5kuVIJTMw44yVAyAcen86hzjVkvI&#10;0SlQUne/kaS2tpqNlFnUVt5ixIAUYZMDMg3HoeTtyMdB7pew2UF1IbHWt1zwhFmrHIkyTvAAG0ZP&#10;4EcniuaijurS2aK8skRZBInnhQBJ2xjI4B5DY6n06Q6Os0DSTpBu8x0KZPA6cPxzng54zjvmrVDd&#10;8xyzx0Y1IwirdzqLkyWmnwXeoX06NMdsiSyBxGnIPOOMndyR0IrB1qW1v3uprW3SEbyiRxhcIC2Q&#10;BgALwB+R9a27S7kW68p5I5YmtmEr/ZQUjPXAY4wcZbIyckAEE1lXkqz3r31ls8yMkCUEASrkYYDo&#10;D1IyAOuOwpUVyydy8fKLiuTdk3hBhaSWolt7hZMeaUADMwJ+Xk42ryvryT61b1XVJ9UjNk8PnXaL&#10;gywRhsDcflUgnAIJ7AHABAxVfULq7NzaXEAZ2aEiXdFkSsACqg9snafdvwqcmf7WNRjmtLG4VEQ4&#10;lG9yVO5ict82fXHUcjnBJJy52tRqpJQ5VLboVZJrKG/ign3XMo2lrgKV8uIEHbherYJIJxz9MHT8&#10;PT6XdW4gtpnt44YyxERKPIqjt1BOADzxgdR0qDUdNm1S1jNpu+3yMyu0isFcgfOc42kdBhcdR9Kr&#10;WdrcrbQQaviBTEY4Ctuzt5m7LLkn5QVPQHoeO9TLlqQ1eppSUo1udqyZb1261K4gaGBZpDcDMkJG&#10;7cBINpXkjdlfb61iWupxRTSXNy8tz5UgSCBmIOMAZAPVeCD2wfar0mrx75dMSG3By4SQRhcAg8Eg&#10;bTzg46/Mo7Co9S0mO1jWGCC3uLmMgyTRMFJO7A2E884PT+taUoxhFRmtysQ4xmp0nct31vNpWhym&#10;9hjJfD2ztuLSgsWILAgA8DjnIPFVW064kk36fNbmJNsjEtvdBjJD9iAM5GOvHQU6fUWvEuYtUha/&#10;lMUaK00gVoiBuLc4z82QeSTyO5FVL5brT7h4HWKKOGQKGYE/vAB34Vvl9evHHSnCMktdziSpRirq&#10;6/E1rSw05IItQkvCY1JaNllAVXJHTOSNuC3TkHsemay3dxrMjymKSNclHDBNhBAxlhn+H16c4qxa&#10;i1jle+1W5JjEqA26x5IQjJ3HHHfgenHJFTNHY3aW0MSLM7tEiNNGIkYnHy9jnbjHOeGzyTiVeLd9&#10;TSNqkeZ6eRqatfeZEbS/uZHlLBYpYiJjKhIBGTxt4Pb9BWWk0ltpSENE6TJum384XkYUcZbBDD+u&#10;KRrhrS7uba1W3guEGwTscq5bjyxjPBOQCp6Yzjmrtra6euhtPcfvoWmfDRqEO4DBxtzuxzzjvnPr&#10;jyqC2OiUo1bq+qRg6ndaOLE2un27vJIPNlOQ20IGyvozHcR0GDn6VqLaR2OhGTUneZWVfK2FcxuF&#10;DKO3BIP8sVhzXEbaxJFp1tKAjbpolAwuOpDnrgHrmui1SwhmsrZ7yxnT7TEMtDPuU4I3PzwDjGfQ&#10;jPTp0VWoJR6M5qVpOUrXtsUTdSvoz29rbwbZWSSaK6YowXcdpyTyMEjjjnjNMm0o20jwy3PlutvH&#10;NEkBEquxGGDnOQQd3fqBxVrU7DULW3ttT+0vGHjV4WCElySMBm4wC2TkkdSKS10ee9sXvZLlrT7I&#10;qrdBJdrd9nG3HTJ+pIzk0vaRiuZPQ09pUqWU46ken6pPqEkdvfM0SQrut5nYNleMKWxhjnBz7A44&#10;qO8tJrW2M53CO5kLNN5oUSbiSc9QwBxnA5P4Co9PvLO1aOKaeS4MC4iVl+b5eRkk/Ngg+v3jXTWs&#10;b3+j22y0inM7sVKDe2f+WijoQAB2BJzxycDOpP2Uk0tGVBVcRQcW7NbI5G1gttYkeB4JVu4pGBGT&#10;iSIHlhk4Jxu6k4xzTzYXsF19huruKCxm2rBMi7EMZyC28jgYGORzzwOtXxZaYk1vBvuIQFXYg2xb&#10;yeDnccMTjoMHgY61napHFcahb3FrLK9tFJzbcsC/XYxHA5/PbmumM3J2WiOaWGnTp2fTfUW7tUDt&#10;a2hM15uwxiZQrjGQxAAwCOoz3+tQtcNp17Jb27M0ibd5LbiAPvDPP8XyjB69+wdJI0lswvb0wXzt&#10;hkAIA4C84CgEYAySOuKi02N7W6sgk0kyMz4kicpvbGdy5B6YwSDgZByK0Sbi76mEo8zstDT0x7aI&#10;rcRSyJPCBK6xjducNuJDLk9M8jocc9CdGC/huLrUJoIzHcTxhfsxO0OAPmXJ6kdeOO+Oxp31xZ/a&#10;ra80yCS2+Ty5nRcK7Hrwf7pAB65z7VotDGY9PibUrfdE5UIU3OpJ5ZgTheVzu9MDNcM7PW2rPRo0&#10;ZuFzkbi+ls7lLq0tdsWR5qKCqrxkAAEDlSOnHf2rc06SGyvYbSOBCCsR2wZOCAcgHjLZ9OODz6Go&#10;3VvZwpIbBJri6kINypIRHVueMYIAOcDpjjOapDVrm0lhJtgkMkpmRpR5vmyAZ+6Rx8o/8eHNdT5q&#10;0VZHNG+HvB+pf1ayshdWzyGaGE7UJgX+FmJGRwc9c+h6+lUri9kuWa3hnlRYQimUqVCDAPDAbuQA&#10;CMHqM1rWN21xpHl37Ce7n3lJVxkZIB8wHPOFOOnXPFZlva3F1dPYwaiJrMEtJI0gJijByyjgE9Tg&#10;DOevrWNLT4ugpSurwerDS3TUNQeF3uIvKiPmSmTLbtx2cDoccduhPHGLd9FNYSb9NnuPsr+YksjE&#10;g5CrkqTxjGPXbUWo6RHDPKqxMrq4EMxdJVl5242DBxy3bv6AGrtuHiRL4ot1tJjcDgZBG7a2eQ2e&#10;cYx34onNJqUdjVQ5oOEoWkupl2FxPpbNeW9pNLASwZcq2AG3EEnj+EDkdQMDkE6dvBZOgGm6ddTS&#10;Tjy3Ei8xoSOxGMk9e/A4FW4Lb/Rnk2RRh4c+S5ByAvHAwc8L15weak8PW8lpHdtNMytA37xmlBZM&#10;5AU8fMcNnHOARWNWsmm+q/E0oYd8sYzaMvUJ3smmj8iJpEkfIboAWUbQeRk4JI6HnuakTSjd2fm3&#10;WnyWcm/EzjYByqluvIPzDjOME9Dwc26FhNPc39jepLC0iLHCuPMBJbnBAYAHv9O3TQtlTU5VhjQj&#10;ZExnuDJkgchyVXtubpyf5Vq4uMU1uKMYSxD5vh6ENpJe2WtJbNZtcpJt3xE53ZIAIzyCSFwPr+Fy&#10;4SOGSfVbmSQRyf6uKS3wR1BQE4HGGAIz938KLeXUJ76H7JpyLKq+WI3kHynCjdzyeoJyCQPbNZs0&#10;txqdx9ngQw29sH8qDyWyWYE7huUBRwcZwKSi5u/3mk5RppwhK/ZElzHpclvFfm2FushLKZUYlARg&#10;deSwPJGDxioHN7LdCG5ZwUUBfKHlBzk/d6gnABB9KoM8LieO6kZrliIxbysZDvA3M46EngjnHv0x&#10;WppE8/2QnyUOwHhVGyMEEE5I+98vXHPGcYFbuDjG61OGjJVal56FXUotNkc3NvMZA0+6RQgV3BAy&#10;cHdnacDHHvirMVvLe3kQtXiaZZAkMsm35ieMcAKSOcc9McmotKtFkRLi2+1XLpIDcHb8sQzhQR3+&#10;bnIJ/CopDc6TdOZcBk5UovGTkAoM4Bxk446dB2X91PVGajKynJe6X7ZI4r0NbpFdXQXdI1zGXGXU&#10;gg56AH06c/3Rm1MZLzT7eECG0tclZHdt26XoTliQGJYjqDjvVaw1e+soIJZ0d2hZZVmwBkj7oHGT&#10;gkHPGcjnvUEOoiTUEMq+ZcSS+YqqPkQjGGyOgGOSOe/aspRne/Y6adSitHp5MxVEliQt8CJRLtWR&#10;CxVMbgMhc4AJzxx1Fa9tqDwEFbhopkjaQB0CEqwyVA4+bPAAbnjjrT/EjOtyNJnUMZV8wCI7grgc&#10;gAgZzgcdRg+tUI4LCO4ae/iuRI7YlwQIxIST8y8so6DHHOccc103VSCckc8pSo1G4s1PDt/bHVpv&#10;tphg89RP8kXnAkgZ6YUZBGemO/WtnWt/nXN3+98lyA8lswMGSc7FXOSM5yQev0rmZ7BL9lNlblkt&#10;4kEeG5YBiGYngg7sc9Oc981qmeTSo42lntrgphA7uMYbbtG35geATg+lclWCc1OO56WHb9m4VlZd&#10;yOyjuwyWYuf9Hu0AQCQexJ+XkEAgHrn34rQFwumwyxJZSieOc4jzgSoAAUKnliQCBkjk44NGlz20&#10;EJlsSomRmLXkalmcqM5AP3CckZGeFPQ1miWOPXoJbW6+1AFdod+VI+XOCFDDJxjr171Fud6rYv2n&#10;IlyyMOK+t5dQCXWmzTFI3MSic8OSXJ+g9Op6da2rXWfPvoUsmxaDMnkAnfjrsx2zuOcHJI7Yqj45&#10;mA1k2lnDNFEm4Rjydr55y3Xr/tY7cDvWbMlzaSwzROGLkhmgYkEZyW9c9Txnn06V3KnGpBN6XPKe&#10;IqYaq5LXzOqv7ayMo1W8MKwRjeLckCR5SeQezdSPXjnjFZtpdW0zXg1C1FiAVX9zGRkjOcE8Nx+o&#10;/Gq0MwvJY47qICIANPGwdVmjDYBPTkfKM56ZOKGtXjje40zctl80iAFVfn5ScY+boRj8c5xWUaah&#10;G0tzqeIhiHeC9SfWNLaSSK7SC5cYdW8zKMgKlhtx8pwD05/KqNiqLbyNKJWjeN1aTKxzdMDPBzg4&#10;HGQOOe9dIIB9ghaO7/0GMC38k3ACOxDMrEE/L1yWzwScZNZgt5Yhcaak8agplZXUsNyqMpkHJGMD&#10;qeeRxThVdnF9BVsI4yTjuS6PcHTbXzYL1ZFjikaS0VcKwyEbqARkYwRn7vbBFVTbyf2rm4kkjBxI&#10;qZI+cp/HIRz8wBxzg8GrF3ba0ktrF+5ieeHb5xdWJAbnAbr/AHevX176ummOTSpPtNs7E/vPJVUU&#10;y/w+ZnJwOhKjOSR0JqJT5bta3N6CnVtSbtY5zU0WMyxSoshDh4ysBi+U87c8fKQAeR0Yd6kgmsZP&#10;JsEjWKKb5pRMS2xnAG4dcDIGCOmeegq7M15emZZ9ONtDCVYtGx+ZWwwAJxnaQPcd6j8zUNQaKC3i&#10;w0YChoZlOSuPmIJA6gdvx7VqpN6M5vY1OflbuiSS2lXXYRNp0d1Gs5cxTFlDjC46HleM59x71dSD&#10;TppJdUju5dPVLgIkAO7nuM8ZCgnPOCCozzxA/wBpvrjfPPFaTosmwnG+YgkgN2zye2OR1qQW01nb&#10;LHffZ/LvNkkflspVGOchiByMjtycDrmuad2ld2LTSla2guoNa6HatcsHufOjJjmAyVJAIBA4BPr2&#10;Ax70+3vrC01CCW6VYCEA8p4mC4ZSP3hyDu5HOecVcvLZ2Qy3NxAFYFhBlVUBlwD83qEUdBwO3NY3&#10;itoZb+CziklklwipLtKqzEAkcfKcZPbHOckc1FNRqe6zpqVqkKTt5WQ7UL+1sd08Kb2mUIiIQ6BQ&#10;Rj3PIwTz/COeapLr9+k8kEsSXNr8qPCx7YIxgcnoG6nHTnu9dIhuU2C5ee5iHnJE20yTMT0Przjg&#10;AZ6VS02WCHabyImJ2IlQwjaMEE5P8OQ3BHPTIrqjTp2ta55WIddVUmrX7FCVoVv98cOws2z5WCjB&#10;yCFA5A6dSetb9ppzWdwVh3w3aFWLoR+8yu/bg4ABwTzzgjjirB0OB7lxYSDynjcxjyyH2nhcjsww&#10;eRk8d6l0eON5orV8XdyH3MzYYMuGKtyMEqc8Zwcjr1pVK6a0OrB4Kra9tShYXQvBLd3EEU7RtuEs&#10;s7EPluAAvzYyvX3BJ5FGiwXNhfSyPbMIpV8meGZiPM38Ajoy/NkE47/Q1NqNu+m2dxP5Kyv5jeZG&#10;rKhdDtJDA9ASwIz2+hqna+Kbq8mj82N5HjU7o5RhWAbODjkAYHAPB5AzQlKcXyLQdWEKMk6zs0L4&#10;h0vfMslvJGZJGkZ+igLkFTgdDj3PPXqaZ4Z0ueLUpIdSuFWEqxJZzuYnbgjkbjnHAzkA+mRoafrE&#10;j6tK0MczRTICscg+Qk7R8oB5GAcHr09QavTxWl9o91Np9xcLOUYRLMf3m07lJOOxDBee2etKVWcI&#10;qEh0qNN3qp3fTzKvh3Wo4JDALiR2KNG/lhlZemDxwdp55P4mtG7SyvGhtbgvMkJLcHooxgscbu33&#10;sDPeuc05WtLR7lVkW7Vg0iuQHYZz1+g4AHUAexvaL+989dPuYREpEu942Q7ieOo7DtxnkVjVpJNz&#10;izTDYmSpqMtWMug8Y+Z5nsYEYRKVDM4BwNvBxnI54/SpbXSo5JYTJHcoJN8wjwxxE2RuYqTjG3Pr&#10;kDOM1Lf3lpcaoIHdbecxBVMp3RsWJCuQOQwHbk5H4VZt4Fs5Ua4eVY44ke4IPVS3Ow45GCPxBHWh&#10;zkomXsVUmpyWhlaWiPdyv5YkL/6thKdwIGQVOMFOTkDPaqd7Zy3bSzpIHMEozKJiw2jCjA4IBORl&#10;uc+5ra1i8M9nImladFtLhVlLlRD0PTptJ9sHHtzUt9RfVLe6tbK1mSVEMkhgXKXBA+QFfQAE/wCc&#10;1rTlP47Ey9nJqCeuo/StS1CHzbexuFBji8oRzHcXDDaxUDnBGMkHnI7dMVN8SXFu0rSosoCXJXCq&#10;cYI7k9cbemR27z3REm8BpfnQ+aXxsDFSAAM528YB+lT6K0FxbuVs2I2hWZgyogGMBSpzkFSckHJy&#10;M85rWKULyFVc6/7u5J4UuLr7fexGdY5PJYsWJwJCPlf0AzwOpqNjNLe/bLi23mQKyi4BYIqqMsTx&#10;jaSOMnp71L4jhOoX0cKyPDHJiZ94IAPQ7+cnkg457+tXtNS3gzaalcbc7gjZWON1YEZ4+8SScAc5&#10;785rOUlbm7mkVdOkuhT1M27+IxdRW63jToShmK4cOThm6juFHocd6sPpGopGiS6d5MlojCZ9hBw5&#10;I5AHIIHTtgg1Nf2aSokVjHJPdqMxy7/LU85ZRn2PQ9+xyKa8mt28LPczLDNJtSBQATNubneR90D5&#10;hkc/L2FZxk2o8ppUpSgnCavexjSyQWUdvHMjyqoVIlSUttO7nJBIH5c4zjmq/wButLSSSWyjdtyY&#10;Ibpj5shccZz1GO9aup6dcNabZZIXu1QKVYBC24hdoLEZ68YJ+7kdcVk2NhqU2o20EYkLQ7pH8wbe&#10;oGeg6AAHn6dq6qbi1dnmVqdWnNxijR0me1m0t7Oa2QiLzpCqO29kAOwFSeueMjPTBHrraBDbM/nf&#10;aFMAg2wNPuALAtt3ncOFz93B6DvVXStN3720yZQse7JM/wAyse4BJG35cjPX9BuTadBDYSTXM0fn&#10;tErOiykIX3cFVXvyegwOe3FcVerFNxj1PawlFSgp1N0Y+n2CXF+0YguVDZCtAzMsT5JQR5B2gc8Z&#10;5GcDIxVbXUidoojcwrHGHAZoz5gCEZBPcgsegxxtzmtS21a4E7h1VA7oGjLhJMgZcc8jJJ/H8K56&#10;7a6v7m7iiheIwzbDCF2hlYE5yTgYwBj1bpzWlJTc7z2Jxjhyr2e6LkM1zYaeESO5MrsxhkfgIMlS&#10;vUdT0JA9Ky7C+kg1S5un8yS2cZ4l8sM7sMf7w68Hg845ravdJaS2tGDyeXIy5kgjOAMbCz4GcjgH&#10;I9eBVHxJYCys1lhKxwLhTJGmZQwwMuueMgN+nNa0pU27PqcteGIUI1IvREPm21//AKVM7tPsUqGL&#10;OZcuRyc/eIPGB909eeHQXUJsJLSbT2F1E52yibAdQOmO5OF7gce3GQiYv/NniMwdP3bI3lsgBPzq&#10;D0Ibt04xW5Lbx31rOPte64tp1dTJncqt8qszY4wMZAzyRxWtSEI7nJTVStHmS1ItKvrgLdXIljlb&#10;zARI+TLIxOBnuBgew5H1q5qckL6uVDTNsxLA8YzHbsTuI4yQeRj0FUbZBZ3wLwwzrIzwsX6NkBi6&#10;qADxkf4ety4/tENbySNGq71WPYMfIPl4JPOMFcdePrWU4x59NmXCcp09HexoxaxFqCx3V3ZWe+G1&#10;aOBotqMW6sxI/j3HI9z3rJuGuLgzr9ha1ie5L+bvBCrxj7xxlRxgcnrmp7e6ZfNihUBfMTMqYkcM&#10;N390/MPmGSM4xipzAslvc2cs4uPMfG2ONmTC9CoyMDnjgg4HasotU3do6aUK2IpaWuV7ZrJpJrbz&#10;7hPJm8qN1i2mMD5sjnAzxwc4yegq9FeRafZCCHyBcm3EM0hJaSUOwwxJBwCMgnrxxweEstJ+yzTp&#10;CkRiuWDtcb/l2Bhg7SCfz7Z71m3c0Gn3ckKSMyyOsayxSF1aMkk/fOVI4x2znPYkajVbUdTXmnQh&#10;ab1LEc3kzvZz2cc0olLMS27A3cMgAPQggAgjnPoay9agsJb+B9Oa4jJCq7PNwSVI4I6jrk+tal5b&#10;6nHFHfRMJI4m3SyqSCWOfmyPbIPpgDNQ2c6alLHqN4qLeQhiiMA6cA4yAemMce+BgYNXSko3ktjG&#10;qva0lG2vmXPBxisvNtntJ5ZpYyxkKbg5JHI5G0dGAwc8eppq6j5Q85REJ5AXUqNrIRwGAORg9Og5&#10;BHQVFZW9+s8Em6EICjxxH5nIIzg8njrgH05rc1aFRdi4tLCwiI4YZ2sG4wzMwPIwGI4GOfesKk17&#10;R36nZh6FT2abVmjG1G1k1O4ntmtryMouJ2mQIrkEYHPK44Gee1Q2Fo+l3spazIAIe2VCSr7TgYfG&#10;P4enrnAwas6hrdoNSjurMyRyA4Z/I5GFyQ2cjIJ59xkk4p+pXa32jP5kMrI21pAHbMxJOQuCeFPt&#10;0GOpq4upyqLVkznrQgpe0i/eRUubOaR7iQswtQMlrjEcrMMErg56gg8fjjOK0Z7P7dph1QXluRE2&#10;Jo5ZS+zJJCnkHjOc5APOcHFZ39pW97sitrhLMzyBI0MnmbBkHe2/JBBySfbvioo7eS1AvrdpDbrH&#10;s/eZwSOS2ACMdvYmqkm7X0CpKC+e/cluYruPT7WJrudLUxlt2CTKARnAxyPmGAMnr06VX0QBNTkt&#10;II5wioRC3DFnC5C4OfR8KSOoz0q+6aS9tHd3rmWW6k8pDHlfJIAGeOxBznHQdOmK95DdvqRlEUEN&#10;lMoWPzFHz7ASW4GeRu47HHTiqhLmi1Y5o03pVi9jbCW2p3cbEqVg/wBdNI4ZXz8oBC424DAjGeSe&#10;cAVgeKI9QsrxLhJ7YhA4geFioVWznAA64J6dz2rQu7yzaGSe0lvZrzJEyb8KwO0AEKckcdfXp3qh&#10;dWE8FgsDRtcThWkm8n78KHliWGBzjnGeDjJPTOimpa7djevPnjePTqPm1hbe1it9s06SxATEfM+Q&#10;cDnoCAcEnBHHuKsho7y3hla1iaKziPzOwVZwM4BOBkk5xkZ4HOKXw3PBCtxJNarbzHBiSQ7Q7dBl&#10;j0z69zjqORqYk1XSLOSWQeXbyH9zaTbioUKMtxy3ynoRn2FTVmoO1h4PmqpNyu+xmfbLu636aU8m&#10;48ny2woVUTIcMc553Eg/QDOai8RbIbpWWKWOygYIHBDM/wDEWypyD97I4AA6nio/GtrfCUtGGmQx&#10;sFEaH90MlgTnkcH73X1qpY602n6PtkmlllZo/sjtIX8sE/MABxjkdAMdsVpTgmlUh9xtWxCfNTno&#10;+jDy459QN5vWFY5T5LzRqAy9MkE8Hp+YxxzVvTYb6S6l1SFElilkOfPnUheO6jBwM59AAKr6VqSa&#10;jcN9rheSBWUzPbxrklePujGSe+QPXpWnHaJa2BtDLHNgG4uBG52bRjCqBwd2CMEH1Gc06jcfdMsJ&#10;RVRqSeif4/8ABJn8+1vf7LtPPuBKpQKEUiUvjGWHJABO3HoSO2OdfTZLZ72eZ3kNuFEYYYV8HGQe&#10;/wAw9eD+VdNrbwvohu70z2sktsFhaFQoiwOAQWyOuBjtXMWV5NZYkuQuoRFtqxO2CqlSflweuMNn&#10;HOT3FFDmcW0GZOKrJTdriSSXdlKtzHDDM+5g0hTgFsE5z2GQP85rrtHZr+wtra+RnkaYg/ujtYrz&#10;kYIOSG5OR274ps1vb3trJZyWSNp0SCNXEoZlQk4IIzv5BPHU5HtWfYWk8DyL5tzcQXEUhCs3AbBK&#10;tnoB93nP8XcCsZzjUXZovDYdwmru6f8ASIhIYr46SuoT2qShWlR3Kb+c5wNy54xyDkn8sxNSjjsX&#10;8oI6lgASAzNnvge2PU9ee1aUCwMqyG5jg2gxmQt5hyv8BJG0jbluw6c1mWCyS3txPAsKQ4B3kcMW&#10;IPyE4wCcEfh7V0U4xS1OStOc6iUNGNiubWW6Gp3VszCNOBCu4A+h3Zz1B5PbtxjoNIu7ZJnuZVIl&#10;lBVQV/ebAMHPJIHU5x64Oa5nxDBHFBHbRi6IAYySeXtjZtwwfmxnOfvHv70ugW17d2ryyzBZI08s&#10;oHBLfOu1TjkjGTnp29BWtSlGdPmuZwrTo1eVF3xBZxrexXEMLW0ErM8UbMZCqY+6SBgklecAdTTd&#10;91dWElnfx25ETEqzMy7QWxs6+p6kdQfrUkqWpnZ2juWVNpiMhKnAX5kOOMEkE85x9eLMEEMWhyXl&#10;wjS3EjIN0EmSQQQSuCSV9OuCO2az5rQjfU6XTU5c99y7ollY2nliXa8qqImZDtJ3dORg44/vA/Xg&#10;VnJJcZm+yTxIYY28kO20uAfm2kjGcbh0ySSQO9WdJubQ6ZJYRO7XCkss0jbGwSFw2Dk8BuATxzxk&#10;0tpJpqadBaGxb7NGQ6zOuw78n5W2tj1wR13EZyMjCzUpOSudDabhCLsi3dTta2en3Xlt9lIRwzls&#10;IepQgnB/HoVPBBqSS40KOyNytsRdwXQeVJFaSJhjhSr5JyT1Yfwj1rltZutRifZvkW3iYsirtTcd&#10;wLFgB/ERwDzwKsafcJcXkVxDAkVyVKKXO7zHIIXI6NyQcnuMH2p4f3eZ/gP+0Iczb1excXW545nK&#10;lXsZXSSZVI+RAAAm3HJDA9Mc/XmDTZIVu7qaGI+fODHJF5RxydpVPbaVIBBPA5qvpUV9YX32nVIZ&#10;Yo1jdVRIz3GQWUn7vXk+nbqH6fEzXNqRFcA+cZo5GKqZ+cMcEkHuBx2HXmtfZxV+U5I1eeam972s&#10;dVocFumlSvcbEVy3mRTZB8xTk8jkDLY/H1rN8TJHJM8dqkiqsjSum4qq/KQNrckAnbwcEk4wRWLZ&#10;NNaa+LFbtxb/ADMzSlSV6ELj16cA+mcc42b24SBbSS9tJWs2fBieR34ycr04XOOmT09QRy+ydOrf&#10;e56VLFU6mHftOj/q5R03SS0GLjypY3hWOS6zkryCw64J9s8d/QRafbrDeSusoWHDh4QhiKoSO/TO&#10;0n65Prmt6CbSZtH8rS7WOFgftATdhuo5AHY9/bIqK3hg+16nb3UiwyyhWnTYQqkcZGedhGAQR078&#10;VXtm+ZswlhUnHk27ma9xoV1fRSTr9ndmCZQqI2OVG/GOcAgkY/maW9sbyXTmae8uIra5DBo8HC9l&#10;YLyTnjLY7kVNd2Eby+TIkG2DeJ2jiG2MY285b5R8uBjgn8i/UbK4kE80M7RBfmgAUL8oIBB9Dypw&#10;QM9qrmSa5WclSNlJ1Fr3M7WZEaGyMHDLHuktBCY/LfAyeDzu7dcc5xVaVYdTis2MyQGNwXaPoGXP&#10;U5GCevUZzz2qtfJcXl48peVtwMe1MghjjgkHGeOpyODnpWm2nzfYHngktpG8sb4QTlM9WyO/3QR6&#10;kV0txgk76nFHnk3bYfpCWWmubifUhvdyjRM7DnqWztGOuMZ56VfnW3uGuLq0WEwuzlE83aQmcjLd&#10;MA4+91LZ+nO6qoh+zySW6iIAqXCZ37QckKOByFHBz0I6VJdpeNII7UMkluFe5eJ96byBtyR16/49&#10;DUOld819Tb6y6SUHD3Sneabq1uoSe0DxEBCYpPM3hslWQ9eNvqB0PrWjHHDHa2hgEsF5GNpEhzuK&#10;kHOP4fTj+6a1tBsNjy5kj+1QwMERpBJgEdcdB3HGee/eq1hb2wsZJ7spFLG7FLPHyyFCAQ3zApwc&#10;gDdnGOxFOdbm07FU6TT54ee5Jpt/JYXDR755ri4SSNtspXcp6Zye208HocdOKf8A2UGt5Y2UI/ls&#10;RKiAgBWySoHOD7Y7dhUepXcNzpllPMjJqEIDIFA2xEnjcRkE4yfX6ms/yJ4/KOpSNbyR5DNnLkDa&#10;doBGSO56j0xUWb1TszX2jjJKor9mP1j7fNBamFbdo5ASUD7ehyWPzZDAsMknnP4DdtrkQaYYAsqO&#10;u51h2hGR9wHLKSxwcEAjOM8k4q1eNc3unwbXSSREUQOsbhnLIBjAyRgZO4/nxxy1vcX8cE0EF2Wj&#10;HJDHb8o2jyyEBbpt56dSexrOL9vG2mh1qMMHUbldKQmoyqmpyz3yw3SONxVcyKFI6HsDnPQ/wn3p&#10;NOso205bq2cNJb5uNrbmJYcAABcYIz+uPWm6raT+eLj7VBMGG9U+z+UwU/KERT3yWHGPXkVa0yMr&#10;bwahcKGUORDIuP3bbtvOcbeGz6ccGuq6jDQ872blVd43/MWwu7v7CJ/s6I9rGVVEcRsNoxgjuR6d&#10;ge5Fb7X32iKaGT7QJJIhNs+VQuPlILYHRk+6B/Fn0qjpem+VDeWPmMkRZZZnRBK0u1m+63YHjBwT&#10;kisPX7eVtUvDby3CxThHHmbsooJZSVGRwSOhNcvJTrSa2PVgq1CF29HoTXNhb3F1M9m6iAgEFhkp&#10;xk52EkdME+gPQ9X2U09nZx2wjkkuvPEhRUXawIJCjAyMZJ6Y+YD0rPGqX9rdtFPeyyRk7XkADF1P&#10;RiCAW4AzwcdTniry2keq3KSW+ppE7HcqvFtGckAqw789BwCBzXTKLirTeh5EKSdS9N6i6tNFrSSr&#10;LFtEJ2KqKcb1ByzEk5JyBgdc9u6WoCxWiTEW7MWDIsZDumV3bvTpx1rUOnX1s9w/2VWVZWQkhXQZ&#10;H3SmTtbLdcYz6jitCBbGIQT3kNvPCYpvMeZjGGwoCLjqc9BjpjqK53WSXLHU66eX8/7yTukZ9tHd&#10;WLJ5kIlhiHlSrcMXi8xhw+PTO5gRnGKoah9ktpILnTH3+UFjnm2lImJJDJ2Kj1xjGfpWjZatA1nc&#10;GWK3eGeJo9s7kAkgldinODxx9ag1G9s7KSW1uLYhGkjc7f3ipIeScYB2Hk+vpUwcubVam85pUXyN&#10;NFTTLjTLuRbPyktWeYGUo4G9cDa2SO+445AHTita5hsba1WOS4SGXe0SRKdxVM5wSDyCckHHfknj&#10;PEXckdtdf8SuOQOTkBgH2DA+VVIxx82Rjv7VrWMFrqFz9onkjs4H/ckybiuQAyjAySSAeOR9OldF&#10;XD3s09DkwuLfJZq7Wx0finT7PXYVuYreOyYLtiJd8bgNzFyQBkFsE54OOtc1YaXc2+q26xJcGCMb&#10;N8igYfnzB1IAUZGfY4p13c6h5UkMwDRxrucxudjIT12g45x7YwM9TVnTr+YTCG8liWUkJbxSMMH5&#10;cZ3KDtA+XIPc98UqcJwg43ugqV6VWSk42NK11Wa6nSKRwuYvK3hSzyjzOEwRtBGTgDr05PNY9uhi&#10;kuBftJIhC/upEeJ2G3AKjJOeMDAHQ8nirVxJp+n6aYWt7nzHBO0ch+oVgSOhBI47DPc0zUWivLGK&#10;7t78zXTlSq3AJ3LuIUcHgZ7HklT9Kmn7vkmbO/JzW1Q+1m0691JZ9724t4FFrOoICFQqnJOccjnu&#10;eoNQaw891fo+sXUrxAqoWJiyeUOg45APrgnrnnFRy217A13PJFBJbNMsbsJdmHZSSAedoz3IHPqa&#10;i0SV/tc0NzE2dxXaD8nBPJIySdxIx7dQRxsoJe8tjhVRytDa5NJOWZLVt6TltxVkyH9SdpJ6YyD2&#10;yR1xViYTXupJLNaFXCmJm3nnjIbd74IGfXpgVY1XTh58VxYG1EMSqzFHCq5LjBOTyMk8EfhxUmqP&#10;HNJczwXkULbAAQpQiVTtCAqMKcY98Z571i5JtWR0xjODcZEU7TJaW+mTwSW6iIukyklXOD94dgSS&#10;eg6g+9RW09riQTGW3EDcQKvmbiDyfrnBJJHTvVvTS94ZYJhtkuFyqsThtu0qmDnOdxP4+/MUlmbT&#10;T2OpRmaK5ywCSE8bduWweitxtyDgtnrms+aL0ka0YS5bx2S1uRRar/xNpr/TbyFntX8vzJBhNrNy&#10;x9gFPTnn8Kt6srSu90727zB0dkKZeUHjzFGdp+6c7uD9cVz7WOnfZTaiRzcwAske0JlUY5fdx0BJ&#10;AOOvOKfaTKPJvwSXtkVGTO1ZQSflxkk55PXjBGK6JUovVdDh+suFS1tzqNObSLONtQ8xS4VWe2eA&#10;zMoHylBlcfl2br0rntZ1u51D7OuyG2fDNIUtxwM49T25ycZPJHWtOxne6jnQvbCVV2Q5b/WEsDkE&#10;Y4xnB6+1UdUjh1C/jtbSyCMkLebIo8wyqpzjjHHynnA45rGlFRqNyV/0PSxNSNSiuW2vQR3nS0Fn&#10;YzwxCRsCXaSHRgGPReR8vrxuqi1s8lssC3yFZIi4BO7ODySQP16nHr11L2ZLeXMHmRqyNJEg+ZfL&#10;YYQkNg+/T0OKw3s5ZZobUo7sHA2eZ8+SCcDAJPfHb2zXTT11Z49Rx92CudBogmtxiOeNIlYGN5k3&#10;eYVyoOfvcEhc57dRxifRba3utXilkLLIh8x4ZZAAFAycEjdg5HHbr2p2hJGNPmeXTYW8pkkSUTbQ&#10;h5B6YIyAe/J5PXFWroRoZ2aFdqllM7IduF+Uc8DcOB16nr3rhqVLycep6yozhSVx174jSezl05YY&#10;o4orhGhuYwd6uMA52dRwMnB657jGNJpt1Hcz3mxp3fcfOjIiIkChnb5j649CAe1V5dUzqCfYxGzC&#10;TdLgA7iSFyMcjgrgnp6g11VlqaQX17avY3KSyWzvLGDuG4gAYBO0kEE9B0/Gq5XRjaEdGONZYq6q&#10;vYw9RsZdUS2FrqMECTsjLFgjy2Ck42gcjPfdnk8dKXTNMvLC3C6vFBAYFVwZHGOcN0POeQRkD5ck&#10;c1e0wtcW6XF2kxW2QyCRX8tmVuirngkZB59ayLi+vbfVnGrM6rw+/bl0QsMjg9SeOfXvTjKc04L/&#10;AIIlGNC1Rx1fXobGq6s8Op/2q+oeacootd4QIGBztYYYDuRjA6HHGa092t5AP+Je9npKvITcXLM0&#10;hB6kkckZZvxJx0qKK3s3SSSxtC4ljMYgZS8kqgZaQt/ASVIJxg4Hvnnp5r5L5o3uzItvcBCjncFz&#10;kAlBgBe2BxnjHatKVGL2M69apGXvbPt0NjTtFGp+bD5F3PDAuYFeZVXIG0gZwN3Q98be4qnpT2MX&#10;n2N3JOYzLJ5Q5++qjau5WHy5Ofrk9OK0tP1eazuPsenmXywcqhJzMXyApXJ6AsowRnHWq91pkdxM&#10;17Gtukpj+Z44wFEhYkgKeoA+XI3darmkm41Hp0M1TkkpUldrc6DTJILhGSG1iv08sRyrHIQwwN37&#10;wKfmzjnHXGeMVjeJzdPq0lrAR8uHiCkgqmF6eoUAdT09KjtBcQweXDNHbfKiALhcsSTzkEn5c9R/&#10;Pjas7GaSxlhEVo7lWkmdYxiGMdcMCd4Zc89hn0rlsqM+d6nfCpCvSdNOzW5y+Et4H1dWW4aFgUhe&#10;QHccsCPlAP4DjA9cVWu531J2mZ/JlUbRGAzL5YGRgc4X3yOua17oabLJ/wAU/Z7PLTDq43lgeeoI&#10;BI5GMdPpTPDN1a2tmyXOnGadVUsQ3mRwhnALHaDhsJuHsSOhArtU7JyS1PPlh3CooX0K01tHg3kt&#10;ug5wdh+XmTdlxncMDIBwx4IPWm2rpLp6QXMKxWyESFkHJYEntjryuOOO3StEPpttqcc1hGbW8ziQ&#10;NEzhAxB3Dr2J4JB6+mRZlt4IFe1sGW3kcEmRnKMyMMMAUJGMM3HT8Kh1tkyvqsouUonNSThLgW0V&#10;rHLKZ1O+P5S29PlUenHBJH+NbP8AZMk+loY4LWMSOArAGPyiwwSBuxuIGe3XjHAqHUtFu7SWN4Fj&#10;ulEucMpbfkkZZuQcYHHXnPapNFv72zi1AXKupLCNfNYgZwcgEtnDE/rjgVVRuUL090XRoxhaNbR2&#10;H2rQ2txFbMrPJG4jky7PGu1eCjDjIHQZ/H109Q06CyubBo7zerEOk0Z8wRlWAC7fYnHXnJwBWRFd&#10;s5niupIxEGWYQgE89AcEjgDnnr2rLN3KJgpcy3ALQktngqxZfkwfRj75HU5qFSlOV0x/WKUKWq3/&#10;ACNbxBuuIVl1Cwul3Sh2lCbFkzxg4HPykAEYyaZpVnaiIagVmimdfN2Ov7vy8kMckHPI4H1+gn0i&#10;d57O9bUZIrx7fHkLcRudq5zndgZGR+GDUr3/ANs0i4VEtd6KdjSqzrMSQTgnkEcjjpk+uKV5RXs1&#10;8zZckvetpbQW8t2lNuYrfMk2CssRLDACsQAMAMCcEY6gnoaoXVnebhLHfiSBvmDRgIz4GDjP3SDt&#10;Htn1JrTn1O00uxvFWaW5Mi4A2MBs3gjcx6cFh90enemQavpdy0Ud2vkh42kO2PIQ43YPrgn88nJP&#10;SISmlzJaGFeNFTaT1RTsphb3nnXhS9WCMrakuQ5f0GO3qPQYJFa/jGS4tTDHFHbLEYjgghSZHOSW&#10;AOfTtgkD151LFLKNra10hoAXiaWGYZdkbJOzc3AzgALnncQe5rmPEcktk6vJZmNpC0xSIkkKT/Ft&#10;wM5HbgZ96yhJVaidj0Gp0cNe263FsrfTL+CVJZ3eUSPJJMVyqjnOBtAzxgckdOnavdaTDFfQ2638&#10;SLJFHhmVimM55GPmAHJ9epqPT7mNNRhF1GEtDgspUCBJDgqhA7cHP4dK0F086rYTC6jnkjhPmI0c&#10;m5EUnldx56beOeB9a6m5QldvQ8hRVSLtG77oqQW17bzrZ2M08kiksyKnyZRmGSW9B098/i2CTUbf&#10;VJJ4o4khRBHscDlTksTg5Pc8919RVmCX7ZbyWjzkSRMY5YckvIvO0hjjBU9unJNaS6detp6STXzX&#10;IRm2hJMJC3OVz1GRkAcjpxk1nOoo/F1NXhZ1aUXTdkc7aamIr7yr4FIYyQz7FZzuPynODz/hg5rp&#10;k0SGSUT6TdystrCHjkJE+7JO0DBUIQc/iCcCuci05LaXy9QmjmiJLKsKhm4Xque/UZ68dqvrqjmM&#10;PpV491LES3mJGcrtVcksy5xnHUY9DTqpyd6f/ALwVD3v3upUluL2wnkjlgZi+6WSObawK5y3H975&#10;fqM59RWtb6zGdPjaRrZL+BW3IHb98DjcrKBlyR6H19icOBrbUdWa6nUQO6tI3nITHKexUjO059M1&#10;BJeNDeBSERcqzAOXfkE5JJ5IyeuB+Wa0dGMrLqZTxE6M2r+6zb0W0XUtKkt4JRFdSyllAj+UKWyC&#10;rAngdjjnd0zUmoafJZS/2dBqLJcFz9qMbsyxkjBbBH3hkA4wcDpgVF4TnupIJvssK27MAFdUDDdk&#10;5yDwoGeo69u1aGnSW39rTWUccrZaPfuUqzSEbGVz02nkg5yPXk1zzlJTa7dD06UaM6UUktTGnGsP&#10;pcmlweTNHE29REd8koODnK8g9epycYPQVntdxahOkV1cLC6EjzJAwKA9FI7kkknHoRW3rt5JY6hJ&#10;NKDFCXNv/ovyqNpkKtkAAjjrkZ+YjpVL+yVac3dsyXe+Ty0DoMfMuc5A5zuOAOMgk8Ct6c1bmlpc&#10;4caqjbUHdIdCNNtLmRoftDNMPJCpgBhz1QjjAyeev41ftLa1eC4isNs04TdGojPmbM7Tkg4JXcCB&#10;yMj2rmpbeQ2zNcgLFEAQCzHBI4HDHjGSAOoAPFbej6cslkJbe/2lLhgVeX5WA2ncQOhGcYxg45Jp&#10;VYKEb3MsM6s3dWsaUll9pGnCI5mVPJCTKIo1KjguxOQePoTjFFlC0ggizOu6EI0b4LO7E5yVGQMq&#10;QQe4z6moDp2oQTyS25ikQSBXnJOF3YyA3J25GA3GM571RhvQsTafcsVkQsIjv4YjnDJyQeR+nQ81&#10;zpOa0dzrqzVKWq0H3010+hSSROj2UYlZ402vMGJ2vtOMkc8tkjGO5qo91d3WoSPayJZ2skYL+Yfk&#10;iUAZYdc9fxH1qmb6W3nnTUbfJljZCxQKMdsr0yTjjPWtzQdF023aK51aERRSNsRYXG4Fxt3AE/d5&#10;A5PtXVJRpRu1fscqjVxCtF2vuYlxA0clzLbiVbWJgJGWIEoo28tkKF6jvg1rW9nNIiY8t9Kdhi3j&#10;ctk4JwSMHOc4HJ56Gma7Y3IgnFgVtrC5b9x5jYRwWPYnPPA5GDVGEXdlezQSieG4wpSFsMwfIP8A&#10;MA89Bzn1fN7SN7kTpyovXVnUX8N3aXU8UXmMLpUkIjKnAZfkGRkHqnIx06AkGql99oj1O3sbgpcR&#10;wsu24kk8wKWAYqcE45KqcHPy9Oayr6ebTtO88yIs0su55fLO7BAzk8fL7DPr3FXNNun1C4UyWKLZ&#10;KWkuSjAkqQpZiTkg4fj8Pw51Tklzbo7PbXnyK67+ZoSvGs8ek21wIypKyLK5YSFuQUBIUYBzz3z3&#10;qvawWc+nPb2li0l1JMXmkwxceWOdwOMEZ6DjJxWHdRGTWHkgEsiJIhVpCQ7qe5YE5wQcZyQO9a1z&#10;NDZPcX1lfrvfCyRxkgMr/MPm/iwTkg5BJ/Ch0VFLl6k1a/NpNEGsRTWcNumpESTztuVo4FZhwVC7&#10;sd8D7vtisi+s9slldWMO6OVA49yCQxIU52kg4z3z65rfubyDUHvo2lVkaJma7uSrSb+MBSAOcYBw&#10;DjPeqFsHhnEDWyXkAlCiRmXDEZO7A5zwBu+vat6cpKOu5hUgptK+jNO2s7i2smmMbTJMcGGRTxNt&#10;4JA7EYGOc8H6u1qNrq1tGCwZiBTYIvKlh49OAQAMg8dDnrSLeW8WnTJJNG0xjRo8HDLGMnO7lRkq&#10;Bz6dMmq/lWF3NPHPLN5oj4SYlnaRk4O4nGzgDAwf5VzLmcuZ9DplyxjyrW4+/t/smoKkccs9qSGJ&#10;VeVHylhxwrDb0Axn1rP1bSpLW3FrNaSyCYt5u3EbbUAx8oGf7vy45xntWho2pWemgvcCKXEZysPz&#10;MhPzcHr19+3oMCmqSare/aZL1kZVwXlZVwygtnPA9iT6/UVrByjJ32Rx4l05PVe8yrpmq3mi7Y1J&#10;+z7t0XmfPvAIy2D94DGD9PbNa91E9zc6fJYQu8bq0sjLIxWRg5BJG3joCBjqPoBNaWMEixvLJFKY&#10;SRDGwT96zdyTwVwevcDsajh1hmgisbq+ltFR2ZEjhKGNiPu8EZOCBk461Mppy54rXqdFObp0vZyl&#10;o1sYeJBL811bFIws7vCC+c4HKYJPJxkHjPTiuzjlZLp42mQG6jEjAuoO0DBLox+bGG+Vhn5q5r+w&#10;mh1VLuKfLcSIIju8zd6hzgjkZJ9e/Wrlhq1ql1cSneZzGqvuO4uSQCQF/gB6AjoR07utaqk4GGCq&#10;PDTakrXMnV7aIeIXms45QqqSFjRlA4bqOMn1OccEc9apwavPa2aKikhpRIiq+4b2+6ME4bpnrwQM&#10;81auIridpD5W6S5cmNVIBJ68gHjt7dcDJqHWv3EMRTJZTvaVo8ojZAI5yBzj16d+3VT5WlFq5zVa&#10;lSFdyjornQaRqFlcSbi5ZBE5lUW537mxvO3oCMY4yMD8aXxRqEAsI/7LsgwVFgJEQjZWxlgyDAHD&#10;dO/6VYEU9xpsWpXBt4/NEcYS3QKyIU3fKSB6EYH5isvUtLE8MjWkksOyNEyobEx6lgrYHVSOecHq&#10;a44qDqXZ6X1iUqKjL7yPQY4biykuE2psBj2RyhfNchiSdwwBnGAB13Djg0eTa3EzWv2eNVjtlnk3&#10;uSMZA+YdBncvA6ZNVIYDZM87xGAsHLFkbYcjgDPr6YHYj3dHFILqFrIxzfOMuZSyoThvmOTgAkg+&#10;/T0rpaTk5J6GP8aPvrVBLrXkWjLBGybYl/eGTPIOMcH5ep6g8fnUkt5LLYmNpZ4ZN4Zw5O7zAeze&#10;gHrnOPbl97pL6k8k2yN4o4sSC3k6Mp++ARnHO3PfjHpWbcySW8INkZrqIn921zH5e1VB+XapILYz&#10;+neiMackrbnPOFZNSa90047ea2v5bjVHCl+JUZmZmOCSRux0OTnrWlqVxeXFjZw6XLFarboJI3kB&#10;Tkjdu3ZOM8gD6dKwbJ50+zXc5aeOOZnKyRnlkIb5SRxkDp+h6Vdm1S0knvYI0kt7JyisfL3/ADYL&#10;D0OOvQHr7isqkG5L+kdkKicJXRZ1C1tTLPDZmBZWHl+aMS5mADFQvvyMj0rOgiutLa1uLyARJFJu&#10;RWL+WXwC2RyQTj0OSD6U+ZI4ZjeSTTAq2/yV3cnaSCRjAOcYHvkECkni1C4h2yQzLK6hUMi7QyNk&#10;kk9+MY7YORVRVla+nU4qlSNSekbPyN4+KGvtIjsorO2tHbEKSCRgwVslhxkh8hSePas2Gx1PVJmv&#10;VktnMNqRc7kCKUQf3R94kEDjvzRFpDvJMUvbcvDhpVHyu+VGWUAE/eyOoA3dOTVXS4PKvbuW7kWO&#10;C1QsYpWMbFTn5SQOOew/CpjCnC6pnVWU6iip9CfT71755LLWlLGByByoVSpG5d3OQAPbGeOTT9Zu&#10;IbLU/sq23nyRKxWaWTzCTk/LjsclemRkDtxVnSrUGzW5DWtq0jNgrKwjRMjkEcgA/wAIOcD8Klvt&#10;Mlu4fMs2WbEnltHIwba+RuyynO3G08g8Z+lQ5R9pbp2Ojkn7Dkhp59zI0+2uLvXnvpZHSZSsqpJC&#10;zCc53AIBkfdIxkgc8ClubyWK/kku7h5xCibAsrZVTj5umex7jniqV/rN6k6wPHMIoz5M6KOGww45&#10;wRyE6DqO1atnbaZqFqk04+y3cbRhvKO2NVALAOADyxwQe30xW0k4WlNaM5ac7v2aepNpdm2sWp1G&#10;/LfZkkMm9V2oE5UZ9gF7ZGR6065FrYW3kWkXnfaxK4kD7ViBKhBgrjC4O4c5/KpLi0gfSvtH2AsG&#10;kkbBlIZI1BABxxuyBg84CntWffW7rpcTPdT2cUIBCFxK2d3cDHy5YHJ6jtxxhH3pb6dj0JKPI01e&#10;y3HWUdrcagsiecjRqN6IY9xOMErkjIJY4GCOgqay0aO4ie88wtMy4l6LsIYjb7k7eTWFdXcl1HJE&#10;rMJGAO8r6kHGMcr2H1HpXQSRanbWglZTDKjiZ9rLkspx8wP3euAB/ePXtrOMotJM4cNOLvzK5hwX&#10;drPczrNZ+WtwWwyymQoDnAGf4R19D71f06cW8rOiT3KR585RGMpgHDMO2cj5uOn0rJuLhzILJLZI&#10;3cAosUQLmbOd2QM9D06HJ74q9pCWU99dw3DXECqw81CvzB9x6gnp25z+Ga2qRTjzHPSnJ1E7bGtq&#10;lhJHpUupqTvlBDsFJRyclgMnnAx29axbNJDpE1jO8AE+ZlCS7HjIySvozEHvjpjvXQXX286YDaq1&#10;oVb9zFuVE3MckqvrjaenUn1GcLxHeXTWNsix26yRRrIrMuWLhSMZA+U4YZB6HqT3woOUtDqx0FKU&#10;ZydijHdXIm8z7S8cmwqAFDYB3YHGOmDzz9AKvNpl3a3CxQ/vZ5ZdzKrCRskHA4PJwevZjjkVOJ7i&#10;Gd5HsmMjRqFbbsjXHAPU56Z78E1Za1geWa4sbgE+UqYlLEKAQFB469QOOOMZzkayq/ccqpqd290Z&#10;dlNeWts91e+aYVyYY32gMRztwMnLDv7d+1qzntbm3ucNJHu2HDRkLApIY8Hk5I6DGNuauHS4bm3u&#10;opJ7x7oSqjSiTdtGCFdie2M5UZJ9MdKE144s9ixfanYsbkSnYjYJAZDnqMEZJ7k0nJVNtx35Gufp&#10;95NdapBa2sdrbrO87EESISEZQcghSM4GODz37ZqP+zdS32sCSpK6Q+c7GVXVeSQADxuOMEc8jHvT&#10;bgNqlxbxQW63DyQ/LCo5mI3csQo2nnb6fIv1q9puoywatLDZyvHC5ywzyrKuVAbHHLEke/INTrCP&#10;u+ouWFV88tirdPPp1tBLDMVlmibzYDMc7htztHUY4OCf4TzQ0cTRQxXkSyxsIwmcsd205UkgEjgd&#10;MgAZz1qCOGKW8ijvcQrK7EyHORtyXHoM4YZw2ARyaTxGVtZY/wDR4rlRDm2lVlw8OcB8YOSR69Mk&#10;9quMbtIpy/dOaexFYardWRjtbd98MrkwyGMYIwSR0ILHAGO/v32rCHUzBDLcTPCJCo3Sja3O7Cbs&#10;fLjPHqU9jVHSzZwWEKRlIriVmDEZHlheVQFjnkkHPbHvUV5qy3NgNPT7a0AYpKG4dz1CjsTljxnA&#10;54BqZR52lBEwoScU59iaS5liFveR39vqC27+SCjBs84JwBnlccnnr+M+j2326Ga12P5b3CI0LMqg&#10;o5PykZBByT1yM8nHet4Ytp7x/scNuXuImJy2I/LXGNo/ugg5xxnJz043LiGSQm8tzbrMgBeNIwyh&#10;lG0kFiQTke4GOOlZ1ZKL5EdeHUptz/rzF8QwzaZqctpYxOLaOdjEZG5KN0x1JXDEYyRjBrFS7uDb&#10;FJLFXidX8tZFXAbOSmADwM5HYnI9qfcXuoymRLob4rvkRq4+Y4O4kEZ55wPr1zS6dayafbF7qREm&#10;aRni8+IqX4UnJ69Bx06GlTXLH3tWaTqe0laOiuL9murqawiuUEFzJslhEgOAGO7BPRVAB5xnpx2G&#10;6n9j3ZW0kKQvCq7ZYMohbOS4bvjKk5yTkDtUULWFzbNeRzQuLPJh8sNuOP4mjPLEdMZxyMVmW+pw&#10;OgjvTIzNzvgl+aNcgKuOmMlc9PT2GUuap8jq5KVCo4vVNFXUrW/1BLy8aS3nXAMksQxlRlS23jjj&#10;OPcdumfK160rWcV21wFAPlmby+DwpGSO/buB9K6u0FxdWa3K3zeTbllVJXJw2d20568kfw4znn05&#10;/UdKazmlvXg3xxurlFVC5Bz0XOeQvc+p611Uqqk7SPMxuH9mvcTINKnu7bUkDyzRNIoKc7h5Y5xn&#10;PU98kjHXHNbENzocbT/bbbcxREQKdqDg8kDnpjvx15zgWNDhiFnIbBWcSFgokCOYXwQrADnvntgr&#10;9azNX0uCMz293eJMAxZJrebI2nBI56n7xOBkEdTWcpRqTaZqo+ypc3fuSrHa3Vtbnz2syS0tvHIC&#10;I0j3KrEgdjjp0AFQyTSreXSw21xbQsVlucOQ6D+E4PO08HpxkfhFEmkW93Zwi+DAv81yIzGgBG0L&#10;0PPJOffBxiuhm0qey1SSfzXmuWXcmyQlZVxhec5Kjdxn+XUnKMHqPDv28dHsc7brZ3STMIZYZMZE&#10;jLjeTwQwHGTkfMcgY9+YLCS8S5USDOYCYEGChXnlW6N6ccgD1q9BpihXgmtHZXOFZPlDSbhuZjt+&#10;UHJ6cj36VZgn+zgW8lqF2ySQxx8OFj3ZAJJyT15AHQk1o6iSdtTlVCSnorF7TrtI9Phl3yyRyl5L&#10;yXzgxAYE7SjfdGMdMHjHIFN1zUZjKmjxzQzx3Aw0kOcOhKshJPG4EEAdtpGKiaDTdPtn0y/a6s5J&#10;ZA2ZAHCjdhl4wcYDDPb8eMKIS2dyt3cbWCMshEsXyzITj7u4bhkEbc457ZGcaVFTk5HZPEVKa5Ht&#10;1H+INKNsPs8kgaSNWeV4TkM24clcHGAeeB6dzUMtvcLBFcQXk0keGJlYFlGMYUjrlsH/ADnF2xe5&#10;eRpYHcRiRG8lB918gElTycYzjnHNTazPqE8Q8iBpRK2ZolGfMYLgnAPHOM9Dx6V0Kck1GRyxpxab&#10;grDdPuYLp5pWuzGTIPOVYgyjooaMYyDk8j3/ABq9BYyadd3N5Pd+TOHG2QDzDjktGQB16fNx93nr&#10;isbToYLOEo8ZneYMBEAZDEEXBO3vnjPPYGtWNrO7kW2sbVB8u1wTuJ29TjtnKkqOeDzjOcqrafu7&#10;Dw2vutagt3q5s7gz2wljm3MsgQeYwXB4ySxUHjHbjn0oyC4tRHHf2OLgBj+5AkUMSBtfqQASSMcZ&#10;9a1rqBbaW3gt/MtGRjChLj5gThsYHGcjkH5Tn61TuLd4oXsLi7mV1fMAMWXJz6456ZP09es05pa2&#10;0OyrSlTSu79uxK+sW2oF7m9S5WIylI3tnwrKV5GAB09gOp5FE0Or3EC3iXih4m8lo4d23AxjaBkb&#10;QQp454PfimRaodO0y8SSCOSO5RNsSHDRuB94t0Axng4zn2qGw1O1NqLG61SaJIY8ptl3JluCBkA4&#10;wO54yOfVcskvdWhyxqrWM9/1JdUvWTR0ASa0a5cSblYgM+5l3sDnJGSOD3rPj0W6vrPYbmR/LYss&#10;Xlk7ehw3HJ4HGSQPrWpdaxGLBLY/IoXaIXfhCc8bT1O0YIxweaS41aKzgQW0WJjEEYJMHzJtXkHB&#10;xnjgH2NOEqiXurUVWFOdTmlLYxoUv42kmeP51BGGBUtGynPzdcAEMRxx35rcsRaXN1HcQxmRUKxy&#10;SgbAG5+ReM8Be/fccdDVtFMs0jT2Hk+VGbgDgBCWJUA4HAPy+nI6daX+1lvNOO6GC3uxIF2ldqrH&#10;tC85JOcgHjpk98YirVlLSxpQoxhP3tUZ2v263OoM08RaKL97OUcBo4+R0P8AFlQPyFZE2ovb3ObS&#10;YGIgRMGi2gpwCAew57Y5Fb8+lR3VlHFFPJPfSqJXkP8AqwgUN8xzywPGOOOeOlYtlpxkklLWtxLy&#10;MYJiCk9Cc+u08/UVtRlBR16HFi6VqrjFaMcrTqkFmIpBZSqzYj2yMGwCQAMHGQMDpyeva1q6i5sY&#10;7Sx3bsF7hYycgbRluSQxOR6kc96ytVsbtbyIQbcmIGNQ5+dMBgQB2PqeOPetjTdOSHR3s3drYSMk&#10;a+cNuBkMTweQCG6fTsMVUcYJSubUJTnF0Xqjno11Bne8igmhVXEaneegxuA7nqRjHGOvr0elXsCW&#10;NnaSLKluJfMSNJBhMDcxTP8AC3DY9MjnFW9YvJbPGnw2+5LdgJ2nRBk7SQgOSG44x7j2xgXDWSFF&#10;tYWd/PBgEcpZ/LZfXnrt6dz09zm+sLVFwisPVai+h1Vwbv7TIwaOHeoYeXGshkU/NlSDjI/iHvjv&#10;g1rmPTry4uZrmza3LyqoCjzCDxkHupxyASB29qo2F3M2lRx7JmURsjEqxHBLLgDDKM87vbr1rKg0&#10;/ZaPZ/a0jeYlnVpM7jlfmZsEhW5wD3A71hTo/wAztY09pJWcEdbci0Npbadag3MCSv8AaCksZaXC&#10;AFVYc8sCcY/lXHQtd6hqYhhW58qFBHHBKCuCoyAw7YzkYJxn06LcpNoqxxw3DrdI7IYlP3EXGBnt&#10;znOOpPfjFuKITWscram8iPGTsYkN5vA2D14wOoOM8V0U4Kkr7pnPUn7aWuhcspby2ui2qX1oDOob&#10;94RKxUZXg5K9/TPHYirNo8N1qDyXkdlLbOCUcP5LhuMHqQQc5xweAM9amOiRJYrFI/2ma3wGWO3J&#10;A3DJUDuxwMnntnmlu7lv3FjGkltICFVLn5oztGBwe/8As/T3rllOMpXR6SjKEeeotjPu7u5s5buz&#10;SzcWysGSOMFnGSxByDgEZ/iPHPrmntZ2ZgjnnScKo3lFKHA3DBxnIHHOOpOKvahb3zJC5VFmWEYg&#10;XBVAWyRt5ICgHk+mMeuVrEH2Hz7e5zdXMi+b5soYMg+6oHOCPpnGSe1XCSla25z1l7KEoy1vsUb+&#10;wmOnrdQtP5YKs6TZbHYBSOvv7Crcd5GJ451hmk+VFeEIp2qM/LvxxznjHfr6Tabf3xtmsEsZEs0Q&#10;SStIwwrMDzkc8gAn3wKXTZ4RNFHG1tb7QXKsy5A2kAbsgbtuMZ6/WtJuWqkrmVGmlyyk7JiaZ9qi&#10;8RbtRmIjJEhlDnMDEBhweMc5IHbJqxruvBtMF8sELuJt8hFuEdiWyS+OAuehxxkAVX1q9vsXFvFD&#10;JJHIMlZosJH8v3kbPzN1GTk45A5qDSLq2milW6tjMZm2MyHYXGQPmB+6CTn5V/wqfZKVptbHTOu+&#10;Zxvp/XUh1ZtR1fVIUjANxIjfJIwVfuDcQOinAH4jNPNleItrGyRKZWYSIwAVl4GMgktg45HXnGau&#10;XdnGNObyoEuxPbBUaNjuRxtGBkcgDA9/bity1Oly+DrNtPjUSyzCF1Z24ZEyCRjcrE5JKkZ5GRRO&#10;vypcq02Nngk01N3fTzM7S7eGHS55RBHcSowZZEi8yNWPLFcgA4DYwRj5e9Z8Ju83E1vNcSxxoS8c&#10;UfIUja3TgYzkjHGKqapFPJqTF8q0rfvEiyEU88AHgc7evHP4VqaMbmHTpYocyyhsS3E0SlXdcNtw&#10;Dnn9eue1HK4+9e9zmoS53yyVuUbbaRqEmpyXFxGpdlijBdcNDGCMNgAAYGB9W561INOnuL+1to42&#10;giiZkcvc4BfH3tgYMc5X25xVTRrm7v724BmN0fJwGuJMZz1z0GAvA7fLnvipdZvYI5U/eSSXrXDJ&#10;vQ8KCCoxnOMFW6egx1ND9o5WHQlQdPfXQZqt1Y2Wrva3EZlezVRLNBIrFuVU8A8fMcevXPvqWuqW&#10;j3UovrVo3yDEir8kmM7XyBgt1zt9ByCayXW2S3d/L8q6G0zuxBaVd2T1G0AYPHHUnJqvdTQrax3L&#10;sIrqNChUEbS45BDZ5HJ+bnp9KXsoTikiJVnTldvT8DUE8MFy6k+VeLKS0cRGTkgqHBzkjB788+nO&#10;FdecupPPIkj7ZAHU58sAMoYZyTnlcgAn6811t5qEIitXtbO1tN0hjLug3cdTnOTyrYGODnk5NZV+&#10;0Fle3f2+6MkkV15b7tqgt0LD0JAweMjg85pUZyvdowxUOaS5GU7xZZtQW7VhDBLJyobbGGZVZgy8&#10;5xgA4HYVPZQW107CdJGkebcHjjAI2t9/b0ySRjB6A9etSXUumXtnDJZ21xGtrHu+aYZyCoDAYUnO&#10;PY/lV+w1TT4IGN1bzQOsmcBMFl5353H736ZHtRKrLlWhrSdKFVXd09R0W9UkitrdtRS4iVJHK7Rk&#10;dgMEkY4xnAwPUY5a4u8PeEytKEZQUjPzCPnhSQR1xnuNwraii1DUGSGO5SCKKLzQEZiqZzwxJyWI&#10;Ixk9T1qjBarb2d0sy2zXMkXybZNu3jAC4U55XGDjOBVUOWN03dmeMbrS9mnZdCXQr2PEkV05gyyi&#10;1kOfmPYEE4OCB8zHOFGOM1oXel6tcacVWaMsqmEq8g+4DkyZJwR75+vU1haXFHa24vV2rOXVMIoI&#10;PGCc9AOMDHXP1rRW+yT9nM0V3HcYfzIiwj68YHUE7sDt0POadaLU+aGxpQpw5ORvUr2GZrgxXbeY&#10;siqYRbEO0gTjHUYBC44yMHpgir1iTeTNJCjvNImDIis0bjA5II9OuffgnIq/qWk2kMVndJKq37qW&#10;ccLsCKMAKvK456E5J+tT6/czfYbK5iltrfgwopV1GGwN2VJwGycjIHPSsJVlOSstzowuH+qUZTm7&#10;kslxY3umyf2jb3YjP7yK6YbBvGA3AOCcMB6f05OO3GmaheTR2hmlhdtx4lG0g5GOhB9eSeeT0pLu&#10;8OoapLJ9pjWGFN6o77lUbccckr7D3696bevZ3bpKl40gmVEw4wEQEFctkAHg5x6itqNN03Z7M5sd&#10;iIS1g9bjbVbrztOuZxMZHcHESKAnXgn2+YleBgg10Wtia6SaWO6hWeJjIsgwolYDGA2MZ6HIzx7m&#10;uctfIgtmltbu+N4X/dbF2hBgjgZHze2D/jVt7bUZXaIWqy28OXkUkfNyf3gB4x0HHp0HfWUFN8ye&#10;xF4tcqu29yxbyWr3CyalcvdXAmj3uUCgszds84G3jA5x2HXa1BdKEELwWiLcvcFZDbzg7otwJfHO&#10;D6HjAzmqep2dnJpdqLSxCOZQ7xzFvMZSME5PYYQ/XgdayYhPHerGkmWXLHDEuhIznIHrkH9PWhxV&#10;TVOxk6scMm5K7Z22qXjXEdparI81u64SSNVYgLkg8HI6DJ6EjPJzijAszQKJBE06OShEmCJCRkMo&#10;zt6+3b8c3T9RSC7SJGnSXesbuXGIwDlNobOfXnkZrY1jSzJLBZsLcQI6sjZUBw2cEtj8cDnGOgxX&#10;G4KnaDPRlU+twTp6/MgutS1G2sY5be/Esu9SpkUYXJ4YIGJOQpJY9+3Gaz5NRlXWRczSxxMYd3my&#10;KWJ3gfNtIPOc8/7PWpNQ0G6sWaS/t/Ks1yJZw4yrFcDIJ75GOPbFGpW7pZtd282bK3cLhshzkg5G&#10;Twcgeo9DW1P2e66mEoVWve6Etzq0kUyWKXMUKNFH5gKEghRyB8u7Lc5554rKWwhvrqbz7YRy5U7A&#10;FVgcHAy3y5Iwxx6k461XjeVpYra+BCxzBVySu2MY65HTHbI+926VuebPp+pSYjjuHurhkR2G2Nh1&#10;BJJ+8MAc88+hrZpU9IvU5JTqVZXb0RnaHqv2KSKGCZLH95lZDArKwJ54+YcEkZHOOxHFbPiKK4bX&#10;kazXzxM4FxIG2YYhmGVyB2BzyPl/Cqc9n9ljtftGmlZAPkUR7QFHIJ9xjg9ev0FrxXf5MF8trNFC&#10;zEJGjYXZzjAxgBskDn1+tYylzVVKK3OyiuSlJVdhr/aY9Et3+1zwbomfayA5yWwQc/N349uM4qDw&#10;5DA6yM9wGURM6MkZR/NHUMD2GPzx74y72e4vorp5BKQiCSIZwqDeOM56AbsgDPbtmrOl201lolxL&#10;dyGPzdkoLyA4yTlQCc5OD+GOnWrdK1NkUsX7SavshbnWZDftLdws80uNqBwEWPaBtKHjt+h7Gsyb&#10;UruF0kMcZSXCsOMBlbIH+yAT1xjjHNVpLe5t9QmuFMsrGV1Y4whRQ3Q44IBJ7nIPFW7K2VtL8iOW&#10;4FxaJi4ST5QQem1j16+gHXvXX7OnGNzklKbbUGaejyRXd2HE8cEjOSZWUr8zcfNnOT+JAJ4BBzWr&#10;ovh2Gz1Bhd+S4aWJYEEh2A4BY5OOMsMc4Jz6Vz84MdjDvdIZ0UGOOOMZYbh09CAB1PTt0NXvDut6&#10;g4h0/V7hhbofMgKoC0ZUg4HOR971z8x5rjrQm4OUPmdOGpwU1z+p02sGC/tIY7a0h2Dcxl+UoQWJ&#10;J2kAjJUMARxg4wOvNX9jYmBUy5mTDyMiZKp0289QM5xgcHk9q6DURa7kW3uLqA2uJUVZg7biWKtk&#10;cKMZ9vbkYbpV5b3GoIZmkWWBQ0shlSNUw5UZXGG+XoB3FclKbhHQ9XE04SkuVIw9Yt3sdOhuxJiW&#10;KXy2VrgsfXO0YwoXg49e5xmj9siubiGJ50d5CzZeMK8Y/hyDwThRnGDnHJrWMjXGrsqi1lt4Bl1Q&#10;qqkhV5ZscgMpPGOpxU89oup6m1zd26GMkRoUb7o3dFPRiBjpgc5zzXVGqoK8jzZ0JfZl9xm+GodR&#10;uruKyhlWJiAp3PhXK5I+gJVeoJzn0rR17Up4ry9tpoTHJBIm8oVOHUEkhh1HJGQedwpmqNf4EERg&#10;fT1REZzGVcjkls4ywx0IPAIHTiqbI+sxSXNg8FrBAEyry7c7QBlQBlieOMc5pfHLnexklyJ010dx&#10;tpqOow74LOSaG280RyRq4ZH3cexA6j156HBAt6np9zDrEuoz3io0ahYICm7OXIPK9BuLH5guc5Ha&#10;oJJbO41OOG3tYIJTuAdVCHOcYYDryOOv6jFh5LvVLh9Onkt28m3WKWQAquVy3JwGBy2N2MZPpzRK&#10;T5rx07m1GcHC0tXfQllNqumyWsNwm+aDevlvtKtwec8E8EYPYjnIxVC0iFhviuZrmOdyfLCru2kE&#10;NnzFJPHJPPp+Fi6sJ0jt7gos1tGysiJMjGQryfmOeR0z0+XvVHVXlit4XifyYpZDDNcRqWwAfmYM&#10;M7sg5IXGBj3op7cqZXtoxqXcfeRYdFs7s3F1KF8kmISsCrylgCpZe4HXn8q0/E2rvqkNnZEC3SUD&#10;Hmjapf5VGcDDAgfkR9awrvTLye7uba3t2vbYOrxqBtkCqnEnH+z6ZGc8dBSXzW9+0trbRW8Usn7q&#10;2iZBtViwICEHAOMdW7nA4FW6UZSjLqjGeLlOLgtr/eMuoVjjuI4UF3JM2I1BHTk5O7+LOQOuQOR0&#10;os9PvpboBYVvJY4RtjPDBe6sD1GMHI45/CrmsTTaYkNmDJKZI0MRCb2BVyAVJGdueewIx+EUUmp2&#10;WqxtpwbzolEcY8sMCedrZGCMqScAH8M1pGUuW5yvDXqrRuJns2o/ahPqVuDER+8kij/gUYOCcgcg&#10;8/4mtrRtU05NSzCspeNA6RzqgViVUFmOec5br6jr20o9Q8yN7PV4o7nCq/mMp4GW+QAEHGTx06H8&#10;cq8i0u4c3XmSW5OAqyoTE6/LwGUZI9QevtmsXV9ppNWPQpUFSlzUnvumXLrTrh7We+0u2Vo5yZbj&#10;92E8oHnkrn5e23k5PrioLSDSdRxcnT5T5wRdkcp3Z53Dk8YwevHB56VemM0UjyxrNZWD3AcRKmF5&#10;AIAx2ORhfT9Idbto7JZLyJbhLeYMpkGSF2klWVT9znjGMYz64GUZ/Zv6DrUYOPOl6o5WeFo7iCdG&#10;PlsoeNZMhARkYIHI4HU47V0nhiW8l4vkieJXBSMt8m5iPlBA6EcZFZzQX9xa/aLh/NkMio8sspcO&#10;WOcqMgj7uDx04PNTav5MmqPJJBECEDNHbSqVVgctuVgTnsF5IGBzjjpqpVFyPc58PFUnzRVomp4o&#10;uJroIEN68flD+FvJAOflXPIyfmyP1xWPbBr+yksxY3bpFNvkkiydrcHGVzgDbz79gel6XWo9W2Nt&#10;ilQRJHESTIzOV5PzZ2kDGcdeRilNnLaWKTWb3EYtwBchnBCuSBlto6Hp37de+EL04qLVmazp+2m5&#10;xempYgkgsrC4edYrkqVMJjQiRlOPmZgo6Hr0Jxx7491d3FzdGG7m86TYGEiydHJIbL9iAMj6kDNV&#10;L3Ubb+xZSlgFkklIW4Y52KOcjnOenUjt0qDw9GFvbUxXblxIAZGUEiI9lwT83UY/HriumnQ5Yucl&#10;qc8q1KShST0NsX5aZbXU45YijiUvKgEhySu9CmCAuAAOfr2rQ8SWyz2tubG5N5KCXuMH5XyPl+Uj&#10;qRlucdxWT/aDnULye4a7kjUxgu0ZcORu28n1BwPQdOleixfCD4n2Woq2naC0duA28G/t8SAnONu8&#10;gEglc4xx071Kw1SpLmpRbt2V0dUeeDcY6xOMhj0+7itrdreITwKynDEISQcKRu+8xU/Nnj3rNm0x&#10;vKtRbeXJCiFtiSHBLDbtGWBBxjseRmvTr/4L+N7i3kSHw2tvMzFw63sBQYAwuC2TyWwcjg1m2HwV&#10;+JEtzH9t8N+QjOC0q3tuzR7T94DzMbmxk9ev1rSng8Sry5JfcxYineapqOndHDjRbi4uGsljRIWk&#10;JGI2KK3A+9kHP+0egFXW0T+x0vQWeNmQxqkgaMuvUqRk85zjmvQbf4VfEqeJI77RrsxwSbghvrb9&#10;4CMcASYU/KDn3zyc5g8TfCn4nXF2v2Dw7M9q3JRr626YHDbpMlsl8H/Jn6tjpzUXB29GaToUVTuk&#10;zxmIXtuqsrSRuzKFtiX27SARnPAHQ5//AFVqabHaSaxC37hN7l9ibwgYoeME8DOPQEAdjgd/c/Bj&#10;4nOyxw+GAsIJcebd2rMpycDeJckYJ5x0PSm23wY+KMENyknhSOR5BsiePUYB5Y5GcGTntxz9eTXZ&#10;LDYiS+B/czgpUZ06nK02vRnL2z3cniAw2l/c28kgBmjM2WUDJDFgACMHn6596ryWkP8AaEt3aXBt&#10;4IZEkVHUAlc5JGCfmJKnr6deg6jXPAfizwssd14gsPszTFjkTo5bBAO3Y7ED5lyMDk4HHFY11ZMi&#10;3d1uuIo3AiBUEoYw3IGcYzsHB9/w8yopUanLLRrudkqE50/f7/cU9b0+1F1Fcu0ipJA5nBOzedxy&#10;dpA2jJXI5xjiq+i380F2kE9wXRG3R+Y5YE7WA6DBXhc5A69RVVJ445VXEnkSFoyHk8whuueeeAR1&#10;65ORVO4gV5hB5pdElOGkYOMHouSOp+btx2NbxheLjNnC6tRS5o/M2dat/sl1JZ21wZlujsaQSFUQ&#10;7SQPoQQcdj096umzPFfRWsaCJo/MWZo1O0ZJ24TkHjvzn1zzV20e3SJLKaRLa4ykQaZcDGFGAQpI&#10;BBwCcYwM1nzXaXNmbY27AWgPlOXxsBIGQR+HB6nHQVNNNx5WVKrCNpdzqbKyiaSO/Ahjj8xxHchP&#10;nDpjCBlBLEg8EgAZ5rnXuDpl7Ms9nKtvcjyzIyMxDblPJBBzzyD0549NjwdqNhp9izw3bPPEzIzZ&#10;wgx97Co2ckYOQcYX71UG1W01PUHa+Vrhw7NEEkIKncVyHY9eBgn15IrnhGcZyUldHbUrYeNKKWkm&#10;S3V48qRGO5tmtsA7APmXKAHJwARwOmDjj6VUivkK3MqRW5aRGK7FRCGJJByQS3Kk9xzjNaGn3tnP&#10;ZDTpV82FG4aU/PGSG2Jx8rkMck5A5AJqvujtjJZ3V7ZPNKpZ7lyxdjgYaPpk4xgdACcVpG8fdsZP&#10;D+0brN2XqP1OTV7y4S3ZJfJeY+RLbqQgG0FsdcDOOhxz9aqw2aWmkzOIxITJujImA3ZQcuoO7OGx&#10;kdCSDV3SoL2GMW88e7MbGGWCVjLCOQM+mODjvmkWGaG/iJuXikjJhnZoGO7+LMjADCnjH+77VKl9&#10;k3+qvlcn1MW2YNMJJkhlRHDkKoCRlSMgsOnJ7ZySewwd2fVLO2srSZrIpNKB+/fESxjJYsQvUc9c&#10;ZwR1rLW2g0XUJJ9Ut4yrkyQojYRCdpUM3fcCTg8iryzW+s2kEhjdTH87xheIl2/KMtxt5OM5wPyN&#10;1OWTTteJNH21NvlkrmRDLbiOS4jlke4lRQ2QQpbcC5ySOOQAe/Bycc2F1BljNwWlnmSUkwptwikc&#10;H0J9G789qnu9MuFuZJntwkNvEqICNwIC7tvXgFQcDoMcVVs2itruK71CO1ARiVhKA+ZzklgcAYAO&#10;B321onGWqOerJwnyPS/UY+pvNYSW322eNHkUPGqHjgcEjnOQvQHpWh4bvdRfRn0yZSnlqGYM25mT&#10;spz1UFhgeoPXHEOuG3aKIWqLNKkJMsSwt8vy89M5GMfMeefTFN0W8lTVzhzEEjATcmMSEbSBgd94&#10;464FKUVOnoiYP2dZWd0S+IbGK5kfT9MllhSIBivnHcZMYLBVzgKD2GT0FZV9Zyw3cSkRTQuivI0o&#10;zliM5DfxdDgexz0zWlai8u9SmSxjRiyrHJKJOoHVuccdDt7EirXiHRGtnjN3GD5Qd2YXIDPuOMnI&#10;JOOQMYzkYxkmpp1FTtBs6MTBVo+0prX8DH1SIWj/AGGGMTW8w5LAqjc7uCuMEHA/Ec1qeGbq5k86&#10;0XfFPxEMyqoP8O1c9mznPOPbvZvXGnwKlzpySgDzA0Qwzx8fKyknndz68Y5rmrBYI54WLg27yjy1&#10;83aBjvuOD2PQ54x3wbTVWnr0OVuWHqLldr9C/punWEeooZoIBFJC3ytLlSAwBHyjPr14zzUWnaXd&#10;PJcGxtR5jO6BEOeBkAgAngZ6ccLx1NX9Y0KO0hjvYtQ+0Qu/AQhgcZyVJABHtjnHB6VP4cvZEnvL&#10;qC5ezjkzGPmA80g8RdOCfm54z0qXWfI5RdyVQXNaSs9yHTZXt9PeKV4pPMTYMKWXeF+U5B+gOeoZ&#10;vfHoVv8AGD4o3EsNpFqU8955ip5NvZQF5t33cL5THJz0H58iuDvYYpphcQQlY2RZXJmVhubkseMM&#10;ME4+hrqfhV4w8N6P8RrbVNbd7Wwt42DSmJ3XcAduFUt0bHzfdAUY99cLOq5pQk4ptX1sdkaipWhK&#10;ep0msfET4w6XsbVLzUNL82Z5I47jSokZ4l25RC0QDuM8gf8A6lPxF+LEH+lahqmpW2nSEGG8bSoE&#10;hdCOocxnn6Bv8dnXoLfWD4L8WWfiTXtU0PX9aFkYtSky9uzzHcqLjCLmJ1wOgHU5GO18Z3Z1KD4q&#10;aRNcB4tM0y3uLaJzuSB/s7yKQuOPmjB4r1Y0cS5STqyS6a76N667aHS2rOz/AK3PG7D44+MmjkZf&#10;E1xdg8RSNY2yKflAII2A7gxPIJHHTkVNbfGfxo8cUH/CYSS3DqJAU06A4Qk4Yr5Y9MYHOSvvWR8E&#10;PB2j+JvFumR6vag2k80qz2qzSR78QysCChBHzID1GR69+p1T4ceEz8N/H9/pmmPbX+m+IZbO1mNz&#10;I3kwpLCCgUHDLtZuGBPIyeARzwWIqwc1Vkkr9X0V2ZUp1bN79jLs/jN411KV4rXxjNARKFWSTTrb&#10;ZgnHUxg+nbv1plz8W/ijpl49lqHiYOCSfPFlbfKMZA4jwDyBg5r1C/8AAHwxtPiDaeDU8KTM9/YN&#10;KJvtLstvnzPmBYltzeUR1x8q8da5zUPAHgS+8H+MrbTtPu4b7w7BITqL3Jd53iMhYFOFAzCRwOhH&#10;PFaSpYxTcfbdWt3ulf8ALXsb8kowu/i/A818W+NNZ8WLZzeINYe8i0/dteWCKJULFMhlRVDbiFwM&#10;jGPcmufn0/UYr0xQzPO0kLPvg3HZjtk8MPlJGB6DOakay0yG3naS4njjSQCSB4y5BO4mRlAHOAo6&#10;nGfWqmkautrqz3blEhkyrPuLknOOo+YAlmOc+oPANeRKU6jc935mU8QpU17RWuR6JbW8WntcP8rp&#10;NsMRBdQvQOevfOB14GO9S6kGlSOS2YwxqQiw4KRoe4AwNpOCTjglvrWpo04trRbZppTcK7FjgbWb&#10;GUI44B4IyQefyozyzB2smVYPtK/Nk7lXcMAA8AthmGRyOmewlTbm29jmcYqjZLX8SjZbL0hElnV2&#10;TAUJw6d88E4xkDjOTgkcVNqumSw3BaFAFjV8gxsAUwHG7JAUHcRnPYetTw6HpcdoyOkzyB8MikEx&#10;nON2cZYD0GT7+t9YrWbTlil5ubeByJB8wc7udwIyRgHHfPrjhzrKMrx2Mfqd4c1Td7GLp6Wr6S94&#10;4jSVQVlKLuUtydxAHQZYdPx6VQt4wwCpC/myEmAsFJJ55dj757d/pWhFp89wVTfBbDP70MdsaDIP&#10;zKR3II7jnrWjY+HY47v5ljaAR+Zsjk86UKNpOOhXk8nP1zgitPaxind7mVPD+0SXLqjKtBZSSRfa&#10;byM3k5IVNu0RsDyMr04HQjrjpWuLW1Nx9nujJ9qtx5pYkOXABCkliNo4Gfp25qvpujomqziMi2uF&#10;kAkaUn5CVx2bcQAWyfYfSrepyafcy3jGIRMkxWNmBUtkE8c8tkk8+2ffGpNSlZM7cPSpwfvLTzNK&#10;LUNJtrNbhbiRsEPG3mlV7Y3jPYkAnjOBjFY8V7qUt1f6pHbx20gyIoPMOXzwGGTyRnOOwI96wo/t&#10;MckULqZJukKuhBi3YOfcjIIHQ47jitC2kupdQWR5ftcW0tOyH94QCcY2j1Xpj3xQsOoJu92TLFOq&#10;/ZrRFS61W6h1wSXsMW/KltsnmKSeFbrk5y3Bz1PtVrTjbedcxWkLTSHaTE6swOcH5gD8oz1PHXir&#10;0sVpeSz3JJhneURREupVST1xgDgbc+49sU+xtYdPMc1oYYzA7ozfeZwDx0P19O3rVupFxslqKEJK&#10;pzxfNYh1yVra/XUHi8+1nQIhlyAcnIJzn0IHc47c1XvNSSDW/s9oYJYmxiNgX4B5IPORyTuz757l&#10;bTUjJp8GkzyLtkH3p428wDpgAYDDBH/1jjOLPpc+kzKskjb5E/cy+WASpAIOOoOCAc56iqpU1tL/&#10;AIczxtV8kXB3X9bmktvaT3aR6ZNMPNiZZt5XczYzyRkY+9x781SkgAZbZr3c7yDy4gclQejADnJU&#10;9hz69KdNJdRaf5dwZikRSMuXwhP3mAwAS2dpyeOD1xUj6r9oOn28XlG6RW3XLdkydoXdg8ct9T2r&#10;VRkttUYSqwlPnSt+RtW+kxGNZVWVLrcv2edYwu0jk44PTJB45wBxio7+/vo5vsyxxak4RHM4jYFM&#10;4PI/iOT1I75xWn4b19b5LWxLpPdxQkKboqBKq4KpgjH3s8e/fNM1m5vo7u6a3slgRBsaJJDKznJy&#10;uTww+boD69ea8/mn7Rxmj16bpzo3oOzMi2udT8qQ3tmk9rcKXTc29WYA5IOcZ5GTgdKrzaLLqUkR&#10;0zK7YQrx4B2tuBLZ4wPY9OetS6dqr219N9oX7LJsUKAwMakAqSVPHqQM4A7mti3vtLkE1rcPeaa8&#10;saxm4hRZIizEYDYGW5B9vwBx0SlOnK8Uc0Kca0Wm9jCtVW10xoryRiYWTbK0uduc4wo7cngU+JEi&#10;t5LfTZkuJPma5QqdjLjHy56kKRwOa3y+mJayWlysFyqZd4riXO/aAVycADOeBuPJ45GawIVjBfUR&#10;NbcElI42C4IzuAGMqDtz64GO/BCd020dH1dRalFprr5F6PTktNP8ma5dA0RHlRDY5VhncePnxgHr&#10;2xwKXw1q9v4X8RWU9toWneJIGi8mazvIhIhJXOBuztIC53Y+uRmk1hNlxDM2tRySRxmSAWwOEkB5&#10;XeTgcKvU9R+FU7IX9xdSTPbWMmNzI7c7pQc8EAbunTOAavDznTfPfYyxTp6JLVHTeOfiP9u0zQrL&#10;QtJtNB0LRZhcWtlFO02xySxldzjJB3YGOpbOe2r4o+Nx1/QNT0+18P2ul6jraJFqOppMzmbyxhQI&#10;yPlyAV6nG496871tLsJbB4MyS/v5YlwrFAQRux1zzg8frgRRyyGNYbOOAhseQbjaY49xyzc5PVjj&#10;k9DnFd8cZUlFu+//AA3y+RwKtUVVwk7eR6Z+zfam2+LmhSQXy3ELpcqdj8qBDJgMcDcuenfjmt74&#10;r/ESOTSfGHgXTvD1vYy3GsSbryG+ILyxzo25lK4DOI+fmAGRx1ryuwuLK0f57JoYYwq/aQAfMyOO&#10;fTBbIyemOKj1yS38s3dnDFH9pjBkLx7QD1Oc9ScY/EEdaxp46pCDpRW7evqrWPQi0qPMnY9Vu/ij&#10;d6n8U9H8Zt4ee1NhA1rJaLqIaKRSsoDvJ5Yxjzj8u05OOc1nQeOb7T7bx8G0uKdPFiy7M34X7IHS&#10;UnGE+cjzvu/Kcrzgk44jTdPsUSC9XVbm1vGZSZGwwRcksSv3iAMDA54PY1PqllMz3tqDbKWUO0iX&#10;PztkjPUfMR3AOcrzntjLMa3tb83Vvbq1Z/gbw5qlByW5iwapKqmaZYXeeVgu1wACNw2sTlSP4iPf&#10;vmoQYYFFxbwQXQ2likMiIVlBIBaMYJ49R+nW19niRLgS2aOVjDStGMBX2gBsE/7Qzj3rKsYmnvYY&#10;HtYoGYmOKUgsoPJJZTkjO3gkcZOelEVGV2jy4c8/3c9X+p//2VBLAwQKAAAAAAAAACEANruHgJJ5&#10;AACSeQAAFAAAAGRycy9tZWRpYS9pbWFnZTMuanBn/9j/4AAQSkZJRgABAgAAAQABAAD/2wBDAAUD&#10;BAQEAwUEBAQFBQUGBwwIBwcHBw8KCwkMEQ8SEhEPERATFhwXExQaFRARGCEYGhwdHx8fExciJCIe&#10;JBweHx7/2wBDAQUFBQcGBw4ICA4eFBEUHh4eHh4eHh4eHh4eHh4eHh4eHh4eHh4eHh4eHh4eHh4e&#10;Hh4eHh4eHh4eHh4eHh4eHh7/wAARCAEAAQA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x23d7bxCBeoPs0EnlpEq+bEqheGG3OfqRjGOa2JNG&#10;0yaREk1G3WNG8xpEjbO5uNmMEnjk/KQODnk1BdXNokQhsrW4ndHLRTmUBlXAjKgNkHAQAEcjkdqh&#10;tYfst5dzWyeTDFGBMzMPNlUnaxBx1JYdO1fJzk5W6M3jho8kqjL2qWSaZqy2WsO0q+YZZHy4YKAM&#10;BHYHIHf1qO1kuLmaWGKBxLNIJhKse1igDZPy9QojHJ28sc8HJteHrxzPJq880FsS7gQ8gtgffyOS&#10;MA/KabqVqmq6vFPpRbyFZ1CTHGEJBaTB4ydw46HAHY1mpNPUKSUYppkkuo2lpCLu2je4V3wk8alG&#10;RScNG0W4j5jnksRyDWfr8jaNrCwvLctNdQIywoVCKPM+Vt27auAXGex9jmpr3zbG+hsrS2tnsfLA&#10;jYtkbiOh9GAOOnFU9VZfsTy3Dm8l8mNRKMMY8O+c7s5YFU4HUMOKqnFRltuXiZ+1jdMj8Q6nFLLB&#10;dqUWfDfu5o45eR0HGQF4BHSqunW9vNqC3aRZmhjSWZiqqFY5ICjGGOCuBngk5xinPbB7Ga4iubUz&#10;mQLPC8ijDdiB24zx61n3SLHdRPaQyTKrO2GyjZ7A+oGSQf8Aa/CumKVrHlKUOXliamukQXCyR3p8&#10;4q7xwrI7ALtIKAgFCx/2WOc9etZUtglrbLcSAFDEUAAGFbap55PAYnGM+hxir09nFK0M89usF1Jk&#10;h4sFSOnzDsFOOnQE10axPb2MIW6jWG1zBLAYfMQFtzfJnqGXAA6kg0p1ORWIjUhbkepgRi2tLqA8&#10;yQvFEdkhBO8HPGP4eRxkdfStHxIxnWCYXIhSePy/LZTHGuG2gHBzvAHoQMnk9TnfZNOgknSCOVZW&#10;AAjkkxgEjAXsDzwPc1r2uh2stvNd3m+GS1hJbzosndvbCsOhfBXkdqwqSjdXOrCUKlRPlRk6hpMs&#10;FtDNBLAsExHlxSwy7ZeGBbey7fvAjII+8uCeSLAhht5zp1y5uNiFp549wZWZmbbhgOfmxkfLgfeq&#10;yD9qaSPU72FbYxqFmmi3SIACVRQvbqBjsSe1VfFFtpMWnQxaU0q3IjaNlydjuGOWHcZHP6c1aq39&#10;0f1RxTcin5zaTBcKqYZ/3caSlX6lMlkzuIHykYHUHGcGqkiNc3M9/E/llvlFuIWlMZxweVxt78ZI&#10;z0qZrl4FhsbwHCgBFlX5kdgCX56jaq47DOe1JDd/bWAingeRWMYmdSohUksdpPU9cAV0QVlY4neU&#10;W0T2Vy6Tjbd27spRjJMBGrMQxBYuAQQSw9DnrxTtDuGQSXH2SOOAuFmmgL7BzkKSvBJ5GM5HpxU+&#10;ii1uwsc1jPOclpJpGBDI7FQSD0IPOR2z7VUs4JLOW/sNzs0aB4Ytu5JcHlhjkADOM/hgYrN2eiIo&#10;SdOSmdJb3Gm3XmBbZoIkZoQghCB4SS5YuSMn5k5PTgeuIbS5svtN0iWF5GrABjMVhUNjli3Q9sdP&#10;YjrXPGCWM747iZVZWR4d/mbASQAAfQDp+FPu4VktYw00aobVZF3N+8Pynjccjt096y+ro76uYOXw&#10;FtYGN+JPNmiPmApGrCVvLYZJGMAHn3yQeTjld1xaXsjXNyvlQZzE6yKwQ7sFiqkBuQcLn6ek2gi3&#10;jvItR2QWiM6wzRGQyHPG4gk9cckdOwxg1p64dJl1J9QjurcxiceQyNzFyMb/AO9nA9gWA+sqdp8t&#10;jppL2lHmb1OYieGaIvc3Dww7mmtoISJNobvkZ2nAxg4PHODUrXOrXd8LaZQIYFVlZUJWOFgM4Xpl&#10;uhGOccmpkTSBPO5jNzBJO0m5ouNvP7vA6c8jHrjtSYuZLOB7XZHtaUxbp/lLqgJLK3IIDBQenBNd&#10;Dta1jynUnTnyxNFrXRr5FWJoY7ktGjKVMZJBwQAVwSR6nHbJrXaHToLGfSBJJHB5p2SxRMfKxuAD&#10;cLjDEnKhgcHqQayPDWqWEbyxSaeq3E0yh1BLocc4+YkEqSWz154qz4hlW2aSKa7P9mRFYvtMaDzF&#10;zlmUDudxfI7gZ461xSjJzSPSp4mHsnzrUy4NO1CHTxcLcC7NwhmEkTZKNj5S6n5icdgvPWtG/lnj&#10;tLC31G/Lt9nQTSYxE8bbjsAHL44BBzg9uMVkWExW6eK2bEKtvt45SBhMc8Hkj69qh1C4tZrcLcC5&#10;tpoJmDGM7lcjfjPdcdPTBrd03J2OWniHFHWLLaJo3+gzWzlJGQJASCxHIOwgY9xgjHftU+tay1lo&#10;rrERHa2z+S8ZkKETDG98HI5fdt57HgAiuQtpYLREhhhH2hCCQ0QMm4dz7YOOnNTi8mv9Wf8AtNkj&#10;huSvmSNECNuNqEqO/Yn0APNc7w0XK7Op45yjZENvqeqpeRXtsbWGKWXfFFLGysisdvmH5cHH+ySf&#10;atR20wGDT4onsDO29p7192Dt3OUGOATuxk9Sc4rK32sUkPmQvNNDHtXbtQqMkYf13dMjmrdrFb/2&#10;rI4tGghSGQtBFcHzyC2V3b+PuEYx16cnNdcoJ2stjz6s/aS3IkksbeKyZ3SCYJkKZGAGVHzgqTty&#10;edp9eKPEmpvqFrHerFDFMIgjSspOQpADLnGOoPcnnjrmSWS6TVdlg1uhu0DtFJja+37pwejdwT65&#10;71TMV1dawz6zF591JHh0kbDMCwUbWH8R5PHZT25pQSk1I66mKcI8i2G6Vqzw6eLRWKFA0rM6CZZN&#10;4wXI4IO0DAHQGtDRLJrSCHVY7q1nSSNoTBIQ6c8AMAQ207iRjn73UUzSrCGfUpoHjljmtsoPLCxp&#10;ER0AK49hk8e9Nv4jbxwPc3snmbD+8kYlPNVm+UqeoK4GfcelE5JuyCNGU6fPB6DIrJ7vWFF3cRxx&#10;hzK0lup2ou7gn5u/QDHTHbmpNaSOCzEMljcLueR1lVSsiqwBUN1G35GIUYIyxyRtwaYZLXTllnkS&#10;a2LfPDbyYYyFcqzjqcE9Ox4qy/iW6uLi3XVrt2FzKEa4PLeWiFcEdNwzj6N71EubmLw7SumZFo0K&#10;yGWIRRqyfPuX5ZPQAOCM4Ofwp2o2x+z6c7FSZYzi4BMhYq5VFJHTAUHgZGRnFXdYh1J7BrmS7eaN&#10;IAJMIP3CdFJxjII6EevWo/CtnbSXSatdyt9ghfazo5chVUHaVPGMsAc9ecVopK1zlxFLlqXRnQR6&#10;lf3Ql8qZoFkbFySzbvlOVDDCtgDPY5HWm3PniOMReZOtqdshWYEH/ZOec8kkjJG7APFXdcRkVrGO&#10;VbS0ZjLCD+7EofqOO2do55HSo9QWa3VrdpIz5aCBmgIxuAGduDjjIX321re6uZ+zu+ePQ6OysJ76&#10;6tdSNnHbwywGS2tt4kY4GDwMbmyM8++MGtn/AISbQVjOjrbAl8vcLI5lkEm3a+0kqGQY4z05HueX&#10;t/s9xHFp4ke3nQKJ50ckuuQQdp67cEk9Pyq7oOIPNmuAbdPnkjZV2vIzAEc9ec5yexPpXnVaUZu7&#10;PTw+McbchHry2Y0+1vEs4Yo/M8vyvvvJjo/y42oRlQOcENyc1WsrDN5IL0vA3nNCPtEm5o3Tk/dQ&#10;BeOo5z3NU/7TtAjQXjsWZt0xVAzABgwbnn1Ge4PvUTXkiXMruGuIpHX7O01wzhGCgkNnhgRj6cfS&#10;uiEJKBy1q6qVOa5HqVvrFzq11c3wuJyp3RXDwEdyFGRxj5eOo6fSq8VvDcypar+4XYroxVJBM4Ub&#10;8tkYxjgAZ981pPNf3CO0kkUkjZVEVVLBfQKOf4+D67sdKo38wv7CBWe9aWP5I0uJd0ZTcSBg9+fo&#10;SM10wqNqzOVPmdoDNLuhBqc0n2drhFGXtdpjXG3GTjkYO3jvj61fkvrW3ilura5EplRY/N+4QGXm&#10;LH90dMAge9ULWyu7rdGTHbyYQSk5TIfeVzt44wpx33H0ou5ks9WETQi4tYpGSchMoj5wHHqT2NKU&#10;IyluVWwslHQfe6Wz21xOl0W3oJp44ozFtUcZPUr94dRypzzxUEFvJFaQO0tzHKASC3G8ngbCAcHo&#10;Ce/HHXNy21GeLUo0vLaIwRW4CGFFYOMblYkcEk5yT361piawYm7srcCLZGqKrFyu7q3PPuccZFKV&#10;ScFaxpHD2ilHcZa2i3NjcMsSzKrxMkkweMYw249QB97PuAOepObf6Ky6UjQXTR3DvlgIz1LYTByR&#10;g8np9Ac4ra026jjnmhumS4t3IgJgPlyY27R05zwB7gGrI0LVpLaRbNpE3T+QtvEhJQAdfVc5HvxX&#10;L7b2b1O2WHnGKhT6mBY6csttFbQZWWTkLJIWL5OQykgAMMj5euOoqS90a80W4e31lIZHhcF1nmUt&#10;yykbVH68kHPSuzjtdVWyu3tbl1tLe3VMhfKUsQGKBep+9wPQA1xuoTXM2oMt5HuvgxAkxtkYfLtI&#10;P970x2PSiliHVlYK+V1KUbEfiBltodtxby2ruu1InlT5GViN3K/d9genSr8cSx2S29zbLNauA1ys&#10;Ux+VmUgEt83OADjAODjpzWLpNvNPq8Uax3UyQu2ycAyEclmznpyTyPWrt7eXN9qs0FwsXm4YW0C5&#10;Cx4Veg/hJGOfUn1romk9EcNOoqKcB08SWM8Iigu4r6A+W6tsljkReFA4znHHQ9M5PSqMFpZy30pu&#10;JZogWV7k7A2xj8xc54LAEnC4B4BArTg0y+lkjkvy0csY3qrHayp1G3HYZ681JNpdgdTihtH815SE&#10;EQbMjhuQSezFiefTHpSVXl0kNUEoc5m6ddJpurRXk4jubQqkmZFaMOrnnLgEkev44xSa5Cmo6nYw&#10;Qs8f25E/fA8xktnaCCBwCBznoOnSptS03Vl1PUA1yk0dmqkO7ko3IGAOgXtSm2t5J1BnjD7VRHZG&#10;RmcYIOw+zjn/AGc1opQXvIzdOotCK/tJ1kMk9xaLcujQofmLADK7eSe/p9a1LfTNMubGKxeVjfRR&#10;KZpDyYscMN4KhlBB29eACMk1mapbSaf9kubwtJHqqEtLIBlkyAWDdsj1Pat7R7+fT7tptPtka2Vg&#10;EDquARGobGOMjI9sY96zrSk4XRthoqD94wbmK6uHfULIgPA0bMshy43DBYEjDcqRj2rWjh1O8jkl&#10;k+wxyIDM0kcyCVgFUADGG4UN3747gG/JLDcaa9gV1B7YpHhoIsGV0JVQwblQece2K5vV4IE0zyY4&#10;W8+JnEjMfL2M5TG4dSgwR/vEZ61CfNpsaVqNO1rm/phTSzLZX3lWyvIPMuI2ygG0D/lmfmUHP4k8&#10;mqXiO7MtrFb6dc29xGGYLGFZDGQc9WIDbtx4x2YYHfPsPEdzFZR2c8X2lZH3G3WPBQgbSS3XJAHA&#10;qnaTX11d3ey2aGKFg3lFSwAzwR78rx7URoNS5mzWvVjGio03sRzXcjNAWtV+a3C7PMKrtGBuK54O&#10;RkDgeldFamOXSbqyntbYzW20RrEQZJE4JYBsrzlc/wAXBwBhiYrya/nlLR2ixpOCYUwoLbvvEgen&#10;T8Kt6V4eiuEaSCFnDBcFEY7TjGS38OTxjqcjFKtVilqTgac60rtaC6pqN1Inl77pXkQRMWnZVMGC&#10;Sjkn5sdk6Vmw3MIsYxB9lnItwtzCVBEWGPzMxAXdtCkKpPfuMVr6sqQ6eqLbW7Xqny7gzctNJ97I&#10;9OAR68VycNrBE0Qe4iJlRZVkkUqqsCQUYdzgj8c80UeWUTPGwvUsuhJfSRXLytE63XklSrxONjBu&#10;Wwp5ySO3epZbK4iSF3lth5Ny0YhkHnPFlVbABUgnnnHGc96SWztDFE0llIkbSPtYFYtoAyMbuQCA&#10;evtRYXUVjDNZtdK8NyuNpXdJG3DA8DvwM+xro2WhhryuxY0zUbiG6sZby/uJpI5P3cUMuwgE8nIY&#10;beFxjA6fSoNRF6NceRLmCJp2MzrKyrtZshwSR0yON35HOaralZwAXF3ZO0sK+WDGQXKjp97p941o&#10;6VBC0geQIrSYMsrTAxr1P4nGOBSk4x1OelCUpe6QBL/Uzc6rJYRlZ4nV7hY1RB5YUMVJ2r1ZRtXk&#10;5zxgA511LJb6h9qFuoePaYRG4JChQBxjkDHf8cHNddZ6NbXHh+N5NR8jEsh8ncEjKdS6k9WIGMDn&#10;LKB1NS2cdrfXMMcC3kqEhd00eSwOcBT0VScnJ5PSs/rCTNlhZ87izJ0++v8A7UV025e2iLwyXG9Q&#10;gaRTvRtgHvkduPcVraFYpcyLeQx2t5AH3XTeSc7+uVyoIT6Ad+KxfNl0uaSFFhdWuX2xBsbCu05c&#10;H+HAz7dKsy+IyPtV7ZFXgBYIvlBVQHsy9cZz+tZ1FKS907sFyYe8pli+k1DTrtFa3023Ukxtb7/J&#10;SRGLfM65DnHI6AYX160vEGtyi9eMO8kUrqzQxqwVtvylUbJDKOozgHHSqMuqRtcrPe2D3Ch2SRUK&#10;mR12rk/Nz1I9ufek08WIQWiWszTQytG6hmBKk5A56HuSPWt4U+WKlI5q2JlVqNxWgln9ru2kmt0D&#10;PIQ21EMLFmJ+6QuAMbDszgfXNb40eWC7aNNTlihjk8oquVm3bct8p4BPqDjr64rLsbOC0uTJb3Vv&#10;C7kuIcFPkbcNo3c5wvPsQa19YEk9u9zffao5uqSArIkjkHgMeeMDge5rKpNNhg6bk2+o+C/NpqUZ&#10;t7BkCXLMJbR2McsbAbI2YHGflYhcjvxXXnVFuNDRZby++0K255I4pQzHBIHGfMI4ALEY5+XrXnVk&#10;xs5LOdIIRbjEjB5CGQ7vnXYOeDuG72PFdhf3Oi3NnHbjUrqR7hwfKiyWRdrBQVHrv4+lcWLp80lb&#10;Y9rBYz2bcJLUmfxA0OiFFjEELSKWhinAWN2XIJCc7sbeg+XgHGMVSmivLoX0zwEhwsiS+XseMDtg&#10;EliSQx4yQAeKk0rVzc6tJpBvY4WjRYZr25bdGWKDzDjuCy5BHJyB2qDV7qMXht4rhbmRcIowdrHB&#10;Hmbh0B3AbevOO2KyVP2cvdPRrTdWndsxri4lMUlpFdrbRTbplgRVGWChSDwcYx02E45z3qhHcRtb&#10;ohPkxMyyllhG15sBdoUqD90gnsSR68yXVhqq3tzPJEDJYJtmRpSAuOre5J52jp36U3TI1kuDHCm+&#10;Vf3sIOY3yQGUru6rnc2Ony56EV6cH7tz5qpRjrfcighe8N1falbLJCJVDXk2R1GMnBJGT/COlKbq&#10;4iSCKGa3uI5QWbJkPnBQozl1HAKAdenpmtGaC9ugljexznyThxJGrZ2jlig649enX0rMnzLPIDcx&#10;JbQOxVmKkkH5sY/u8LwOm4HpjLUlIzhKcLRlsbayTS39uVNqhhkWUeaERFb64w3J7ZHfnNGu61Jf&#10;6t5iu5uWlDZTIGxPlAQcnOMAcgZGAKbHbLJo1tPfRiOKVRLGpXcVbOQxJ4Ct1wvapXQKbO6GnQvw&#10;5hc8iTErN937xUE7Mj+6K5PdjI7q/PKKcUY01j5WnLMsbyu7szhlwYM9FKsNxI5JC9DzVewnjjso&#10;J4kQM8wg3FF5O3ktnDFsgknnB78DO2sP2uC4E5/s6WWEuimQ5bOeik8KQCMD2qld2lgmsWVpYCWW&#10;wifCj5iCyHLDDc4PDZ68/WumFSLVjzqtGTexnebEt9G4uZgZ4QzGJc+WVJAGCcnJJyRjBz16mwdQ&#10;NwgVxb+aqFxH5jcsDlWVuck+4GSTk+lfWbNolYGR4EglAkkVMKyNgAt3GQOnqc1Yjj0qPTLdb7yP&#10;MkMhjEQCyRxqBtyScYO7jvxWnu2TIrJ89mQM9pPN5rh5GJy58sCN2x9wkcBiQTnPt2qKeQmK2kmk&#10;jjhuJG2wrKAylTwWA6LlgMZ98jmmS2lzO08FrGY7CRskqcZdQDk+pAwfqat+H31C5vFkEaXgjkKz&#10;kxgs3y/ISOh43cHryKt2jG5nRhGUjb0jTUutHP2wQwvZzByY2yblTg7iB0APp19utdfZazbXCxXF&#10;tpxiubKLZbWwmJimBw5dT95R7MxySBn5dp5XUNXmsxNBCbCBXTeqtGsbRHJIAA6gjt+dc5LrWzWp&#10;Le3gW3uC8auUHlshI+YIT935jnjk47VwPDyr6s+kWMpYany092aPiS7vLnVC7aS9pJcbZyclhGMH&#10;lR1ORznI54PFR7tEuNLmvZ18q4a4Cr8o3ELkZK9B1UYBAIGSD0GW0NzNc25SdnlV9rb2CsflJKkH&#10;HyY5JPcmrtvpi4+zAn/SUYRAEHe5Y5z6Y2ge1daioRSR5SqqUry3GLFHc3Ud5qjC4gkmyLMqP9Wg&#10;I4KsD3wFHGD1pkunxqHvIbvd9lJEsAUhkj+UsyucgAtv4PTJ9a1vDkbWX20WaGWfzFZsKGZUjIYM&#10;mfukEZz0IBzWXbai6xTRRXM6STz+ZcOwzK2OQmOgXLFie+R6U1JvYxxMLQJH83UpY4pFPlWqhA2f&#10;KDRA52jB5289jnPYiup8JSz3sF3FFbxi4kGY4I9saRqAFHzEFug4HpjnOa5iGyuNQm8yd7x7ZG3y&#10;B+EjDnBO7sOa6bw5ponjJW3axiKxJNOsmWdSueB64/XnvXLi52judWT4ZSqJMo6ha3enXiWeC6Oh&#10;O2K4yjNuIbhgDux/POT20onayWKEmJftFuZ44YGdlQk4yQuMN2+UsAAM1qf2Xdaa8d5Y6ZdajCUM&#10;TCYndECTsIJ/vYJ3dsY71wdvcTS2q6q99FDPbSOPLD/KicgZ9e3Q+9Y0V7WN0deM5qcnbcytZv7+&#10;31CYNLMkjn94jttRwe5xyDx1Bz055NU7u+jtbG3t0APmMHuDzmRiMnIZjyO3bpx3q9c3llJKs5LX&#10;ZdmJglVZVAKqMjng53Yz04Peq6QmS9lVdM8uBPLURmMb1TsSvfPUtXsU7KFjwH+8buWjp9u8XnbF&#10;kldI5rZoCQ4yoBwvQYK8nBAOcDFWtOtZIYLy8VLiO1Vtv2iSLexwudrHOBj1A549QDXupHBMcEzy&#10;lSUh2naIgV3EKeeMs3PSo3mRILc39tPaWsUjgLFLhrgltxyR7ZGR+HNTdzVh87i7RLqzrqd5bXZd&#10;Et0chmuHwx2ooJbA5GWyAF9fXA3rBY4NQmj1mQ+bGBcWu1yIGhPYLzgHrkGsyynnh1GOyttFs4We&#10;IlB5WHkyuADzjd399w6YFLqt9cxy3CXVtGjTbWYQKFiiZF+4V7c9QOh4rmqQu7I6cLVmqnMas1va&#10;X3huHU9OkBkN0yzwO4QP8oZcH2Ynpjjb1PNZuhWwv72W1ubRoZTKbgohfc5/3iSOx5Hv7VBpiKdI&#10;LKs8cM7H7PcgEEKCMhQeF+cEhgcnv0q211LJqU3npZwsk6lGiAGzZtyoPQctkj61jKLjFxOyrXlV&#10;nzJWZv3QEOtXN7pVmZbiXlFRfmV8cYKrtz/ER74znJp2k39vPqyyyCWO4f5wUVQkrZBfAPOcoAVz&#10;1/XGNzcWrwEuyiEEQvExDsdxKyZ6s204B6Aba19G16whgLXcaWsxLRI8sKsY24y5J6MdwBI965Z0&#10;mlfdnXSzSE4cs1sO1i/09raL7VbQRWZJWPZbO0xwScFiw3EZ2ggAccjtXMXMEQms7byprJ5cNuuE&#10;w21XbDYJ5+UrkdOvXgCHxRfXyanOdNjMoMhUSiAGRnB5Y/3QTnpSR3l5czma7fa8cAaFpZPNUsg5&#10;AY9ASxz6ZHpXXSoOMbnlYnEJz02NRZoLiKzluGvbpdshEiXZ3s4yoUg4AX16k+uOKmsodIh1f7Rf&#10;TzyxRQKwhIErAfLhHI2jCg5zg4wOvQZOjvaQ3dxDJcOjRosCfuvlZmbLMecA+/6Vq3upabazWsVw&#10;EkkSPezmIDIyQFbu3zcY7g5qJxlsjvpujUgm9zQvr7Try0jFrbfZ7qBVRfMgD7j0I4cfLtO4ZBJ4&#10;6c1LpenXkTwapc3FrDayEyJAowYGyOPulQCBuAz6980eGpLXWtZ3xXcUM9xNuilL7CSO4Tpgj06V&#10;YI1CKWdreN7lotj+QuRvAA+6MHC5bcOxyR9OOcre5E9bDUIyjdvQv+I9O08X0e69s5/MAS3nETAv&#10;3Dc7xwfl6KOay4NIs5b7zJUkVniby2t518vfgk4zxyMAqMZPfnFIupQWtjDCRIjX77VVJFIRVPzI&#10;z9cqe30rL1u8a88q3S9lWLe62iycJCi8JjsSQBuPc1NKnUT1Zy4lQjFtalS8e9v5by0Nxd3Ec8h3&#10;Tls5jH3SzHOSemSc8YyMYHOC4gcSyo8tuumcxSyL5qg8hUww7sQccjg8V2XivT2jt5IobyaS3hXa&#10;Jo1YBZPMbCyoBnJ5IyO+a55Ly3S8S9vgQkK7ti/Ksp52AgjghickjjJ9a9XDVE4nBmVCdOZUsIje&#10;WjzRMC5lRmaN1jPzZxgcHORg7Rjio9N1S40rVJg6PehoTDKZGIDhs/N056nkjoOMU/Vrmzv3vJ7S&#10;0eMs7nzUwwVeOmOmO+KlWaNdQEU17AmyIMkqQFF3Mg4Jbt90jsC/0z02ujzuXl2KVzJE0ESz73lZ&#10;/OWSVsp5S/dUADd+Z4FGpmAzNq8CyRWKYdHiYFgT67sMwLAnuDnB+6MQ2d3FHfxwP5kqjbEWVt3y&#10;45+jcnr9K6LSru5vrAlFiuLGKfyY5xb/AHV+6ikY5OMkD60N8i2HGk5yuVLa5sTpsENpZJGbl1kA&#10;LMxZuoBOcDpjBAz7dK6Kwsy99rLavJHbidVdlkgVwzEsQcnJBGwgkY5LA5BIrnJdIVUhvFjneB8y&#10;bSPlJ7YbPfHPfrjmtyeS2sLVLOazNvIyjz2kcyOwBAwMnAydx68bu/U8dapF/Cz1sLQioe+h0GnQ&#10;X220ikWCFXJcxxxxOBjq2QMjjgZYewqKfRyNJLr5UuwyJuWUPIJAwLNGFfGQNoJxjBHXrTNY1N7C&#10;zFtFdQ3tvG4Ky2wLNEzfLgns3OMGsq1vDbXRs4YQ3mXDpukBQzJgblLY7nGMc8fSpo0p2uzCvVpR&#10;nZao1vDdnb6pqbeZf4ezkMxZSBwQAG+YgbeeRuzx071raVqmhQXC2ovb2wvrXKCbzAsLHpztBBBP&#10;Y8DoPWuLj1P7Kl1BdR285gKmAqQVwcgjjPGDnnngVIl5CdS+1ppqpCJy6sjArgDjHrzk4I5JNVUw&#10;7nuGExkKM72Oz8Qa2l7oAN3cai8MYZDGNr26vyuQmc5BYHd9evNefvbWslwrwSs8QPyxsfnbPOHG&#10;Rk9633t21ixilgu5JLguAsdvHkoo3sQyD5sZwQcYJLc/LRYXNjp0ccAfz50O6O7jgdUWQnJVmI5O&#10;e4yKKNNUVaJdTFUpyd+pV021txdX0LLLatKpEFzbEksQoGwcZyT6ZxgVFb6a9yrvdsQ+QJJNjNl2&#10;4BLnJHTOCeh6Vr3t5PcWDvHNbhIiSEkkEb5b5yRnBIHtWZPrDXcZtoLe48xCI5CrHa52gZycDOB1&#10;64xxVxnUkYzWHjHQoapaPbXP2cQuWZQsZXL5UckgL8pXGeGGQMdqpXEss17byacOQW2qoCiM92wO&#10;2SMZ9euK6CxF1cyfbIBNJFEDIUjlVlA5xnkbRlHHOCQVP8Qp2jqPssDKWRohNNOoMaMzHJGwk4kA&#10;GRtB/Dit4zcVqcNSKjK8dirpthaKm2eOOWYIGJ3YYjYvBwOgPcE55J61fW2jxOlrYAxsvylZSEZc&#10;5fJ9ODgE9jjPOaKNbJdmO5jW43xNieKbBJJCqB2GMYx3GD3qVNe1CfR5dPUAWYuQSgXLBu2OOM4x&#10;6jPasJqUtUb4evSkmmtTRsoLiS0QS/viuUjt42Cx8AMG4wSB5nLcAnuTmotLuFe6h0+8+ySJFPI+&#10;Rtj3bQMgqFO0kE5zkHBOM81n67NqT6pI91aSF5iqyRb/ACnYnlQB1IG4cD6+9X7I2lvALxogs4GE&#10;ttu9lRT8zNgZJ4PB61LVkKmnGfNUZR1P7U13bxQXFvJabXYGML+4HmMACw+fHHABBxjtUl88DXNk&#10;ba6k+YATyIFGMZGdpIyNoOFPqemTmrq8FqblPKu1eRlAu1gceWUX5cq4G0j5R0NPsFfzXt7WzuX2&#10;gSqhTzAcE4fPphjyccVslaKOV0nVfu6FOTQLuTUrmxtpW1K1B3pkCISAfx4Ygkf7RAqaK+VNKkgi&#10;G0wq63DSgSSMM/KAw52DAGP9rPIFTXKSRx2sslzvuY4tzKzB4/nGNm5SQqgf3iDx0qK2023tbMfu&#10;Ir+FlbzXtZTh/unB6E4OPu9smtOa8bsj2Mk+VlnRNPnSJwmoQ28s5ZDaE7Y3HYNGRtYY4578HJzV&#10;jXLBtPuWk1S0jcRN5ZVGQCPI3bFQcYxuJAGR6/w1oXul2tjY2tyszbjL+7XAVkO3OdzYUnPYH396&#10;i1V5VaO1WJpJb5ElkEuCxXa3RgCCxYnPflRXJzucro7pzdKKSRPqGtxXOkJZCxeOXT1iikFvIGIV&#10;RjCgnk4zk4xjj2qjFqd+0tw2nRsjz7fKninmjADA9VB3KMnOOOT/AHcVmW99exSXMFwXRmLPMbeI&#10;fKWH3fXI9OMUamjLbtLc3M+Y70wyQlcNGFxtLH1wAuO2ytFSjF6ohY+q1q7In0G6s7yRIdQSPMXJ&#10;iiUqJX6neQvI46HPbird3ex2rJDdIohMRlgdBt8wdAG5HQDjIBXAA71kzWc89pHb6c4At4jNKZXA&#10;3KTwSwOBjOcE5qxdm4lsbdY9n2OaPe7yOFIcZIHOcA7sgdcMMgVUqavctVHUhqzvbl/tunPcWhtb&#10;e5bYJiVKEuWc7ivJPGAORnB47nlr+ytZEului891d4jtEVAAWJ+ZsZOFUqOvUGorHXEZVLtLazDe&#10;WlbDLHGMDBHduwzjGBgkkgVtW1JbeSWziZpZEdFSWFQHCEZBwCQOffmuSlh5wZ247FxqpX3KOs6V&#10;KLqKJmS0cAjJwE3Z45A+XIxzz1qgLovJcNNbQyTRuEZVCsssfTGeM4Kjg5BPYV0Si3uIBKVaSKZA&#10;ZonmJaNcckAAnBxnPvWLJZK8Mr/aCIbiVBEyE7lQByARj1zzx+ld9KppZnmTg4+8kSahbwqiRWcy&#10;lGtzIZFX94UJyvXHP+Se9MtXks7BXiiUJ92QjKu+8KR8uSMj5ip6de/V1iLZhFbTyRI8VuIpVjhb&#10;zZBknA6g445HUVXiUW0IeWdWglYqDG284C88HHAAUY7ZNaSV0KOIkmlBHqfh6ygt9Ea/gVUlVS0z&#10;yxjCIcAAMDliePlPQ/jWP4vv9Qnubvz7aOAMozsPyqW465bccR+wznA5rI8N3skduxVp/LlClEEw&#10;IdSmCWQZIfHPTisrS5JNQ86Gd0jXLTbULfMMlcAc4IPT615lPCyjNyZ7FfHwdJQ6j9lx/Zk2Y4zG&#10;cNF5JPmRYYcnaAuC2AV68kjHFQyws+qsA08Uk0wkJjfZ5D8+i4GRjGO3btUOnpPHA12Vl8gPhcgl&#10;c/3s9M5wSO4pdPlv31TEflSGY73EY2DOdoUgZJAxnGOC3XFehstzgjh+fUvR2s6x3UUkFzJutCwI&#10;QnaAclWODxwDuIzkdsYObpk8t2NtzawS23mKqPJkGMZKgJznGVI47juOK7LTGvYbO4svt72t2Y3J&#10;mMGS6KDw2Cec455HXNcpqipO3mOzpBChKANuKISSPTknd+frkVlTqc10XVpKjaxc1OwntreC4gmu&#10;YRudYnzxMT1GRt+XjBOe/vgUo3drWxjtB5Fwd7SgqWBU8gcnk85yR3qzY6hqF9bQ2hMFxAkiJAqx&#10;BhAW+6ud3BJPOfQehqxLZWlmgub2N2vpI96sbgRhFYfLhT1/3vyBqovkdmc0VzytIztMunlthHcz&#10;OY0Lp5YHKgkd1wSSQcckcHOelNku7hytsbeSztIpykk8UgV3TbxvbpwMDjA9q1FF4tjDpkmkJ57r&#10;GYbpQxZlYsxbAHPBI3cetUblUTYHWWONW/etvzG67sDagBzgf41SauROjKEjU0q6F3H9htr37CgI&#10;hVHuCRKcY3cqRgZ4wBjBPVs1paToj380NzZ2UGZA9vHJG52LKPvBQSACevAH51m6J/ZgukvZ78fu&#10;ZAI4GUgPHxtVW28cM2SenFdzBqy2Oovc3TQS2ESMLZUjBRFYYGcY5PILHHU+lediKrg7RPTo4VVI&#10;8xwOt2dvZ3MCoY4lVRJJIUFxuYABiAW6bkztPQY65yaaXn2XVliAiW3m2zyLCoaRw2OgwAhOOme2&#10;M4qzqc1vqGuXtxLBFaJMNxRQQkXCqoVR6gA56HNZuhW80ZmvILdLuUOypBnDgY4ZvbOK7qbvDU4J&#10;UYYerdl9vsn2iS4trl5RCWETGPDspJBfaTj8Mn8OBVOK9lmuJbbTozLaMNkkrx+WwGR85AYgfToP&#10;Wp5ZbEaeVvjNviGMRPjb8xzlsYXPJHtioLWSeSwa40i5CGad41MxVvl25xk4ODjGMdcfjUILcwlO&#10;Tk30LN5ZO2mkG5tZLgFFW38ogqh3bV4bnAAzxx6Vo6RY3cs9taeciudpEzDkDOSBgYJGGzuJGCOh&#10;rI0y1ntriL7Rbo88J+VJnIaN9ucsAPXjPr75FbSy3ss8d3GIpEa7TMuSu0leQTgDblR0B79ayqSb&#10;drndhX9pGLrFtbz3kttNZ3EF1KWkR42O7YQMLjIHByT1PXNM0W2jjtYrC2kvULXAQyxn91nJy7cE&#10;kD5enY47ZrtEsrvU7dtbnu7Ob7OgSIrEI2LMxIOSR1z+QrAt7aBNSaGSVbeOJXjaS2BLM+0g9wCN&#10;z5yP4SOuKUa6ceUqrQqxlzJblzWfLuLazgF8kt45CT3JkbBdVwE2jGVHqee2RXP6X/aut6q1p588&#10;8VlbvIomkwWQDHy7yQvTHGR7HqdmTRHvLFZnZbVo8ypLuxuHRsgA8Zzz1qKPSftER2wXHlQJIVkj&#10;VhI8ZZQAWxyobd2zniilVhHQK1GcUm0Zt7bW2pRRyQXDeasZe4hKjBYHG3IYE4HGfSpJYriOGOzu&#10;blZId+0RKoDFTuYOwJwT83AJJOMZ5o8P+HdTjuDFDZXcsjl1QmMspyOueucDOMVqv4XurOVLr7Rl&#10;RDv2+ZtcOC0fy5BJAKHOR14B6ZqdaEXy3M6eCq1ffijK1BLdri1uZ7q9c4CIAAmAvAXHtn2/GtS5&#10;kVYvtEgtG2Sfuxv35GQqjDKcjaoxk9PepZ4o7OySe+kSS6RxJBIy7Mnp83XlSenT1OaoxPDqgt9P&#10;jKRElnWUDJRQ53dcZXIJH1xWcm5aodkouD3MebyzfSwieWWSWdNkU/KDaScsP4+MY4yM1bubqOMI&#10;zRwWnnSb444kyyhByQTlwSx+63HPI6VatLextLOb7Xpt95ssT7LhsFSVkIJ5PI3Z545rK1KCL+0B&#10;aBEluSEkSTzAUkR88hlJAPOeT2yfSuuNpMyjSjHrqdTpk1qbBPLmjctEyXUkrDhiSFGF69OhBrAv&#10;4ttk9vCXhYEnzET926jHIcn5TgnpjG3oTyHRzyWUdtE+mvJZbiYGeMqNxYl0DYG4ZJ9cVoNqEX9m&#10;TwNB5Nu21o/my27c2/GMgAccHqcAZzXNGLjPQ7JJKneZhStp11DZzmE2sRlKsUkEqg/7rZJOPUmt&#10;BtIgubpYY18svGfIj+ZSVJJUZJ4L9cdPlGBzWati9uJJ5fs1zGdrqFZXDOvG3g8Hpn15Az1rUsdW&#10;tba0aSZFkvGANw4YAW6rI37tQ3LOMKwIzgMR0FdMm/snLh3CNS7WhTtdPlkkSy2BLi0GAASAecbu&#10;cdMjqQMZxWrZ2WiC/jttQnS2uLZf3pgZW+ZT03gfeJBP3j19RWJeX1vLOWtZ7m8mnhQuyfOVGcsp&#10;A6jP55q3a25smP8AoSFLeYpIPvl8gYA25DYPoc/rUtTtc2xM6fP7pbbSSNU+xXCqjGRnkZZCoYMw&#10;KcnjHrxnk96Jzb6LM8tjNZJG8QAVf3zgkuclyuVwCvQ84FUoZZ575zf3EobzSiQumAe5UL1xxye3&#10;5ZpXqzCZFxI0cisYnmjaIEbmw8fT5csevTvipjGT3M/rV42XQ6I6/cxT2MDxrFbSRloXASPexA3s&#10;xTBIygwD74PJrEaJpPLissrPOAuQgjV3HBO4FSemTk4yemckwx6QWj+0agy27RL8qE5XP8CnJ/mR&#10;wSx4FP0+1eyGzUHnIkQMI4MSb24xyM5BUZDDggjmtPZqCvE51XVSVy/aWGqMkK2srEI6+ekUrMPM&#10;iLENgnbn5j0wPxyac8+o3FuXuHM8cWUtYlY/JGXZmBznGSS2D65q7Pe28WkJFgmdIzDtH3zk7hwO&#10;WIGegPQg8kZbp1pIVmhuI3WaBC5XJjV/4snOMvtIH0rDnk1eR3+yjKSa3KenwPJqULLFGu6EtGss&#10;p2qRkBiSfvjJ5z0xWn4qtvsUc8lrcLHDcFHaIkNICyA5Vcjb6bhzj161mW0ET2z3kM5MTMwghxsb&#10;JwSdp6qSccZwV9635Ijfzzyzbbe0WPygWxuZgcBQD8+8jkrjP4VlOUoyTK+uU1elJamBoU8yXRll&#10;NwUgULCj7yCM7gp9OWzg5BA5rUnv4xGsscyXVy0oTyni81Pu5DEHjkkD264o1bURptgumrqMxMOw&#10;lki28jeSAGwW/wBZ19xVLV7hZkbUbmRVVnChgBGVIxtHHHQ5P50Sj7Sak0Y1MRKlFqLM7UGlv7iL&#10;ybqWFvKO5XLlAVztCkg8Dg5/2uwGAk1zIy/aY5csSiyzMqrhwfmJQDDDPOfbuan3Q/ZbyYSmaFty&#10;OYWYw7wTtGccZVgc8Zye4qxo9t5VvZ7SHjUOJFZcKgxn5s/wrjk9Mkc11tqKtY54SVZXGtLZyW90&#10;tyZvkVHm8u3KsxUfL87fMMnjt9O1VbbzEupbs6cInBVh94qeOFYn76kkZPt6YrZ1KbUdksJhhi3s&#10;HlbzkkWTIBy20nLY7DoSffFP+1dsUdnHPDGHEm9ZmCohwFG1j2OeR2wOtZxlJrQ5opXdyvZQ208w&#10;Ny7qxbLIxKsUHQEkgd+3XAPsOkvtTT+xdMhktrRoLYvKLdWBXJ+RZGGPnY5PzMWz0JwAK4ue+tpW&#10;kklmNvLEghFuyM4bu21gDyWJIHYGt0wGHTkubCJ2hnIzO8ZKRdgNxAVQC33c9cdOtKpSfVnVRrqg&#10;ttzY02HTYdMMUokWVpmP2aMEsGHIB4JPbIOOOwq5Nc3VxbYu0tZRMRNF9lhVEJJ2MVRFG1zjBHGS&#10;gznArkJrq4gS3nmO2dlj5jcSI5z952XkZ69eR7Veguru2knSBzHcyTCWEQ/KJfmJOCTwuQe/8ueW&#10;VCWp3yzCUraaI662vVl1mW/itwltKg8mGdGnVG2/O3XOScng98dOKl0K40+40eSO+htXQRFYX8yQ&#10;eW4kOWKR4YdEGB8oGOO9YFvfakXjuL3zbScxqZIWgJLR9VIbIUdec4PtWBcXUUFxd3VjLJBagpki&#10;dd6HHUgHIXnAPTgVlHCOb1Z3rNITjytHoGh3thB5zTahZNcpGPLtTbny5COCsgHLEehPJHJNZlxr&#10;tpNoxt5XtJvsUZkLuT5z4wFCMcZUZK7WyBsOOSSeQtZGubKVbKG9jj2PLKXTeqtnjY3XB9+p9ay3&#10;ngW5Z7m3Mj7vkIRgoJYsc7gDjkkACtoYJNttnP8AXakU1BWOhmvXGm3dlJcRbUUsZCi7jt6sQx5c&#10;A9hnB4yCaqz65LHaxyvEHnvtjNMrnCKCyfdztBIx94HJXPPU17jRrWPa13qQcThpDJG6OrE8rtIJ&#10;wccFT09Oaa7WKXA06CJMXUUas6MJSxI/vLkKeDgY6V1xpxtZHj1nJvmluyC7aW60+6lkJYmbcPPb&#10;cuCPnUEcZUgHj16UyBYdkTL5qhYyQBHuc5xsUYIwSdx9hnNaDnSzAbacXshkiHlxLPlPMY58zoOg&#10;4xjn1xim3VtAsDX8qzLYEhIIVYPJvXaOWByBjdzzVqSMJTlB6mlpXiKG1gvHfzHlFwHgeJVVXGAG&#10;YjBOcAAEMOmPemvd29/amGys43Mm/wAqSXKJuYoHKqM4c7VGMZPXvWVZQwJfT6XKY2W3lys3mFhn&#10;uuAp3Z574B71paF9juNfktUhk2ziVpICokRUCKFcJkZYAOSMjPA4OSM5QSd0dntXJJlS5tvL0ye1&#10;Wa3V7mRVKkYkUx8kbeyg9934Gs2bzhO9vYr5xnKySABl3YBJ44BB5x6ED3rZ1IaW0zLJfvMJN6rc&#10;EBsfMcKQcEE47keozVOVZ45LOyS3xA7h/PaLlMrjnnnAzx0z75qqU2kXWkqjSSKukYjjeNlUmTdG&#10;iIWZnBzlcZ/vY4PHXrWsmhXdtoweCEy2ruqC6EgOHy46Yzy2/wBvXsSuiW1jD4hM2sXE12XAEMlu&#10;m2IkevQ59jgdOe9O126sRqcllYSzyQJL5oYN0GB2BwGwqgnoMY75qKk5SlyxFGnGMk2Q63Y/Ztkk&#10;fmzSFt80hQIm0DAVVIOD6n/69RzI6WCKlp5aMoEW4hH4YhSxHU9BjHYgYxzNLf3t2HCXYliYk+Ys&#10;v+ryOygHAwB369fSp7C9+2wzWl9bG8aFGRACu+I5JIIUkEZLEY7+lK80tRzw8cRP3DGuo5QjxzeW&#10;zgqxBf5XYE7jtwdzgHrkfe+tN0mzMNxE8W5VjYMrzMVCMRyRx8oJH1HrUslrJaW6AvLFPOrSQ75F&#10;ICEcMc9CdvP44yRSWN5deVChVRtBTyXQncOjMDwM8fdJ9SOMVtzPl0OaVKdB2Ni6sYtWfMV/E8Nv&#10;xLO3yyTk8twD8wBUcnGRj3FU7eK/+3tYSFIbRMMYZ227Uz1ZxnnPABBp8lpMLKP7Lw95uRRIoQxp&#10;xt2ZYkgjdknAGM5446C3tNL1CxtIrgyW/ktM888wIcjJZSNuSVyeeDmsJVXFanpVIydNNbnKazcW&#10;9yqwJ5tu0TsESbBEaFxlgxHzE5OfZfWrtnqM9wIHdY4ODG/mE4uApwMjqfXOc88Vs3dlplwlvKtx&#10;9rmuQ4V02rGjYIAOTldxyfmA5GcYrI0KzvrW9SOYIIEeRzLJH5yIU/h2+g6HmjnjOOqPOng3PVPU&#10;pX08Md39oivPIhLhQZizAgn5tue+Rt99gOTmks1hijF5JNLNdeayyZhDBYipOQWJAbjlcd+vapbz&#10;TxLO1zDJmRVcr5KBY42A3YVSTlfmPYnGBxUGmWlzcWELRSRwGQtuIVt2ehA3AADBPGSPStYyjy6F&#10;VqE4pXLWn2dkXijN4kigALEspCRnaWJyR1DF+Pcc1qvbx6dp8wjnuIPMaOTy7pW3SEggsrAjcOnp&#10;msm1sWgupjdXkBUAJAir8pXPDAdGzyOoPynir+sXcxS2i1Ca4urOOFlsnZwiKgOCmOcHPqeDn1rK&#10;rdvQ3oqlGDXUqarcWGopa3cBeeaK2jSRlQIjNk5JGc8ZC+j4zxnFYYtIJi66lNNFGFMkRjt22Ltz&#10;8mwMMYyvPvjtiuwttAhuraG9VYX4zJbruXygQCQCBw3rngcgcYJyJtNL3qWyGNRKQS+3aI1BPHJJ&#10;IzgkgZ6VdKtCOiKnhHFJxRn2FugRTNChmbETJKu5to6E9sgYHGOAK6Zbq4vdMXTnjjtYd5RLgkFQ&#10;/AVMnpFlhnpgmsKa3ube7uY5mSSSIt86xhllUnhuWyM5HH05rY0u1F3p8FzcLM2LcxB0PlIX3sfm&#10;Ynbn5gSoz0GeeKmq03dmEsLUqRaiZcj/ANl6t9jRhMsF3vkIOVYjjOducEYx6c0q2lz9vJaV7YGZ&#10;jCkUvyLuIyRxgg4GOFPvRFawW9wwuGt8wyhGiZ2DSZ5DEEZGAeQfep4kjtoc+TcNFIxRyU/dupII&#10;2EHPGCQT60+e2xUqVVU1GS2HWNlHbxSRSl76IFm3qxKyZOQACPl/z0rTmsbTU9RkidB5Xlg7kKqg&#10;dVyqlT6AFcZONue4qrpd/ZxRwQr9sgglUrAC4VY3Jw5J64GP7pHvViwayET2Bk+zxZIRYIzI0gK5&#10;ViSB13DLe+Owzzz5tWThqsI3k+hV1DTbhr159PtfLjhdIWLn5ZB0KjH3iCccdvfmq9rb2L3UsUsM&#10;q2waSeTycdm6hSD0Jx16Y55q+2q3WmkaVFe20qgeZHOEBVHP3gHBPuTx2rc0jyLm6htD5UsMkAtl&#10;d125LMxKkDq2OCCRnA5wQamVSUY3Z3R5az5kY2p29vqmk2UURFy8UjyQxqPlERHAfJ68Yx2rJewH&#10;2tLYahFLHKmx8fvFtl5Ygs2PmBByoGMnit65sDp8FzZQzPawI+1nWHLBdwJz0ORjrkg9ATWXq9nK&#10;k4WWGRbZVMkMFthWJxh3ZsnqRk56jI4NXRrRelzHGUatk2UNYjmjt7iSC0FoTI+USIKFVghCBjkl&#10;slvp1HWn6dFFGC4jhggC4D7yVllJXG8g4GApO08fL0JOaoXDTam4lU3M8SStuxvYfd2hu5OABhev&#10;bgVq6ZqGhSWtxp92SYFVRGFVVBkAIyx6Zyw46r3IFdUk4xWhx1IuTM9fsnnQXJBSMhBMVQuPMCAA&#10;kj3B+WpLW5a9uFjfyrS5KkfugIwWBYAvgcf6wDHGR1zXUjajfZIWggh8hGDQJnLbQMlVHQj+Jx15&#10;zWV4s0zQ7LTYJtNvRMJYwlyjY3xsrM2A2fmBO1vwI7VjDEQbs0brC3jdMzIYbufTrrSbqHZaQSMz&#10;CNNwaTpuJOSCB3B5GO+auT2f2dLH7Ve2cVp5SD5G2sYizYJIPI3E9M4wM1r29rYWttbiSOAubfzC&#10;iSvH5hLZUAHkcEElhjnvzWKIIPsaXk8MnkuzQRHIZcgHcV3HAwWA24HABoVRyduiN61qVJPqTmI6&#10;dZxTrb3E8NxMrQPG4Xzo1+U8D5uTzWbrMj/YVW28z90xZ48ZHzoivkEcfdQHnnb+A1dLXTVCJqM7&#10;r9lCqRCo3EsDgbsjce+Fz7ZzVvW2sDqew2kgwwUxyOGO9QrMB/Eo5HDD2BHdKo4y0QJUqlNS6nJ6&#10;eot0Zik8ULxbdkZILrxhiAeRx97IPHWuh8MWr21wqvPdzq7/AGi1Ak2pK3BJc9SCRjr2qGy08XF1&#10;dXN7ABZN80LrIJdgb5QpAIUDnBA/EcVs2ttp1hbJJ5UcU6NveGQMzEsWwoTJb1ORkZzkijEVvdtH&#10;cqjBQmuUqX9jBd2F07WjQPz5kiPvJZz93B7jGRjp15xXNR2MyXEk8hkhEUeFxw2cDg+gClenHNdf&#10;qpm1fS4Le0uRbqzl7qM7S5YcZKqC2cNjA7fSkl8Mu+htNNcybWnYunklg4X5gccMDuLcAEbSO4xU&#10;Ua7grSYY6k1K5ymoXoGjo7ebAyeU1tEJT85Ytl8jkjChcd898VY85rOxms7gxmW7kB8uACQx4xnO&#10;c4I9eTS3cdhJGAQg8n5WnmdiISoLAjHYkkYAyPbJy3VIFkQX9ncQCCBFM6DEfmE/eKhRyOxx3B6V&#10;1aSsmjiliJKOhLp+ozTwrBNm4tzOVijd9svOQSCMHGCeM9etdBLrt9FZrDNBFO1oGt4GuMTLbpvO&#10;6PnIKseOcgdq5LTZdIk1eK4ma4YMX2xHsgTA6Zwc46jtWpHqzWiXarYiWWVX220kZfEbey4+Ydie&#10;KyqUrySSOuKVOgpvcklv7XT4IWlUMl1h0VWzwskg28gjAxnpjHbvUEa3t3d3UtjBKqiQuyB2xGOh&#10;yeBz2/wp/hq3sNVt5YzPNH9liIjUKse9uvloDwzfOcjFb2j6vHpqyvNZw3Qu5BIsZleMl84woZSJ&#10;R7KD9BWc/cukhRqyqNOZy3lXMhs7i7tRc6Yl1sZFl2KCyAkIV5THU443Z681oWVnm6S+lt0uolTZ&#10;aRyXDNJ8rckNnpjjk4HJHBrW1HSpE1WVPsrrLMVxFGy4B2K+0rn7vz9QAAc89qYvgu9sxJcfK9uj&#10;He8pWEBSOdoZgXcc42ZGM+9T9ZjY3hl7qRdS2hZ0G51DULC/kntCWuJlQxpJl4o0BzHyCAuGXA6D&#10;0qytjb3+jXlzZWtvZi2kSIF5P3nl9ypPG3gZIwcnrjgRxXkYgntdKRSttEcMjkB+SuX54+6D0B9e&#10;OKwU1XU54Lx7YSNcSYSWNAnllV5yc9FPB3KMEj8+eEJ1ZOS0Outio06ShFajzpa2k0MN/iG6DCOR&#10;o1xIJMZG7BwVBOPT5eeasS6neR3MN9BbWxhiO5RsWQRNgjLBx0yrOB7/AOyKyoZku7Vr2GNTqEil&#10;zFG/EKtnI2klu5Y4z1HFS6dOLnUWtbl0hgjjxuRlJYAYBfc2Mnpngj2JNdXK1uc068FGyJNPsows&#10;lzqUTyT3YCcfIqEsTuIX5Tkf3gR+GMXvE+m+S2XnELxQoLZ3fzFO05BA9M5UDHUN6VRt9Q0+KGWM&#10;R3MibI4TtbcFYDHJ4A5GAOOAPaqur2t3Euy/lskkMSBSLhcqAdxAKkhWw3164GalRm5mNSdqXu6s&#10;bAumXrW8MkQjsom8wyoxG/cchn/hyR0AGD171fjs7myS6ltFd0VFZIVRHAyV2/JjhwvVh6e1VNKu&#10;pZ7G5jnYxW8MhSMsiBWO7gsSR8wHp+ArZ1LVp7IQppkC21xbsDKs6FZ3DA4YE8FCNpOcYOB25urK&#10;d7Ih4OMoo5eCWaeVpYZAsKYHnSwhtj5BIKkfQ88YrovD9hqyXV9JczyrJuxI4nbZuQDLA5K56cNw&#10;BgDimW+ga5rEMCxxOqSARxrGAfNcn5lJ4LDI45OcceldM+jDSNMFxLYa1BamPZLFJC3lCRflZGcn&#10;bnKcg9AMHkEVjiMTCK5I7s9DLcPCFZKexQuBYJpqXUZFyJHj3iUM0kW3lkGCMA+o7HjFJq2qGdUg&#10;SDyspGnlQwRHcuCBuJXJkIXqcnknvUN5Df2t+9zb2lxLDdRF4WWFcR9CCCDgAY53DGO3esOOBYby&#10;W4luBcRoxjVo5Y5PKLcKUG7L4IILDKjqOKzo0eZas1zHF0ab5bFK9sdOmtIJDfSSLNtCuuURQSSy&#10;bO+FZGPHBJ9Kq3NlbG4uTptzNdl2SJjjLo+PU8DgNgj3HpWjCI7m6itprf8AfwxgW52nlQSAp2nO&#10;d2ex6fhTtsFzcqlzBb5W52EnPJAGM4UEr16gYzXeqjSu9jzJRjGp7MTQrt38N3CTQwxRRERJLOrE&#10;mTAzhgfl/Hin6zPf3draWFndXibF8qcM25W+YN8nfB/d/iOO9al4s9vYx2gsj80bMF2ZeRs5Dhcc&#10;R4I5I561z1xNcTa4sDzDakytclX+ZQFAG0bVyByR8x6DgCs6bU5OUR1cJGKfJLUswSJApjRpwCsY&#10;iVAW527QDngHgjODxUEqXUo8qYXbzRoirbIdyBCGc56YOSD9GzzWtrV+HBjW3mdsMZXyAojDYyMH&#10;DttwCMDnpnrWtfRadaw22pWUBglnu/LCSyEMVVEKttUgA5LE/MRyBxzun2nI9VuZ1qTlBJnJLFtm&#10;kNrdwCNseVDg7znomfbqPYVAhuNQdpUTz2QSgK4BCHduxkdSc4x2xVq1khhvru/jA/eSDy8um7ce&#10;i89VyeW6Z9ahsLdJpZUhZjZee0pc4/dyBV3qNoOeWXA6EKDxk46Uk1c5HamuUsWT3FnLM5hjjt5N&#10;qBYCDyexz95Tg9cDitvUr23ltINIhtrRJ5R500twNrqYwOAx687uOmMemK5dpVitlmhkMrrK6EGH&#10;5Y2PK85ySfTHHvUi2cWpEpqEskFzBiN0lHmLK5ZmwCPmBwQeAec5AzWcqKk+ZnVSxDjTszQsdaS3&#10;ma6Sz8uGUb5YyNuGXgMD0yST+VTxavC1uBcMspdcPNKhYqSoUbQDznAH15rJvxe+RdaNfteR7Nqr&#10;E7cLtIyNoUAZ3A8E9a1NG02NdMj8u/tcxBnZpJO3pnZhGOR/EevapqQgtULC4lzb5lczrq3t9P8A&#10;DitFcyW93cNcSyRFiNmGTHA6lh05P3T0rO0uOU3aCCd79kj8/efmTn76Y7DJJ+ua2b8o1zaxrdsz&#10;z24SGKNlnFu29uGBI56cZPvToLO2ufJeO6uoJlZvPQMikuBnjkZGec9s4xxmt1UtE53GLbXcz7mF&#10;LSKW4tdOuPKSJXuTsXMYZtq7d3JGcAH3qXSNK1aC1glmjnfeplF1gFgOoU9T9RwQc1qWulaytrO8&#10;/kMZCDIJZHPy5BAYBSMkYOM4we2Kv6Hqdvp6xWNzcss0qZEtumIQFJVh8x+Y8Yz6gnJrKddqOmrO&#10;jDYZyfLUehhRvPbW8tpcLM/nIJWcMUDfM52np82eR64U1taa9rHbWwvLZoo4pA8cUSqfN7YJx+PT&#10;I5q20Ntf+TeXj3DRRu0crwuOI1wVdSSBkiRRjDfdPGcCpL7RYvtUkzxta20ICIzIk5XAyDIdwy3T&#10;I4H06VyTrp6PS56McEnLngtEay61ptvquXlNx5ZBidVXKwMihQzYxkAYAx04zxWFcXVrb3QgZrsK&#10;zMU2NtceilhyFHH1z7CqUd1OkBuBaoklyG+zl4zINwYNliBhyQ47DHH1q1CYLi8EaxraXlv9+ZnZ&#10;FUZz8wG7oA3RR7ZJ5xVBRdz0niJxgowXulrUvMM8mhwWpeeLdFJCrbQjBsM2BxjcWGB1Nc+2m3kd&#10;yZ5ArXdrzIhOz7NsPOP9o8cdscVtahphhmjn04uk9yNgdJHZrghjhyzJxkKCQdpzxgHIFvUIZEi0&#10;+8Bklsook8xcnc0248425YA8988jcM1canJomcf1dVLuaOY1e4uWtjZlbwmPDSRqxYyXBUZ+9nIw&#10;OTmpriby9PWO3hgLkKrySZ85l3KdsingEbcAE8jPStXUNQt9UeDUJ3kS6leVgEc+TnzCwkxt6c45&#10;LZORwBUGqAs9xZz2V5GHkaXypwAzvtRizDIBON2Oe9bxq23MngY8jscvGltsQSaj5bTKGDRqynn7&#10;28jngj8etdNoFhY3VwYppLNkkhBQsCBvGTsY/wB0gbjg/wAYHOKxbg3TMx8qC1t3mMixxqY2UEdF&#10;3csueO54rT0Vp7Zby6e0jntbVRISZl2iTHAKD7y5BOM8kEEj7our70dDhw94PVF3W9CnhuGgiuoG&#10;gRo2Xymyu1ugDYG0KOv5VkLKkbTxXNxMtzJuPlInmMwLdj2BAzjv+NaM93avaT37wv8AYOCu2faX&#10;U5KYJySPUbRgCqM9peQ6i/2eSNr57VGYSSfKqlBgh+QflK5BwRgDFZ0k7Wkd9Wry6s6HRbmX7eLa&#10;LWY0UDy3i8o+Smwg4HTnjP4V1N/qmmlrrSb+/aD7TcGTe8pGUXOEPbGMj/8AXXkcbQx3AvpZBsll&#10;aMyqdxIJ5cpkMT1PB9ea1tdnsvske/y2e4nZ/KFwMorH5SG5IXGM56bcE5rnr4DmqJ3BY2Eabj17&#10;mnqNwIJfs9pcLFBNGr+YDtLM+cKrY4GRg8jtWBaHTbjXn1JxLc+UhiSGTO2VwOpJ7Etn0yc1SlMj&#10;qIfMRL2JcxXQlL5GenA5xjgqAPfvUej2zozXt0BJcSuXES7ViIIDDGfmJGW6DsOTXfSoKnB2PFq1&#10;HiHqdHqdpbmOOazllkZVVY/Mk2mLDFsEL+PTr61hyXsP2uOd3kciRH+fYC65bcqY7EqBz360601S&#10;zks9xjVhEVmkjIy2/ADAHnCDHGc9c8dKzry1t7S4muruNltzMwtRKCDkY+TAxz8wOc9vwq6VJq6Z&#10;VTEqaTe50NvrincbWZrgGOUpGsQLQZ+6gdu2B26elU9J1G2vDDF9nCF5Q0jbyQWxtwAflBxnPbpW&#10;b5qiaLTbi2RpFczSBXQMysoAGQAcj0yaky2lXry3SQPCF3LGcRjjkrxgk4A69c8AnkV7JJWR04en&#10;L2bmX7+0jleee5n824WURqoJ4VRyAB8pQEHpTkvVuNN+wySKkpBXcBuCQgZ2KB3ZmHJ7KO4NZlne&#10;sWkjtYJ4cMJFQOQEkxt+djjt6ce9a+nPZ+RPdahbBpGPyogYMpJXDAn5QP3XO4nqpHU1MoqO5NP2&#10;k5Wj1KNi7/YVuI4LGG3cBY2K7mDfdLKP4eeeeas+UqWiXFtMlw6lleNt0ZmxtAY4P97PHQgrmuj8&#10;PwWFrcTTXAjns4ohLPcxYAMjrkLuZSDjjjGeDzTfHcKTyR65p9vZiG7jHmRJCwXiMBeWAAzk4Gdx&#10;IY9MVh9Ybny9DWtho0l771OXkN1IkN1DLeskkJIijCgt15GBtC5I4waY+n3MdtFb2txIL3clwEjY&#10;M0qlcls9Bgk9OuajhfVo5baGK5LTRqRHEsgGyM/eGPug9O+fXkcXtHSLzzqCXlyZ4YwkaSqrN90f&#10;N8wO4DDDGccAc10ylyI5VhpOST2ZWmluZC0N8JY1cl4HVAGc42k7zyMkj0GVrJs5XtMRvkxmdd8s&#10;QyzKQBsYgYPTPPc+ua7W/wBMuLyNbqVCGcfIrzrkKDlR7E5bCgALiuWilaLVJFh85YEG5YkkCq+B&#10;8xIII5bnnjB4GMUUqkZxZnPCypTaTJIrvffQrZmW1ltXZ4sEHaW6lt3ViB29OKuXdrIsYklvGmuA&#10;zq8kwxuAOerdGDZ5pbS1tI7u1u3ZLRZRtby5QXEpbIYjO4rtOMYx3xg1PqKW886o1ys0c+WLF2k8&#10;ttvPmDIIBPIJ4wRUzbcklsVGlfUmTWnlZpIZYZ3ZlikjWLbHHGRtztHBbvnt1FRO9ha6ustzZyRW&#10;rsWijgdVVS4/LAbI246da0Ph3bw2NrNNb/ZHuo7fftZC0gb5ugIZSrKwyGBGAp6kVjeJls7bV4JG&#10;F+WUlmLuAkXdV3AY5Byc8k84rOCTqciOqtJqndbk1jfXMGqzS2m6yeIyLcQ+bt8ggbVZMc9ByPy7&#10;V0ej+Jvt/h82iiAQRxtJvkjIuJXY5dQ38WOnPbvXEtbNcQLrDzJcnzPJdc/vSMZHC4/ulQTnoOnA&#10;q1odwULSQW8b/ZZfLLm44fuEUbhvwOoH6Y5qth4yi7boWCxcqfxPRnoFxZSaPa6dFpzzLpuGknjn&#10;2sH52OMAbuCMjOcFuOOtTxNLp8DTSzAXN+SJLgvLuiAOCgIH3jwM5HX0p8fjDTpLOAPfrdSTwuxt&#10;kJ/cBmxhQSByV3CMD+MckVzcjCKW9e0mludPmdZVh8wK8zYyFdQuflwQcYxk59vNp0aspe/ofQTx&#10;dNpKKOsvtRa30Wxs7CzuYk8zEqKAxfcFJcMeAT02/wAJye9c8+t21pZ+VYGNThoUST940j8gZHVQ&#10;N2AemaI7h73RreytmiaKMkfZ47grlCcqPLJDHBLtkMfvAdqzrnTdNiu7V8icuwdpXZvLIU4ePA+d&#10;sZBzuH17jWjSjGWpw4rFyitDf0G1K2rT3iRqYjhbeNcFdvzFmX+EMST6A1c1J4biwaKIee8cXmfZ&#10;RMd7Nnc25z3UbT9DXMaNdC0huLkTtctMAgwUk3EjKxHJJGFI5IzknmtGwnttRtIFdY0uRHIZbdwk&#10;RQrwn7xiC/AYepx04pVKDU+Z7BhcZTVJxnuZyaglneSyTl2Z1CRSXC7nZmQZwf7o7Ec1umXzbO2i&#10;Sezu3dI4F3MSy9SzleAR838+9YGozRabczT30Ly5iDGKVQdsh5wMH5FXPABBGOT2qG1ubm+0z7XL&#10;LNHHJGV8+CzAyA3IPHJwzZweRjOcVvKmpJSRwxlepbobWnapDFY3MdrBYm4lk3ZBYeRHu+UoOnIA&#10;3VX8Pzf2hfGF8w291lXuE3b4kLbjGT3HH3uvGKztI0W5Gnssc4t1uJHZbiTaBIAO/bIwRtI7Vc0u&#10;6srDQbh1S8muISVmuoWygyB8oOCNpJBByMbmGO5JRVny7kV5e0nyS0IddsNL0+8XWLKWbe0jBTNs&#10;ZZMHhlI+6OM59KgtdHlvbaLVGFvK7SKot5GBVShKkMOpJxnPTBP1qLW9TudR06FZrElGCqGjhVV2&#10;AfuwDtB5xxkknvmpNEGoXccWnKkdo8kghmYIqkYHy4ZjjOw4yuOxOSSa1gpKGr1OOuo35Ysfr1pf&#10;x3F3BLa27MitH51uq7SVwRtHXHIBA61lz6XbnLy3UqXUU+xgUKon8S4H8KnIxj+tdJodnax2M3m3&#10;25rYvGYEjYK6YOCZlB3Z9+P6vstFmnuFuhBN9mZg00s7MYSmDkknGWJDYOSAO9JVlHQmnRaavscr&#10;dNNJcahLYQy29t5hKCXAfoMKPUAc496hexT+zxfTMbgGRQvmLlpBtOdoPJ28ZPsKlt7G5W/itjKq&#10;KSzqxk8zeM84ydoPOeMEj867DQFvbPR3geZba3jeQpcPgyOzZ2gI3O35SeOBnHG7Nb1avIro1p0l&#10;JpdTFkjeGyuba/MNwYZf3E6ooctnn5v7tQX7tcXBVont5oUCNNcne+wEHCr7l9wxzgHrXQSahp66&#10;Xcsbuc3rTEG5QK6sv/PPyiRtBOTwGHPWsqx06TUL6O4S3S4TaS8iKVk3KQDgHAx936fN61hCpfVn&#10;rfV5W5YvTqUYbNZ3jlW3SdXB8whd2Oy4XrnpnOcdOa34dNgt9ClvJIbNLmGRx5RfMjABGDKP4sfN&#10;nHTI9ao2qXRuXsIAYIuZTMQOAo+ZeGPR+45+pre1M/aNMWzuNaM7hY7hVktjGcbHHl5HzJjbnqQQ&#10;w4BBrKtNtm2Ho0qPvdSrp2tafO9xcyC4tzcGR0a2Qljxjy2z/DyD7VkTPNai60+CwkiV3BSRmOQR&#10;giNfQDec4q3eCSVfMuCLVWwZJ42G2MADaQoQN04YjOc+lRyCBYdsE0Uqz+X5URZgcZxz8pBIUcjI&#10;Ax0PGRWRDccU3zIo6TpU9w0l9JBaxpDH5jRtKAzEgjcvqpPetJNZvIfD1nHJHaxvayZXemHlVhnI&#10;/vADHA6ZNXL20WKGPN3bXbPsMCtCx+QnhweAE69hkjtWbqlxaec0UkbXlisRjjcowXcTt+XB5AKj&#10;kEcnvTUvabmUado8rexqT6vNNJcafbNLdvdW6mVkUfLj5gR/tAE/MPUCuZ16HVLdpC0mYo/9Ws5K&#10;nDorYUeuWzj3yOMV01ibawhjtptOa8WO3WaFVm8pm5yy4Zevy/Xpiqeo/ZtfMU62myZ42Db59wYD&#10;AC9Bt27SMktnjjnNTSn7OTstCauHXLucos8gY2VwDAUtcI7n7zZ3bc/gcfSqtnFFJF55vBbyK5cK&#10;SRKvYEDq3AGa6O2W0UzPLIknlhYipUL5hyMktkjI7Y5xnita+tbO40dIpY1mjszlL1IivzH7yuzl&#10;ec5PGR711/WEuh5ksPODumYGj3baVYMby6lj8xDtdX5Y/KcEDoOBkHrS3QW+mFxcIYmjGCrINjSj&#10;qPQgLjnrg1Z06z0+1tZrmeWKTzgRHGIDIyDGS+92Clj8v3d3BNR6TA11eXVlM8aW0sayQid/LG3a&#10;BgAA9R34J4OOaWnNzIceduzM1ryCzkOJTyxAYRYMbSY5A6EBd/03e9TappX2W2vI9RlEMxlDMm7q&#10;2Mct/eA7Z96LaxFs0e94XuHcmISbiEIOc5CNuyNnAGOOtR3V0IbxhcSvMFmLEiMhl5xjr09iQfpW&#10;vNp7pm4S5uUWKxeztkkt5PKXIdli+YodoAye53bhj2yeozMYp7US281w0UssQmcu4TzVbq6k+2Rj&#10;1PHQ1JNcu9kqrBmScMYrgD5zhyvzDPyn5Dn5mJ4qrKlk7iWW6u7tsbGeZvKCkDngk5T24P6VKb6j&#10;pV5U7xZbs9Qis7W3UvBIZOTIjDzEKqFII6kZBwPSppL5tWtpIJprrMfOSpdQnGFx0H3lP6VV1Ozl&#10;ayEVu3mysWMk0SMqNuwxILDkqBtPbOee5nsvs9rGkrlVkeORSrRho9wwTuxznHJIXHOQSeidOL1H&#10;PEtqzMG4Ez3RvRKjHzzHsiOSoUDBIHO0KV5PU5Fb8WofZrcXcdxdXssp3SlAYypHAXb0zhTz9PSo&#10;Im0/zmQz3F2Yy0bvaYEUzqeCCyq/K4HTHHvgOtniktpSfs1k4UZQj9445yFOCBw2cZA45AyKqfS6&#10;OWpWasmR2EF1f+bHNd3UFvtWNzcsAWGMjOewGKmu4YracJFO88Crn5yASmCu9e2D83H+0Md6WG2j&#10;ine1uLNmvHnKXcpHlshwMqpAwvJ6Bfb3rPk0kRaiYGdUggmDyNMpd37cYAyQM8Ejp16Ck3FuxpTq&#10;zWqOtvPO1GdIp725vJUtA8UUh2BSBhtueBgZAAHNcnJNczxRRfZZDv8AkImQqMhVUAE+yjPvk0/7&#10;NPdxvPG2y1t5sbEHyjk4IckcE/40kN488giuWE53lI97YBbgAbiNoBwOSezHjNTTp8pVau5a9TX0&#10;fVrsaaVvoRJ5pVw7hQVhwAGUHoPQ9uahSKyhja6xeQRyu00O1dyGM5woHdR3PYg1HoaxtPffZI7c&#10;orBPJldkwO54GDg/xMfpnpU8Fpq2nX8E8E4TdAhLSoG8wZKK2zk8cj1wvbpSkkrmlGk2lNkseqyz&#10;TStZalD5Q/cxJMMDycgnjpg9Cefen6traxiJ/txRozhbZAVRQGJVjnqGG0j03EZ4qYapajTojd3M&#10;X2oSmGGW3jC/uQCPnxnAOSehPB6VyMU09+JbYyAQRSl3khwGl3MTuwcYU8cDnocVEKSmnzIutVTk&#10;ki39rN/O0U8vmTP++BjGCOBtUbeFHHbn8Kng1O+tFtzqS20ySSsDdK582EsMDPouACM8ZUVWe3Au&#10;YoWtrwGVN7LJJtBb7pdZP7uRwBkZHGK2TYy2niFFvWgmEcOCqplJ1x8+7nIcA5zg89a6JONrMzhF&#10;uSaKl5FHO8awlooIQsLqYwC54Zjkc5yzHjp0rah1HT2sxZWd1LK8BwJnGAkRY5QA9xyxI6hh6VlX&#10;lpaLLHIm5YHkPlGTGI0HdtjcE9Pu4OKdfW0p0/eX8iZP3LYjAg2P8wYuuAc4GM5PH41zuMZaM7va&#10;ypKxbsLmwhyii2mtBKHaVmbCNnkbeuM54/GtqfVNOvLmWaaezjklllWMzQ70iRQjqM/eA+ZlHbOf&#10;71cF9jnWdEtm88Ab5IYlLhFztZiWDDtnJ6c8ir873+o3AniATzvkMsQwgXfyvHCqTnBPAKntiiWF&#10;i3czli5KOhr2Gq2UUFvHKzKiO6EFgd+/gOFPbPrk96t3Gp6Yt7ZWljBDaxG6JklnYzRowB+UKOnJ&#10;IJPouKxtMEzG6FnpFpcWltIC1tM25VI6EsGDOeuOeRx2qza6XbB/t97KArxFsAMFSQMQHXjG35eB&#10;k8hqlwhAccVOoi1Obv7G0a6rKWndI3KQhgdmT0+9wQAOuRnipbS3ltRNbT3PlmS2EKeWONx+ZGye&#10;Pm5/zjMWpx26XVr5kZ2sV8qfcCy4+8u1SQMnB3Hn6Uk9vcXtoLqK4j0+4EOIkAZwIflGV3kgAFTy&#10;DjLdRgCs37tvM6qNKpy3RS1aWE2dvG11NJcQzMJ9ijzFBxtLIvrgg49R3JqBpGtPOljU3EpZvLDx&#10;4QLnBYZ47Z9+a0I7K80+dhaTJZiSKLzWdxJOzb+WB5Kgg54H8zTNRaW78OTHy44085I0uy4hWVSu&#10;APlwWIKn5jnOTmtrq6SRlWlOL97YxYtQfZA6afaB4m8nLQkB2BOJGH8Ry2M9h0q5Jq1h9ku7C5iJ&#10;jYIylhhQW/iAH3cknr0FZME1xZW/kKbkokoMIBYjPHzEEHHcDAHUkE4rQjltX1G2ikhs7eaO3ABl&#10;jbMzZIJcluHI9CBnOfWt3TTPNUpSlo9CbT7a5ttDeRLsNPG3mLGpP7hWG3cSeM8gc9gKmg0+8guo&#10;LqGZb54FAl8s8KAMAFhwowP0zU2kW1zDcRHTbwtLLlLmDeHIO4qVAYEMNvQ59R/Cc+gaVo0a6ddC&#10;ztILVjh3WaNkG4fwqpO4jjGMcEYOa8/E4n2R62GpSqPkschq1pfxT217GyXReBlG+EbYhtDBIwe3&#10;Rgw4yetcvLcWpgZo7WWZGn8zz5gDIXYEcD+IZ7+tdp4s09pALmfTBEyn96XeRZGLAHIDYULjgDB5&#10;LZzxjgDJetNciyG5LN3mjLQgn5uec9APbFdGDmqqOLE4adGTTepPAZbgTlXWBYZsxJMBuLFct04A&#10;+YkD1PtUvlXcluJx5jqZeYpMSLkepH8JHp9KrWokucwykCWVFf8AdEiN8gEOeT8wHGMYG3pzXRR6&#10;VPYgTC9kEMsKyMUIAQZAIIUbU6jnABHYmtq1RQOeFOUppJDNFtozfJb3kttumilaGV2aJRHtx19C&#10;QeD6Y7VDJpNxp8UiF4jHMm1i+WLEsCDjrtIGM+ma1r2ygh1a3idvtUM9su6FsxtEMY2gjAX5m+9j&#10;8OSBW8U+QLC3uYNQe+MsS25c7dq7G+4F4yeTjnPBIxxXLGo3LQ9B0UqbT3OW062ePUTFLNdzlcbo&#10;EjUtJnPTPbjBrUWC1u9IEcCsl6t66GOSQYUBflIA/wB5ht6H8BSRtieS8vfMF7GYol85C27+HgDk&#10;kYySW6njnNaXhuHSnkkkmt0iimcxMzNIxSUZO/bnrgEAYIHB9a6alSyucWGw0a87tEMNra3Bm+07&#10;vtcSrFKwmLpNIgC545GT+FJcNNY6YmlxztxKRLH5RLw4x5mGPLdAcDoVNT2MUOlzT/6LLKY1+Yue&#10;VfJ4CjleR9OOCKzNeuYLqRpobqS5aVS8jvEyb2wpIJH8OSRgE5xk5PNZQk5y12NsZQUXaKsZ9zdX&#10;l7o15FNNAgW64iQgB8nkhfTHSmRW4tba5k+aPzcKkE7EFPlAPsQBx+NXbazjuLVL/UHuWt5LZQHL&#10;ludvK8HPP3sEkjuO9W4ZtKks3kW5cyLEId6gBXjUhRk8HkDbwB93jkmupytokcShZWZneVbPaTxp&#10;5UEdoSVgL+Zk9lyeWB6+9X7bULe8cTiKWGS3hSPzlO8Fg5w23oBgbcdhisx5DPqjXNnAbaZFI8uN&#10;CGRQRtwHbj6ds9KuSXSTWSQTQRwptU3CwrIwOMZH3udxPsBjFTNX3Gqsqei1Ql5bWkMV5PH5Mkjs&#10;WjuY5C2/GMgr/Ccng+tQyXEdrfk6f5sKiJC0ojIdlIHybT6AKC3fBPekS10y51N2sLq6eAht0byi&#10;DcwwSuOQQQCMevc5xTLW2bVNYWKC5XTp2CLgoqq58vg4B2qCMEYGDWiSsE5Kb5jbttP1u20mSedZ&#10;4rMZMc8rfJHvwRt9Ccng9qXS47W2ugzIuJo1ktptpcYDH50X/gODnsx9K17CRLzRxJeypDZWv7xH&#10;dFDzSdOABwDgE7mADEkDmuXtrlbu88y+t3RnZT9o3mNkHzDkjO7r6Hp9K4o3mnc9CEVT2RdvjeW1&#10;1bGaN5jgz3Gw9Exhs9h84Yc+lV21AC8hubyWdYnkDqqoSyjIbcG6cf8As1Z93viuf3Z/dueXiBIx&#10;j5cqcbjjBzgfnTmmmtRDCsckiq2+QxRgycLnLHPQkscf7H0reMNFY56mIvPlkaN9pl95SXsay2Qu&#10;8ys867PMQHbuB7knIqve2v2WwtnthKl9PKvmReWSJeDgADjI5JHXmnrqVylsoEyQwyQIVVWwQCRt&#10;3YBynoOvTpVdhqM8yahq96xQO1v5roXVcEYOMDH3jjrwD7ZIqV9WbV6NNpOLG6GjTGa0UEXK+YXS&#10;OTDP83IYdSQM/wCc1vaNI0+kgSQwSTNM1ymXJaMElcY9DsGAB2yeorPsBpsMF7NY6ipthKTDD5Z8&#10;1xs7A8Bex5z7CuisGtzGlzbSbdTlIhNvG77VjVQQxyMA7iRyf4eAKxxElsb4GnyJuS0MybTIUbMr&#10;hrsyK9zEkR/dljtwMfcbnqfat6+jXT44HaO2w0DERo4LwszNtSVMnC4AJPQ5HesbWbiaPUZRM0kz&#10;B0imR58qvBYLu3HIG3suPccVkCcX+1LmQrOknoQwH1C/PhQMAkYyOtZKk5q7Np4pU2rbHQaZpQIe&#10;/voNNBXGBLcBX2ggnjOV4P4jAqrqraPdfZ4o2mjZLYQuqwFBIwkYAH6Z2gHBIHvWaXhdrkWzyuwD&#10;CKWQ+Uw3HBUkHt1HoT0NbNjba3YaVZi/glltpo22wmNWCqzbiwQEAjLE4yOvTtRbk3YVXKunyLQw&#10;XuGs9UaO3tJdxRkkgYEeWF/u9w3zEgn1960LbRfOli8q28oOEMfmYZ2yoUEufpjHtjrVrRGsLFjJ&#10;dCWxuXi2N5oBEnLZxH2TpkFvXA5GIblLh7SGFLRHuJpmbz7U7ScdFIOAuMn5gp4xnFaTqN6IqnRU&#10;IJWJLS2ureVrHf5cdvKzSTzkRmF+nR8ZPyrj6V2OmapaW1tBcpe3DuloplQShQgCgeW/dSSMds9R&#10;1rmHa/WSSSa5s0MSFJEVRcs67o8hs8MTlcc4GDU1xPJ/a5kjskWaSHyWlZgolVFwzkDbgkjp39K4&#10;q9P2qszowldxq6qyRuap5OqTXWpa1EZmcbgAjK8shxgAHgBd2CB1KqK5nX7GOHUYdLvfMj0uGQ+U&#10;RGAe+5Pfv16nFWbTUhJpEk2maWlxaqghLTsFBYr1CnuGBY9choxxtqvpEF19nFw8dt9imbYpVS0c&#10;bg5OCG64HJ2mnShKitxYiNLFVeaGpjrpmoQXtw9mJ4pMeTBC6YkVCxyvP94njvwPWtmzhfTNVn04&#10;3P2dp7Qsjq5lDkYIVjj5Txjbxya3vGYGq3kOsX11fW4aIKHaf5THtDqm7nPLNgjkDAxkZrBhtbI3&#10;1mySQyKZN4eaYmVyzfe6HZjofm681tGsqseZjqYaph0nAamoxTXlruvHE0qvcRPJIFYEuTtAHQ79&#10;/B49Kr65Bfy6jbpDCzrdDEqu43RuMgsRxgYzyemat+DvAniLxH4tvNI0HTDeSC3+2QoZ0CmIMF8w&#10;M7rzufGARyehANdavwP+K93+9v8AwRulETK5k1O2cyNg7T/rsKfccnP4jqhh5TSlBXR5uJ50nzPU&#10;88muil7Pvt98mEEu351Rgchlx0HOM99ue9VrZN051I30FvcxTmPyvLLE7j94469enXrXpMnwJ+Lz&#10;zC4HhcLKQFG7VLYhR7/P9eg7960ovgX8TxZR6bH4ZiiWR2aW4k1OF13HHJUODj7wGM53c476SoVl&#10;9l/cGErKi7o8w1vU4GmjbyPLZYFWSRYmiaX+6Sf93GD0PWqum2p0jULTVBdwmO4hd4QjBmT5wCo7&#10;bgDyOeGB7ivSNX+BHxbNpts/DDbzsbyo7+1EZIHKtulGRn2PFZMv7P3xoS7c/wDCLblBjZDBqVqE&#10;XjLYBlU8MT2HI69DWlPC1eXb8Dgx1SpXne7scHqFmzyJJp8h/wBELb5HJZS3UlucZ7Z9KriSfWT9&#10;tkjeV1LfdQ+WgMhbAAGPlaTPsMHuK9OsfgB8XYpi1z4Tjl3Nvd2vrWQkjpwZQAD6c1paJ8BviPb3&#10;DLL4MuI4HQ/MupWisHzgYxIcKAckc56VTpVYxtyt/IypwezPG1thdTOt07bVmdTMylQZCM7SSPlb&#10;9fatHRbdYb2znuYJZlc5QMNw25IDL3IB7c9K9JPwB+J8N3C8XgwuUKjzPt1ngY9jKCR3HQ/yrV/4&#10;Ut8VltrdR4WLSISkga9tWR1ZmYsR5wwRuxx129u8Tp1mlaL+42jR5JczdzyWXS0d7qcxwL543W4D&#10;rksmWbI7cDJ6frWdBplreXE1xNeT+ewWR3lHlMGcKR8v0Jxjt0rrviB4F8YeEJPtXjjS59Pj1NnF&#10;v5eoxyySY2qxdg7dN6HnPGQMc1hCxVpZGh0yFIbXy45ZVbYCVAXZhiN3zck4/LoC0oRtLcPZSqJy&#10;joat3cWtxYxWTJLEs6CXdjOJsKyx44GAG+9zkjpWZ4imMF6kEcaxuzYk24bJC88Z+Unv+HSqt3LJ&#10;b6NDeOyTyLkQq5Z8pnnGMAcjtgDP4VXW7jOy5AlVQudrHcVfkAkDHBJGSQc/hWcaNnc6o4qNOPLJ&#10;ENuLg3Ek0MN15Qhbd520em45zg8596lt7iZL2Pevkl08uNV5wgL8ktwcnv8A/XqSOYgvZRYdWQwy&#10;eYqSbAG3HGR1Oc5GKhYTbLm1s5DPAjoVjZA7MuN3zEgD+8QDnHOOtbpXfY4Kjhzc1zpNHtbJ7G6k&#10;OoRfu0iiEaMpYt1AYHkYPBxn2rE1NryO4muJ4ikmQssUj9WJOSqnqNu3659qh8NSQG8MEUMpmmYb&#10;5kdNhDeoKkAj8wc1patN9k1S9tJ7i5nulGE810ZcKF5yQfTAAx93ng4rnUXCbOuKVSGhJoFtBMUn&#10;urRreMuygtHndxwMdz6nsM+1b0sv9oxwCytGS7jjVTIPl8xV4YqOmeRuz6jHXjCubiC4011tTJAY&#10;Yl8lnzOCR97cRjHPOcfTFU9J1DUZbm3ElxFcWhUfJJldo/qe2T2x6VhUoub5j0KGIap+zZoXWnxP&#10;p0zXmoeXN5kYMCR5YIyklC3tjoM9faoUs59QRykscBDMgZztOFRep6EgKF98Z710vhlodHuvtFjq&#10;DXMU6EPLNktZ46hfXPToRjPQ81PfNaGfcsMmnzxRvGzGMS+Y6kqMKwICkEJjqPLzWH1hxfKi3g1V&#10;akmc9o8CKohnnH2Nmxa3CwEb5TgnKkcgqCOfSuj0JbopBp+pXsqxyRuqZTzRGSFIJYdc9PbArMl0&#10;aSS2t5PNtTJa7ztRHRw5I2KQDsAzyCBnhq1otTvo9Jt7Cw+xQzxQtAVaQHzyXZzuGz7gzjB54xk1&#10;FWXtbKJ3YXCyoybbKHiCNrV7eS/t3aaEgR7yqxzLuORuJ5CkDn1Iz1qKz8uWWVZHtLIXLMqtGzST&#10;cHLZwDwc447cVkS3mo+fcSTSbpDEwkSUZSNsjATsARzjvg5wM1LpUQub1Y7O0gglZThTE+ehJ5JO&#10;QegyCRjqOlaey5Yq7OCpXXtm10NaRp7G0vmtbcQ2YYQxwSglg/Q7Wxgg5kOO2MdqwNWjl1W+igsJ&#10;ZbqBZv8AlphWUdgxHGeOdpIFX9ekgFhaPNIPtrqIZofv+YVyu5yfu7QVXA6gjnKmsK/t72zEP2u3&#10;ud0UxknkhcOrMTlWxjB4OOeOK2owjuzHEYmU4qy0NG+ks9OXyy8qWx/fbYWDoAGKqpyflPyMTnsA&#10;ehro7UQtFDMZ4o1kzLCHcxrEVXhiEBGSDg4zXJaUyrqkMc0UchuZiyySQowCFhk7FC/d25Kn1Jxg&#10;1r2B2Syt9oS6s0LJLuIwxPIbAUZI6jjAxgEVGJh2LwU5U4Su9zR0zTGv9EiW9vpYzMzIkZkAjyCc&#10;dT8uAeQQOuc1peINN0jTFs8G3862t1+0GB2fnr86Yxjjkg4PHWrWkXtjdwLficosEH2WANBl5FDl&#10;yWbPGBKvIPQAAcCuY1m4jt7yWOG3jnW4ZXkbewkIHT5XZxnJzg5Hy/hXBCMqlSy0R6OLrQjh1JO7&#10;NXRvFvirwrLd6n4Y1mysLy4i8tWit1ncRvtZVAkUjG5Djv145qzdfH/4uwCK2m8XtFdmDLg6bZ43&#10;7iM/c6fXH0rzyyiivb+6W3s45LRHDBFfZKXKqCwfqckBsHC/McAU7ToVSb/TJJEjBfMwLSbAcDcO&#10;hXoTk9cY6GvepTlRjypnzi5qj529D0rw18avjtr2pwadZeIle8Zwn2ddOtWaUjGQuIz8x54PYZFX&#10;z8ZvjTH4jm0241y5iuULqtg2lWwmLBigTHl53ZBzjPtXT/suavodj4o0fSIfD9kdZ1C4kWXUjO8z&#10;CBLIuFTcxCuWXkrgbSBznNT/AAMt0v8A9rnxubkPIljPqNxbl4yAsv2oR8E/7Ltj8cY79UXUqqLU&#10;3q7BpHR9TjvE/wAZ/jZ4dkjtdX1m/sLyZmRIrnR7eJgc4UhTFkgjn054zUEPx0+LE5vnXxZcRGAC&#10;NI/7MtGBkwMknyx33cDpjmt74ww3fiv9l/wN4l1m9m1DWE1OeNrtiN8kTPcZB6HGIo+OCMVjfAzw&#10;nYeIPhx8SdW1e1+03mlaX5ukz+Y6G3lENwwP3vmI2xt8+4DPHU5bc+ZRjN99/K5Ki736FTSvj58W&#10;JATceMYCuNzSPZWqrGDwAQIs9frW1Y/Gr4tS2om/tq4eGGIedcvp9v5bOXI3ZWI4QZVfwJrqtN+E&#10;3gQax8JrJfDoa38RaXcXGslp5t1xIlnHIjFgw2HexOF2g56VpaD4X+GmsR+PdOs9G1rT4fCN47zy&#10;Jqkh+0KrSF4xGfkVcQFMkFiNpLZzWU4Yhv3Z/i+1/wAjblg9dTy8/Hz4o6bftBrPiz955AIhgs7V&#10;jvPqRCcc4wp7Glb4+fFOGRnk8Ul/OUmCD+z7VWjbLYV8x9cAH9PWrHxe8P8Ahe++DXhf4leE/D39&#10;k3Gp6lJZS2DTfaMvmZd4kOGzm37YBB5HFeLpex3Nv5Mhka9DiNnt9paTecEPuUkncM5z3+mHL2ys&#10;uZ/ezlqNJ3TPQ/FHjzXfiJ9jPifUDqaWjFbVXtI4Shk278iNefuD16dq4/xStpZaibNXuWVeZT5h&#10;yWyVLehJOcgnrmo9DvZrO4B+xR3EEIaNzsdU4BG5tpGWy2TxnIp2rebLYw3scNt51oZGmBtwA67+&#10;mcZI69cnJznmuS0vaXk7nTGU4w8jOnty5c3c4skgVSvmKyRsxJyR6EhRgVJ4ejguHVDFqLqhG6eK&#10;PHy7iCOeoy6fTPvVi3iWziitBLDHLdKxmeWPCQNuIHI3ZHJ9eoq3oumwWs01/LbEQEvGTGu13kGM&#10;YYgcEA44HfvitZVopWEqEqrSMdrKWG8ZrK2nMpyzEjYAgYnPPucc46YqLw/cRXF5e2txfJAZlIdl&#10;4DkHIDYznBXt64zyK1LiARak9tGcSSYIRJN0qMV+ZSTwCe4BP1qpeC6nSd1uWRrSOMRRhi5UDhgW&#10;A5wSpP0AHSqg7qzM68PZTskOivgUisnuokR5TK0aoBuweORzgADjrWn4gTQUIvbSG8kmYrNKJCf3&#10;aKVXJBA6tn8CKxdP0sRaUtzGGEsquSJQs0TKDyACDnOM8/pXQ2en2MmkwrO8RZ233QYEFN3Kp0Bb&#10;G0HA4AcZLcYyqqMXcdCSlfl3MW6ns4UbYlzCjxgrEsu0OSPvMvZSMYH+NOtYV329up/0QMsZXeA3&#10;m7skITyRzz2rRk0a5WcjbLsH7ySSQ4Q4IATBPDAfiPpVmz02aJZTFEyo0hdxIgYOCwJcEsM5AA68&#10;gcc5qZVYqNjppwT1aHajugup7Oy+z3UdtAXmYTbdwAzkN/EfbrWrpeoX00qS2AV3EhmfcPMBUDIL&#10;L2BLNycCuY1Q6kupzxp5aq87qZYsoJBtw0ZAOMHgc89eozU2lanNCJredfLPn+aZH5Dgj93kAtkr&#10;gnv1bJGOcJ4e8OZHThqjgzo7vW5lt/OQWxkjjdZGi+WSPHI6nB4ZjgZPX1rGsNVhSFLqB3nYRCOS&#10;CWMqsvXdlsZAJOQeuSalaP8AtKCXUiIpzbbWRNjBGwQZQuBwcYJwOlZ+lXslzHPEipHb24DEeY+0&#10;knJyB8pHPXA4x1PNKnSio3K9vWhX5kyXUNMm0jQo57j7FJHMvzBWPmoG7SAnJIO3HA6nnOKba6j9&#10;j1dDC6q0chZjLOMqvdc+mec988DBqpb3CQLJBZajOTNIXlZPljUAnkA9WA5HTp16U6RhNcxwedJe&#10;HzBJGrj5mI+UtITwOAPWtuVNanm1NampYiPmiPUCmWhnZgkRDFuSyuyfe43EA4wdp9K1YvFepbfL&#10;DeddtOHnmSAESLyFVSMjYRyRjr06VhXsEk15dXtjcEXH3JXilxjPAj2Djbwc84P6Fs1vc2+k+ddr&#10;OHR/Mcl1w2OnynPy/rRKnFqwqeLUY2On06OG5jvLhxHZYmjS5uGdd67lLiMN6kAnPGdmCa5uR7i2&#10;ubiBsPDIvmKrkKGQ5O5h1OR2HX2qa8VQtvJBbLB52WhnmbyzIuAAzY5OSNv1x2xiTWLmd3klvkng&#10;EbqVRZWIikAGPKI4HHPAwPwqIwcWdPtXUV2tDQsb+406SGctE1sxVEd4zsj3IuNvbHfODjIFYesR&#10;rbM3n20/2xgs0Mm0kthuW3nAKnn2H406GBViu57zUV88SGNYxE0kjMAAGc8fKSxycg5B4PWm2NqL&#10;++W0lguWLhZXgJXa0p4BwORngduKuEYwbkzCtJ1rRjsVbx2SKe4kVydiqnlKViPzEEgjquQ2D747&#10;Vf8A7WDaVFpxL3Ucakjy0JO8kEZOB2HIJx0ovtBFrqTWdldWuGlG47DHHE+SpCuckjPIbGcEcVu6&#10;Ootnit5r7zLWzUs81tGyKjkjcWbALEADn24xzkrVoWutR0cK6dRRZY+GPjFfAvi7S/EcWizag2nh&#10;g1r5nk7i8TxMA20429xjqp7ci1pfxF1bwr8XJfiFBYiyTVrma7+xzTGSKeKZ3LhXAG4Dco3AYDL0&#10;5xWbqdhGY7hYAl2728TtdLlPLJAJ27iCcDHGe3qa5A2d0LYyzZktQ+yKUhwZShOGYA9SZBycdsVe&#10;HrXjo9hZhQ9hJanr/jL4mab4s8OWWh6No9p4a0vS5JJobYyNJtZwWdiSM8s7Y+XnJIzmu0/ZeS1s&#10;Ph18Rb2OGHUoDpMbtaSOyrNtjuiUY4yA2cZHQY+lfOH2WcTh1uBiQBpUjO1mVTg4wCcj6dauW7yJ&#10;plw2ni6lmbe07BNxOGXG49FwCDjB6fWrjNqr7Tf/AIaxcMQo0eS259CXXxgju9f8FazY+EVitPDq&#10;zQJAt2QX823EW1fl+UJj/azxyOtcrY/FCHQ7j4k+Xo5uV8TJJ5vm3W1bNpDOSMhCJAGuCOq5Ce/H&#10;lv20XHh6yiMQvUSUpN5hLOoY7kGDn5QfTGec5FUdb8+WZ/OMcPnXDqnlRhSygAFR7BccEbemKmFW&#10;re7f9Wt+RtUnS9m9NTstc+IcN98FdI+Gi2Menz6Lefbob9LjeJWYzsFCBflOZuu4n5TwM4Hn1/DP&#10;DcQpL5a3GNroxCFCAoLDHJ5HJ6Ag1qzWfkQ20duLOe3v0WQxqxLWxHUtnOCR1I9KrXcFrBrcVqkd&#10;u0cdztLA7Q6jBZM9+pB9cYBwMVt7Vvc8f2kJaF/QPLEcwvrhzJHKiBFfO4dwfbkZP3vzo1JxLA0b&#10;IkflyhXVJV2spH/LPnpgAkcnntTrVLE36ypborKW2pbAbS3LKCOucgDcCD79qu3H2TVZLe3nubi1&#10;a2jYyOEBcuzFgA7EFRjIyOeO9cTacztlO9NRP//ZUEsDBAoAAAAAAAAAIQBt2cPXjl4AAI5eAAAU&#10;AAAAZHJzL21lZGlhL2ltYWdlMi5qcGf/2P/gABBKRklGAAECAAABAAEAAP/bAEMABQMEBAQDBQQE&#10;BAUFBQYHDAgHBwcHDwoLCQwRDxISEQ8REBMWHBcTFBoVEBEYIRgaHB0fHx8TFyIkIh4kHB4fHv/b&#10;AEMBBQUFBwYHDggIDh4UERQeHh4eHh4eHh4eHh4eHh4eHh4eHh4eHh4eHh4eHh4eHh4eHh4eHh4e&#10;Hh4eHh4eHh4eHv/AABEIAQABAA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OR1kS2dhbfa7IrM6FyihQoXHAFVbO9mOnLNObeKHZhtyg4Hbjvg&#10;96rWd1cCQvd6hHI7p5UcMw+VR6r27etN1QNsEBjVZpRhJm+VTjgj3xXwUIfZZeKrqNrbfL8RdR+1&#10;wXiH7RG1tOArMVDMQORkencGpI9ShnvopLu5GTEw8zZtYDsTjGe2Kz5bgoq7I4bnzEImZ5DwvToe&#10;Ae4+gpdavbRTapZW0SusSw70H+sGME89COma35HseV7rlJy27dfkS2k9ncTXAu38uYZ3u65Qc/Ky&#10;kHqeKsXjadfrZJfSyRXikIFT5weSAfw71ixMEnTZAsvzlFJbYrEc5JHfI+lXpZ4r6SFJAZb2PLsC&#10;FUAdDz7dqcqXK7oqGIlppc39MGpadPMxnty8RWEq/KsrDHHoQKv6doEkmlyXMV3LHPH8xjkOUcDr&#10;jnjjue9YVm11AYmmQSxSgIzbuRgnaW961rS53S32yD5bmMCTaSGjX1DHpyM159VSvdH1uFlBStNO&#10;2+u5NbvNM7w/YIS8qr8wY8En7ufwq3datDHc2KRNNDOfvxtHl1xx97sP1rEaW4Xbb28YLv8AOf3o&#10;3uygYGewP4VtPZWlpJc3N5PFEk7ZVEdmWP5RlSR2OTg5rCcEtZHdhalSc3Tou/d7peVyOxmWSdZJ&#10;hGSh/wCWfAZD9ewqX7HqZfy7K2ghiEgA8s5xnq/5flVaPUntWisYLcPEzbTOhCksDkBiBnGO3vWg&#10;2pXTIq2SRxSXII3K4+Xr8y559yeOlZSjKL0R3U5Um+S7fLvYguYL3+0MIxuZRIUj3Jna+Byw78et&#10;XJYYLW++y/aB515CFn87aFTJHBHbp0qG01PV9I81bzdIZ2CmRVDFs5wR3AqG+ZpLk2d3PCJpAXEL&#10;rnlRld3fkVNpN2ewKNFe8otN9xuqSXUb3iWEqmddrQlWIAQe2MHHXp3qza3MK2ck1y37zzAJN0QE&#10;THGA+D3OTkiqVpqGpQ3C2KxxwpvMgXGW2YySW6YxnirEFrcX9nd3MV4RppAEUsyEqAx6BeuMZGat&#10;p8q5jnUqare5qn0/rco+RZus6XTROsRJnEchKtg5BQ9j9KvaQ0H9ofZjDG0oT93IfnRRjgk9yOp6&#10;Vg6zNqcPkyNcLN5THzkhj+9H/CcYxitLSovOk324gf8AdqXRF8svn0z+ta1Ie5e5ngq0qOIfND5d&#10;X6HW3aQC32xrZpE8ZWaRXAYE+n86y5TplhYwiKN5xHMpSViWd88cLg4FVInW5sjaPb7WmIeGJODk&#10;Hq3uB0NaDTx6aUW2tpAGUR7w4c7sZLn3/lXn+zcVqfTPEqcXKcbRX3mlLbYWfiMMiqzOkgUsSMnB&#10;PTPNVnma+Rp9PtLqOXecBmXldvQL2ye5qDWY5Z9NW8tjEY2jDzL1Bx0H5npSW/2rchuFkAO0F4QF&#10;69sdSOnWs4x0TOv2tPm5XJprqO+2wZhOrv5RVdpiKkl3/wBnHvWTdXMN5O1rPbD5FzHdOSu0A9vU&#10;81dZbiaGWCy0mZoWbFvPI6nD+o5zn2qjfXOpx6fHHq0FvMtvJtdyR5m8jO1h61vSppbbnDWxEqje&#10;t4eg69L6aZdMiYQpKFf7SqgxucY+92znml099Plt7a2uJnjkRhvfhlwBgjcOq5xWRcqLdPKRy8RI&#10;RbcEsiZPVjW2CElX7TbNFEmNioRsVMY57Y9a6KkLRsjzsulGvVnd6L+tC/ceZFMGgeOa8fKrMAMK&#10;p5C47E4qa/nukt7drmMQ3AyAp9TxnGetYSiRby4YiQ6crhy8acAHrjuSOO9aN7qLPZsJLZTcxoSj&#10;vjgZBDEnvg1ySpO66nuQxdNU5NaNf1ciW1uvt5uG+zykf8s3RgC3fHqcVZu1uGCyS2pgt/LDCMth&#10;mJ6L0znFZ+tX8xhj+0TyxyKmYzbuGXcMYzj3q7JqT6g1tMlu3lXaAO3IYsPlBGemOavlkrOxyzxF&#10;DmlRbvc5NoL62W/t7azbYjKEVnBdj36cHPNaOm2vm6e97f3U5khmVGihQj910wO+fqKvmK23LJBJ&#10;NI0bFHtwmNzZ6+wHrTbq+W2kngWKQXqbRtHAbjDHPXI4Az611Ou5pKKPGeAVCXNN3jtc5HUBd29n&#10;Y7/KmkzmFtxACc54FPs4LSZkt1sY/NZSQg+YA9e/86ta5FcWGox+ZHFPOiKFOBhh9Bz06VHGtqun&#10;XAiMqvFueTcoOwHrwew616Dl7qR8lGnaTco6bfMxdQ0zUJzII4/NMn7044z2xjp0FQz6bKgFpJ80&#10;krhsFgdgI4OR71uw3EaQtcxoZICBHE8T7Q2PvNjOR9Kz7ay/4nKRlxcxsQ0ip8rooxkFj6Zrop1Z&#10;JWuebi8PCU1yrd/gZ09jZNLHaPcTwRRkK4PI64JGPer2mvHFcoYne6kjBWJIQBtI6ls8kY5q3qFq&#10;LTVpp0nMtocfOyBgVyDjdV9Le0j33U8KOhlIhaJwu3AGSe3I7VNSsnHU2w+BfOuVWj+ncfbwXF1I&#10;07pGU3cYchJUPfB79s1bma+ngkaOBTbwptC8ZgH8IJ4zmpZtLglCxm42yqP9FUnaHJ5CDHGKoxX4&#10;tYYi9yi+YMkJ8sZCn7rDua4G+f4T6SGGjSSpylZbsW2SC3ure4juYpnniKyxHKEqfu4zxzzU8y3V&#10;xDHaM0kSTLhVSTIJBOCx6D+vFZJlvLi5mNlGGlJcukqgIiDDYUdhzUVhLcQy2skahDGxeSMgkKoH&#10;XHTBPc1q6betzCNT2bfKtHdGpb2cmoy3EVm7PLCynEhUCR8Y59c44of7HH5yQNNNGq5EbkBlGeh/&#10;Wmrqtvd3TTCALLMjGEAY2D3988Cl+yxSakJrrECuojZYhwznpuPpUO/2tgoUnG3st2wsLq6t/MMq&#10;uIJAq/vAGZVAyNpH9Kt6q/2mWzv7KV4/NAjZ1iG5io/hPXn3qCC2tIJ7aO08h7yH5pGEjbcYJ5PQ&#10;daLWWKTUm/snzTb2KEl8bvnP3mx7k8VLUb8yRpUliIw5ZvW+nX7iysE3k+RdXZQyxyOpK42nOeT6&#10;4BFXbKaOKziS5lvntSv7q3DBXIA+Ug9Me1Z9xFcRWkSG0lXzEYhmHzZbB+6ehxkccVo3VneXMcUW&#10;nS/JHGhYlRu5HKkeornmr6M9TDuU1zRV7L5jdcHk2aNqFmbK4bYYYWfcHXGcv39vrUulXO/TYEAh&#10;W43BZJVTAgJOcA46Y603VZjcRpCzWkbx7Qd2XaUjj8DxkDOKrWhl2+SGeJ5WPyTAIqoPX37/AJUu&#10;VOmYpzlibvR/5/qX7yWFL/7WtuQF3K0yOcZOMAHocegqpYX2oWUc2FjuYozui+VRJyT+fX06VNc+&#10;aunm2k+0RsZF/cA5yuPmKsPXvVkWZn0yGyMUigQuFd/mIbqcMOcY7GsuZRWqPYjh67ko0pWXd9y+&#10;sVvJD55BCMAojJ3Bj14A6D60w3ltZ3RsLYSDz8ZkbnYMckk/THFUVu0lthbWwKSwADZMNhO0cBsd&#10;Sa0LY3EyRXN2sUQOc+ThgOwGT04zXO48qbZ7spuSio6vuUVn8u5WysozLA6mU+a+Yw4bkgYxU9pB&#10;DK8su2ORm+ZZHbkjk5APtkZqvr0EcWpLPDOLOSVP9W/zo5yMYA4Aq3Fp0a2ihrhcmLKyRHcY+ecq&#10;O2aqXKoppnHST5pxlFW6WKj4W0l06JRGztucblO4dVHr3qtbJ/ZepFGDszRM6pJzs3L+II/wroY7&#10;C0sNOBeRAqj73JbB6nJGQAetZdrpsAeS4ZwwlwG3lmY+gXB49qqNdbPYxrYDm9+hFJre/Yp6XerB&#10;ax2ZUpFGdzCQlXlz29gP5E0kl2ja5OsZmjteVlRfnBUgDH69at2tjbOII7rz0klIb5yWZwD0IPtU&#10;8kcNvN9stoOZ3PIBAGCRynXOPSmqkbsVLDOyjJp/mZkFrb6frVtLFtRMA/ZpOQcn35Ip8On3dpKr&#10;TsJI2EgCZION55P0BrYeyWyltzeskzI2+KRlyBkcAH2x0P51HqV3bPLNNMXcylghVSQhxg/mcYpO&#10;s3Ky6mtPB0lBOyvf+rk11psZlWeNRBcIFZHD/I6EY5+mOtZK6RbyzTNNcF55pFCSkEquOrY64yMU&#10;kUyTmaZXuDK0LHL42oqnIx0GcgcUkEss08en3V1dwicMzhcbZD16j69M04xqLZmGIqwcVG2/3XOW&#10;fTdShcyXUbecVV0VGAEY6gE/nxSrJB9qlur2O2MExDo0eSG7FCOzfWmXNwilJbq5O7zmO8rtC5xh&#10;RjqSD07VDpcEqHyrx7dYJHZ1Eozt+bHOO9e0o+7dn55SppVFBet2a1/b2sFl5VlpiNDGweSUjaxy&#10;M7W55xXOXsryXRAmxIVBIXoOOMGui1kRJbSIlrchmBKnzMBTnpjvxzWH9sg3pIVO+QhN8iEFm6Z6&#10;dqKHmTX+JpL3bFi1uY8JY3NvtOwFVQluR/ER7/hxV610eKLQg32v5mJYRsPl39Q3Xng1StVvdOvZ&#10;bmWAb3HlMe74HOD6Hip7K3uP7HYzljCqSERyMAI27DHXJH60qi7M3oNVKcXOP6f8OFtNdm3IuEea&#10;2ilx5qyBdm44BANPisV0u7gubi3luoEfleu1c8jI75/OpLC4V4Xgm2EY3QxFfvcDkdyOoqWe7MF7&#10;PZWcccAeD5ijbixPG7np9PesnJ3cbHpPDwjRjUld6/16iJZXF1cXjuklvGiht2AHwx5HvUUUFveX&#10;6Wfl+WjoVYDLOVz3rY05LqGCNEkafZCoPlcuSOcnd9amv2gD2+qQQxRTygQOu7Azj5W4/HOOK53V&#10;lFux7EKFKcIq2t9b9jGewt9NnltbiSBJ4zut5BGd+0nHah7lv7NWaeUtIWMTMxABYH5cDGR05rSt&#10;5p/7WVo4U3hSrTOv3mwTwh9R0ojltVvbeXUJIQ4XEW5eNxBI6cemc03UeikrkvCupzypNKK0S/My&#10;rG/hntriGSL7PKerRjkKPX881BeqNLu7ieJGaFgF3Biu0g/ewOvGcVYMMV7fzGNTOqKM3AYLtAHX&#10;PQ56ciptItS0Y/dM0JyVkkG8Docc9f8APatrxjqeNas6qgtWtn2JJp31aM24uJA8Izl5NjjgHPHU&#10;Ee9W9OtreGON7+JLg3kQkfy7h1kiYZwMdjwD9Kqh7UC9kslWedcmFwTJjGAVK/X8KjFz9puJUF0h&#10;cHIR1xvO3vnn2rGSbVlojppWjWbqSUn+HoSWSC4mt7HzHdCrJMXxhsnlwRyOOMnpT7q0uLa7bTzs&#10;mSPeUdpAfL443MevbiodFjhEzyyzJ502WiQLtYY/hJ9OuRTtVtLqaGdmMEQ835BFGWLtjByTxjvn&#10;2pXfNa43QSp88E22+5q2t0umWdnbXc7vcG3O4zSfKuT/AA+g/wAaZbX2p3c4mihuI7aNPNiYBcjs&#10;Q3Y5GcVD5KtBAZR5sESbZVlTcwB757k44Pas+W1tbO4mUwTR2KBSMTZWHk43gn5j7VEacJNvqehH&#10;H1KFG1vcXnqaGowabFq7ylri4DRkbSQrLKSBjI46VrR3Tx3FlZwRyG1uITiJlBxjqSfrXJacxmjk&#10;kXbtD+WjDks4Oeo6HBq3PbzXF3d4mEM0cWYIydxVu4JHQEdqVTDq9pPY7cLmXLSUoq6e3ojotVh8&#10;94pYmV4gcEx4TcV6gn2rBlu9VtL5rd54opTk7lOHRc5Ax0xjmte1SKHSrT7Rbx286J85c8yN0LY9&#10;8/pUF7dxrJGxgEu8EKkoUvMg747AHAFYU7r3bXN6tRVoqbbi7/1ch1q/lTSsC8WWOQtvkD5fpwpH&#10;UZ603SdWuMGCfeWKAwSbtg6cdRzg8/hWDqvmi6uZIJkhTrkksGY8FQT1x07VamFjNYArMfMsYhCQ&#10;wLnr95R257+ldioQULWPCxGOxMqskn+J0J+2CwtrhWS4AdhDGAQzdvMJbnB5oS41I2Ed00HkiBHb&#10;DjIiJOAOTyTyaz7CW9t7cK08YxEYoVL796nkHnoOaZ4ne5je0ZlZWkCuwjfaoGMHr1rnVJuduh7M&#10;68KGGjOKs2aUdzHf7JWu3+1SoEcyL8rY6D2P0q5pFx5tu0EtoUkJ5MfOxegDevtWEHjt9EaK3M5L&#10;OWWdsBeTjJXqRgmrU964tkWGfJVUQsOQVA4wR07nnn2qJ0brQ2jjJQlFW1S6dSdvsimaO4s5EV3G&#10;AWw4z1PoMcZpb3UlW+ismgKzxAHeX2cDGCOxHWs2WeEx30lvIybkJcvIfnPZ8HrwDUujXEV9bXEc&#10;LR3FzMy+WvlnjHUqT0+lV7PlXMzlWN9pJU1bX9DibppItLjS7uWktWUSyCN92GzwD6N1qWDUNOnk&#10;XTo4JYgEzBJIwGcnOW+vSmDynuGAs8R+UHkjZlzk8Ng9T61mi2trJQRC7gk7ZQfmPHH4ZHSvoFTi&#10;00z8zli6l1OKvHrfc6SeeUSRwz3wSWV/ML++OEA9MUrWoezib7M8sUrlWk38RnPJ5/CsZb3Ij1Zb&#10;ZpAIwY2bJ3S4GR9Oo4q+LiYpcyySfZreTMaKASCcZx+ArB03E71VjUWrtcgMwQSXZllEaLthZVyp&#10;K9Fx2PoaGN03lLJczG1lG5otxLZP97155qrBaizsI7mJzPbhwWRjuC+rYz0J4xWzrd3GIVg8pftE&#10;iCUeZ8xC4+78vRef0qpvVKKNKNFqDU5Wa6DLXUDaG2lvjIzMDGLhYyfLUHGM/wCFDSz2V/NJPDOY&#10;pDtjOQWbvknsPapJdVWGG3VGzJwDGVxGnYsN3fFI1vJcxNcQ3ZkZgWClM4Hp171jLvJHp06rlFQp&#10;u9tf+HL19KRYpNdRCa5kYBAWwT6cD8Kl0y3mluftZkjZYioKHKj8Fz19vaq0skhiFutoyyqu4SMP&#10;l3HptJ96igSV4mtpZQl3DhNsB3Bz6fXmsHC8DtnNxmuZ3/rYm1U3EWrNe200kcMr5j2El0yMHjpn&#10;rUVve2cGptaWTkOFADlMsXHPIbjmrtjdOsLo0UkTQJmISADcR356854qDT7+2mu7qIrBaxKgaTdD&#10;uldiOxxTim1sFb2dRc6drvr5b+Q2/tp7kLJ5sNmsaFjEgCiU47ke/an7ptVvrewtLho5OAxllMaE&#10;YwRj1rn9QmEBhd0jJd/MYDJMgB49sfhW19qjgmWSdQ7yY8pmGW2tzg9h6etaypuKTPK+sQrTd3ZL&#10;cbpsE9retMJBEVDxxBOMgZww/vVLYaqJ71zPEj3E5VFfpvQc4x2bIqjPqF3eajJJJDAgtmPkpb5G&#10;xT25/WpEntX1JbeBiCwRzMH2ryDuPPTuDQ4NJ33MY4pyS5XZefU0NLJW+WCWyuDeMWaCJ3GUHYnP&#10;sD9a0bK6eS1ublb1l839zLFOn3h/s84A9+9ZV+8d5qsUzyzM8MY2S+bhQfZumMD1pLme8tfMWaEe&#10;VOUMsTAOWUc7iSOKxlT5lc6sPjZUE10TZoXAk0szOlwy+dGixiMErg8g4b+lUNYhltpp4VaKWNX8&#10;5gw3K+Bjk9an0zOoNJHAz2u0gp9sl+Uoq42gduvXtTJZpUt57ySJdi3CxQDvgfMRz1/GpinF+Zf1&#10;lNWa0b/AoaZaSwTRzRssTzohCRgrhuOc9M/X1rqdJnmjbUPLt4JsuASz5ZDyN5rn7m8tPktk3LDI&#10;wEBlwr4ySRgdc8/lU8Eb2dpB+9eScT5aEJgsp5x/9enWi5K7O2hOlG0b3sr6dzeUrdXB0+/1OMjy&#10;1VGzvK7c9cDp71n3KeajzqkDS2zMAVX5mI7H+orMuPlmmFzCLaZsyJIjE/McYUn2x075rUsvJidb&#10;qK7KwM5EyzxhDtx821u/saw9l7PW53UcUq6lTlHTv/n5mPLA19GscsflSrE028SfIzDknHXPH86s&#10;20VhBGsyXkqG5tSScsQr9gfUVNZ6raT6lLAttJGocCISKrcZ4Ofp19c1p2FxC4kjjsoY5UAZmYD9&#10;4c8H6fSrqVJR0aMqGEp1rOMryfXzM4oY9OkkaHz5YM7kCFWYActjuM1EI5rjVI5/PWMELJiXsVHK&#10;jJwMCtCOO685/sksv2tVZlIyVQbskrnrxUV4lxbokrlp/OVQ8jpuIIBO7GOOM1NOaTsbYjDuUFe7&#10;5f8AhjDgfUFkuzp9/EIxmSIEbS7bs4U9yMfSrs9zdLbSRkTwW8j7p3KfKG68noef6Cq7W0sE0ERh&#10;LwbBIzMwAI5wx9O3ArR0pbi5S5FxdoILIGVIiwKzZ/hH4Ct5NNX6HHSTilK7Te5V1EwRrFccszfL&#10;iIZLqR1II6e1allZQi0jtmubqN4rg4eOPAfcBhs/pUd39luIjeJLbacUjy0e85HHHHpV+11AxW5m&#10;SUqslvhZCQFdgP7p/n7VzznJxtE7Kao0a7q1NVb+up5e0Oy7KW9rugMwDllAIYjIOfSripFaQxrG&#10;nnW7yMryuApwRnAqKy1AXNu1vKECDaiKHOdx6c8ZqWWACR4UnBeNgqxzOzdBgsxH5V7ib2Z+bUZS&#10;immtH/WhVtGEcaXEsshjVMxneQF9QAe34VatkjEAyCcr8zYJ27ugB6c1DcSfZLY3NvGpjdvLZlXc&#10;qjGD8v8AWpLG6WBrpo4FmikjCIryHJY4IbA9OalptXR30moTjFvTz7dyzcWd7Dco9k4e5Q7fKRMh&#10;8dAexGKjnTV/NhaQoJY42Z1jGGxn7rkcY7U6+nttTnjumE0DlV8tUUEkjAPTp681HuhF5JHcSSwm&#10;IKyFjjzOTyx6du1TC9rdTorVITk6kdr9y5d6XcXEZg8n5dwlViQBGDjO7A/Cp4kMUT+V5mFkCFI/&#10;lCKO5Pf14qvDeyh5JbK5CrI6goZcMwyMjPQg/hV3Tro3Ia78ppo45nMcG0fL6gn0rCfNbU7sNNKd&#10;o3fN+AWtw8kVx9plEUhZREJFYRq2eM56A9c1X1FxYXMyxhFuIwJi0bjDN3AbuP1plxqMO5Zo47l7&#10;gzDfK7BliOP7voO30oljWVTPMtusir/BkBmzyT6Z60lHl1sXKpUqrfZ/18yOc6k8BuJxHBc2zD5W&#10;Y49enXPNTanezXmpQymEKSoLFBtbdjpnutT3d5d+UkbQwwxqwCktuC85Puc+9Y9+LOS5W6iicYJQ&#10;x53d+TxVw1eqM69ONOja931Jpo83r29xPIhEYCmfHr/Djr2rW028gCxrqGXiV98oDAEv2I44+lZG&#10;rXcEMsMF20sqyw7lfgn2x6fT2p3mQW9tBhftYk+dsdQufmB9+mDVSg2lc8ynUjC7jqtvOxevo7l7&#10;dr2wZ5FZ2lYsApyTyp9cCrOk2qeeokWV7gxmYqsICyKp3dfQVDcXVtLZpPvmLqCGiBPyoPuA9icU&#10;/T7i9n1GF45/JR2I44VR6Lk8DvisPe5Wd83GFWCS3Ikk+1xtGbMNaTnaPLI2gg8Hb6c84pWlXT4j&#10;5pnjLZRNqFlXoBkdVHsa0bmwW9hW2s1SMGQK6qRlWzy3HQe1RS24bdC43JJLkE5w/HBYYzkHnioU&#10;1Lc6VhnGahH4n9roQauYoLQSPDdJOdojYHMbjvkepNVIbm5khiaaJrgSsS5EhG5gMA49v5VoXl1H&#10;Z2q2zR+akLYmllkBVf8Ac7561HB5UGqAQNKSw3Rjb90gZPzdP84q4/DscGIhCFRNu3dLcovBFajZ&#10;PbhlaMtC0j7yh9Rzx1OPWi3BjsdkdyVlA/eu2NqgngZ7mqMsFq5Oqb3ddzeXBIcAMW5II7DjipIo&#10;/I8z7ZC8ccgVomwcs/b5ecjOa3cE0ZUaspNuC0N6zuoJoVsC8zgSAEoNy8/KSC3TORWsml2lpaLb&#10;X85inidnSVHEoKjpgfoc1zMNpd3OmpBaZ+zqTNMzA8MeM+w4HFaVhpaXsCeXfTPcOXQgIVBwAfXN&#10;cNWC6Ox9PgpykpRlG+mnYdpqMLd9RLo7QzbWCsodV6Kp+oya1ltIlLavJZTKIFzKskh3Lgjp7fhV&#10;PTLe7muCIooRBJBmRmcAKysRuA/ve1OutTleznkS13/u9k0gclpQTjO31rCreUtDuwP7mnZapX9b&#10;9ywNRE32qW2kkkvJEJBAyEUnoMGptT1G4tJLCOf54ipMkKAhicDHT+tc+8EInW6lnPlwxKNsLeX5&#10;jHjJ7nBqa1W6utI3ptkdHI86WTGB6YHPqaHQgne4v7QqcnLyu7/4cu+JNRhvzCkUDiVkGUcHcAM4&#10;wRwKpRRrp8MllcPOkeEdonxu3E5AGOpJrRsfs8dnLY297FLdSqVSQDP7oc4BPv3rnrqFY7MajP5i&#10;yl/3QL7mJzgH9Tg1rTjf3Ohz1XJT9stdFt07nR+JNLS5uoDpx3GOPaZHXlXHUN/Q1k2tzPbrc2t4&#10;8N5DKg3BQSUK9MZHGfSmaPcXUhia/N2s6uVMoIJc5/iHpVm1mSK5hviSt/cTYDrjy8A9OmMEcGny&#10;ypRs9UiK6w+Omqqun2vY4FLkXdygidbeAx7NpQfMRyDWtdSQGGeOHcksqqDLHklR/Fn25/SsiOJV&#10;hmDxt5UK/vJh91uBjAx+tSSu9tALtYomhRSNjEhtp49ea9uUU3ofA0q0qdJtq/8AkXoJEtnlgJke&#10;MorOsQBUehLdvyqa3Sxe7iumszFEAGdR91zggtn1qhqcFxDdwSRmDYUDttztzjofXg0zUNVubiTz&#10;pEUW2zaY4xgAgdvyrNwbdkbOrCF4z2W3X8S8fsMdvLMIsvDMHQs+TznPp2qN9Nju9Na4+0SLGylY&#10;PPPzFs/d9CPQ5rFvbzynDwHYnGFYb8epyfY1tx6tPNYMJfmiIXZk7m2gdAvY/Sm6coK6M6NWlV0l&#10;siKzjeGLZNbPBEQAzbchT04Hrmt62hvbGzLS3MptJ3KzSRpwHxxwO+OtZsepR3tqovW2z7MIZHIG&#10;B0B596tQaisejXUNvcw7mZcSF9wQDuB3zXPU5paHvUpU4NRi+mjvqAghVGhW4uCCA7s64K5J65FA&#10;0zcIjZSvIipuB27Qxznbz1JxU0MNnfCKzuJp/tTriRgvBHOG91q5dAWmnGzLJJjiGNjkjJxnPr6C&#10;sZTa0OqlGi4N/luY8lo8omaz8yZ8GSXzF2NG3pn+77U68ZVlh8m3knRISrBAAZG7nPXirMZu4Gdp&#10;Z2i+UMQkYYyqfU/hT9SEFxp6vH5lkTl4flwOnPuMnPH0q1K0lcwrU1Uptweu/wDXY56X7Q9w1pBa&#10;RJDjAiY5xj1Pr9KmltGa2YeYvzoAzFDth65xzz6UzUbmCKS3soPs8s6RiR5XP3+M7frVS0a2MMcx&#10;Mg8xD5gDbioP91f6V3RTaufM1asXWV5Xf9aF/SJ5IsWEkiiPhdyp8zMOM5PGK2rCBUmaPdJIFwkh&#10;kXgMRyPrXPeU9wkclxMGtbfGFVdhw2Pmb9OBWnp+tWps5UWUsnnldhbIyP48/wCfpXPWpuSvE7cF&#10;jKanyy+RPM8A2T26SQvK2GlU4CkY6ever9zIHNusk62rzNuS5V9yHHVsHuemM1kGYJqaQi3ENx5P&#10;mRuoLBuMKdvOPepoDLdtHbXKIJFA8twMKMH+EHvzWEqaVmenTxCmnKKvHr6l+zs42tL24u5o7oeY&#10;fLcQhVZh1Yr16UQajaRQyWzWYHlqBxldpPQg8/lVK0kuZ5HjnRI5EUbVkJGAW+Zj6nHp6027tXmu&#10;o0eVEaWQAkPt7bgcdxxikoXerOZVPcTh+JG7WkNsrXiC5YM2xASE3dASB+FWbCO5t4Eu7hosLGfL&#10;hVxjc3ueoq1cyq2nRwC1wyOxKyryflzgEdeeeap28Fpc6Um+zJtnIRG8zmJu5x1ApqacTd0pKrGz&#10;s2tLfqOsGUgXFpKGdPklhXhMDuBnJ5P0qfULma0gQxuxlJZt54YHoVOPanKEtRGRuW4kysm0BlIw&#10;MZP0qxYWjSI1m8Qiu2Ys0gi3JGrcg5J9O3FYycW+ax6NF103Tvr+AzwdeaZ5xtrjZHJKpYZJZFY9&#10;iex6nNa93NfLZyvG0NxbxFlZ0UcH+8D37ViWkFtBevJJJ9oS2OWkSMsR2GV9DVmG9M9qwEcw05lb&#10;axQgPJjqSOmPesalNSnzI9fC4p06Fpb2a0/Uc1zJJdx2djZLI6bXkcJu3enPY89Ks209yZ4YriC0&#10;guezKeT/AL3q3tUtlIbTS/Imgit98W95QxEpI5B46iq0V5bSyxWtsEkdmcq6oAdx78/yzUPVWsbU&#10;K3NNWn8XT1K2qpHayJIJCLsMzQRnAJbOcEdgQDVOHdeyLeGaSONRnaPlVHz93HpzWxfvBLP5V5Gp&#10;SN0WaIgGXfjqD6elV9Ol0gS6haTTi4ZnCxRMm5Dk8EY/i/qK1jO0NtTy6ipKva+na/UbLplyYo0l&#10;eS4ErbjInRADkEeo5q/ps0qW0VkwtYobZiWcxgbmbG4D0NUr+2aOZLeOaSIMT5ro53gr2A9KpG7u&#10;UsVee5nmleV1KzoVKY9+h5pckqkQcqeDqc9tOupyU8kscC2pLm3JK7zIHDqPQj1NLCYXlhiiUu0m&#10;Qw6Mi4xjB4xUdnDHBp8htL+OJnYny3BHAHX8Kk05II7SaaSaMSkFULfMHY449q9zRLQ+DlUfupv/&#10;AIYnW68q1aCSz+zuTiIBMCRfr3qS8itzZxM0cm53wdoARWx8pAqC+ae4tGeQxu6/Mrr1VsdsfSq7&#10;oAJDds5cks208hSPf3/rUqGtzodVSi4v5MaLnfGMzmV4/wCFwAAehHuMDrV43kbtDbQyqQhbaY1+&#10;67dCp6msTzsOVPy7copK8BewPerktxEYQ6R29pMh5+TcWI6Yz2rWcdDz6TaWi1RoSmWJZ5nQPkN5&#10;hkUAqwPG0Dpn3qdLuz8+3ikgVoBGpZ8lcY53DHUiqQu0mgh3yqzMdkqop6gfe9yfQ1bti0N3DLFC&#10;FRPuxvjaCeM/19utYTjpqdlKpNyvFakjNeXE3nSCRHJ2xPu2syHOM/5FPgug6o1xlig8v5lwEIyc&#10;896ktWuIYws0kcsK5ErhlZlXd2/vDoavadFGC8a5um3ZeTbgCPGQfY5/OuecklZo9rD06kmpX17P&#10;S5BqdrDcQtM12TuAKKx+ZgB046d8Gqd7BdNBhpEZYkzuIJw3uRx0q8tkIbL7W90SFcRttYs205O0&#10;D/61UNSaeITrHE6R/d2I2SQSCQR070qb10NcdRcfea1t3Me+NoIoCkURkEgMzghnJxkkD0xUctjM&#10;r2gMpit5wfLcr8xAORn0q1YxRSRIYo83TOyOpUfKucjB9etWVS1MyT3U1wI0cbyo+QAcZ+ldrny6&#10;Hzzpe3vN6EH22S3094Vm8+NQclVGD2wT7Gomjtfs/wDoxaRiEeTI4BzzwB7VNbwCLmGdLqDYWGRg&#10;9ecevv6UAQWkfmCZ/s87bTKkm4sBjOQegqbrZGUV79prQn8u4kuRPavJEQokVlJUj/gXpWuJ47x1&#10;WLdHNKQXYPudyOrZPrjt1rHkuGmybMBYSgwp4K8+vv71q2klnZ3byqqXELRGJC38OTnHoOc8+9c9&#10;bY9LL4J3knpfX0Ld1NH9paKyVX/dtH5jDaVB4JU98VmhHQ2620zPAzny8jIZlGCCT9a1oYXltWQ3&#10;lt9ocAeXG24Kg5JPvjtWbeWT2drE8dzKwikyWQED5h6/wnj8awpvlVup6WKjCaU5e8uljVbWJ7G8&#10;eBY447cKHeNUyCfUnsf/ANVGl3Ij0WG6kt7d447hnkk37JJyegXr8oFZWpN9pKC5tZY1QgPIoyXT&#10;AIJq7FbTySQK7W9rDK+ITNghVxkYPbP6Upwiok4Sc21FXt0+Zp3E9pNZn7fYCGed2kLpLyTxhdvb&#10;joaq3t7NaW7pL9pR7gAR4Cksvrx1OOKdrEZEE9qhjuoyw8qYLvZM4xn+9+HSs3+zLiUnzH/eqAqx&#10;E5wcddvT3xWNOMGr3PXqOpSm6XLdkux0sEmZGt2VhvG0qZEAPVqhh1K62K1o0kUJYKF3fLn+8R3B&#10;zir8lzqI09LVzChUmNi3IfGDgD68VDe/Z7awCvG0LzOGQBOJBn9OtXFpmlWmlDmg7JLrpqWdOFvP&#10;dBwzyeXmOdmJ27cdc+ntUrTIIlS1UvHCq4VQBnk/xdwKqXNriJYo55FiIxJIox5q7chAO/19qk0+&#10;KCbSonRIwMlg0jlCVUEYx2/rWc1HcywsZQu4K8kt/wDIW4vJBcGd54nvDENm9t3mN/dOO5qzax3M&#10;Npb2txIkTxs0yPFCN8IAPynHqfWnalFYJpaXEEkrStLGGUp8pP8AQZ71EmqT2NvcNDC8uAY5CcKR&#10;uzuGf4h6VN3KNooJUvY1HUlO7dvl11EkvGea4vVSVp2/1ZwN+FGSBn+gqG/a2uLaKdWeW3WVd3nH&#10;5ycfMcntn1Gc1fttReG4kvJ7GHBtQqu68Rr656AngHFYUt7JduQysJrgbgrgFT6Y9qunGTexli6r&#10;as5fgcv55heV/tGYQwiKrjJU9wfrUEDPbGcPuWJZBhTyf1qGYyyywpcpFHC2JHaMjJzx+B4qWKCC&#10;W8WaG7kZ9xJRx5nGMD69691x0PhnWfNz26FifTEMUU1rIreaVI2NyOvGPWht1lPvuJYj5sRDBjvY&#10;YOCOOlQ28qxvBb2d385fdlhuCgjnI65FX4LS9KtIgAgA7YHmD+I88nrUN8q1NUvbWgtX/WpCbVJU&#10;iaSRI5Ccqy/dZT0x7j3qO5e4maWItDKIyCADlumeCB6CtU2kV7KZZVaC342FP4OMYIOOTWXqFhLB&#10;ZQXNnFtjYbSAcF2zjp26VMJpsrEUXRk0loR20FvFqPlLOVUgB4uQckZz/X8K0YLn7Kz27Tt9nViI&#10;ztGCpOev1rIjkJ/fBJ2uIyu5SnOPWpmgiWyYr5rr5paQ8D8M9u/SqnBS3JpSlTXPFmubmJJrdYbb&#10;zpNp2hVKqcjkf59Kv6Xe7WuLZobsW2wFtx2hc4xkHqAfzrnI7gCMTQnywBiNN5O1hxu+nNaCXksa&#10;yrHJJPJJEqTb/wCPdx1PasJUuh6tHHwk+Z6M05pY7m5lO+BAGWJnxgIQeG47ZqTT7dYNbWCeNZLc&#10;ROxlOArZHX3NU4oDbaXOY3j/AHe30DE5OVBz0962rdkufLVrWOBy+EkmcbMgDk8VyTfItD2YQVWo&#10;pTlrpoYWoJpy3DeTaXEHyYeRfmZmJ9ug7YqaZ7W4hSygtk8zYQFBIGOvy54Yg0l3BOZmdrsywXEj&#10;bli46dOnb3qLTrpJb/Fsy7YjtIOe5xxnPI9RWyacb32POq0+Ws1Bb9LCrZ6jBYR2i28bNHuVlY46&#10;88f1qKeGzYlpWMU0hBWCLDbieOe1at0FkV72BriZVbhZ8jaccnHcVQeZPMUWqxrtAdJDnC46gD8q&#10;FJvUwmo05Nw/EiWO3tcRTL5izEoUJKlfcetTXeqG209rGBN1rKgIDr8wOcc+1Vp5pfIiRTFIHlZy&#10;GJ+XjBU55HrirEU8xgjnH2cSofLRS+UCd+Pp71b72OeEGm0nZNf8OFjFHDZfa7NJmlZtkm4AFFIx&#10;9BWhossZ+2+ZKzTxgmMfwt7kd/QelLZ6hYMyxxJLbQyOTNIoLCRQAQvPGeKWSEXPlxRybJy/yMCO&#10;B2GR0469q5nK+jPXVCDpxlSa07mZJqUthcsqozTSDY4dwwZG55A9K2dBjaeQK9yqxKrujzRjyyqj&#10;G0A9/em6hYy6hHZypaRbrSMxuUiCqVB6n1PvVO4gtoluzaTv5cYLx7x8uSOce3NN8s1yrcqlGrQf&#10;O1dGhf6qj2KW0EKgLIP3RcPsxwWDdff+lVrMz/bDDagxFyVA53kDnJ+vT1qlpMlnd3kksMhU7QHY&#10;nHm4HIHoDitGwltpY1WCJnmuGcu/mMzADoTzn2rOVNQjy2NKFZ1ZJp6/mbJkaaOKG3ATYu7ytoLq&#10;QeoJ9eaZex2UkNu+sytcYJTZFF8qZ6L9c9+1V4YFN5DczXkMaOxDAHgKvAA5zk9fyqHVpZ7S3kji&#10;k86J2JgAJbjrhvTgZrmjHW0T2p4jnp3rWb/DyKs0AlvUit5hGB8qI5P7sDkZx2p+mSyfaGa9vfOj&#10;mPl5ROFUdvYk9/Ss61inuvMuzuiubplBjPClD6Y70sZSzuDb36TFlIjTy8KCQc/MR14NdjguXlPG&#10;jVcp+1tZNmw+sWEt61oLecqB+9Hmjj3weD0AqBp4IblryS3t/s7qywKVysjAYU/XPasy4lvLi8ie&#10;JUiTaVO5M8A/dHr9a0bYtNPb2Qst+1d+FYtuyeoBqHTjTWhPtHiOZt/gVbW8W4e4RmnmgaElo4yc&#10;jno4/h57Coru1kJS5tbiVVWNQApztAzzz/nmtHU9Kh/tBlfy/mXajW77TkjILeo5qCKO2trZoRch&#10;0RSJIGfAJXk54zz6VanFfCYqLnDlqP5nENbzw/KUiaGYjkc4xnoKdHA1oyqFUSZ3kcg88dv5U651&#10;KWVbhvNIZvl/1Y2qeAcY6cVFFP8AdWdpXIX5sDPHbFex7x8jJqKumWUks44ZLhY4eRsHyfPn1+tP&#10;06eaJopllnWFA+4FckZ6nHSluTGbWGMpEkhQgvgYkzyD0znHFN02acl4lR5LaPhlVtpA9aza0Eq0&#10;1PmvsbdtIk1qLi4kM1tGwJjU5LHHUnpx6elR6pIE02OSJI2gZgYwr8xHng55561lwGeOwjkhhAQE&#10;5XPLEcZ5/wA8VPaPLHc+ZcWcdujwuiyFC6ufTHr/APWrH2dnc73WlVhZ/eNd2UAfZNm5DjEhJQeo&#10;56VA12ks0UAkEcS/O0RYkEj+tN1i2ube1t3RPLt5AfLKtkn69xz2qtEsLxPIY/nXB35yBz6Vsopq&#10;5wczprkZecPDJ+5hQ9GCjGSP4j/n0oihJvijLJBhc7ZfvDHPr0qnM4lzJ5hQJEu+MRnknt9BmtFU&#10;toY8iRbiZyQXyd5xjP4US02N6CvVStdGjp00cBntWWNknUYLYZcnkfStOztbqWJ44LoJscEbAZFd&#10;uhAzWPpjMbOS1aGHzJJC6MeFj7E+p4rQE/k6mr28pa3WMosIJIP94g8Yya86orX5T7HB1eWcXNe6&#10;yzbXeo2V0kEUEcyxSOnl+VkRqc8v75qjYxHz51nt44JmXhkOdqgdR2Of0q7qt/vbzreKaKCbBkww&#10;JK+pI/rWZAZ44GnadzFIwijQrz0zxz1ogny7amdatSdVre23YbKAluoeU7WQrK6PuGR6Y9aoatfT&#10;W1tbfZw6p1UkYYDPp9a1yqPqj2yIflRch02EenPcetQS2kzXjQzxMkij5MjIz7Hv3rWMkn7x5koO&#10;tByg+pGGS40+E3M7pJPdZwr5bpyTn1qxd2iNqDvZvMShV0iK4VSMgqPXpVWGxuRe7cSXMTfO7O3f&#10;rj6cCtufEmkSeRLb+YsRm3Rlh5behJ6tnpilVlZ6dTajRUoyU1axLqglFl50kUTKceftbOJDkcL9&#10;O3tWdJJbyrb2MqC2jU7ZGVwIs4HPHP41StNUe3RAk/mSsAXd2+ZsHPp1rRa4lgNtNEnJyZfNQEYB&#10;+6R3HNZqDjozqm1XjeLta2j7D7iNPIS1sCjwRybY3VxhEJ/XnvUstram2nW6mKidswpEvDngH5un&#10;UVJYI9zbTzSCOzWIMyJGmA+eSVxzx6dqpybNTdlaZYtiGYGTKLkdQueuT6Vmryeh0RqxptqSvfb0&#10;JRYxQrDDe20k6tHtQxfKivnGScdvwogj0ywe6jwgupAQoUEtGvf8R1pumIJoltzcytu3ECNyWkPr&#10;9P8ACprvz/Nt7iOWMyW6MckKQ57A80ndvludFBU4/v4pfgWJrezlRJjcsSI8zKRx6KT78c0tzDJ5&#10;EUS/uYFCyl42DNnJA79TjpVexvLuKC8BthJcT8rgZEeDkcepFFnCElVmuHVjtBTb9xehOCeKhprU&#10;vmpOd1rzW0/zNDVI0s4lktImkYgswX73TjPocntWfpcF8C18SiiJSZlYBsLjtu6nHer+n2rWFzHJ&#10;a3Blgk3eZNJ8yISOwPcD1qVbs6jexWqWiKVPmSsCR5g/2QOMEY49fzrKM2lZanfVoQnOLlFrol0K&#10;VuYGWOZUiQDIQOcFWxnr6mrMdvG8kd0Z0s3HLOgLNGCf8ipooLaDYy3Esm+USCC4jOV655/lWhPL&#10;bRTRxrGzwg/uZju/dnHfoCATWc6jvoa4ejS9nKMrehzV/wCcuoR27h5Zm+eSQ/dA7AcdMVJa6fNK&#10;DBMfML4lkDPg45PJHHvRqdzDcyXbRsYoo4zh/N3DfnkkfyrPnIghnM7vJOFDLLExxnA2jA7evWuu&#10;Kk4q2h40XhYTcNWjk4EC+dEgRiGzgt8ozwPrS3Vo0W9XDxyAhGIPyZH9K2NTt7OO0+2whl87aY0Z&#10;cFiO/HcCqLRXE8mUPnohG7J+9noDXrKpfU+OdFRbg7DIVjeyMvnIjKQFXBkGOnUDg9fwrQs7eQ21&#10;w9k4iKbQw2/f7nrT4ZJU04W8CxJKjHiIHOD1JAHakvGuo7WPT7hJHdsu0rdOTnnHr/Ks3LmL9k6U&#10;dNiMqwsZJJyCAxZQw2bicdPQ/wA6U6rcR6d9kRYo4PN3qcksrDufc4FULSMXXy3E6+WHG7exHGMd&#10;fT0rT1f7Bp6CKBHaSaLC7iWWLnt68c0S5b2aCjKceaUZWv0KepNHe2FzOqSpPD+9cN35AyPfNZ0R&#10;NvJHLPE20YZjxyT3OK25mSa1gtIhKZZMLO+zPGeuR2waybuP7NIyCRWjII+7kBe2ff8AlV0npymW&#10;IjKo3OW/kSR3Hns80/EfDALnLED9RxUkaQ21958674yo8uRjnGe3HFUrgCWAC5a5RIkxBuGQ1NiS&#10;W8jVmDSwQJkrgDIHbP8A+utHC5jGulFRsbKS20skSxLJ54BEqqvOO3Pp/hV+JraPTSirM4YlmZGw&#10;qk9gOpNZ4K/ZJokZZXQoMrxtUjIDH1q297Na2wMcasoAlcSABmC8ce361xzi72R79KqlH3n0+4Lq&#10;5kjha0HMMhH+qTkei/T61FqE0bWILuzzQPt3k/KRxtKgd6rHU08xZrSAwI/7zG7cCR94frVe6cXh&#10;RvNBMo2lMbSoHQj2rSNN9Tz6uIUoyUH3+7sS3WoIbfZPcMzD94jqrb1bPCZPtV3T77VbqQS7Q8aH&#10;5dzgMvuB3FZZjjSAQyw+Xdqm5Cr8OecH3qxbXsf2w3KrDEHgAjXJwrd9vrVyhdaHJh8RKlPR2XY2&#10;IvssUr3CoLgnhY/MIVOOppJLpLS9SC3Sa4QMRKDgpv6r14A5rGt7vy5ZoWkjmLuF8455wM4K1q2m&#10;oSrB5dvN50Zm3TiRQoVQMEewrmlSadz3aGJhNWTSuS6pA8agSw28X2oYhZWUr75PY1FY2nkxKZ1n&#10;861Q7grb1kY+3btV1DbXGjIDFIrKdkDJhxyc5JqSN59NintopYJJniLMxIx5menufasueXLZHaqM&#10;J1XJy06WJbBpYbVknlUGEGaMO2A0f8QB9exqpq09tNA8qyPO6DFvBJgiNTgkD2pk1tczX8U97JGA&#10;Ymy20lQD/Djtk9qv6daRz3Fy0zQxGGPZFMUyofjkDqah8sVe5tGHPJxjHTbUjtFFxco0aRWyOm8O&#10;uQA2MHn+76io/wCy0h/eyyRiGTdvMRGDjuB689KZY2k+n33mm7imaUZYE5xnjle1aVmlvbYu/Plu&#10;HgZleNoxtYMP0PBqJyaejO6lThOmk42cSut694UtbaxVPuiNT/Eemfr04qM/bLLU9ihbiQMqusnz&#10;71zjaD1ByKFS5aMXcsxtweYEjQli2fun0+tWb0SwKk0tw6rHJ8z4G/YecjPUjpQrJ6GValUcOZ6W&#10;NLQb26e/aeKQS20bMzq64WOQjBGD1AqQpJPatA8MjXrbghRRHGFznAx6+/51kW1+8AluLCPfbyHb&#10;5s8YOAfb/PFbU9xdWukCeMsWKjeQB8wP9w9TXJUg1LQ9ehiHKneTbsjJU3EWoQYB8wQiIqwJOR97&#10;b2yRVkzSOpSVrhYIIyYjcg4PbGOwNUVeG6S8m2yg5Vo1HJGRgkD1NRXNzqF9JJpkF6AJo1DySAg4&#10;Xse2a35XJ2OCdenH97Fav8TN1i3SO7EVux2Nt8wIA5z1LcdvTNaNjbQpbRzQvJJKhJKSABQmerjr&#10;nPIpdJM1nAWS5ied/wB2+4/cUehwafbyT2lrNcJcRJICW2KM9+MnqQcGtZSfLZHn0qEqk3JvfU5h&#10;JDFqQXOFjy8bE5JHbNTmVzDvhVkj3Fyu4DBx/n86rt57XZs4Yo1YDAk37gAO4x14q1DePHJdQQun&#10;2dYyFO/buGACcn3FehK/Q+dpRhG7f3kSmeOJJoGeK3DZYnhiSD0HemtPNbI01vcv5EgGW5Klu645&#10;9eas2joHEKO05jiVwzNlQT228VUQXV3I06rDApLubcHC8YB/OiPZnLOcpRSiVL9nnXdGN8W4ZfPB&#10;FSXe2GeM+WrxDLY3EsuO/vVbUTKlov7wGOQn5E6KB1yKit4Lm5kVmYGMg4AOTtx/Kui11c5Yz5Zd&#10;zaj+eVWl3W6j5V2q3Oec49ahniLXCtKWdef3jsEbI74xU1leXEsixzW8OwRhVj2Ec8Ybr7UyQSte&#10;qsk0QslnKGT+InGceuOa51dSO6NRTp7FaWJ5IBGJ4gqncASN0SjrnHY1TuisCLD50TqSQCuQccck&#10;dO9XZbeVFjYMipLkxrw7E55GR0H1qkZSEhjeAnOUi5BYKT6VvBnLVUkrtD4FUjyp1eIjIaRMtuAP&#10;HHrT5LUSyGFJ4dokH735vmPTBz0+lQQl1ne5uWkVXJCuOp9h2zQ6QvBK/nBZJJFGxlOQD1YfypuP&#10;c5XW2jH7+4+7hglfekXlINyFgdu5l696hW2neIusjmEPtEoyVzjGM/jV2Jo4CvmeXkKTEY8ldp9f&#10;epbWULKnyoI1Ylg2ScH0/DNKUnFaGkYc87XsV9SikjlWFIFMluijzlk3D1yM1FEEkmhacSJMMOue&#10;NynuO2DW1fiOW+uTb2RjiQYkCsdqkcggHpnPrVMIwie5V4Vih+U5/kM+56VCqaanZLDPmvHVFea5&#10;jiuXcPvfPzrsGOB3NR27yG3kkUpucgL8vzD0Oe/pU95A81gbuUQugIK545PYgf0qJPtdvGsxWDyS&#10;xKovUYHbNWrSRg3KM09kzXWNTZQKFx1lIDYwuR+WKWC5jWRZrF8CJf30pO/JByCFPOazYGDwEK0s&#10;Uq5Kbk+Vt/VTT0s/JDPGs5kZgi+YmE3Y5GfXtz61h7NO9zsjXlSS9nqaV1exNBHbtd7YnlMhIG1i&#10;/pnuKtwGb+0J4IhISiBt+3I4GTz06E1k2OnfabWSa+i8iNJAqZj3Zxzz6j6VoNa2dpdpaTXhSF3A&#10;VlUncSP4T0xnFYShD4D041691WW25tWkf2gtfwOJ5cCRyCGZh6An0HapbPUtPltBI0dzGrzHCyYB&#10;OeOPUVzpmmS3FnLCsF24CbI3AU89Tjv3zToQwFqLj5ng3JI4kyuT0IPv1/A1i6Gmp6MM2nVlBKKV&#10;t+zZ0NqzQuwaTDBWKp5mQR0H40zdcyEq8ZQElEL85bqBz3qiL6VGlt4kjG1C6LLGcqmOT155zWrp&#10;SrK1vcXsjJ5cXmRqPmBGeOex9M9K5ZR9n7zPfjXpYtRpR7eiM+ye6lLSvchZVVg/n/6ts/xADjjF&#10;QabfTG/VLszSQCNihBxnsMema1JLPZeujSfZ0JIlDEMuCM9ulVbKC1Qyq8dxJvb5FUgeWD0YE1Sq&#10;Rktjhlh6lGpFQlp/kWbfZFdWqRBwzx8pIdw8wcnGOv07U2R4pVlikkYSORIpcfKwPOOOh9qo3Edp&#10;G6ywByyyfeL7ir8g4FMFrfW9gJrhpZLCRmcspwQ6nHA/pVci6FLEezk5ShfsV47NrlhdQw+Wm35g&#10;rFShzjA9cir0Pz3EcVsoggTZgPyxxkkHPUZ5p+nzWuwzWIkjywKKSGx6fjWjYSbZrpXNhLLKG8we&#10;jduvQ/SlOo10IwmGgkpy3bd+xwZmWeNlAFuycRRrkBc9Tn0IqNrKFoQsmGZ3xHMJOAO/bmrEIivp&#10;VVzG6xRFRGowwUdCT68mm2sCKJW82RUQBIo1xlwWr1ua2x8Uve1fVk2l+XZwNLcQLcRlwGlaQqVw&#10;fujPX1qZY9Pys0jpFal8yYPzk44HPNZ+oShbh43VWZCQ4jiA5PTr6U57y3ndoCwEfl7VlKZyRwQf&#10;zqXG+pMa91yKK0Ev2y4uJYQkJfCIMfKMcEr1I5qmDI+5bRkKyqHZc427eDmtG/gBS30+LYC0YAlc&#10;ZL56bT19u1NlaGK4hWY4aJTuXZjB6E5H8q0TSVjP2UW7voAvLeSyifd50obDIcgexB/Oqt20U1m9&#10;sZHMjneyAg+XjP4jtVkhBC4ZFKj95Gqn5j6Ej8aqixVWkaRrjfGdqknByecn1GKFZO4QlOTtuv0G&#10;lrixtoQJomJOxCASRzn8Kpz/AGlw0cpRxF837tcFTnp09+lak8SiRoo2IUETKXbAY8DiqCXN3azO&#10;I2PmSNuLZ3A1rB3OTE1Hfl1GRxTTSIhnjjjGBh3+VSTV63hDRrDczxpGrEJI2SHPfBx0qiJHkbbL&#10;/q2YkPgDB/wq8ftM2xI4xIVX935Z6HBLfL3x1pTbJoQTs7CzPJCiyxEvG6MowmCuev0psr5srJGY&#10;LlTIyqD8rA9Se+RUrpMY4We8kuIVB3nO3Yp7Y/nTb+OWCNVt45lhwkiMsZYYyeuelRzLY7I0VDX5&#10;lia4e6DR2BmHmMTcL1BKjrV24sZIbBpSwVJMYCDd05JOado10ttIv+hJH51uwKsMdRyxNCQGR4ZF&#10;ulQYZX+fIHb7vvXNKTv5Hr0WlG17yf4DLBHm81MuxRDgCPA5Gd2T1P0qaLRreWOOKOTzLh1DhyPl&#10;V+4IPer0yxLALWa6knmKDLIhJGRkDP4VE6WFjZ2l3A9xcyjMkwZv9WQenoeKxc29i6dJP91OK138&#10;kT6pb2VvdmWBIoblItsqkAhjjsD6isOePzrOK5Kf60sg2EgxuD1x9KuT3q3Fw95mXdLjzEaNSCGP&#10;GD6VfXS1a3lNvcGGMyjfHsICYx0yeaFNwXvGjwMJ35fwM1byKCeG0t2ARHBiMjkhmxyDWhNPbySm&#10;a8YSRoh8pJAVRJM98dRWVd2sllcwwRxLvUs0z43MhB9Tx70+zhklLG4KPDNISQ/MgHHzcdj0qnFN&#10;8yIhVVFezqbvYhtrIzRSCKVZGlAdD33dNg9Khs7u3S/Kow83dgxS8Ln0z0rTYzNBcQJEbWM/vICQ&#10;AhIPQHuee1QXVsjab5kzLC0SDMLKCd24nPT3rRSv7sjm9nKElOlokMvmltrslxMNy7nk2k4B6DB6&#10;4NaelareQux3yPL5YLkqAjqOwHcislpZDFC7q97blQIi42KOecD9M1FPqarF9nkgMBj5IUg4x1Cm&#10;k6XOrNHXQx3sakpczuzWtr6N4oVjhHnykq5ZSAMgk55+Y1fe2vrOGUmTc27a7x9gR6duOBWJYsZb&#10;kIZpHhdQwE3yu54HykCrMtzqiamliJECq28gE/NjpweuOnPesJ0rP3Ttp4tu0pJvoTQSRxTrIsJa&#10;JF2iNiTufOB06HvmteA3DrMJ02wiXe0bcBG9s9RWfpttA9zMb79zNIpY546c5AHXkfrXSSWBGnyy&#10;Xk8MrSkYaLklRztHpj1rlrzimke3gcE5e/HS3QytWilu7iW8i09bNEGI9icKAOoxweQaXTmSW9to&#10;7eO2acofNkUZ5xycH2qa8dr+eK1jvJBbIufKJxuA7j/a71StdMitQwina65bdIG2fMeMeuRx7Uk7&#10;wszSpSl9Y9pT7nIweXNZhlG9QWXLfKWPdeOtS3twNKghWCFlYAvumxuJPAH4CrFnc2CRw27J5luV&#10;8wxkhTuYHJz2xUcp+z3sUkXks0HytM6mQOSuAMH0FerfXU+BbUKS5NSvPftHKilQxZfMZ25y56c1&#10;bCcRvLpiGMN5jBTu3nvyOw9KpqYHk8u5hgjh3DDOuR+Q/wAafpQuI7nJF0bSEuqSRdu5H0NW7WOS&#10;N1N21Hx5ljixMLiFFLuijbIgz90H0AqvNGPtCyNPMyIcGNfmJU+h796m8u/tpA6KxM6eZggfdJ4H&#10;1q48ZaKO1i3Rxou55CQpyR29qXNqaqlenzyWpXjgjXUdsJUKy4ieRsMAByG9KX7PKWaWNhtgcCWQ&#10;twPw6kdBTYrS2hupIpdxjmO9HkYksey57d/rTbprWIE2yyvI4GwhsgAdQfU57elJ76GsKL5XOb1S&#10;2Kt3cTvFDZSiMxKdxI4KZPODUVlJBDOypFK0bgBduTtB7HPA9afNL55cGdIV2EEycDd6L36VpWbx&#10;WwkR4t/mpsKyfKSDj5s+vHHFbX5UcLpzqzsVo4xZxtKt0Nrx+Sh4YbTyQx/AiohZXESxz20sLxwu&#10;HTBLEA+vsamlElmtrHFGMSE5yRj2BPf8q0rWVYZVkWaFUIGUHRz0wPUdaylOSV0dcKVGnLl7EGk2&#10;VvJG7vAu9lIAA2gtnJH5U9ZPtAjS3kCOAFaOQkq6g9cetP1q6E1yLuC1SKTIVYomIBIGCcdzj+tR&#10;6TNdW7xzWas0xJCJKu5AxyMf54rF3a5jpp8kbwj/AF5lkzyTA29zbpHJ82E2lWSMc9fwqMTWRuJv&#10;3TQxMFiGQTIhxkgD3z1NJdyukQgvmjeSRtrx4+b1OW+vfNWLfTZZp2vf9RESizNvznAxnPqOOKmT&#10;sveNqEFKOi23HmWWzii+1YMNxmK3Zl2siHhtx7HnjNQyZbSVs4YVeGLKMxfHfn69eoq3fRz3sU32&#10;iSeaFHDRLtA8xz03jvx3qnd2M6rPEpVHhUyQqozvU9R6A5qYtN3Na8JfDuiJWQWkKtboFjYhgMn5&#10;R0we9J9surlXuIryeNI4yVeRQCT/AHVqzJIEt1ilkYLIgbKrkBe4I6g02wvJVjhQxy/YkYiPMasV&#10;bPyj6EkVW+qQqkXTSfM7dSeW8txaTTRQNIslqFSdjh0bOTnsTntTbWa1ht0ikNxBOG/eSEjaQw/v&#10;c8HpiswXNyk9z9qhkckktHDwqP2zxjvVrymgu7W6hvFa3dAXgYbmUDs3GAaPZ2VjOVVKz3+XmSOG&#10;+0bUctbK22JJYPupjqMH1qpeifUU2xkQyQZ8yN1K+YM+p9s8VYkfz7InbvuW7K5Un/bweMHtj0o0&#10;+zaeznlWdpRuDOQvzAHjB98017quzeHNWl7N69WULx4polhlMogjiVljBBwx7Z9AKbp1ossQYxu7&#10;szcMRz2UdKtokboRbW8m3d5W6UqUx3z+NIl3JGr+eCWiHlJJGBjg9/b3q+d2siIUIX5pv06mhp9s&#10;4idbiCLYJREyF8MmOgUZzmr08VquqL5TM85KvEsn32HYH8jXOyWzQSSXizCWaRss0ZyYyRUpkuHt&#10;5LmQyi5CKEkkDEKPb14xzWMqXM73O5Y1QgoW1Wpt6wBqOpoZpJftLAsyw4KL/sj0+lI2oXTW8Wny&#10;wEtufmJQg54GT/SqOnulj5LpIzSq6ujhhy/fcO4IOMda3bR1uLVr+eaykiuHZ2QDYIyAOBzyeO1c&#10;00o6PU9zDR9onNScZ3u/NGbbQTxb2W1lARd4PXIPfNPMM9jJGkFpHJLM+UnMhGcjpg+nTPSporib&#10;7ELW4uJIIwxYAyAhRnjGT0A7VRm1GGaCKISbbkMShaMtnByAMcjOTRGLfQyqVlfSeqOWskjFpteX&#10;zCMN84GMex/pVyC9/wBJk3bCp4iVlPGDxjpzzUNlBbRySGJVdWi4Rzwc+h7GnWbW/mn7e2I5ItkM&#10;Rb94pz69q9aST2Pz+E1GnG8h9xFK/lKzRQEuTIVUtx/e2jmnWKs88luLoltjMWU7d2PUfSqdzcQy&#10;zhrZ5EVBs3H7ygccn3p2nWYnywuBEZnKebKdisuOdo7470+T3dRwxX7zmiTRXrw3yzIWcyAFXcZU&#10;epA9q1L1VOlGQGGeUKcGJeXXP8R9DmsZPtVrCkM8R8psNDI452gn7voD/WrllJCSrXn+jpMDt2HO&#10;1ffHp6VjUjs0ehhKzty2J4LdFt3dVeQ7NsSqdwLZ7HsMVDO9xp+8xxh4JiHOEHyt3HPb6Ukstoiv&#10;PavMdn7uELJ8xUnk47DpUV7OgkhtI7lpo0AHy5YvnqoyOvvRBO+pnWSavF6oktY2af7aXtYw24g7&#10;Mpj3J4HemeSIllmjMdx5TKiLK3Dbv8KsJuVxAECRrhCZOm3HVk7nOfxqN7qyWO7tYrV5g7L827kj&#10;v16Y7U7u9gjLRa/f3ILmzSSGSO4kIC/MCF4AHUD061JHJZebbJFK4ssqhK43Zxwcn34qa0nkaJUa&#10;ylA3CPG3I456nvxUdo9vJdLcXsBitGYsYimQMHgDHQ96LvVFyjCaUVo3uyzfmRpIiDIqMgQOY8le&#10;fmY45p1hbB9trI8wUMTC4JG7b1OfpUUN28jSRJJKrrk5YkBl7Ln09qmvDftDBBJMQmPNXaDuVSOc&#10;e1ZNNqx00qfK04apIsazZ2NoDPC6yCeVXilDEiMY6Hjk5qOS6g2Rv5D+eW8wlur5GMknqM9qrtNO&#10;u4OJkjjRHjX0J6E+2PbvTruHUPKj8yU3LNMfLxHuCrjOP/re1Tyu1mb/AFiLjzuLuXdPvYbi4Ns8&#10;OLhXLPKxxgbcH64qjd3CW2+1hglGJFzMwZRImOTz0JpI5vNea4mKmWL5/KVOADwR/Wp9OleWzmjk&#10;eRYvkVmfllJHYHocUKKjqYqpOu1G+1/uCW0it44IxciLzDy8gLFVxkKccmqVxumkjtw/miWQHbHw&#10;Bg4JPpWkJbQQEqgd3BRpZjjeCQM4PAPFVr6YNcyB0mSK34mTcMqDxjd3HANFNvYqrFSjzQ/X+ths&#10;0kyI3mxFFhZkWRRnLcYyehxiqNm/m38cU4dXc7iFzgt26dQa0LORi0ab3NvIW3KjZwgA4PYHv61U&#10;aEyXD3UDCOIy7lY5BUL6enFarszkquXuuKv3LVw581p7N3idU2ElcqvXK4PejTZ5rOOaESQNbyt+&#10;88vcRyvUDNUkuIgs0cMTlJZQyhpPvHOQTUlnbXO+e2aCPzXAVjyAgI/rQ4rl1KpVuWegx57TyXjt&#10;5pC+wt5ajjg8n8qet3OYSkIhnRmVflcDdnsOK9Cs/gl8QtSsLbUNJ8KqbK9hSaKRb22XdEyAggGQ&#10;MNwPemSfAP4utKXPhhMIVEIGoW2FHQnHmdcVvHDzevI/uZdSpVUtPwOA0+eaUxr5sNnIjMu4gNjn&#10;AGP61aa0uVEbD7Q80pCxGI/eVev4V3MnwD+KkV1HcQ+FjIVcgqL+1XKYA7y1Zk+B/wAXFRFTw47Y&#10;RkP/ABMbbhccADzPc59aUsNVT92L+4inLmhK8bSPN4ZZ4YlfyooI/NEq5BYP2J5/nSDUbi8v8M0c&#10;KLMriNo9ytzxgjt7V34+AnxYjeIw+FVMaLtKSahbH8f9ZVu1+Cfxdg3BfCkYDHOFvrUAEHjjzO3W&#10;h4Sr/K/uNsPiJqS572Rwup2CRzm6lMksrzEBYowE9+vT6VWtLkC6iv5Y98Ug/wBYvWPBwMn8K3fG&#10;Hh3xP4V1aTTfE2mLBfzxC7EJnjYNFuZQwKMwBJVhjOeK5X7dNJfXDlVt7ZflI7Kh5xj1yK5vZyV4&#10;zOiri+SfNSW/dfmZ8hjELNOyP1+XBwOnUjuKc8yS2axNI0Tg+aHVNxY/3Sfb0qe0le0YmG08+yLf&#10;vFcEE59RUc1yVl2b3aFZvMI4HHYfjXWj5yqo8yT0YzUhHdyvFGnlOIwZF2bdxXuTT7prjTbO23IM&#10;HJjeT5wFPZQelW7S4s5lkiKFNzHJ+/uQ88HrSTPIl3K1xdJNFCcxecmMr7juRxgVPM9mawgpvmsX&#10;LdAljtlmjLMhUKTuLhu3tge9QzXFxIbRbS4Dsw8shoQscYUcE9zxUVzOzCKC4XZATudlJOGI457f&#10;Sm+ZPIi3CRjeiquUOSAD3x9P5Vmk1qbwqqyUbqxo6fCkMElykUMjtEEaLaAjE9Tnt2NUL1ntgMxQ&#10;7slgUb7pA/hbp/8AXp1zfQSmGJIlVJvvODuIzxgjPFOtHxb4uAIIYQQskiZXPOAV9TUxi92PkhTe&#10;kly/qLb3sVvLO6zYnaNVkbaH3Y//AF9aqHyZJJ5rdHaQpvYeWMMRyRVO1thCBc3EqlJfmESnnGeP&#10;oKfC87QIluxZVbJYL8qjPrW3Klqc7qyq2hy7GtBdYtDK8TRpG+VLDnJHTA6d+TUMHlR3F3+/UuGV&#10;kicbsOM5TH0/UUs0iQW481mjZEIUhgQSf4uO2fWoreRI/ImeETtJwUA5Z/7wxz3rNKx1WcmlJkmy&#10;Z7ZjgRbXV0AJBY9OB347VNE3kXXmTXEhbYSDMTkD+6B6c1KsD7Vv7hxGY1IfJOd47D36VYtUjnuB&#10;cX1xDGfLxGiRnMh/HrzjNZymdcKVSm1Ju5Ula8MCSbxN52c5XAwDxz2OP5VPbPJLbxKJXhQTE+fj&#10;IjyOoGenTmraIssaJaRxGQ/OwdsANnHAP8qr38STyCJfMyflmMJCgtz0HpWalc1qRUbtvbp3GR2D&#10;G6uI7m4XETIJLhjwV65x1qgUK6r5N5JOIJiVbDZLN2578VftIBPKbcTMjjJ+YAKFx0LH1xVa4a9n&#10;uLd0cOd21oMDnAxkH6CtYvU5k4ezvBa3JLKeSQyWU8MQhiZWiaQ5+XP9OtQ67/o95n7V50ci7RJk&#10;Deo7EfX9KuR3PkBLm6tEeN22iMr2HJA96gkkSa7S82o8AZiYpm3FR/dPpyalN3vbQu8pNQk/kSC1&#10;u7a8Ih1CMRSHLxIw2Fxg7W9sDrVe3mae9k2lYmwWTzGOwEn07kdvrVmWK0u3VLdY45WGx45DgBh3&#10;Htz1pl/JcTJFEdn2iN9sccagkAccmmpNuxpGhFXstOvmV7u2aS1lup5Iw32kGQqcbx06fw4wOaqy&#10;TXUd26sqABCgfeRvXsc9+tGowyrbD7WCd4ziRsE889Ov41Ckk7KqzOoslmCpGcHCnuO9bRSa1PIq&#10;WjKzTS7HqHhz4tfFePSm0/wt4hurzS9EsIywh0aGU20Ea7fmPlnCqByzHtyas+H/AI1/GrXGaHRd&#10;U1LVbnLMY7fSLeRgo7hUhLY+tei/CrWtB1D4LfEHTNA8Pw6TBp/hkfaLgjM13O9tcCWRz/dynyjs&#10;CemcDmvh3e3Phz9mPxt4r0OeSz1hNStbYTxKFdEV7bAXHOMTP+deklKytN2s3v2NYc11JyfXT0MV&#10;/jV8XYdTMV34oNuiIVMUmm28bmTHQqYsgg8Y9qjf49fE23eWO68U/MgBUpY2vU8bT+7q3+2bYLb/&#10;ABegNjAkcl7psM80gGCZN0qZ/wC+Y1q94f8AAvhaX4SfDXXn0TOoa34qt9P1SRriX99A088bLt3Y&#10;U4ROVAPHXrWUo13UcVN6ebOqFZJOmlqurMyP43/FRPMW58UMq43Ryf2fbDPtnysVSb4/fFH7R5q+&#10;KGNv2X7BajfkcAfu89a9Ug+HHw7j8XfE2K+0eb+zvD1ra3NukV5MGhLWrySMCXwxOARv3AY6Yrnv&#10;E2hfCeD4X+HviRc+ENQW2vLs2h0yLVH2u4aRdzS4LYAhcgLtySBxSUMRFvmqd+r6OzN60bwtHQ8d&#10;8b+LvE/ivUIdX8U35vJkt1t2YQRoRECzAYRVHDMecZ5rONzBc2qLMi+avMqN8okUHIx74r0H9pjw&#10;Vovgvxqmm6NNdLBdWkdzDasTIV3O6Moc84GwHnJ5rz028KS7rnzvMZNh3KG7cDHY+9cdeLjJqe5z&#10;2ne/Nt07lK1eQW89vco8XmR4YZxjHI69SaRQH3tbWpjU5c+ZjIbuPeoZZrUXskV85iKspjEbeYo9&#10;8n8qfaXMjQLMY4pyWOHJ+dR05X9a0aaPNpyi5NP7+pUF3JcuQ0aKIwfkPynGfUfStW9jtIp7aGRm&#10;cGLKKxLDJ7jP5daqrEhiuCqrKsjLtXBGGz6+hqQSP5saeU80cWYki4dkHcjtSn72xeGlGndvVFnW&#10;LBPOe0tFKoI/NbMwcAnGcY6Y9azVmT7SJLdoWJKqsaMQffH9anxPbrMixusRG5CBudeuUYnHGPSo&#10;bBTAEuI4k8wsclBvGD29iKIqy1NKsozmpRViaWFRcXDXJUc9fLxhiAQPxqn5gLPJdpLLgHZ/Dhcc&#10;HPp9atxXtpLA1pNC8vnHhyTtVxxj8qqosxa43FfLVAGTADFPb0px00ZlJRavHRdRk8scd3Gqojls&#10;KjPnKgVbtLg2sckvzugmCtCy4Djr1phsmitIb8bY0YDAZslR0yfxzWx5W3S44WSGR3UuMtkEEcse&#10;vWlUmkrIqjStVfN7ttUVYmykzkrKqlABnK7G6jJ9DSXlrNBJE6EpAsvBGCwH1+lN1KMxCRWhYbYx&#10;8keQcjt6YrQWSC70y1j+1bLeKFS5ZAWckngc84/pWMm4q6PRp04TvGavcbMjhHZLl54tx+0BSQFG&#10;OQR37VNbR2rG3kDTicWw2upyAT3IPtxQ0NtBG0d5O8iM4ZBtCCT05H5VCZIYL2RYYJRmItvEgCqc&#10;8DntWS97RHVOSjJa6WJUETaY8ySRiZH2+YoJ2t7dxxVOXYpW7ZDcb0wEUlRuGMk+nX9KLCJo55Wu&#10;XSPALKTMpYsDzkd/am6ldNNAItsMUitkhcfKo7kepzVxg0zjrYmnOKbWpa+2RNbqYjEjD5SZPmAw&#10;eB79KmvLyOO1ynlbw6lyoA4I6A9c+4rGguLRzCpkIiDbg+z5iAOT6E54q2C3lW0UUETBXZw5IO0M&#10;cgE/0odNJhTxE3ayu/66EV/NNNcwq4PCh/LRvbqDTGbaoWRwI5lIYsxDMuc4PuKLmQpKyWrgshLS&#10;bV3GNe+e2OOgq5qEyTpbkpHAI1BZiN3zZ7e1XqtDOaUptrWX4EFrLbzlPsNwYZlkwHl7/wD1sU55&#10;7MTSEzu5bgFflAC8bmPrmoBBaTQSSyYV/ODbdhBZffHQfSq179nwFgtmCISoPQdMgEntmmoxky/a&#10;VKdNqxLrUcwk8lGVpQfmYPlWGM5HvVWeMvAXmumQFgeVzhh1JOOn0p1iomt98wYNkAk9CPb3zjip&#10;botp4UuqNLsOEOWDA5BLDsa1j7qseXXbqfvNjtPhn8Q5PC3hjxh4fTSH1aPxLY/YjdfaPLFr+7lT&#10;OwK24fvSeq9Pfi38KfiCfCWm6j4d1Xw7b61oGqNFJPbXNw0P71GG1w4U4+6uQRztHSuE+12VvuZg&#10;4cwIUX7pJ78jqOtMS5eW2IluLooqFSy45J+6MdefWr9rUVrdDalVcGlvodl8UfG9z468T32qXYtY&#10;HuQsSICcRRp0UZ/n3JNe6+HdXi8I/s2eBtQuNBtNae31dpIoZbkxrEwluZFkDgH5gFx0PXocYr5n&#10;EVmtos5RFdkwGc7igz90++Qasaaii3iQJKZWG8qkmVbnrntxWUcVKnzTWrf59z3qdGVSrHmW62R6&#10;lffGuKW98dXUnhZ3HjCzitHhjvebbZA8Bbd5fz5Dbv4cYxXOa745s9a+D2hfDuDSGhj07UGuVu47&#10;oZYnzmx5e3gDzuu7+H345JLmJ1xNtS2tH3YEpXnnj3NZu+1N9G9q5dAh3l+BnqVHc81KxFWfXv8A&#10;i7/mRiEoxcVZ+u9jufjh4/b4ieLLbVlsP7KNvZpZm3Fx5wYh3cPv2L/fxjHbrXCXUbi6+0SSGSRm&#10;xI2SOOze3So3LSXatMpmgjAOyMlVUMehPXIp8l0wtZIjC5lVyEnPzAjHcVcpSk+aWrZ5Ndwk3K7S&#10;6H//2VBLAwQKAAAAAAAAACEAUL1bLYpNAACKTQAAFAAAAGRycy9tZWRpYS9pbWFnZTEuanBn/9j/&#10;4AAQSkZJRgABAgAAAQABAAD/2wBDAAUDBAQEAwUEBAQFBQUGBwwIBwcHBw8KCwkMEQ8SEhEPERAT&#10;FhwXExQaFRARGCEYGhwdHx8fExciJCIeJBweHx7/2wBDAQUFBQcGBw4ICA4eFBEUHh4eHh4eHh4e&#10;Hh4eHh4eHh4eHh4eHh4eHh4eHh4eHh4eHh4eHh4eHh4eHh4eHh4eHh7/wAARCAEAAQADASIAAhEB&#10;AxEB/8QAHwAAAQUBAQEBAQEAAAAAAAAAAAECAwQFBgcICQoL/8QAtRAAAgEDAwIEAwUFBAQAAAF9&#10;AQIDAAQRBRIhMUEGE1FhByJxFDKBkaEII0KxwRVS0fAkM2JyggkKFhcYGRolJicoKSo0NTY3ODk6&#10;Q0RFRkdISUpTVFVWV1hZWmNkZWZnaGlqc3R1dnd4eXqDhIWGh4iJipKTlJWWl5iZmqKjpKWmp6ip&#10;qrKztLW2t7i5usLDxMXGx8jJytLT1NXW19jZ2uHi4+Tl5ufo6erx8vP09fb3+Pn6/8QAHwEAAwEB&#10;AQEBAQEBAQAAAAAAAAECAwQFBgcICQoL/8QAtREAAgECBAQDBAcFBAQAAQJ3AAECAxEEBSExBhJB&#10;UQdhcRMiMoEIFEKRobHBCSMzUvAVYnLRChYkNOEl8RcYGRomJygpKjU2Nzg5OkNERUZHSElKU1RV&#10;VldYWVpjZGVmZ2hpanN0dXZ3eHl6goOEhYaHiImKkpOUlZaXmJmaoqOkpaanqKmqsrO0tba3uLm6&#10;wsPExcbHyMnK0tPU1dbX2Nna4uPk5ebn6Onq8vP09fb3+Pn6/9oADAMBAAIRAxEAPwD5oC53KwOQ&#10;ckjkAYOeRSYwMoSVx82OM/54NNRwSdm1WxwCP8etPClhuyF35zn1/wAK8c5U01oNdFLArgpkDJ/X&#10;3qYiMD5GG4DjA/yagwuAqDneWHUk9hTlwVPDFs8AfrSauONk2S8ks5KMQuVAGCOe4H1pEm+dFKAA&#10;Dgct+HP4mmQSNj5TjjlmPTBzUiKSo5QYAAO3ODycAfhj64oKUySSUIBJCQRtIHHI/wA9fxpxk3Hf&#10;8xbI3EMWz7Gq4G2YtuUKB8rBc++e9T4KyENhSxyOD046+v19qlqxrGbb1CUyurEglmHAzjDZ/wDr&#10;Uf60qpxgnGCOcdTx7fXvUbNiIsGIDMemeQeMUkQUEJkrg9GHqB+lFglO7J2jQ7VEZwflBUdefTrT&#10;owYss7BQwOOnpgk9+x/yagLNGA4LJuU8g8kf54x708eYGUK6jHRSeWwf58UrD0uKRtzsUneh6H7o&#10;HcevrT4cmN/lZFbLBc8AfWo3ADDBMZB+Utxz1FACtKp2orDHAGPoKb2COjCVpYyMYL4GAv8APj6U&#10;rseUfzdv3tpIIyOnP0qbzdySDaEZieDyV47flTImHyrIoZW4B29ef/rg1N9DSUL7MiWMrII5GJx+&#10;O38/5VMyShSxG75s/LjJA7/kDSQI+WSZSQpIyMDJ/r29aerR+WD8xA+YcDk49evp19TQ2xxguoxv&#10;KVcMSZAwPygjJP8AhzShTGw4Cg8ttP1wD+X8qWJQd5OSG5Bx9O+Oec0iyIHJLFghOMrnn/OB+VIp&#10;JpXQ5HG7GCcc5CbtmM5+oqPy4if3b4ZV+U4znk/h07fWpiSqpHHgNkhuxb2Ppjpj+tBi8mFw6B5F&#10;bBbocY4H40r2GouW5AVVVXkqQCDzxj1+nsaYGRgWEZIyCOPfHPpT1bcpjJZRuyylu3OBzyen+eKa&#10;IiZAytlpB0VjnPucd/X61ojFyS2GxYBdmCgSAgDH1PHPTI/zmnMivHHtAJI9cge3160wMCEKIue+&#10;OpPJJ4p/mbISFQKTxxz6dM9//r0EK1tiB9paJVTDAAknjp1+vFOIMbgpkqM7SQMEen1pTM7KRt+V&#10;XG44wTil3uTuG8kHI+Xn6+/eq1Mm4tXQFsnygASo2krzjvkGnzKpK7UIGSGCg57/AOB/SiU+Yyl2&#10;G8H04Ixjj8qYvmlgxOZCQWByCvbJx7GkFr9SVTMh/wCWhG3eNwK7uhPbgcirAZ3jkNui7VI3E/xc&#10;nnn+VVtzNwW5xwF6AD0qWF5H/dyBjjL5z1FZyR10G1dNmbIFU/OpX03dB/8AWqTcDIQvJ7ZPbHWo&#10;sgpuJ5zzjPcUoXIYKM/Nxjjd7fpWx597bCxuyvuYZJ5yDjt/n8qUHepJbaeg7YHuadwCXjAkABKF&#10;jtz6Y/wppKYzzg5GAep7/jyOKBpWE8xtxkOH3Yycckd8H8Kkba0qnhd3zfLzg/5FMfcrKpG4gdCO&#10;g6g/rQDz87EjvjGAD16UMpNxdiQllkIjJABDBg3f+9+ppWUnLZkZAvUcn2pI9jIzJuy2eSM9D/nm&#10;nSEqgbDbSeVJ9vx6ipNeW8bsZCFkTBQkg/ezjr/9c1LEhA2sVYq/ygDlufb/ADzTE2jOzmRckHd7&#10;enWmEl1yhJH3Y8cfXORz0/lTauRGaRZmfagSQruO3oTxz3B+tNgVDKFTKtyF5x+P5D88UIyqAp27&#10;wwyDnB9fwoTCoFeMAknBKZzwOPpz+tSaKSuIqnBRVXLMNoxjJ9B/j2pEf5mIGXJ+ZzyecipQrCRQ&#10;FVy3GB2zx07elQYUb1YsHbIJPPP4dzQhSspFtCz/ALwHd90Bc+mf09veneSuxpWdCocKV4+Un+mB&#10;+eKhtFik3YV2zjaVHT/EU5MAhI8O/wDHkDBHXP4ZNS9zaErLTUdJIC8gRcbh3bnAP6VEc+Wrszkr&#10;xyAcgdABj6/kKc6CTlkZIxgjA6HoQPypZjIX8ssFUqTgEZB/yaExu9rk0TB4Qse+N26AZ+b059DU&#10;TgJEDIiqRn+LnrjP61DJOpQuWcngbiuOP60kUsh4DBhjr2POenrzQosTrdByMgcGMglW+pHQ8/qP&#10;wqxuEgaSFXzk5HOMY6/pUCxyFyYs5wNzKw9x/wDWpYZvKJUS4MiMGUNnr2yR3zQ12ClVa0fUZcZU&#10;JEsasE5Pbd+I55NEKlRhx8ucgEdR3/rRJJ5wjjJ+78pC84wck1I6eVMFyDuZQNq9enGM/WhbBy+8&#10;2NUvNH5ahQEBOQNn8+CeKazIUAwNzHnJwOeO3cA1NMgxh1I3dVKkY/XJ/Gq2ZFUMIyQrZGUyCDx6&#10;9Ka1JlFx2FWOOMjK8ZLb85xx0yPqKNzOSH37DyOoHPv+dSRMDyr5wxwX9xyP6Uo850DbldnGCWIP&#10;Hpnp+ftTuZuLS0IJG2uZCTvYjjA65GOvXjvU0TSARsJFjBJyQD+vWkYg+WFZzvJKkZXbxzz6iozb&#10;sB5rDCduevU8D8v1pkK6eiBVjAVz/ESNwbIzk88+v+cVZhbIdm4U88rnOfr75qJVQHLKZGxufJPA&#10;HOOtPCq7YVGKkE/LkYwOcfjUuzN6XNB6lFvmRSWXkg0pHLOpIDHHH500HO4FRgqWJ5609iUUAqA2&#10;flJxuH/160OQZuBBJOCTkcZwOcjPSpBhV4Vunyttxg/54pgXJDeZ5ajjJPX/ACakGAy7GOWyNuD1&#10;P4/5xQK19RiKzTKNgUEZwT170MrJIWABGTtUnt68U6dcAoVCtnG0DPHPf8KQ5LHcqcLx0x2oCzWw&#10;KAHMmFIydwB4Iqx5QmYMypHz2OBwOxzVZlJk2nO4DIO3g+h/WnGV0VW2h+T2AyB6gfWk1c1jO2jH&#10;rgO2Wwo4HHHB5H5UyI7drIrZjBzk9eOv+fah+7EZPOD1HIP+NSOyrGGRQDjkAZx70CvdiyyfIjMC&#10;xGR8yjaT/hj9aZtUPjdz9eB+NKztgeZ+8AUAdx+Z/wDrURFRAy7mXnJyeP8APFK2g1NNk0ip5oUE&#10;8jJwcY6cA0WkO5vNwXBOTz/P05xUcikqu0jJXBA7njvnB6062mVQ+4FVY/N0BPPQD0pa2NKck6nv&#10;E0bKiHagUf3Sc5/x4pT8rbd+GQ4Q5HBHp+Oe/JqN929RgktycjPcYCn8qnZItiblIlIySGHXueee&#10;9RbqdCaaGrlyYvOBQDdtAyCxHHJ5H0qOdYthYIdu3nA4yRTpCioi4+d/mwo5zk/n0plyiuoCAgdP&#10;vZB9enTnP6c01uhS0TIFQujI288gH5cevOafCiLuYblX+LC569v0pyZAkyQW6AbjwR1/z70xhkEF&#10;SiscHjrjtj8f85qjnjFWuxdzxliScD5T82Mr16CpGdY5FcO5YnO4cFTnHXH+eKacsXMb4KqAcgA5&#10;7dT04pJUYrmNTjBYbR0HHX+VArX1EjUknauDnj5evp159eKm3YZUbDKrErg4B7cD0wKgUuW+aRVO&#10;dx+Xofrwe9SyhfMCldxxg9O3fvn/APVSZrTlylqFgJdgWMeX8oyMZ9d3oKhkErWwhizyMFiPXkg4&#10;/PHamruxtkOFYfKW5O0dfp0HFTMGZ0O8IFBJ6ep5Gfr7VGzOhvnjqQIkxRoiiEOcLnHHPrwf8aS4&#10;jVYmVHwxUAggkg5HP05qUCWdmQMxc4685POCfwOfaoXBlZVcElSAS3Qn3471SepjUhaOgSACPehH&#10;XICnt2zkdeaegaNFVWDIwyDwOP8AIpZUkwoXarbuG5+Y9setWNqoYGDJFvUcYGPc9+On60mwhHXQ&#10;qlNsaOxUZO3j09f8+tK4jQ5MYJKZyWznn/6+KcHLRmMMflBP1HsOBxTHwAM58zBDlX3A8/px6U0R&#10;OTv7pRGA6ncNoz096eCFABEnsBye3T8KAykRom0kLjOQRnH8/wAKWQFF3ZAbkBcdenetTki7q6Gk&#10;fvNpQ7UbJ6n8x9M0m6QDO0AZHIP4Z/nUhYjDPJ/Dg5JJz2H+TUIfzF2EbegDdSOtBWpID5ygfN19&#10;855pQuxVMu8NIpO4jAIyRx+WM0m5tzRyMSRgEDjHTnPoP6UqiTcpKqQTkFh17n60DkxxXZGNsgGC&#10;MDP49expkEYH3o2AkP3upUd6AFZWwXUKOGIxj8PrTlKiPIYO+4jaQANp98fWi5Nk9R6xp5fLjHRf&#10;lxz2/wD11GyY/dswDA8rjH5Y9akhQAfNlXKgbcY6U6NGaTlF2g84HI6/41F9TaMLq5ExQsTFkcgl&#10;eoJ6D8uaIkeZmjB+fOSTx0/z2FLsY/NvDAMB8h3Y9PSpZmCECJ88fNhehx0I+oPNO5KhZ3IhyBt+&#10;cxp/exjI6A/nTsb2JbByw2YOOg6ZwPzxSu7szTbipHXAP0/GmpkuhUMFBwfUj/JoKtroWgQkcTne&#10;QW6Yz6dD+P8AKmqdrl0XYVPft35B+nHvTAhVtgkwc4ywA5H9MkUGQsFVnfoNwUgFgM/n0/lUWNlU&#10;dhJZtzgSoQFBwVXPfPHp1pWidoAcr8qkZBDdzx+lAjkVfMMhaNflA3dM+3Y/rTkOXUOFGAMFRgLn&#10;HH16UNiUZS1ZHArQyyBohMQuAM8DGPzp0pDIxCqQORxtyce9PCS7cKwdSeDwA2BkfjTGYIm1VIkf&#10;5s5G38v8/SjcpxUVqMJKq2cgkdGUbe44+nvUhKq2wuQOmT1I9cdh/wDWpQRIkYZmKsMFkHPC8cfj&#10;TgIUZzOpKcBQ5xg+vr607majrcjBcNIsuWMgwTjAxx6ehHvSyxsyKVlZBgKpyOT15/Ic05WcQpLv&#10;UJk8FMbeevH+eaXasWGdCEZRzng9P8/hSuxpRejI422qIwx5JJJxj8c/zqwQu50JUHHXB6egHH8q&#10;qAsJt5UlRz1B6H1P51LGcK8D5JBzkHOCePx59e1DQ4yeqRKhCshKtGV56cqR3J45/wAKlLxuiKer&#10;Z3ZXOPTOO9QmWXymLAZbk5bCnPUHnk89OKfG5kV432xgknkEgZ7f0/KpaOmFTSzJkMYjR2jXjjOf&#10;ukdAT65Gc4zUTKwSX5gI+QGxgt24x35GR/jwqFQqxhmZuVzuGAOPbPai6MiMWwwiBODjaM9SRULQ&#10;3nD3bojNuQhniBVuFKt/FlRye3NQlXJK5P7sggNjB5HUc+315qSaQo7MyspBwjdSoA/I/wCfWmRs&#10;3zbvmAXBwMZz9O2f5VornBKzlZFPc6RkBkAIGRjop569s01VYny+ATgKp6E/4UOEUqdhLNz7U6NU&#10;cA72LnnpntW5xWsLGoll3EsE2kE8DoOOv40CINzv3YOOeD1/+vmh0UTFY3K7W/iGCCeg/wDr0+QL&#10;G6s0eCTjg/nx9KRSfVjOTnc6bFyQQO//ANfFCFDzvO7J4Pfjkd6dF5bjMmV68ggZPakcFgwUFd4y&#10;eQcc8UBYbFlJCY2zzzkdeTxTlKm5l3llB4BIBIpQr7HSRVyDlucYHt60pJKsY1fPQkDovvSuJIdF&#10;tby9pYkIRu9GJ6deaXDb1EgJPA9cZ6Z/KhWj8sKm7ceFLEYp8ku0oYgd64AYnvx6fTP41L1OiO1h&#10;s2FDbduUP13en9PyoQBWZTuVtnyhQSD09+Op/H60SCFmIJ2sBngktnvSZOz5kOzHYYJPPH0p9CWm&#10;rpjowIiwHGRjAAOD6/T36c0RkKDGshjIPJHBxjkcfzpIdxVZdu90IGFHoc546dRS7fMZUWRRuPGB&#10;wB1/TmpZcUKUJKDblTgBT1Y9c89c/wBaJvLUYDI2Mn92ScficDtUi+Y2eGGce2B+PvUiI205YbSQ&#10;Dn8fx9alPU6eTQhhCNJGgY7XGCGbAyBjJI4HNSoWLMQNy4OHY4BxkBv0/TrUbFnLKGVgDtUYpIki&#10;W3KNGfOZcnc2OOoI7HjjHvTtczU2tB0JLH5yUGfkk5Hr0z/jUsi+U8ZdFIx/ARkgd+nB/WovmxlQ&#10;GJOB1J+nT17+9O+R5V+cKFONr5yAPbuRUtamkZK1iANJPIEiVtuMsAOB+n+eafOwbd5hfcRgHdwe&#10;Of6/jQS8cqKpZwwGMDt+HTnFEr5iJwxyQFYLyD17+xxVmGt2mNeOYsxdmG4blG0/QYpYwvyt5ZJI&#10;BwwyM9zz60km0Qlw3G3jHBAB5P15NWYlUYaXzMZ+QnBHrSb0FCKcrXsVS5OJEHOPkPpkdT+X6VYg&#10;8t0CMu0e3Bzkd+c8n0qGIxJdozqWRjjKd8np19P6VowwlULFA8eRlWOxgCeoqZuxvh6fNJtlaSI+&#10;c8bDLE4KKc59ePb+lJMqAtLGXWM5I+TaQMY7fj0qyHVXKoSRyC5BGT7H0HrULRyEkcqFGdxbJ68f&#10;nj+VSmdE4xSsPjWONgxViuTkhup6Dg1A7O8jMu8sXYE5xnAPAFLHvLOJfMbJ+bHJOP8A9ff0qP5M&#10;wdecggt0z0IP0zVKKuc8qkktBka7TsjYkltysxz09j16CpIUwz4UTkfMV3KR26jvxnpTWAOZMYIB&#10;IAGc59R+X1oeJzCskIkGFwSe5HX+lUYO8tUVgyKNjbn+U9gpyTk80x18t9zOQCDtUc4z15+lSSmI&#10;MkZY7SuWK8nntj/PSmpCSQi7iMAgFfbNaHPbsNb7oC7F+X5vx/8A19qdGWiwwiwc5yyex49qV8o+&#10;JgByQcDkD2pVkdVwCqBuDnBOe4x74/nQKzW4wKpDvLjn5gQeBn/9dPXzIw5UbVXAUqQQPb8acjor&#10;sdvHzKFwCBweefTP+cUsRhRUP33DYGEwrKev45J/KkUtdERkFt5c7STk5HPr096ktyxjdMIrMMc+&#10;p6ZPc9aFWJnWJSYw54yQRjPc+uP1NPgSNx9nc4DYxuyBnnJpNo0p05NhGytbgvkSAjyyBgLzj8el&#10;C7FLJnKqQeB8xHHSnToQ4CkqAcE7QFYfQf8A6v5U8PHG4wV8vGGAHJ+nJ7gfTpUm6TT16EEzGXK4&#10;Dk4AJxnHX8KWISyYUrGoJHLEfKPrxnnrmnLkuzMQgxjaMA4z249fwp/mEgs7KMsDhhkNkdweKdzN&#10;07u7GLuyyjcxyMYA+Zs+p/D8qVwzssCtkRAgAHGCSc59e2afEqI6mQ7GBGcn7xz6fhUbRstw7him&#10;7LD3PIP86SZagkthDKxhURxBWJ+6P4hj6Uiy+Y4LllH3SVbGfbNMPmbcsHPQAHn8vTqKkRWIB3Al&#10;iCCFwCpHf9fy96bSSJ55MWWELvRcjYA3Th+c8nsMY49qaXKPhxgluDyQMdgfSpJInLb3Ysf9o9M+&#10;3f8AxpYd6yM4T5gu1lz1P07/AM+aV1YS31GuI4yXG1gTnaTnBPv36GpERsIwUh/vfKuArDgtk9RU&#10;a24KGZ3bceCQc8noM/QHGO1Idw8qAKHDAlQBjr1GevrQ/I0u1qxsQcRkNwD8wZl6j6j1B6ZHSrUh&#10;fyXzIiKfmGQOCeTxye3X6etMikV4Cg2HoQWO7Degxn6dM8D6F4lLIkcgGzd1I56cA/iPepbZdJR5&#10;bsiLobfEgZtnync2ME+vpzk/lRtK52uACPmZjnaecfjgUi/JI7+YASOA3y8nsOnrT1kmmBbbECjF&#10;vMfA5yOvrTMVFN2IpJGUqCgUoDxkZAxwePwP40+3eXd5wk5A5VjggdOBxTooWMzRzu4UDaoxtAHu&#10;fofyqeFE3M7KHKjhi2eB36+4pSasbUYS5kxWRiysN2xjkb8AgY9/Y+3fihllEIUqDGCfmBDbQTnk&#10;D0xUlw4VCsj7lGASc9MY5xRHEWYNHGXVlITzDjjnnr61lc7pqK0iUZopIZSwkDxhio8zIJUnqR/n&#10;rSqS0RJcoRIOQB1zweOh9qsYSUBTKSCMsNxPI56+9JHugwW3ZYjaQ/dcdz25/nWikmee6Tg72Itx&#10;3H7zkDgnIJ7Hp06U2Uu/3UOXAG4t8w4789TUgwrgQysis2CRnJzjv9TUcQ3TgpyCWJIOSw5I4NNE&#10;zutSrtGGSQMzKxyQuDk9f6U5RE20F8eWMMwBxnOCf1pyR+Y7KGYOSADuz2yelJHCkbPuR9yHClT3&#10;B7d+/wDKtGzNU2QSCETHa7Z6ndzjj8acoLvvYkuzEt05yM5/SrMqmNgDExGxfkIzgE9OeO5qNSrD&#10;d9wAgHtjPv3/APrUKRnKk76lfMqzMN21S/XHGc+lXbZsyB1VSQB7qMjn8OeabEhdJGUAAMM5+h5O&#10;f881LFEN3yvIwOFbtgDsT260pSvoa06bi9CIljGFIQx78KQACc9BjPTH86ldyq+WuclsgHnIAwe2&#10;eRgAe1NBgwwKvI5TjbztwP8AHHr1pYd4YFlG9SRnng+vHvntxxUs3jFdGKzr5BQyCWRmIGTgD1GD&#10;9DQ/lj5ZY13MCZNvOBjjr34FKiruJwMluSxznkd+e30ppRY1HmIWTI+dSV6gZHB7UkVK/L3IxIkY&#10;L7S6Y25H06j2605WOQZQMKpxhTkDPfHTn+dNcfuwVlAVcBs+nt3Hr780qqIMvIu3HCnGRtJ6cd+a&#10;o53Nx0JI38yQIqNzyNy4OD+PAzTAxIbGAfVm4I9hUEjFCWJGQcAISOAAR+FSROiDLK+88gZJyfT/&#10;ACfWiw41FexJsQSl85ABycnbtHHOPoKVQyqgwxOPlI5OeOx9BSp8ryxuEJZipBIHfjn05qK7SYyM&#10;zsW5AI2kgDr1PvS3dhy5VaQ5UZp1jDmRmfbjkck9z7jk1NDtMPlMxKykneeg9cj05qCAzB28khQ6&#10;ZBBPfHHPNEYVXDsyFPvEnqf8/WhjpyV9CeeErN5ZIBHUMM4HTjt680kkbQlRHIFfHAXBycj8up/x&#10;qZ40DCBXKHZgnGQB1A/r0qBf3keWLZBBKsvJ45AP17e9SmzdxjqkLFBGESXC4UgYAyVB6n8DjtUs&#10;uIk8/BxI2H3Y+X3+hx/nioUIfzX2tGM5QdSBnJwO9JcOzExKzbS5YBiBkdjz7H+dFm2TKSUfd3Ag&#10;CZf3bTovox56/lk+2RR5hCK28FyCWIHynjPfrTA8rqGykhB453bj2GKW1gjchIzIzgjaVGA3+17d&#10;D+dV01MYX5vdJY5NyswDoABuO3A3dCPpg1K1sYpHDqGUMAD9fTJ5p2zf8xwrk4JIyDg859Oc1JLa&#10;y48yB1aMtgck5/T1x2HWsnI9KFN/E0ROB5+ZFckElyBtHXsO+MjHFTQsZpSw2qsnzZ6A+2B0B5qG&#10;aQKS20mRM78McdMfhzzUVsqAB0ZWY5CpjHI6de3+HNFrozVRKRYZQsbJIXDbQwXAwv8AX0qIp++K&#10;RldoOMliMjHQe5/lTfPAjKiJZN3OVHUfQYx/9am3ErBcr5RxjarL8ozjPJ9KaRNWcZaIWMMI12lW&#10;ViAoOOuecfl19qZ5aoF2jrgKVxk49Rn2P40iElWZkUGMAEAbcEnOfr/hT2njwymMeYwXYxIxjv25&#10;5qtjml70b7FeRYmceWMSFwSAcAn2x05qRIwUklZi25cDBAy3Yj8sVS85on8xApUnGMcqMjn86kja&#10;QKWWYqrrz2PqRWjiznVWJIkrMR5ecNnkt8xOP1OPSlijUxrHhDIzfKckY/3t3AxioUZsAMcPnjPX&#10;noBSsDl03DIOBkdegp2J57snjKpBhkBLMTnGdpzzg/406JmbKA+bx91eMenFMhxtBU7WRsE4AYY9&#10;CfX09qfG0gYtKCCHwhB68fp2qGdNN6WB4oYQgbf93e+5dvPpx17fQ57VPug2L0aQL+8yowCewH45&#10;/wAimO0SyMZEdcrv+UjJz25+vP405WG5wArDcDgqPoM55xz+tS9S4xtdEUqg537gQ2AFwO+cjsOK&#10;dhGkLJuTY4wAd2c/xdgO1IPNHzgOylRuYHIY9M5xwMk0xHXbGrIFyRjDHBPt+vT1qkrk+0SYl3bP&#10;uOPukFiD0U5I9P0oKCUvFtkMisGU/wAWDjjrU04+0EeXHIVb51DPkg8ZPAx0qEQuZtqkOwA4VTkH&#10;/wDX+FCehEoJyvHYhjJKeWQzLg/Iw6H+uCKmKyQrHl2MWOCCTtI+nfGeBUnl8jc5jIYHjqOhye4x&#10;jP4UwI5m8ssSemQcnPYjv2zmnzGSp2Y0bhGxjzgNuCkAHvnjrj/ClVpUIDo25hnO45YHnPTB6fTi&#10;lAJiPllyImyFGdwz3+napLONTcHedsO0k7gcdyPr29aTZtCPNZIJFaQrLEF2hcnBGTx0NMjyJI3Z&#10;1V8HHO3aOuSR16frVq2VWQK0j7d2MKuMLxg7sAZ/WlyQom8ooSw2r3Kgd8+1RzHU6CSuiqMXJ2F0&#10;D7wB8ucnB5z1xU4Zo4wwYJk8bhu4P+z1xx70oPzNO8ilCwxtOGbnqeO3t0P1qKQMGdIjvDEbAR0J&#10;7EYxxz6ZoTDl5FqRMrHPOF3YzjIyT6ZHpUceJOX3AMCV56HPGePQf/XqwBHIX2sfkjzuBB+XPQ4/&#10;mfpQG2KoChwyqQB/I4z25wef0q72OaylK99CIqSok5C5Jx3B7duc4FTOsmFiERJGHBXk9Of8nnin&#10;C3hADxqwdcAk5yeP/rGpfNAVJVYMQPnGevXofzyKhyN40+Ve8Sp+8i3lhll3Jx8xxkHnH5fSnTtI&#10;0sW8tDxjOT93jpnvkCqEjrFISrMCrcRtycgfyH9KlySiyLmRVGNuf4j6j8h71Dg9zeOJvFxE2qtx&#10;vVg7ScgDK4JPfHfP9KRUVJELQlVHzAMeMZ5BGODwffp605UByAxWQNx37/XvUe9wx5KsMBXP3cfn&#10;/nNUjKVrJloqJVdo3TYijkRk7iTnk9yPxx9BVdEQjCy5UqB0wN3ccc9cciliSJi28neoITeBg+pA&#10;J59v84mZzM6bysMQU5ZcMckZOTkYzj1/rRexLXMrle3jkkZVVCgPKlSCM5xjHc8f1OagljPmBZ2b&#10;G35Dz/I/y96ssNoSVpI2Vx8wAyVyegxnue1RSLGE3Ro2FGd+cuDg9s+xxVJ3OarFxRCYomL7GVRt&#10;ywPB59MfUfSkMeIlBBVT8u8DIB446/r705kcZYK/y8ryCMg4I9D35pnyy+WilVKktwcg59xk9K0R&#10;z20sOMBaEMzZdjzuIP05+gNMt8NF8qr8nPIPPOOT+FSx+ZuKRykyAnJXHpjIP50AY2fKRGCORwDz&#10;jj05H6UBGPK0xF3swTIBdSuB275/LPNWId2zY+0NkEbjwO3PrUO9nQM8mAVyQucjnGP5mnwiF41R&#10;WHzHH3eRgcnnjsPzqZbHRT+PQlZJkUSbAICSGI5Yjnsff0qMq8UQ+WUxkAFs56c8/n09x6VZc4Z4&#10;wCjSNlvm4U8cf/qqGdghPmhRISWOT98kDj6d81EWdNSC7jUhPlEPnDABdpBGSeBn8Dj8/q5rVRN5&#10;bRSI8b/dDd/TPtn8aYziOdWKsyg5YknK47Dr+eOOKka5G3eFUhc7QMfUcn65/wDrim7kJU3HUSOO&#10;RCDGoZSjYBXkgjHT+VMfZsG0Z3ZxnjHsfTGKbNdBPlBUOj5LZPOBn6f/AK6jS5baW3FGQHccDnPP&#10;Q8dcdBTSe5nOcIO0WPRMsSjEq6liC20Hr69uvp+FIAuAhYAuAOR2P6/jVu2kcxLCsIYsxZtzYzj+&#10;IccemarxsPPLy/MQ2GI5LccD6dM9xSTuN0kopt6AiLGVZlViedoJPcd/x/zmrrebBFthCEoADtOQ&#10;OQCOPQgflUayMiIANgP8CudvJ3dRng4HPt0p0MgnLGVcycbAW6qT2HfqPfmobb1N6EoRlp1GKjmY&#10;FV3O5wCHA5ORj696afKI3bXD4YhR8qnaevJz26U55WkkdAUVFbDIFyR9Ovr+nWqsmxZEdlfa3O5S&#10;eOh/Pj16Gmo3CpVaV+5PH+7ijZpYyPMI64/p2/oaJSZZGYKC7EKSF6A8ZPt0FMAaYsWBQqWJYnaO&#10;5z79f5VKQ4hjlDfMAo+QnC9yfXj2+tPRBdzjoirAWjgdBEMdch+nPbHU4qw0MZ2mIFSoB3Do4J65&#10;60IkME3mSF5Q2RwhBI9s4wfzqK4DsrbCzHoAF+73xk8jp2p7nNFKBYMmFDbmGfl4AJxxx379KiDR&#10;SMWRiBx97AyuemfUen+FM09PK2+Yrvu+5j+Inoe/cCnsplXcsAZvMJORgHI4/n+FLRM1nOVRKViF&#10;ggUlWAIdskgj5fXj/PWpbRhHM+AWDKRGpyvUDDAj0znHfH0pqttwkS42tgLknj09zkUDaJFZIWYO&#10;Fx7HuMehPHtmr6HNezuSPtknDqT8xOX3YJ9R0H8qZKJVZdyrtVscAZx6enp9akjjEqtjYpPJyn9O&#10;lTC2SHETxscHGQCRt/yazckjqjTnONlpqQqhhDFSxOc8cjBBB4P1OKkhAETQ7tx3YwM5J46YOCff&#10;PepoykDOECMyk7doOCw6+3QHtUcqFpOQFkPDE5BBz+Q4OM9Knm1N3TcdtStdF2UGEySuWB29vXGO&#10;/Qdu9SRI6usM0XLkYySMn3P+cU6WBgTM0u11fCE8dMHI/PPSoYgXAY5DKeW3HGSPXqOh59BVrbQ4&#10;6ilzaoiCqZwfmIC/KFA549fXPembQrSGTG0ngDDYOfX+lTqVS0wxj3EnKjBBOBk/Xj86aqAsTckm&#10;WP7qkgA4IPp1yelXczVnHRaivGY2XegWJfkyOcBh0PvzSll+ZmcSLnc427uM9/yHNEWxoyS0kQZi&#10;QcKSfpjpgAf54pnluIo1OQxdSysvJHOCWP1x260Cd7DYiZEYEIhjThemT26/5NT2rbHMoRGRhjlM&#10;kAc8DrntVZlXzlCpnBxuYg5OOOcdeafmQS+XtbaR/ASAoP1Pbp+VDQQm4yuywbhZWlYEvtTKuAQV&#10;924xg9Me9VftMg8tApfaufmzg89eTU/lo6glQqKMthcEnrgDPXp9BSqsQt3RI8YBDMVwRxyMd+3N&#10;JWRtUVSTSuRwrIiYdin8J5z6cjJ9hUcgPkYjQmUkZxgg4x+J6f5zT3PmlShVtoOCcj8Mn8/wpjRt&#10;C+4nYcbtoB6YB+vf+VUmYSSQvzKyrFGSsh3BeeAfy65H4elLmMRr5MmyYLjCnAwByc/Tnr3FOkKk&#10;HJYyPk4YDjBORjt60k0bpuO1D8ihBySMAYz7kD0ouLR6ksdwPMjDSlk2HAYlu/HA9/ehY1dzK6DJ&#10;Yg+Ypw2OeuOD/wDWpNpIDIMKeyjAVt3Q/wD66a8TPucxtCEzhCTlQPrznp9ajQ0UpdSw7tJvlZNu&#10;xivy/dbIJwOnr/nFLJbtBc/OoLcLgckZ549h6moIwhiJZiAoYMCMkDrnPbJ4q0jRecRuWFSv+sI4&#10;c7enX8ugqXpsdCmra7jHVw0e9lAZwvQAYGeh9M8j1z7U63gMuyTEmEIzk84JP0x2PrTRvaGIRxnr&#10;kKowSOm7J7cd8dKZva0dd/mMn3iu3Ofw6evfsaNeg/d3ktBib4ZmXzIjKWwuW+VeeCCTyeMVdUy3&#10;BklRlj3MN4cAHI7Z/qKpGMoftCkodv8AAvHTOM59/frV6KMFwsuwDd8pHGeP0qZu250UYJu3QqSq&#10;sK7ZhtPJbjAU9QMY6nFNHlJIiqgaYOAAwGMY78+4/wAa0JrUPKybJFG0ODvGVGRknHGOT05rP2SR&#10;3JjcKCxIcMcH0/r1+nrTjJSMq1HkeiHCTDxBSzAIAyhSAGI5yf60iyyRKyBS0IB6fNxj9SOPzqTy&#10;llkZt5aMs3Kd/wAM++cH29eJbe3km8x5N+1Wyd24lvfgdj698UNpGcYTk7IpqrKokmclE5QHjJ4/&#10;rUhG4NIUdDwSW4BOf4h9D071LciF4nUB2GTtfg9+B7nHr7UWUGYkkU7g+Y84wOSfvZH8s9sUc2ly&#10;40bPlsLaJsRY2UnaAcsNo9ePTgkd6mkPmwF7rDyyEt8z5Gec/wBPwokjIMjPJ9nHXYQPw/Tv78VF&#10;hnWQzKDkblG7oCOuew/w9qz31OmLcVyJCqsmFl80LGELFC+cc/Xg/h60k7rFMZInHJGOg27sjnj9&#10;KkntRDJIqu33CGydu5lOOOee/IolVII4xjDSDcd2GI6bcjrng/nTuiXCSi1sjPKySEMHH90sxG49&#10;zgdvTNSWyNOjeTbl1bOA7/TI54JyBVuXdHKdse8J8yFo8M+emT9eeaPLZXWSZlHRwCDg9g2D6nv7&#10;VblocioSvuUbjeVYosYQgAkpubBzwCOtK4RVj3bvMByrMuNvJ59MfXmgELEFBD7SRINxPOe3r2Oe&#10;uKBhonLlRIflB3ZCrzn8ent9KswjeNxoiLeWJGZMMSobgKeuOmRmiVJMrDsDluBtIYn6EfywO1OQ&#10;Mt02GE0SgMxB+VwB0PqMgZP8qSaJpLkhCyHPzsB8oUc8Y68UA56WsNZJYyZmtj65Y4GfenTYcAxy&#10;v5bfMR1284PY59qneJGEiyPGx2AAE9wPvYP1xj/JjsrZt27y2JPzID3P55NHMkhRpSdSw5I3KRqz&#10;MdxzhfvHIzj+fI/XpULxgXG455kzgZUNxjn0xmtWSNFVreJRGyqVKyEERkEnjHf19OaoIQGJcSso&#10;BQnbhzk9cfQk/h7iojM7XTaaQ6EK0krNIVOcK244Ylvvg46f0qIxK7cFzKIzvYY4GDnAPbkU+a2A&#10;VTEonLsMKWycd+3Jz39/eo2hCtyWITLSMpGeTycHtx/LFWu9zCau7W2G7C8kjqnC4IYDcMHvnnv7&#10;d+1PZrpVNsqGQ8fKB95vUev69anitgYlfzEAOVyF+Y+uBxn1z+tTtH5RkZUJXdleQMnIPX16eh6V&#10;DqGqw8rK2hSZVSEmOTlmwMHIJx157dOtTIp887kK5TDAjcxB7n9T9altYwqCF3CN0Xk5UnPXr7du&#10;4zTkkBmcwpHvYnDBd+7tnn+fvU8xcafNuRXcEvkeYVUzJneGHBBIxxjjkHnrVG2zG5ZSyucqoAGB&#10;x3z3rQVT5B3RkOSCSDjP07+n401LJZmV3DnaxDFiQScng/r+NOM1bUJUHK0l0GK0kh8xmd8Jj04P&#10;LckD09+an8iUSNFLIqFshiewXOR7jHXsTuqtKsiQ8St8xPyLyTknnHTGR2piGQzrIi4CMEJIOTjA&#10;6dulVa5hz2dpIlISKECDLIAVLBwAc8KcEf1z1q5E6xjCSPhtuVPPBz0/+sfx54p20sjSPEWRnKkA&#10;OPu8Hjg8A8en0ptsWnKoAZGZMLh8lQBxkevHTPfmolG5vSrWZoSLuYvN5kaK20fKASABjA6jGTz+&#10;naobiJkYNlpflO7AxhfXJ4Pfnrxz6VArbl8pJDMkYOcDgKep/r68e1S3ILqq+US7DG5l9MdQO2B1&#10;qUrHRKfMrPUJ44x8ys6kffAODjsD0GeM1G1wQzswKBY9rIGPp79unei4jhM6o0jMT9xtvygk85Hp&#10;/LFMltw07ICRKpzgHJyPf05zkfhjtaS6nNOck/dRNHKUgjlXZI5yD1JBPRvT0A/lU0WEtAUkjjwr&#10;JsTodxI6kHGf1xVS1tyZMiNXRmwrbsF1Bzz37fpTrtG88wxbERWwWOVBbHPsOR+lJpX0NafMo80l&#10;8iYxBbUvd7kfoTwMDHTjrSW8kfl7Q29VIxIFLFRnlcY469R6VLsURhWfG9RhcAqw4ByR6Y6U2D/R&#10;Z3WRmctHkbRjgj8+9QdaSbSlsJH5iFt0SkOoZXZeduc9hnOB060BmwJZGOFG4KBnIPReeuMD9B1x&#10;UkHnLIxOw4HCrkqW25wRxj/61Li36vEzyMAQQRjg4ORnqP6dO9JuxjKHM7X9CJohIVSGLzMyFUbB&#10;PAOOAOpqKZ0wTbo/3AvzcjcDk4z/ALvP1q8zxJD5cxz8qsuTkAY5449jj3rNliebasUbIrgAmQ47&#10;dc4z0B/P8TcNWZ4mappcr3I7dZFutsgAUfIV7gHB5JHHbnHXipGt3UIWKbmLHPVv7o/X9MUpWEKg&#10;BLyqFDDJZWPrge45B9qdEFKnzCjcbUVk5UkDPPcjtV8z6HBbR3K2XjCrJ5rhTtCjIB7Y6cd6fHsj&#10;gSMrtyrFn4OSemOMjg01U8yDzMqxbiMHuxPU89MZ/rU13sQwuUUgPhFDZOAemc/z9jVXJiua4/cG&#10;it2cL5oJOWHTgdRgcdfQfXsnyBN4XB2kAKfu85/H/PTFWIpB+6ETKVQ7mLHGWwBxjv8A4/gLE0Yi&#10;gEch+RyNzEHAI4OSBjABAOBWDlZ2O+nT5kpJFWWVPIDBUEo+6Rwyn1PX2NVZZZI2jZGDrGvoMMpJ&#10;ByeNwzn34qzNGhwI5wuApbHzEkc4x+Y+oquys0jW4QybnHzRtvA+gqoEVpPmWo50uvJWVoFL8MAu&#10;c9T04+lJcKI7v5QAy/McJtwe+QOh6dM/hUkUpmi6mN1AwDx83bp/nvTZwioHMkxcxgDaMNnjA549&#10;R+NNPoOKunuT20sW8kTRGQnbk7lByMkA44HQdfwp7L9oGZAzlV2spPQYOf1PfnmoTbxyzFrotvb7&#10;oUHao9wPQe/YYp7iBYZBbyncPlbeQuMe3ueh6fj0h6vQ2hOW8tkJdWpWPdC8LEAuwDfd56ZwMHHY&#10;ZpZY/NAaMshaJmyXBbIA6DrgkA4pJA0komkMeWUk4PBBU9Tx06ZHtRBDOk/mOqhUVUcYB2nryB7D&#10;368nmnstyW+Z2jsOto3wDbyZ+baxZN2fXGeDj8vxpq7v9Q77SflJZwVJ746+gx1/pVieESHFu4aN&#10;QBlcjYx42jrnOPw7VHcpAlpHhy/UcptHv+WDxx61N7m7Vo6MqTAW6vMCWGApKuBszg8nnjoOMU98&#10;hXD4kVsIR1Y554z05PX3p97bRuiiNUdFwDsOATxyAckg4B//AFYqEK8jeXtQz5XbtTOR36cEdc9R&#10;+VaJpo82XM27IYTNFJxGOu04cYBIyOe+M/5zSnKqm0/MD+8AOBkdBn6jNOdfMhbyEZMgq/QLyeAB&#10;+XPPapbfYrK7OrnBUiRu/PH6c02y4pr4tiUxPDZNs2ojn94Q/DdSNy88Aili6yCNmijCHOxiS2cD&#10;Gefy/Sl8pozPskJyx3KRggtjkDoRn1PP5GoJRs8qErtdnCBx6dsL14INZ6s6+bW5HIYVcncDIw/i&#10;I+ZiccEYx165pHQJIzxzIx4C8bl74z2I9sfnRPbOcosRJUDsecdTx+JqW8jnigUKFzHyxU7Ruwec&#10;fQnj1q77amXs5azsPsiFadFgGwbsF8YI6Y+vYf5zO0YRMvCcrgmNG6D0PB+n1FRabF5YCTOIT/AS&#10;cAnp+H/1quiMmaOSeRmd1JIDEAEcYJ6dO/8Ak5Tep6FCHLFK5TWNZLgyls7soOMbeOe/GB/Q0Twx&#10;oo2FniIyCp28jIHJ6DIH1qa4jKSGeUZnUAMDnIA7cd8gHn1ptskjSGOYlAYyGAGQvGCcdT0/n060&#10;r9TOUVfkK6xyIIyhYMyn7ygBfU/yIP06YpzyxRzHyj5gC7snHBwCxHbs34dvSzugjmZt4aQuqhWw&#10;GGMjr2JyPy696ilhRYPNa4yZCSQSOe4yOwz/ACpp3epLTgrJFR40R0+zytK7AqAo6n0Bzz6celRS&#10;lVbLIUdnHK/6vAHzd+vSrbXKwRiMZLI20ODjPBycdf8AJpQUWRsRqWBHlhlClc469Mdj271onY4q&#10;8FLRMpQzTGCeRmZ3d8O2zAIwQe3vmp5DFGhVPKMLFiQykMDnjn2/x+lF4Tw0bO8afJlcqeCc8df6&#10;8daS3KStOmckkEhSSM4zk9yCCfQ/Wr31OCKadhIESWZZ1VljJUbipGXyCQM9Bg+nYd6kmTzbGdGU&#10;SSR8bcFT1yGyOpz6/hTGhCLJ5cgkEZLjZuI5zjHGepxk8/kasQRGbYjgxys4VwzYI5z7cYOB6YyK&#10;iUktTopU3ewQsY4Fi5WSQB8oOcM2cnnHt0qZyrOQssodCNylSGXseST/AJNNlhaK5Qxg71LAxhgS&#10;GxgHtk5JpZml+1SSXSl2fClmyGHPHbnHHH0rO6ep6cL04NSVrDJxA6K05KyNnLL1ODwOo6j0NNt1&#10;iglYgF4No25cZBxyPlPXjHPao9qNAo8oLlQSAgAU88lic4+lKxZmRoiI5FIKyNyNuAODjqSxPPrV&#10;JWRzTrqUlK2xPK4jhVwfLAGSQDgZPLcYBIz0pbi4jjvCzN54BGdpBGMdeM/y96oGFpb5kMgfDY45&#10;U4+nPoeKII/3qopEbhmVevUnj5fTP8zT5Ei/rLlpbc0N6tK28ArvAcbgS/J5zn0HT2NVrmVbhmCR&#10;RRqdqgKAMbs8+mMjp7ilEkvlny5vN2kncQBg/Ttjn16dqtxWZjhMVx0AUtsGTjHXnoBn1/xqG1A2&#10;jD29kitaRuyKv2ULDEGGxySeTgj8x3/pUkc00k4LoWZAF29MYHTjr2q3bq0MBlSJY9rbSpG4YPQY&#10;PPQZz0qCR0uFk3GI5JLeYrAnA6A9RgHk98VPNdmsqPsopJlW3mOAssm8AkqqpkjOWJHHI781YLNN&#10;OgfYi9N20qRnHAPc4J/PntRaIGwJGPluxCgAgMT1GDjg8Dvx78maeJTEViR/NcAFW46D1/n7j8aJ&#10;SVyKNOo4+TIJIB9jLwrHt/5ZruPC8BiB/wAC5FK/2WOULMXjDHGEPPPY9c5IqWCPyDE/Nwof5CX+&#10;7/s/THftmq08kcblIpIy6uWAZMD8OAc/hjpQndmkqKhG8h0wBdIY0RS3ytsPTj72en8P+NVDHAsW&#10;VJ8lD883mZJU9sdM5B6VMuAjE7WXBG3cc7gpOec+/TiqGoedJIsf7sDkDGMAZPTI4P8AQitoR6Hm&#10;V6vvKRaJlSMs7ncSfkAGGA5ycYyO/wD9fpJCqGXcZXV+CgY5B9efXj/PeVYBhYkL7UO3djB9en0/&#10;PNIwWOOMsC7KcKoTgkcYOOc4FQ30OmlTly88thsSyx3IZ5JcAZUgjPqeR06n3qZCbsyEhRtzvZcc&#10;DPsPU9Tx05NQyJMLYQR7meRtvUkgY4ByAPw+ue1N0mFVll+0bwpPDkbgATyc/UY/GlJWVzSE05KC&#10;JykW825WJzgOS6EbA2Mnjpz/ADpyxvDjzFjKpkFcYwScDOT1Jx9Me2KkcLKiLBK7NsLcgYDDpkj2&#10;9aldPMHlugIaRjsUY+72Azlj064/So5jpXVLcjSaD7QDGzB1Oxc8xnt2/Ac9c9PSK0AM7LJKWdzu&#10;YthFQ/1wOT64/EyTrIBI7xtywJwp64yMrzjPHtUXlGZCkkrfKuGVSAQSeF569fpQthTnaVnqxS0T&#10;TAowBD7iWAGTnru/4F1+ueKSeZZcQqHjEnzbT1PUbsfQ8/T6ktEy7YwI1GGyTjdnB5yO/UA+mBUO&#10;/wCz3HlzNJhMZOMdupH6Y/GrSOeo09OhCBLCSFbzA/yjcODtHXBJHXJ/rUs0s0tvhllGHZ1ZiOmM&#10;EdCP1zyKsSTQnYA7jaGWJGxukz3PI6c5ye+MGoUthK7xNk8E4U5VTx1PfHr05q731ZyypRTcYvQi&#10;hSRBGSzS5yIVjCkEehP4Hg9qinj8oNk5IYgEDp16DOSM1bv4oovnjYFYpAZMYBxtA6A9OuOvfrTZ&#10;XZyWtpDuQBWkdcbfT19unQntTUr6nJO0UM8xVEZMPlyjLMzMUX1xjvxnmnLcSQ6gHJZzGAVPQhfU&#10;Aj349CaLd2kd28lw4jAV3JKn5uAOBjsPqKjSGQ3HnOyhlJ2jgsB047DBx09fanZaplxqS5Uk9blq&#10;Z/NSJgFjYN8ww2D0wB6nr78ikvXngjiEbKZJGIxkAjAx7AcjpViFLb7IY5X2llJfOAMcYGTzjjOM&#10;dB6VXdJJZV52FXVd7Eqpzxkj69z2rGFrnpVXLksnuQi+V7WKJlkiI4KbdqunJHHfnHPXrTHe5Eok&#10;VnUOQBIyAA9iNucfh1rQSKIDz2EsUhAUtwQTjOAcc84596op+/1B5ELgq+0DJznnA4BxyMH61pGS&#10;vocE4yaV3uMtJ3jlYy745WZtzr6Edz+dTC3d4lmA3hQyjapxGMZJJwcfzOD9aTUrKQSmVYPLjZxj&#10;LHAzjgd+Rk4I6GrsFu7wfMSdi5dQuMcnk8fh170pzitUXRo1JXptDCYYJBEPncMsiEA4fB4yM9Mf&#10;nnFPMyyL8twImC7QSQGO44Iz9B71FEvlxyyCNmkIIxknK55z+AqKN41uH8xTGW2yYTr3GR78gg9q&#10;hpSOinUdCyNAuDdlWRtkWTuCBy+c4yB1bHTPvUQBM/lKodY13LnlGx2IHI9Tz3/OB7qOI742MfSM&#10;xmTyyRjBz7ZHbrVxreKfTFvB5mQGyig+vAxyTnjn1qNuh0xqqpd9RLNo2tpHL7VUZHmE8LjJ9yOf&#10;8cdahF4cRtECu2M7csSMHgj0/wD105GcmRIgrGCbcFA3jaf7o785456mmbH8lcIZdzg4XPXjCgY9&#10;cfnTSS3J+tymk9hhmQREtJJtJYoVb5vx7YOP0PQ1Uk+0NDC5/eEEMzmPPBGR+PX8q0rKJngkYjzI&#10;QpbCgN5QPGOOc85xjjimtKltIAAzLPgsrIMj2GQe+c9OT7VSkouyInByjzSZSKoJpvtDCKNhtAPz&#10;Y3Yxg+g7c9hznpInlLsmZyoLAbV/iGOw6YyM96dfW4Yb0hkMJQSqfY9c8Yz04Hp+NRy28Jso96GM&#10;oAPvcnOMfTqKvmucE/dZEZpVMIaLcVkKkjLZbH6ZGB/QVet53kCpIFkjClVLPtxjnt6ZPTnGaqIh&#10;gtuQGjZj5bDJCnBHParTNJ5BeSMb0YBxnqcZ/mBSnsb4Wq4tRew2e1besMLRwo5U5Q5Zcng49gc/&#10;h7VPO0awBSU3DIJDFQUGDgnB64B+pNb3hrw5qHiXW7LQ9PsFvL66LtHbZRGYKhc/MzBeit3Hauvj&#10;+AnxUjkz/wAIqHRCWVW1C2Oc4OOZOnHeohGpUV4xb+R3zp0qcnLmWvS55bHADcq28KsWAXBAILcg&#10;KD9Rzx0p8kn+lAIUjiZgwBUcMO2fQ8njP616bb/AL4pKmP8AhElUsQTnULVguAcD/WdegzUkXwG+&#10;KpUeZ4UUMoADf2jbBm/KQgY+lW6FV/Yf3MzjOEVy86+886CJLNJHOdhjG07UIznnnHt9P0qlqEAL&#10;gxkOhGQwOcDkjjjkcDPqK9SHwE+Ke4qvhhgoY5J1G2Bb06Sfl9T61HefAn4tSvPu8JtIXXZG/wDa&#10;Vrwo6A5kyeg/PNKOGrJ/C/uZVXE0uTdX9Ty1JxC0ZUquAOEOCo5OTj69eenSnlPJBYQuu4/ISAfz&#10;GOh9ePWvQIf2e/i1EH3eE2di3GNStQCM/wDXXPrn61Pb/AH4sxW/yeEmMpbcTJqlqTgD7vEnTn9K&#10;2eGq/wAr+4444qMpe8ecyD99M/l/Ig2KQAwBxwoz34BPXrmoc/6UEl8qRHIUhTgtgjvjIP5d+orf&#10;+IPgDxh4EFifEukNp4vRIYc3cMnmlApYfIzYwXXr1/MjlY5JRMDI/mvjBTyzlSegU/l0qHTktGZ1&#10;KyT0JZ3ZJHaURvKrY2upKZ2/hk4Pb0p0Jk+xRSI24CT5t3B479sjI4+lTSwxLMfKVpURwhU5JHOR&#10;93OM1VUQlzB8heLGZNxy2W7fiev+1QtVoc04uLsTMsNxdPuPzkFm+bCoQcgE/h9eagaxcyIv7wkg&#10;7doOSM55X14xyfT6UXXnfbQxRkhZQHG3h2GRx/j71PDMPPj/AHA2DjaQSu/OcHB6dPfmnrHYiD53&#10;y2LZil+wNCxHnORuj2nCnpwf4uPXn+VVY7aS1cYkW5bB8wKQmD3Gey8Zz05xWpiW8lgSOAMGyWB+&#10;8f4vl7njuOeD3qvbRLHcNFKUV5EIEjJuyTjHB9j19MVhGb6np16acVZ7FbzLqCQpEMy7A0agkqqn&#10;HIOef8cVGjFZwZkSbevzLg4zzycHOQTjtVuyRovMRvNC54ZcjBGCRgnpkDP1PFFztE0whU/veViQ&#10;EBWABII6jqeT/hVc3RGMHyu5KfMhS3nbELuGKFgxYH7vJ64xjnn8alKvLbiNsOoYStxtJwvXnrnr&#10;gZ/SpbRjM8H2mJt0a7o8nOTu5znkjbkDn9c1LdyReWieUFYFXTYd5Cvzj26fnXNKWtj3KVBJOTlY&#10;qR2zXAjaMtGg+YnywAGyPlwONoyDk4z+dVZU8u8MMxdGbBQAfK3bA6epPXqPxrTilkSGSOTKL5g2&#10;o3IUBQQcHjPzY6euaaWku8xO0cT4wGZjjOOwHQEeuc+tOM2mc1TD06kVK+pkvbW7ZkuG8v5CvU5V&#10;gD6jnnHT1FPu4GhUM7AqQSX+64A4IIyB1+uMnrxWlAtwpWMeQzE+YqRLkjpxzyAPoec0j2h/emQg&#10;sRkcDnJ4I7DOegGeKp1bGf1Z1FeCsU4WQL+5UbVUgO3TPOO2eeOOuM9Dik8km3djcKrKW6dByVxk&#10;jjJBOPepblVm58zesch3xonCqMZ4b6jr9fSoolgdo4UdXUfvPNxuYHg9McZGOnp2OavS1zBSUZae&#10;g+6gSOWH7OyiWQYOzIY5HHQ8E59c9PaqscrpPuxIJImJ3hNpx0znBOf8av3KoHCvCFSFQyc5d+eB&#10;2J7+nAHNMFrA4M0gYRO52vt3AgnOcnvx/Pg8ilGVkFWE7uz9CIPIxaCNjNlAXCpg4A46noN2ABUb&#10;/u7dd8YePLZ5OTkdTx0z/SpIWkaEyPAI4l+6d4zz0APJ9D24Gal87zRF5EcoCqTIshyu4qTnjqDg&#10;9Rzx0p3OVybK7RNDGoYxlTGpdpV2kDByPXv0FNm3pCmyMs0jKMKDkAZAHHrkc8ehqeJJPLV9zldp&#10;fLdPQEcdOn059aguI5B5ZkREUMS5QYGfw44/p26U0+5pJS3iafhDX9d8M61FrWhTtpmo2zna7Kki&#10;puUoThwQflfHIPXrmvRNE+M3xq1q5htdJ1+61C4myyw22kW8snGSQFWIkjA615Eis5cE27xq+0l2&#10;x1Hyso7D1xnOOa9R/Z88S+GvCOv6rrPiCa9symkSQaeLaAyyF2IyUPQMMHG4gfNyepropSkpcqlZ&#10;epTtKLbV2aeqfGL41aRq0Wn63q+o6XcSgMkF1ocMLMpJXcA8QO3IPPTg+hqXVvi58cdIjRtV1LUN&#10;PEzZia80eC3Drz9zdF8w5HOTXZReB44vj98Otcl8Rar4j0nWraS7sptWn864jEULTKmehTc6MABw&#10;SfTNXfiRNdeJ/gz8RZdRmlvJtI8YzQacWzuiRZYYwq+wEjjA610SjVUZS53pfr2VwhKF1FwWvl52&#10;PNJ/jv8AFY27NB4kYyq2SBp9s42jr0j9mPXtWZP+0F8WF8xB4rkBOdjjT7QAEdRgxc8H1/Otj9mb&#10;wh4d8X/ELUdJ8QaO93ZR6VJMm64eMhxNEo5jYEfebv3NaGj/AA+8I3Xwj+GniGbR1/tHXPFVvYal&#10;N9plBnt3uJ0KY34BIVfmXB46jJqaHt5x5ud2fm/L/MxxahGTilY5ef8AaC+Ki7EHjFg4jBbGm2mG&#10;J54Jj9CB9aWH4/8AxbNq0z+LCJOTsOm2oH/ovOOnOa9ctPhn8J9W+KfiT4b2nhe9tZrOwS6W/GpS&#10;P9nYrF8iRtnI/fK2WLZJYYAArjtU8KeA/EPwS1Xxr4Z0u70K60XUPsRluLw3H2uMmJS7g4VSRKDh&#10;QMEEZIrSca8U/f2v1fTczpuDep5P4/8AiF4x8cTWw8Waob6OxaQWy+RFCYi5XeMoi7jhF6/41ziw&#10;osbOZH2uodF8wHDgn5ieue3tmiJYob4NDbmVlPmIVG0EgE9x06ce4pYX81AxOSDuVipwVK4PsTnO&#10;fpXLKblrc5p/FaxcU2KN+9UW4jOQ6nDKMjJwSfb/ACazWtvMmEsE0hDqAqlcZXPK9e2Bg1oyQfNE&#10;YACqD5y3ygleT0P1+ucZGcUl5p0m65eFW3Q5ZuwGScEc8/Xtx1rOEkuprVjzWlbYDEq2ixoi79g2&#10;ttzxkDucZz396eQiWamBJZ2ypdhGSFAGN3bOcZxjjb9ahtsHZA0kkaspDGUjAYg5Oe38ufzm3qyN&#10;BFKXVVLNKo3ED+LODwpOO59+9S73OiDjNXYkKtKskztCJEb92ka9+5OegwQcVevLN442nnUSyNty&#10;6ZAYKD8wHIGPqBjPBBFS2CJbwYQCEq+0yFchT1Dcnvkcd+tT6hp0s6NMFeN5D5nEoON3qAckn39f&#10;wPNKqlLU9GOGbopLVlCKFpYBGi3PllncqFLozYPIGCTg9eT0qpMWibzYUdN6qEYPjaDzzjJyfl7E&#10;DNalsy29vLJhMlNhaZgdpBwOCckcngDjse9R3Kx/2jJKUjWRAFVkBdQAByTnhe4OOg6VUZ6nPOnz&#10;pNfMhtDcw2KgWyDGVfLckHB3E/n+pOKnaNLlIlXLTZCvH8vyjaGXBxnA5OOf8bNlGkAhysbFpCCm&#10;dvJxjI7g4z1xzgVEI2/fSQsFeQMCWXBBAHTJB6g9Ce3es+dSd1uenGm4xUWyRQzWJAkZrpWUyBhn&#10;IJOeeuTnGAD0P0p1w6XFokQaETcqinuP4RjnB/Kq8NyFR7uUMY5AcDny89+R1GM5wT1/GrHnXC2r&#10;JGu7DAvEWVdnzA4AOfbJOPxqbPua3g07LREok+ywFo1zPHHvAi68n75Pfpz7ZxVby44UEEhO9ySs&#10;nCIQMHBycn2Oc89KW0E05XZIoQgIdzkZwcEnA6ZOTjjkdMVbdREY5CrIjndHLIVYN8vUAgk9sgZq&#10;dnY3ptS1uUBb/aroyx5SIk5WUclhztA7c+vsM1BcWzJEVmiWNyNyDZjK5/MnB65A+vQ25llt7lGu&#10;J5HVNzBoyCEcKcrg9cfLyDyDUTzpdxtMjBpty7o2BGRg/dPQ9SAf05GNE5HJKNFt3WpLb6ebu1Yz&#10;mWZwolUylt59AME9z6H+eaf2d2tmUyFmbgoBgZY9P/rnpx2q4JdpVAGE+FVuMFwfunHQfTis2SFI&#10;pwrxzeWDsJXO4rj72emTntnr+VU7t6syxkKcEuVaky/O3lq2DtydxxvT0yODzjjGTjNJ5TSnzbeM&#10;vIWbcwJAzkn9QcHvxUNmdtz5OC85JKbQck9GGOucYOOv0q0VLzCJFcOHVNgXadnJxsB579fbNW73&#10;PN5IxVyvIk5FvayAyIuFHlE4GBztzzx1+tSi0LWscyFWYriVWOOdwG4noe3HvTf3cymAO8hYEKQD&#10;+62kdV54xxn361JAkgRnRpI1BEex8gsSeu3n5eeg/KlJuxVCyqPS5RubWOAPIrmfaQAzcbjzyDyB&#10;j3611Xw78W2Phz7W+reFdN8TWd9b+RLBdr5cgPYxSYLIST94D9VBrAUwtBvCiVh8zgjK4zgHAGR6&#10;nr244zSsBu3oitvk3psU5cZJ24J7nH4DnBrSNVx1W5t7OMnyrRM7/wAV/FnWbzxH4d8QaVp1vpFv&#10;oaJDpVjuMqRx8DDHhmBVVUnA4A6HmrHxD+Lc3ivw3Noem+Go/D1te3Z1DUTBcG4kubhgPm5C4GQC&#10;Rg/dHPHPnLSzOh8uOFLhQXGIzvVieOvYHaO/fr1NVbiWFd4j65DIB82MnhSO/Hr09s1ft6sk1fcl&#10;xhSkpPoe4fsYEn4sao3mDyxokqhcYwfPt89ev/16xdU+NdneaB4S0fS/BEOl22ha3b6tHDBel1l2&#10;O7eUAyEpuMpO7J6HjnjxyWQXEckEoMRC7SwIHb5vr6cetMCTW832Z4k3OpaFlGWY5x17jjrx0rph&#10;WlCmoR0seVWqKU79z2fRPjjFpvxr1z4gHwwHfVrFLQ2RvseUVEK5Enlnd/qugUdc9s1yejfEBNJ+&#10;COufDl9HBXVL9bs37XBUxlWgOPJ2knPkjncB8w9MHjYfKlklIhjRYQcrHKWYHb1AP3uecDnmrMbq&#10;kEsTQs0JIMIZhwwB3AHGBnr78cZ5EyxE/wA/x3JStK/Qp7JHkQT9I48eYQA54JAx0xk9P/1UkSrc&#10;qu1WKhQqqMKMD15zgZ/lT7WbzYgDDhomwrEjhTyMKCOh75x0z05UQOyOWUZK7hnJwcdWYemQc9Tj&#10;3rG/cuV3rHY//9lQSwMECgAAAAAAAAAhAMkvc8rGYQAAxmEAABQAAABkcnMvbWVkaWEvaW1hZ2U0&#10;LmpwZ//Y/+AAEEpGSUYAAQIAAAEAAQAA/9sAQwAFAwQEBAMFBAQEBQUFBgcMCAcHBwcPCgsJDBEP&#10;EhIRDxEQExYcFxMUGhUQERghGBocHR8fHxMXIiQiHiQcHh8e/9sAQwEFBQUHBgcOCAgOHhQRFB4e&#10;Hh4eHh4eHh4eHh4eHh4eHh4eHh4eHh4eHh4eHh4eHh4eHh4eHh4eHh4eHh4eHh4e/8AAEQgBAAEA&#10;AwEiAAIRAQMRAf/EAB8AAAEFAQEBAQEBAAAAAAAAAAABAgMEBQYHCAkKC//EALUQAAIBAwMCBAMF&#10;BQQEAAABfQECAwAEEQUSITFBBhNRYQcicRQygZGhCCNCscEVUtHwJDNicoIJChYXGBkaJSYnKCkq&#10;NDU2Nzg5OkNERUZHSElKU1RVVldYWVpjZGVmZ2hpanN0dXZ3eHl6g4SFhoeIiYqSk5SVlpeYmZqi&#10;o6Slpqeoqaqys7S1tre4ubrCw8TFxsfIycrS09TV1tfY2drh4uPk5ebn6Onq8fLz9PX29/j5+v/E&#10;AB8BAAMBAQEBAQEBAQEAAAAAAAABAgMEBQYHCAkKC//EALURAAIBAgQEAwQHBQQEAAECdwABAgMR&#10;BAUhMQYSQVEHYXETIjKBCBRCkaGxwQkjM1LwFWJy0QoWJDThJfEXGBkaJicoKSo1Njc4OTpDREVG&#10;R0hJSlNUVVZXWFlaY2RlZmdoaWpzdHV2d3h5eoKDhIWGh4iJipKTlJWWl5iZmqKjpKWmp6ipqrKz&#10;tLW2t7i5usLDxMXGx8jJytLT1NXW19jZ2uLj5OXm5+jp6vLz9PX29/j5+v/aAAwDAQACEQMRAD8A&#10;+dGiWEwll8vzmILM2W2H8Mc+1SC3uvsSXH2cKsjgxsVDFjzjPJJ7/nUbKEaQqZH8sfP5oPbjIOff&#10;jpVmG4XyRaPhXWPBYfLsU4I5/DHbrXitvoFOMbvXYz2iIKIFmWRl+bAA3eox0A+oPf8AG/NcW0Q2&#10;BY4w3BUkneOgzkdfvdOn402ZoraOQLG5w5OEfAUrjPI4OeMelR2CCKe2d1ZkZSkm8evox5wSTn/9&#10;VOTursqlSfOWkvIEgVJEaaVctIdwXnnG3vjA6j1z6VUt55orZBGQ4Qu5Jwy4I5yepHT8avGziNq4&#10;tYHmVsPvJGUBxwOemB3qvFbmOFpBdFYkc8OcjgYwFA9z7Goi4mdahNvR7FeSGKO5YkMUOT8qgqcg&#10;DPp+NLci8mZVIQYyXWMqOQCMDnnp+vFWRYeRcmWRg0LqCCzEFgQPlx/TkfWp7mKyHkSwO7skJZkZ&#10;ScH6LwM/56U/aK5dOnywuylYyzWcQmdE80Z34JUMvQjIHXnGB16+lSNKk8CwxXDxuW+cFeSQecde&#10;N2ffOeKj1F9tv5KzPEwLM0asSAMnnI9c9vQU3RodkxnUxxzOVjG8lCvHqOOlNpW5upEVr7O+g+3n&#10;a2g2SSMRI+Sp5XOBzk8dgORgdcesjL5CLu5diApKALkZ5Hr6dPWpLiWG5uJoGhUHyyXaMqqDqOMD&#10;pgjjv+WGXMcMjSMt0gaAB8nOHHQKF578fXJqb3audFlB2K89s7qrLcI7yNnac/Lkc5I4559+lW1h&#10;tUtD8wByoJzgr2wp6csfQ9PaoLd7hbG4AhVLbBZZCOhzxtyTz259O9VGuJ5FER2uDj15wB+nOf6V&#10;VpNkRcLa7mokLSWqIrCJAdwkJLMcEdsnb0wP51SuLq3lfyltmjiGCGR9xXscgAZBI9uTmtBmtX3W&#10;8sAiZh5ZYx7QG+h6HcOo6e9Z1xYFJvJuZiybQEd0JUI3TGeOeOcnt9amn/eHiU2k4lWCbzVYSupU&#10;KfLyQT1BPXn2/oavxXyGCKQRmSKQ4cM+QMDbjBPXvkdeO9VtSjLsG3xCRkCDcPvEe+cjuPyqaOBJ&#10;dNyFLXDALu3Z5UgYJ6deevvWkuVq5jDmi7RH3mxoDlQNjs6SM2PMzjjGeOcdO+eOlRRzNM22Rg8k&#10;uGQhQw285yCMnrjP86qzTTzKIGZANuQqHg5bHPOO3f8AkMVY0+GZpNm1mjGcyRDayLjgDPfj1707&#10;JIicnOfu7mnp0lo9xuAaNAu7zCuc84Axt5/HgZq3qbW5mCLHBPC6kA72CkgdGGeMH3z9aht4Um87&#10;y5FbyJclWYK7ZzgEdB06c/nVS6MhmuJRGRErKy7Yy29sDBzz09D79K5eVOe52KpKMbJXK115jfZ0&#10;/wBWEY4VRjC9iM+nT/Gp7aSGO1ZMpvwBGm3ILHJPTB44H0b2pVtJZEDXEGLhhuiOSN3Byc56dDjB&#10;qhdxTrNEgt5oZlyGUgDgnHBHtjFbxtLQynzKVyzqCR218bgSGV2Cq21tpXK5yOSe/YHn0qOW5kCe&#10;YYkWUMI3A6YHOQTnaScc1YuLqM3a3FxDESkaeSDDlTxyD+Xv175qpGiJPsMUsjOQXYykbgPbr155&#10;/KqjqveRK5loy6xnuIp76GMJFHECMEheMZ5PJJ9apWkkbRBrhA0ZOWIz78DOeT0PTr14rQSM29sI&#10;4Ttcr8owcMA2ePfPFVZonlGBFtTAGHYneODkDOQMHORnt61nF7nRNJRSuSX0aSlYknV3x5cZEmBg&#10;+q85POc++KRfKsr4xecSCh3AKR1B6ZGGHHGMH3FWoYhJp9xJ5M45HnFUBKgY5BPPX19fcVlvPPGN&#10;yrERv3oHA5y3Cn07nI64px9856l4K9tyzcXFst4LdLYnAG53zu7Z+UHBwc4z6nrxVmO5bdkbEeYM&#10;GTACvwpA5OQRn2qrdCBbBWkiZnJV975yeMbeO/y+4xjp0KCOVoHK7HKFSIgu7K/jx279hRZMcHKL&#10;vsUld0EhYNvkIZAMhVPXcR6f5FXZEg8mF5ZE3gHcWcFjxxtPf3HGO3cgZEMrTSSBVkB6Rn5snnB6&#10;ZBz37UW0UsgdAIljByXxyCcdB3OCOO9W5J7EpOF2lc0VtYptOjhErB2KkZ6lejKMcH5h7fhQIzPp&#10;8NtIGhEJbaBlmxu5HXk8fpx7Vh5tnli7yhgvygDco6HjHXHQkHqPXidrxEtYWRZVYkNLmQq6jJz1&#10;6Z9Bx0J5rnaklodUJpta2diq3nefyr7o5DnC7M9yeOnQj/6+aa91cSvt8qZMMqtkbAASCMjGDjGM&#10;H1q5H9lgBkS3uViHynepIfPf8M8Y7j3rNt7+SV2aVyx8vy0JOBj3x7flWkVdaozqS9nH3ZPUu6dc&#10;fa5xaRwqiFvvkDLEc9T0HH4VPrdtHGIYrSNzGYwA/mZPPIGMEdD0qjbzW4WMEP5o3BI1QLnnOM5z&#10;0PU89qklvDfW8syIUdHClY1KFhgYIHfG39elS4Pnuth06yUby3KrwxRJHvKPLgrgZO3nngn1PA68&#10;Z71bjt4Ut2upFURcRGNTz16+xHfPb1pljGUMskrI0Sja2G5BOcZUkbj7f4VNPrDhZNkQWR3yCBjb&#10;hTlgOPXGMcZ9TmnK8tEZuHK/abPoWby7W4JRlEVvMy58uPKpnPy+/QYz9aoBx83mRkh3+dgT83y4&#10;A9M8d89fxCNHHI9qtlKCY2+b5wrAnJ4OcE8Zz0HSmCJ3dLeOcyORlpGB+YnP4/8A6+xpwikhzqSn&#10;Lmki1bBprBrZUMWWZ2C5Pmbe4JOQecYGO3eqRKrOggj2MV3ybx/wLbg/y/p0ZbSBJRBLESXfOcEB&#10;iQOQMcf5/HQuFiglV/kV2CtmQcHHGAehGRjHtz7nwuwcspwutDJnEW5MP5jKQy5GflIJx/8AW9/z&#10;1UkuJZYbi52BFT5mZVBAXqMADt6dearXCRJcIFkETwuAjlx8uM49sjqfrnvioJpZ4kfbNKYyW3Me&#10;/wDs46HufTNX8RNJOktWTyqYyZIfLaSc+YpxuZ88kZxjjOPwpdO3fa9k0ilWJZUkAVdxUjGDgDB5&#10;5x261WgRp5VuCxjHXaFxjjAAAz+NNCTOWtrd5pHVinGRvx68/wCfwp26EykoO6LgazlaPcAsbIu8&#10;uwAGODnHJ6fXp0qTS7W6WMvLHKipguFOzcGB5BxgevTms8b4pGYJIpXHzuR6nk56jOPp1rYt7mQW&#10;y3RYl2k2lmB+ZlxwexGCOuc498VE00tCaMkn7yID9mhEMitgbS3zqCA2Rg4HQck+nv6TwXUtxCth&#10;HClvsZVlwSm715J46frSOrPKsoCPly0Zkk3DH3jg5wAMHOAenNPh1XzrLyraI/MDGPm+Zhkc/qOC&#10;ayadtNzrc4bSlYguBAoXytR8uRZASVywRew3Zz1zx7fm+2SO4mVp/wB7tysTOdqMAOpOeeBx0p0N&#10;yhkkeaIYXMjYUMvHIHHU8/r6Zqa0njlLrHb7/LXMTYIVBk8A4G04zz7Gldob5GlqVEgju5VDxlt0&#10;ZMcKAjIzlR9B6ccd6gZIrbl0iZJGCu4JJTgnB7n0Jq3Pf3H2V0EHmqxVvM38nB5B4985Has2dWhV&#10;pGfMYVgdxD5PTGP8n3rWmm9ycTNRVoImhE0kKTxAr3LHJxzjHtnofp+aRo6TNJGklwVGSgPCntgj&#10;6Zz6HFFlJbwGNo2yuPu4xvyeeB6HP6dKn06SJp/3jvBBKuJY4yTuUMMAqO2R6j8KJEQ2WpKpuCT5&#10;wJhc7wIyQCAAc4HYY+npWZeGOQBFkcyL1h9OTtAx04/mOlWbtYAWjgUyIq4+ZQuT/ERyQBnOMnP6&#10;5aYBJDNcOqjynULGOWHHTPYc+vf2pw7kYiTl7qRPoU0lzHDHttyCjsvnbhtA9/wJ688VANkkTW7E&#10;FI2IypXJzzuPHbgCobRrp45ATGROcNuPBA5645+6P074ywW0pS4AbbD5m5/nxuIyBkZ9SQR71Tir&#10;tmUZy5UjVtbm4t4ZbCIpJumXDRg5V8Y9MEAZyeKc9zI021bfchAbIXaVUDop9j6HninTxpNElxFP&#10;GM/LLlPLUkA8ehGfoKqxOXuFabzYQqfJFu3Z9ME++PT8Kxtd3R1cqpPlWtyxJa7YwFMm6NSzlVxj&#10;OMcZPJIP61nR7o2Wdw0CRH94yLu4A79yccYx05NacN68ELSwXARVCrIJHIPzBuB/e79cgflVe6ju&#10;Zke0YmOLKkKi4D4GA/pzkn27etOm2nrsZ14K+jsyvpbSTXcccc7SXMhCkOcAA4644xg/ganuLFob&#10;qGBjHGspO93OF246jjOOTnPI4qzbJPGhthchy33pFkA424wOOPrx0rN1HmzU20srsXO7BLo2R0A7&#10;jcCCe/pVJuUtBJKnBSluy1c26COFHnMjEgyGU4ywz0I9vzxmqtsoE/luokO75lUjcQD9OcZJ45xj&#10;miwhvNQuXWFDlIzNJJgBURepA6AdB/hVi9tby3fLiRPOIWMBRlQcMW46dhxT20bKT5tbaFg3kIkW&#10;yiiWVvNBjJflcgE9D146n0IqKzs5IysyojySHCRMwYEMe46dsc8EiqEUqW5woGWU5ZmLMue49M8A&#10;dsjtUlltWEuGbZKQsrYBK5PAU/l+XSlycq0I6bFm5awS2SC1tpcTc72cbfb2z1/MUmmweTbmeAed&#10;noAoPQgnGeRkc9u1Zj5jvSpYSLggBVPyjHIweo/+vzWtbzzJZsqRJbwMMtvXcNpGBtHXn1zyc/iS&#10;jZaGkKjdlaxbt70OTKyorwheUQEv7DqPyHr7VRv3sizQylhIZVZRuyuOpbOMH0wOeo9aZc31qFSC&#10;GJpYwzBQwI9CSD7e49M1XYPLIXZWJQHzAAEVcZzhcYxtx6cmlCOt2a1G+VpsPte/ak0QyOU2YwwI&#10;47c5yO/atLS7VRG9x5wV1TeojThcD1B64HHvnpUVrFsj33GI1JORwN4HYBevODnPHrViS3itZFfT&#10;oLhlc5KzEBd452kjjtmicleyJo0+bVlW4ULICkksSE/vE24b6nHXIx0PY9ar29pcTyyqFEMsRLMj&#10;yAYycA8855H6VPcSu0AlEccrIwES4GRzjAOcccVYtFzeA3flTEjc5+88nUdu3IBx0AzRzNRG4xlL&#10;uVJ7JFkklZi67cOowwYnAHJPH1zTTNLNcC5eNgN7SGMLtHbGQB+H4D2rVvY1YL9nXyoOI2BJI3Zz&#10;t7EsODjpkYqrKyxpb28R8u6iD7ypZd2BnnnjBPt0FKNS6sGIw8YzTjoN1MhYbfa6RqflO77gPXaM&#10;+nB9txqO6tXkskeKMxH5t6sQFwMjp6fL29KfbNL5ptZ4444dhYmQFW2kcEnuMgdMVNdCyjiEMsjE&#10;McJHGwOxsgde/fjPfOfUu46GU6Kkr/ZI4ebNEWILMBgsRgMvIwMdB+fTPFQRJFHMjvMmVGGUEfuz&#10;6cdcenr3qG5YiZWWaXYQuwhlXfjgE+/B/A1a0+CO4hjMnyszBvlGAoAOMjjHI6+xqmuValwtUtFL&#10;YVdRKQyPclmWQgs6Dcu3A/E8g/TmmNPZ30gijMu9DhNzAqck7c4xySB+YqrJDskZT5chXaWZTlu+&#10;Oeh/Dqfepbf7K63M0rECMKdigEse5HofX14pqKSuhc8nPltoS3dpKJSot/IK/LFubke/97nJweOg&#10;pbW0Y3nMi+XLgYKbVcdjnHQ8kHOaitWEzJHCincuxXkXgZABIY9e/wD+un3EkkVwiR+Wrqnzv08s&#10;8nt/PnkZpNvY0ap8vP2LKRpFA7zNJHNbtJGynny84GRg5P17Y6VFFBJBLsRmMTxDzSo3YHU+mT19&#10;KZp+pTKq2pAfcdzyclgSc8EnqMenU8+laEEcEKGJbqF1C8s48zYwz/D/AAqcn5T9fSok3F2ZvTjB&#10;x5o6oyUihmk3xxTQnuzIoXI5GO3cc0Rw+TLM/mlYS21CIwVfHIYL3zz+Z/Buob0mZ4pIjkhkCkYV&#10;c7gceuccY/Cq9vK3lwqCzSKuR15y3J+nHH1raKbV0edKyqbGi5tmtJ/s8isoChiY/wDWDgjaB0PB&#10;qs9xHLaqjpJII8Ll9uANvRT0A4H+NW0tnS0lSK3LKIyC4GFwRkMD79Pfmq8cRkMYCSZeTGMF8E/n&#10;9KmHLqVVTWqQI3lweY8ZCPLkoG3AkdwxPIHT6/SrKhJpWVmRjHFgtjoOM8jjgnpz16nFQx7o4bmy&#10;8ry2t1yf72cjgfz6dqlsUMETNeuEE3KoCrhgPX0JxnHX2pS7l05q9mETAafIguNiFfMWRm/j6dOT&#10;09APwpjSKtp9mADSLxkMCDxwDkHI5P8Aj6zIyxyRrNHEYUk+8gIVufXnjr0X1qK6iGoNLqNypD/w&#10;iMjhQAASM9OOQPfNT11CrTlGKcLjLx9iFkYSTtty2MKwJz07YxweOg65qD57q4kWNmmJJO8sOg5P&#10;GPy6HnoKlmW5lSO42eYrlUVkRQ230AH3fvHnv+HCx2VxFapP8incSF3ZeM56kH6/Tg81ouVLUFKd&#10;1dDrYW5jXEjmJ2AZjHz0PI7Zx3NRW13NaO1sjIqEnJ8rI2jB39Dx9KltkEDh/mmcq28Kck4wCDwe&#10;mD0xyBjtTYY4bO5ea5ZXjdeJMAryBnKnnHP14/OdGVFuXQlCLLJlpCkRO5W252jgcrn3H4Go9QJn&#10;lKpKqKHwgO47ufuDr2/IYqBrl7q4kEdxkspVTs2khRkce1Nkj8yRzJA0vHlEtjCj1I6dyB7k1Sjr&#10;qKVVJ8sdSeYGJolEmHX93sCF2x3OPbn8R+NQQSkIDGNg8wYVj83GecZIz/8AWqe3t1VtxAaNUO0S&#10;NyQP909Tk8dD1qHU5lt3VYlcwqCEdSGVffjrz7npTvd2Rg4SjLXQSU3dvKftG6VScnIL4GM5A6eu&#10;fb86m82TYslxmQmMsEkO49eSc+mePfHNNS5cTAiOMzOSCxxlm46EfljpTyslxGXbajmLb8+M7sjP&#10;5Dsfr6ChrubU56WiyHzZRCIizJG7AuU5zgdMj19v6VZtYWlSO42gRpLnLlV259Se5x6YqGT7VeXC&#10;FfJEk6YBY5JIzyRk4zgjp9cUmjMF+WUKQsZ3rvPy7c9RnLHIHtRKPu6GPtFGSNJ702rj7NG63YkD&#10;krknb1wynjAwcfjUctm1yu6F/IkG4DJyQRgYBHAxk9PU/hnteTziKRZ33/MDhdpbkE/MOnB68/Sp&#10;biadLSOJN7p3ZiVDO3tz9PyrPktaxtKvGpo9exfhtNPitT5lytwxUK65ZQCcYXvkkA1Vv1txLFI0&#10;/wA0oL+WSSehzlj3PsfSm39pPZGNJxJCkicqQC2R056Hj6HrVeSWGaURLA8e0LH5ahtzbRyfYn8u&#10;tOEG3e4OpGMNti5YPBI6TrbiSBVXzF29MAk5IIIGd3/1s0txf4hQWuRtDGWRV+8CMYPXjn16k1SR&#10;fLhNu8bMVXOFI4DYwD2/H+Xd4Zoo2trgxtIwKqZQCST26HJzjnoKbhrqSp+7y3tcqzSpHn7NFvkz&#10;gyFThWzzzweO1PRZpICwgU24C8IpXB6ZyBznv7dOaJLIyTzOkZjEXY43MQp+Uemf84rSsI7eO2Z5&#10;Lg7mLHZs4YkfKT689vatJTikKnSm576EWimIEQHEQHylWkDA8ckZ5zgd6r6quxsN5puFI6gbOd2M&#10;4PTjrR5AiaAyMhTf0B+bGOM8Z5O4DjjFSOlvaCRJJFMSkYk6scjGOOM/0rOy5rmtRy5ORIrTzMnk&#10;KqMCwLjBwxxnJ9z09+KvyKTpzzs25pMMGCEfL905PIz0yOenHAqjukghSRJJEI244GQCc7QcdAM8&#10;cc561LBctviM0YVmOSx+VVIOSVAHseB3/Krkr7GeGqcqfMyINE9pEShEjIMlhkbOTuAPBOBgew6U&#10;64kt3KLEFaZuNhOV4PHXHUjrV2K1SQNdRxTo0fQqwxIDz39iPl5qC0gubq7BeYqm/cY4yNpwDzjP&#10;HBPXHU9KnnjuP2dRJ6bmhHdRRDyFmMbDIWVXO0n0XBxjrnrg5IqS/lR5zBbyJAYwoBjiAWQAZZiA&#10;c/jyT6msdQyYZI49ueV4O4nbgkHqfarMccDwiOSSEQY2CNgS3AxuGeMZ7fh0GKzlTS1KhWdWKh2L&#10;KJbq8E7OZXJUJIPuEZwADwenY460mp20EhgdZZTuY/uz17Z9x6ZPYUt6pvI4mtXO5M7wCMtu2/Nx&#10;0z9B9e9R31w6xl1QGV0XG9lYjp37dSMe9TFPmTRpJaN20GmQSw5a6V5lAULnqB349sD8KjspLpry&#10;ZpWPlsW3RjnywTwOTgHIAx/PmqMVzHBD9oKjAkyS43A8DIz+HTp9a1jNGtmJ3iVpZm8wYBzggjIH&#10;PPAPT8a0lHlVrbnNHEXW9rEbSrN8xzEjxkoZDtDE47Dp93p2yOlOgjW3uh507AyYBdTgYBHHbkA9&#10;PT8qisXlexlYx+ZDJjCmToRypwMZ69vU09p5fN84yCJ5kz93IAOcYHUYx69qm1tC7yk00yQyxW8j&#10;RFY8IVYTF16n+fcYzx/OlfvfJP58v7ySYl4wpHK9hwOCMj8+1QS3cvz2khLgSN94ZYEfxZ6fWlXz&#10;/snlqjPG7DaW+b2IDDpyc8Ed60hBLVk1KnM+VF14LeW1glkbyp1LIY8hi2OhyOO574pqSZtGhMct&#10;uuSjgLnvglhnOcck88dqiJlhtX2KkbNKTkbtw2jtzjkjtSRXJmVrKNxE0iqMrgHIGc49Sf1pJNl2&#10;cd10JnWSSIBmVYpAQpYjbuOcAnA9evpx602dbee3QqxkkKYTzB3GcdOwyDg9cY9gWM5QfZrgJNC2&#10;VhMgGExzken4+pB68JcwmKVjE6RQ78bmUbiQOm32Oee1CvexE6i5PQeLVZlluHV0xnbEerkYycHp&#10;zk1QmWS3uFRoSxYMP3Q3555HT9PpT5me9d9m4ZwyHnLHvgY9fT0NW9MmeeWO2WR2Eh2EK5RuQAGz&#10;jkex5xzzmrs46vU56E05sRLco32iFhKzfN5Ckk4Pc54H6014EZnYxF3Cgkp6j1/AHk/rVxiogtnR&#10;/mAGxd20rxyTg8ZwTjjrimTwuJ5H8+SCcvkI6YYD7vHvisVPuehUw8GrRK7tBGjQraufNfG59xI5&#10;zuHA9Of0q5cr5FotzJJM8qyAQ8Y27VAAOM5ODnGccVYnNxO+yeX/AFGS6lg5Y8dSD3yAR+HTpUtL&#10;hXjEWXdEOHCkA/3shscdOox+pyr3M3R5HtqZQuZRcYfDrH/DtLA8YIHXB7c1M9v5cqbiIhIGBjCk&#10;HDH7uTnngHt7e1+2EdtMwSRmLP8AfK58s4OMnjkDPSqF4039pKGiibflQ+0KMHOD6A8deuK2jK7s&#10;tDnnDlSinqPjWEXQiLI0boMlnGNwAIHBz+Ix05zVn7RBYSmYRpJvOQrRAKpB5x6nGfQe1RNC63kK&#10;zGOSY8/KQQwBKncfXgdOMdc1XuobuW8mRtgKEBkPcbsYxnrkDpS3epd5cmqJ7W4je1kZ28tAzbw0&#10;WdxXkAgYzxx36nsKILhJpXuLjcvlncSYwpYY9fXOKj0+1SN2W5EqL5e0sVDBCwIBwORSXIghe3UQ&#10;mRWzuOe5zjAGOQT68fzPdvZGsZy5bp3QsKxeekplMcLA7pBGGO3OMg+mOPy9aus3nsxjktpo2I2I&#10;oJOQRhtuOCR254rNeOJJI4ScnIYmEgjABPAzg8H2PNNhvLjMI3guj5Cbm+9jHBHOOetU4X1REMQ4&#10;/GyS5UpMsNvtGH2E7hgdyvY4z2Oeg61JcETKHihf5Y1J24yuOp+v4fzqWCciRbd4YYyCFJ5Jz3HU&#10;hhzz16ZNJPHLBhoZIMSHYrIw5O37vr6/nSu07MKqSXNHYJL5LKzgdFIKSbju+fBG3kce2e/t0qLT&#10;rudXL3Lx7WkJY7CeoA5Iyffj8c1HeOX8rEzOHYZEmBsYAfN7Dgjn8jSaTdptihMuY1GMA9efU9CM&#10;j/69PkXKyXUnKSsye2xJatOjCGZiMJGuVJHqOhHJ6Z9z0p8lrLFdJOLiJmLCSIq+5kzz26nnt/jU&#10;nkf8S2ALdxNiRsGBACR03E475OO/04qs6tHIygtGpXIOCACAegx17D/JqL3ZEYxhK0i9YpOu7Fuz&#10;Nk/KMl3+gHt6n25OadYxfvFE1r++Vvl2gsMZwM+g+bGfYZNUTcy20rsyRhw4YCRMAgE5AXoOh7Y7&#10;VcuHNtEZrRRLE8mFdSTtO3oPYY7+gFRKMjsg1KN76IgeJ7eLMUMbbWznAIIyT64wcn8MdKgmW8SR&#10;GaB3zlnYNkAYIC9P0Gf1qayuw2oK7RlUCFm2AsAxHcevGcD8KvbttqjRlgHAUbXJVFJOc8dOO2c4&#10;P0qruLtYwhQjOLZUtWSFG3iNg5QBVUHf6jB+vc8c1OzxfaLa6kle3IVWVUXeMDJxx/n161AZI7dN&#10;rndG4LjD5wx/+vgfTBzSubi8MbwssZCgogbKjg54429BzznnrU2bdxur7OPLLcgubKeSWSXznLl3&#10;84th1bnGeOB0/lV62QLdQvGjpFIyKqCXawGeQSPfP4Y9eKcSXkF3G8qRyyYZhsPG3nGM9RwD/hTN&#10;VuZpppUuWiWTCky7cHg9QP8APAqneWiehnZUnz2Jnma68y0eEB2cNGCCoVvTntn68fjUsVsD5puU&#10;cSyr8qo4Xvx+PfH44qjO9xiNBMfKTgMqk7j9cdf/AK3pVyFvNMJitYJVdEVnIIXd056Yx157n6US&#10;VloXCvo29yFUhlm/ex4iMgJZejANycDjOf51HqdxiZkRGIXCrySCSCcnkep+vv1qSaMxSmJrlvNV&#10;t4TrgggEZGeMADPOSBUkfmN5pkWNpVG3ylbkEckAZyCM/ln8GtNSZRdV2jpcz5zDshSJ9+UB4GE6&#10;gYOeeowcev1q1p9sZb+JiG8xcq0a5BH90d+vqf0olSQgeQdwBJZcYz6jqCRlc5H+FTWtxdx3NrOW&#10;hly+dwJBYZ4B6H06/pVTd4uxnSpQVRNstTxmSbf57sNwCQAHnK89DxjP8uaZJcO8Rt4lfy8gqwyp&#10;xx39MY9OlXZrfbcy26wxyyZXznWXAwRk/MPw6dMfWqeovPBD5iRxRAFs+YATknHfn16dzxzXNF3s&#10;mejWp9UR7o2iYRTB90bEYPIOPp16D/8AVToFkMQ3hGbllQ5bgDI7EZJ6keveiK6ji05wLTfvJKyq&#10;pCoxGTgkdOSc+4pwleSMRugUDCAL0HIOQDnnjrVXaMIQU2lcpm3k8xIcOGldXLFsIATxn9TzgVNI&#10;8Zt7gPKrRQkr5gCqZCc8A4yenr3NWbpJrS1VXlnDEHOWyqNzjb9SDn8ay7iKfEDSxmc5H77cRg7s&#10;9O3p0/Ori+bVilQipWV7skiS+lYz26NGqks25ucKRgkdCBn9aWW4mMrMgRd7bxgcA9ycj3/r2rU1&#10;aS2cIwCyYJOG+UscDB/u59R14rKtY2VmlxHJDICGOBgZHOMntk8/SiMudXaCdHkXs0y5bSW9wn2j&#10;LrPuLSYi34JzyB3PPfnrUUVraENJ9si4CEi4JG08ZUepI9uAM5zVfcyxwwK6EOjbiADgYHzHt0z7&#10;8/SrE0kUCs8cX2icBlxtDBSOFPvwOn/66OVrYUZRfuytZD4NNEgD+fGls+V8oyfMCQCDjrjjOfcZ&#10;xxVaSzt4/MSV2WNUCJKWypGeSSDxzk455qNJRLDtuEZi/KKp5HzEkjPfBIx3yODV5Z0+yxW5iV0k&#10;A3SRfOSOn4nOB+BofNEmn7OpK1jMuN0EAktTKE/hdcrgcknJHHzZGO44ojeA6W++ItIrqcKuMDBz&#10;09x044+lS3VxNLEA8ZScNk7QACexAHQ9u3WohPDIG8x2YCPGMgYwScDHfoMn/CtlqjGo+WbXQjN7&#10;LgW624I3MpGeCT9f8T3xU9sjeYqyfKgBUs8YXdgZBz27dfzp1kqStbsEjUgkMoXO0Yz0+tWcxxWw&#10;nUJkExqkjZyCMHnqeeOo/mTMpJaWKjTqNcy2BA0C2yxJuBJLsnDBfuhfpx3+tJiUWuJFVWCln+Xj&#10;GTjI7YPv3OKilljF3Iixy3CsDsDHDgnPPfqcn6Z96alvdySI32tWjGzBkOFGT0wTxnnipt3HGpdt&#10;ItafGtw5uLnzIogS20x70znP064555xRdG3ulRYospNlCgG0lgBkqT0HI4OO/wCMEtxdujCJlnRj&#10;8+yLg4T7x9Twc47gnrU9tJ+5mZIoDtI4kXkHAAwx9B2wP8Za1uaQm1G1iO5jubUuy+XgRoGwquQh&#10;5Xp0PqRg8VNcWgktWZEKNCm9wrH5lySABnrjGfp+cFrJOAzPKFG0f6th2GAOM98Hpzz6065lYSGV&#10;2DsQNmwsPMX2H5DqOn4UPmBzit9indiZoozEBEyjJaReSAOSPb2q3bW0k0fmRyGINjPyjdnb82Rw&#10;M8nn1yOtNjLSzNK0YeQMBmIZAYkZyx9s9PUfWrlu0UVvLHcIqSiOQqysec9iCRjp+dE5NRsEIKpP&#10;XYS5vb21ukAuppWVccPg5zncST94kEfQVHdwQXMlxNBJJExAG3II56EcHjgE1HElt508lxFthBAj&#10;HmZbd1B69efTmkd997+7RTIq7S2CQoKjgnt1OaVrbErmcbt6XIr6V0jgaIuXDbSFbKlRwwAHqD+p&#10;qe0lkhsJrhHX7oADKGXOcgHd6AA8Drx9YNQvmQrbxA8sQzRgZGc5Ofp6momV44XaZgIXkBKbcDcB&#10;kcHIHXt1rRRbiJzjCrcne5jikFzIFMoI+UYBVgR7YPUjj0qtMEkuSwkLrkMvRW46gg556fgKnaRH&#10;sI8bfMBzGYxyTnk4I5HPHNSvZ7HE13YTSkAglWxnI4OMHoxwR3OBmmmo6ilKo7NbFBbY+VLCWb7U&#10;p3SAkBUU9Pm9+fSrjwSWw2Q7lVCZQC23AHfOc5BPbrx1qdbVQ+63kKgICRJgHB65IP0Of9qs+SVR&#10;qADO5RBgptOFycEcZ7kY6YJH1oT53oTK1lfc2dJf7fdtCpUL8sTvJJhs47jPQ4B7gYqS9eW7eW28&#10;iP7Pb5jxIAFA4xkgZB4B5PbpzVbT/LgtGjjRzNMQQYwQygNnvxjoc/p1Idq84QGO3CoFkZcgfdbO&#10;CeeMYwPSua37y6OmdVqjdkllIUtJheBzIADvkQvuJ9AOMcEZPr3rNv3eN1iB8pEJKmMDjcMEgeg9&#10;+1a1hdKsE05O7Z+7LEDOwjncp6qccen1qG9CT2ElypO5VJDfLggBd5Ixz7f1HFOMmpWaId/Zxbdi&#10;qt9JLcJnzQqOqu6SHJAGBt+mM8cY+tVrp1urxgWlG7/V8ZXJOCGOeOcc/wBajVoGYLahSh+UNggl&#10;WOCCOe3etRILaOB7i1WTAJESMwG0qPvZGR0wT6k1s+WJNOMqm1yvdC32vHczRzpG4BUJsZhk8A8E&#10;Hkdu3vVTShC3nA4G2NvMUybVZudoB9cH19qsz2wn8xmdcxje4kUkuSMEZI49apTGMSFoo1WMrtQM&#10;SSxzjAA6/rjFVGzVkFe8LXRIJSYT5IRS5PmyBOAOeBnpnnt29cU1cSCJZJcSE579cevrnH6/jNZw&#10;tuSIwiZVxIyYK/KAcgk9ep/zmort4DMFEbIinkYIJ5IJU9ce2exo8kZOm+VSkbJxLDEyycRqyhcj&#10;I44YHnPBxz6Vl4eKzUxY89x+9+UFVGeh75zjGOgNWN1zse0VBGibgj7ANy4zz3LECoraH7Pdxo8z&#10;TjdxEBlhkA5BOQSRWa03OqjQXNYXUZ7lbIRqHaME7ZNuDIepyeuf8arRwpEkc6qoTG7y1lLMRkjn&#10;pxgdR78886moILMuRJE8hVmSSJwGUEZ2kHsPpk5FYkqea5RmcnADbh1OAefp7c1cHdGeJ5ac7PUu&#10;bAsH2hpVhhXksHUHOcKB1P8ACf8A69WpkEv7yBljj2bo98pwBjAIHXjPc4qhNGjeVLGjJuwSu4cY&#10;JycY6889KkZJrSLzJIip8vaoLbt2Txk/TB5x24ocTWnUlL4tiYPHdO9zEnltKSWcsC4Y9evXP+eu&#10;KbejZcSC6nzIThgAQAp4wSOvPIqCz328sKO0fAyzNgEc54xkH6Y71eS0n8+Q3Q8zALYkAXYCQQTg&#10;8Nz0569D0paRZz0ZXVupVgv/ACrhXWFSxY7XJOOgwQO44PX1J+lwwx3FjJ+8kZwxwHfBbjk+wHv7&#10;9MVCbKS3lWMW5Zw2CUKsDz1G4f7X1/EVK6S27pN9ojZJpGDGJwHCkAbT2C44yBn8qmTT1iVCbiuZ&#10;7Eos4UL2/wC9Mzk5O0MAc+3bt+P1FQRyO80sPlLGAG2knkseMY7jOP8A69TSSoUEkaJEGbMR2BSq&#10;+xPGc8c8+vtaSAzQyyi23Ryldhy+GyMgbugxgjk9vSs7tO7OmEIVHczgIre0h2rDvUrt+ffg9Tkj&#10;oATn9OtWpUVrR/MiSVmYkOoyTk4OOOMEH86gjtVMolVWmVAWdM7SWOecD8PU859qijt55tIYxylw&#10;x3MPMOFyM9T7nH4U3FMa5viWyFuVsprl/LtpHkKARtgYLDjJY/XOMenXFWbWVI7sQTRxvufd5jE7&#10;XIADZOD+vHpUFrCotyJJ4lEhzIg67Rnp1wAR1+vriiYIsEtu07hlARHRC28Zyd3fnjjoOM4qnZ6E&#10;Qqyi3JIj1GYBJQAgkbYoEeT5YJJAyfx/+saoGJZlQq8jsW+6G5c44+Xr1xWorm8snEzoknlBsiMb&#10;l5xuJ9cY6fjzTPNWCWNLULIQflmdRuDZBz0Occc9fpVRlyqyMXT5/floh9tp8lslzM0ZMygSOH5K&#10;Ko4zgZzxg4psczxQLLxEuCq4AGfXk9AOR64/OpNUhmMEc2oTqZHUtLCpG8Hs3HGeP0PSlt7UTWVz&#10;mVIwuHXzAS2MHco4AAJHXvnrUc11eRck4Oy6IfK1lcQqZLmU3LJw5TCIOeOeTgDNUo3t4ryKOMb3&#10;DhRIR8wYnkjk59Pr+ktnbwR20qK0LeWwXJbtk5OTz6+n40+ya0WBW8qMOql+cAHPyjOenQnnvimr&#10;K5hFyqapFlLa4DyXIto1XbkbFKkgc78E+pP68U2Gbzb03c7xW6HLKYRgq3I457jPH6d6hhu7iKWW&#10;HcFtmQ/dBQP844BxjtjIz3q5qsQspFjELSQouVCyEna397nAxkjPTOKztJS1N4uFRcrexleVJiV4&#10;CysAVQHqcDjr378n8BmksblmljhY7YinzcbVb1Ax3x9O3So2xFPEJptrPIN5JclgeoyMjjAPv7Vp&#10;r5NrdR3cqbQ7hihRgnBPXueh6ccdPXaXurUimotXWyI7lmiee3hjVoxtVEMQYhc/qck+pz60sE0V&#10;nHO8ltIfLULtWXYQc/TqRg4zz3qxevZzeZdQRsFj/dklyCQTwRnkj2xnn6VWMCRvJanaWB3lk+cY&#10;JwcDHUfn+tZJpqzOpyUJ+52KljJFe2zw/Z4t7K3zMpYg5yMEd+KfawSSQrKwR1OIgHYsvcZwc46H&#10;nHY+1MiaFGjigIdjlvMYANkEYAIOOvHY46VZZTNaSTzv5cUecRgBsE84IPUdck81o3Z6GELVt94l&#10;a8220Ygzv5wW2YVRjg5I6diD09DWfumQBgqMn8G7AyCRjGeh4z0/CtCGaB2itnjGEB/dgqd4Pbn0&#10;45P9arwRRPNmRCu9SygcoOODz6elaw91aoVVqVmmWY590W+FDbsrqzO6t8nRQowcEe/B561LJKYb&#10;lpI5TO5H9zII55yMkHv+B+hhnN3KqQPzCpBHlDcCOOhHH9Pr1qxp6L5pZxtgeJQxST7gPBPOBnPb&#10;I9Kzkral03KExkiz3F6BHGkS4yzrHggfxfUZJ/WqawPCZCCCS20hRhSuDnpyMY/lUt7MI7vyrNd0&#10;Yjwqscg8ZBGfXufrSxBLeATvHcAsQ4H3SxP8Wc9Oe3+NUnZGFROpO29iWFVW6mYwAzIS5dT/AAng&#10;nJBzSJBFc2tyZQzBNyuuzaRt6EEn2HvzUjrG1t5kwkhaQJsBJIbdnjk89O/pzxxVi7P2iQyLdnBQ&#10;JO5BOfXnsO3p9azvY1d1Hl3ZXtLkJZy3zSI0zDbtb5SMcgY64CrweOtR3EULhYrR1ckKYSrgbuf4&#10;hnGeh59PSorp7Z4SVQypGxJKklCvQbRjjtUck0sqKS6iMMFGJOEGcjGevGfX+VWo63OVVpfDFFi3&#10;uihWOIRoDnABwF+UdGx/Pnpmp5ZMI1uySxRxsVMZO4kcj6ZHpTbF0t75PPifbEdpRmIfkY6joMEe&#10;vXuKlt4Ujk86aR2EbmRI8/6z5cjjGOnfHr6VErKR00oynB3digxVk3XOAAx27Gz0XGCB06+1TR3Q&#10;EW9xL9pZhkh8gk4wvP06/hU18Y0SB1hTc+WCRnIz05z788/hWezfvNqRxiIx5iVRuwSeMDuR7elV&#10;B8yMrcj5U9iSzMl1NuldYkVirsnQKBgnjjPTH0qSXUJJb3yrMzBlO0EkF85wAQeowMcdOalMMNnE&#10;sgZIGeLKuhzkHI59OxyPUVlxkyQbtv7uJioYtgkkE5x16c/lVpKWpVapUp07dSXzZZJTbXJDYBB3&#10;HDMegGT35z+FXbS9WeyW3aQxoofEn3j9evPPpx69Kr3MCxQhN5aZ2EckYQjHPA9jxgVBtwo3DYbh&#10;SqkNtC84OQR70+VSWhhF1IyvLUvrd/YTI8VuGZ0Chkfbwc7sqD6ZH50j3tvJADsVgHJCIucZ4woP&#10;H8jUFkskjK4RtkbFHB+63GD8w9s9P61JFPFLcTwvJC/m8GQsMIo9O56Y7H7tQ4o67ySSReOpvIVn&#10;eHertt8sEIwQjgKx4H1HPB6UaU0jW9zHhGRDtXcuFXAXHPQYwQcdR6d61/dHzmKITGQqKWYkAc4w&#10;SO+PoefrS6pNJPZx4IeVyW2HK7M8luwOT/Ss3HS1typ1Ywl7zuyy1vJC6SwzxNG/7uNVG07iQOeh&#10;A3c57ge9LCEXUWs5MpdO7u6yr/EAcruPA7+/A6VWs7OWW4ChEM6knB65x19CCc//AF6aZ/KhkWZi&#10;JMn95D1HTBb9R+VDWtrmcZ2d5aIZOIonjuYZWRHBVCWALEqNykjqO/buKgmlEztCsqKNwDFT82By&#10;AzHv/nirl3cQTSR26lc/K4Yx7RkqpOBz1PHXsKhvHjLi4tlEXlsCxiHJwOfr7DnI7ccaQ8zkklNv&#10;leg1or2dIp49okVNgKnhT6H2GfTv1NWgrw20u5fNchSQoJKkAZJ+hI5Hv71LbarEkSK2nxTwTYLS&#10;GMh2wfulh0H+GKghu4mlmWWFtp48sKFYgAgjHv8A/XPeovJuzR00oqnFa3bEtZUnXdexeZbjaVaI&#10;AHPQAcewz1/lQsiXd1KssccUzx53JlAqrk4A6nOOvPbtVZojcSSvCREmw7VYFtvToenYZNPtybZY&#10;1IXYqMI5O+TkHjvn9ccVdo7oPaN01zbEMf2lJEYRgmUbQRgFRnIJ685HXnp9CH232kTNFeh4mdQw&#10;JyN2OpGDg5GD361amnJsrtlSHfLJ8mVCFlH3fm9ec5Hv9KqXK3V8EjKqnHG7LFhjHfjHHGB1FNXa&#10;tYuFKEFeI23F1FJKIomE6YVSq/MCcYx9ef8AIqzJHaQW7NdQPBOWwzbAML1+6CMZHc5J/WmWkjMo&#10;VrRgDlUkfkIMjkH1HOOvT04pjAXKSThBEe24MWOD79OntTb1JV4wbiia7O+2kt4YYoNp83JOSww3&#10;fPUZHGOTVaN41hSaBX3j5mMgEgU544HOD06Yz+dNZ4zBJFBbsLp2+9s+T05HZu/HT8KuwWlukasG&#10;MkvTCAbUbacIOeRkgc9zRpFajSqTs2QXs1q7wOt6SOkm6P7vfAx2wBxgVqW0jy7Xd4QYkLhdjMdr&#10;ZUck9zg5Hc++KwRBJLPO03lt5e53dXBCgYzyPX+tWLRJiPtHmyDA2kAE+WMgAFhwBz+Y7HNKcE47&#10;mUJpSehqyWZQi3actsO9VYDaqjr859yMfXNZ6yXUyFEbCgOqqowo9uOvHt/F7VOrtZeVHcWsjhpx&#10;je2cc/c+Ye49ODUF4zBGktY45EhLETMPvH0A6Gs4p7FVWm7xdiG5KLP5avJEc7JjsyrHJO0deO+D&#10;3pXuL25YxJGAI2LElQR15PJ9MHPtVzUbPZPHc2yyFJ2LEkr8uBzwM9AR78VPJBFG8p8+MqIgxaHo&#10;vIz15JyfxH50/aKyHHCyhoQWdvI8PmyXJwh+Us21h82Gyfcd/akW1eazuJ7WfBX5EGGJfjDDIyP5&#10;ZqRtSeBxFMrfZydpPlgHHYZ6AkDPX1pI7iO0CeVF5s2MwrINqgjOWIPQgd81Pv7suqlGO5XgWWfS&#10;1iuBGPKkIXy8Ag8cnPGcn9RUROYA5cRtuy8e7n2wOoHTnnp71C0qSh5J3ZgTu2oRk5PIyeDyOvNS&#10;/Z3uJlmKbdg+bcBhdo6E5A9TW225zRcW1GKbZP5sV1ArmN5ELkM6HAjXoeSO5A/XGelLp1pZyRKz&#10;ThMZITJwF3DkjjA/EkmrskUcNrH5gBi8xm2BQVC8Z2Hqwzznj9OKFxYkNFeJIJVdTIztgYyflB55&#10;54+gzWakmrI7KkJQkpP/AIYhmlaKUzrGrNGCqdm49e/FQWkbXNzHCFbzZAcLj7xzxj/Pf89C7SZ4&#10;/LVljaQERrIxUnAA4bjIJPfiojYNax7ZXQFUyFyAFOM88fePp1q4ySRlKLbUuhNGkjWMjQQEHG1o&#10;2bcgz7dhwf8AIqp9ncGLzPLjXq5AwU5OeMcDgfnV/TrhthMs8DTbFiRGkO9myQR054GOfXpU5u7S&#10;CA3PlkJx8oG1gc44OeetZuUo6WOp04VbSvaxRvdPYyCaG8t1RQJMBCAAWI79Sc5wOxHqahYJFKsE&#10;88sihtrqq9cdlIBB7HtU15bLNF9ojhd1EmFdQcZxnAb6n178io7SygWdWkKyFjvVDH2zzkHt04Aq&#10;1NcurON0eapytWuXoFj+zxLZE+duDu+8uCQB+PTsQeT2pZrX7Wk8rRxRTRAh1VicEdSO3Y+tWJLi&#10;K2uFuPs7WdtMC0Shi2xiFDY9PYH3zVU3jXE6QxxgLKxmUsNpI+6GCjpyDx+HvWCu9UdVSlFfH6EV&#10;vZG3jYnem5PN8sN0Hbce3Ge/1qimLeOKWPcN7fvwFJ6Dhs+uT6YBx24reks0gNs7XyPGZGQQqdx4&#10;ONoPGc4HIPPGaZ/Yk+oW886pGRH8rKQFyCSRgcf3f1/K414p3kzllhZO1lsVLQopLTyLsIBZWPyq&#10;CcOe2GDDsPxI5pkMcd7KxhBMTMspUxhpFYHHVemQevHP0qe1thF5ESLEI1Vt6E4DqDz+mV9Ki0oo&#10;0m+RykIlZkIGQ45bBPrznk44ob0bRtCLi1Ys3Mh0oSSQoNkpZDJtB69CMcjP6YNFrHbm0aa5t1bL&#10;qpmZCdp6sAQc5IOeR170yW6gl8q3WIGdztjO0BWz154wenOT054FNgWSKORTI5hMoJCsfLUjI5GM&#10;lgGIz+PrUpXXmWqijPR3/Ii1WG6jBFxKGUnhAnAOOmMdOfxx3rPkglaK0aFGfYwMgwdu44/u8nP9&#10;a0fs7z26yxqwUDEKyj5sdgNp6DJ5PHck0x9RntpnaKIFwPmOfUr0KgAdO30zWsW7aCnNczb6kkcy&#10;+Y0cbbpgm0q0eFHPp27nik06R5ROlxCIkUbsHJaUDIwDyBx6Yx+PEepvDJJDGbhzuG5yu7AY9s9C&#10;MbT3q2lx5qpLJE02F2mRiApYbiCePY/Xjr1qXe2iKTpuyuVJoI84toW+zmMFQoywYHq2AfX0H1ot&#10;bcmHMxkUMWVyCcFjjnP5en4dmvczifztw+VQdrbi4PHHB/SpoLt55XEkjFgMKgJXcFJB47/lnp+L&#10;lzFpRvyvYUj/AEvypLcRTySYZi21s+jAjHORyMY4pVYwWshimjMaupDxkhmb5gD0+uOM9KYs97Lc&#10;kiNljt1Xa5wSwzgY45AO78z14qz5mL9ZYmjdnQu4KEAhexAHJx1A/OplfqKMKb13Znn5zvS43zCX&#10;euV3HPpzkDoOvp9KlgCiNLowrIkaIyq4YIQOqjGOOpwT+NTLbWxmnSzuukm/kYGBgkBjg+ox1Oaj&#10;1EwQRC2SaNmw3ylSNpOCSCDyfbpVOV7IznQSTnMe1+YrZ4JIyGMpVmVRu3jHB7YwOnHU02C7Vtou&#10;JS2UbeB/e4G7Pp83TjpWc77RM7guigEKGJGSeDnOcEDt6UXanbGV3GRvnIVwSxJyOnfB7c1Xso7H&#10;O68udN/cWbuJrrUp/syLKmSccKMAYBI7dvfOaveXI9sLiSdfOfcrMXBGwDpjrjkn34HY1m6diO6l&#10;iBnjZkOfLwCx7rg8rx9cfrTRO0jJCy7xtIWJedoORnPTvn6/jTlBvboNzi1fuXY9N85naeVIB5RC&#10;SMu4FsnJP8806G3lZRa+TmUgNjcQWGOQ3J44zx6HqKSGOSLKFkVyxUeZgFhkYIJ7Zyc+2RVaS5nS&#10;6KG4DxbVGwSDoQOMjg/exk8kd6j3pGt6UYx5Vr1Lsl210/RHCrgkDa2Dhc4A+76Y/XmoJoXSKOJF&#10;SONhvYO4CsuM+gAHbHTmpo3msbm2cSl2TnKgqSF9yB2z+WOOlDz2zyzXJsw63A2x7yPlyw5C5GO4&#10;/Kkrp6GlSfWRHdi4+z2sdwyRvEu2P5QrZ7nj3/p1zVPVZx9rkS2l3+YhVGOB944PHoRnP1Nacvm3&#10;Mou7jciqpCbjgtwSoUdhjrxVWeOCL78Cby5eRh0UcYH+R29sU6crPU4puVmtilZkzyP5kLBRuyVc&#10;IxI5xjB46fhVsy+dOUSJ3JfKBlyI/Zge5AHJpGCrbRRxsFhclmOeBkEHA6Hjr2q3ZMJY1SPytm0q&#10;7hdhYYJ9xgYx2qpO+qClzJ6uyH3siGzFqsgzIWYhTyWGOfTPHb1otVmVPtdu7uBEY/ncKMcAnn35&#10;47jpSpKkhaW7to4kUALmPKn5jjJweOf/AB3B55qSyuXvnjtIYAnLhi7fIoAbLDsML3Oc478CsE2l&#10;Y61701KWxn3OWklDyO8acrt6OTzyTzz3+nWo5AxZCVkik3GONRuU9s4IGMYbA9sVYnEMNwCh/c52&#10;CSMlVIOB8vGece/UA0qwyxs8UV8GUliQ42sBnOf9lj2zycY7VrFpROSs71GmXo086RJLqzPmqmEG&#10;SNvYMPocHA4PHvTri4YWwkaRtskRSYsMKOmBxnnIzx/9aqMtrqscsbeewZWBUs5J2t0A54JyeO/4&#10;1pTu1zDGIljWBU27WKDk5xg+3TP+Ga55q1rndTbs0kZ11HDEQWkXMjfIwkyxGOCM9QQPyPapbK10&#10;6aOX+1Lo+ckQeEImfNY4+Q85UYJwec9qa0DtIyt5hRsRCPd9zaBwG/IjjFGq3jW1zKtvHGJhKCp3&#10;AqAABjjnqeD3/Cr1l7sWKnVUPfmrsq38hOqLtjkBRdyqxDEAAsV5HOeefb8Ki1EB7SOYRz4Z2kHH&#10;AfqCSRx9PQfSrMUsdxZq5CGYtsjR3HOfl3fTnt3qtHJMkixTSsFY+YyHoCON3Xr7VrHT5GEkl6MZ&#10;G0kEEEV0FiRMqI953Ek/qM5HXt1qfTpMyeVfPtDynaqqMseM5B6jqAMYzUVwm+fdIVaV5TgKoILd&#10;Aw7j1q/ZSOk5iSOQTGPG5gvXPceh5H6EU5vTQulF82rMi5jZZDtcOpLLuBGc5PykA8fX9TTbbbGF&#10;hnEm0MzOi4XP1J6n/wCv9aWC3kutSuI4FZEO4k4xlehUDBwfxq5Hp6xtNbFIUmLDaA2RjGck9j2+&#10;nbpnW6Ssck41FJsWK7ihNyv7yGAnIUZ5B+6rHPTJ9e1Vrd0aXZDt3scKW+Ucc/ic8e/tSRRh7qZX&#10;xkRBAMnl+M557D3+lSQ2bQnMjGSYN8zEngEEjIJ9e/oc9qi0UjWFWc7Ik1KGTyyVDicqBgZyAozg&#10;nGN3H8uabp9hOPLt5SI2ydzt/CQedpB+o+oq/G7rdlRNEYo+BIRu3E8YGO59/c5xRfiXbcxPlljB&#10;CqvIbONpAOO2eelZ88tjtgo8ye77Gff/ALm5S4sGREMYBYfdIHXk85+veorm6mZFfERKR7DGFChR&#10;wMkdCeDTJEi85nXKhcnGMhT0yfpu4AqxYLJdXIO6RxsO35hl9oHAz9M9uh5rZJLcx53rYngZcmdo&#10;izAKFJBboOwJGOcD8B60upxjDPaZbziVlKOJOeMkDJ5BB59+oqO7e3iUfOqruMbomTu5/vAfh/nh&#10;tpNcNAfKPmw/Mu3gYHJOCOF6k8dxWai2+YyjUg1yyJtItJ52hiGCzZa33YCL2A54BOP1zVe201rZ&#10;RPOXCv3U425PIB/+seueadapNFcrbKjMDhUO3IJznk9/61dmspI4InnmkhaMYZRLh+nUjHQ89MZx&#10;Scmnvua0YQatbYz7qVZUS3VtrcSb2Gdq5A7cjvxx16nrVcWUWxz5qmNz8qg8qO59OuQKkvHk+0mS&#10;aRRvfJIjAyByOg47Cr8No01sqecCx+aTzFLfIDxjuBhc1pzKCORQ9rNpMpacGbeIJZAxYqwBA4UA&#10;9B6+vXIpCrmXflfLVdqoTyQcHk/kMgVrNDDAzuWWKEKPLcvtZWJOPrxx3P8AOs+dzp2xvM35xMEK&#10;rxxxz27k456Z7ZlTvsayptWu9DRkik2LG+CpkDh5EZOSM53dRkk98dOMVQkVLi+d7udYI42Cs55y&#10;w/i4B4wc8cc1YuLgvOYpocFowOGY4bHH1OMdM9fwrNGElRWQ7WfBBbaSCMfTGSefbmphGWt9zSVa&#10;CatsW9RWFZlPytg/IxwMkAsCRnvn8R61Ska4ibKx7JlJEhwRnJ49PYc+lTamm6SMiWUps3mQnkKC&#10;F6DIz/XNBiEyxhPKmePJIUk78Hpjt0BJ9q0j7sbnFOTlM0tNnhS4ka+MWHcjBYbw4GMkAY/Djn1q&#10;xLBcXdqkcMkP3mMpRs4AOBwOScZ654FVb2zeGGG0GZJZxhVIKFADlSf73JHQdKlkiksr7ycpKwKq&#10;SDjaW/i654GOp9RWErPVM7oy097ZEbxTW1pIgiQbQu0p84bsOMcE4wc/l1zMtsltavJGZLi4faN2&#10;3dtI7jA649x+dJot2sV4n2nzUt+WfaxJOMnuTnkHqO+R7svWSUTSwx7TNkDfxt2N97HtyPw4qXzX&#10;syaThJcyXoQS5n1Jh5sjmQhGYnAJBBHzHp07EdfapZLs29t8zCQCXJcHLAc446D72cDPU/WrivDB&#10;dwXEj20U0YzEshVwSOoY8DBzxx/LNQX0N1OxldrW2G3zCyBY9hxnjHQDHT+nRxalKzHUjOnFq933&#10;H6abeWF/PabavJRkKbwCMk9c/TvmsrUXD3IiWWMxfMyu4HTOBn/aIAH+GKux28B05FaaUou3JVck&#10;ucDbjntim3EVq9sRCSCzDaruNrFeD2GBn8f50QspXCtQlOGtiOxS1ErsMTYXcTkEgE9OnBHX8c9q&#10;Zq1wkUpMcLRyhUVAJNhYdSCc9efyqNM2Sqw224lHzxq54456cdO5z+YqC88oyzSRy7o1OFVwASAB&#10;+PYetbKKcrjdWMaSgxsstxBOjSDLphyOpVscgZz6Y9qtqZBaGV/lkQ7YwVxheoOc47fjtqpfSNOo&#10;e4R2JGQZHy446n1yf61NZwRzQJPy6tk8nB2jGTjjByRjtx7Zq5JWuZ0pWqWRct3DxKspVpSdzMIz&#10;8obH3tv0PA5571RSzjkfe0xt2VmBPPHHGcHjOcfiPcCxY3MKThWBlt4pUb5VwoweW457jGaGt4pU&#10;kujPEoXEhRn6t0UY5J6n/OKzTcWFRe0Vo9NxsSfvt8tupjR8DrmTknr0/E4zU+nW7K8pulXHIVGb&#10;BU9m746Y459qNXvd1jF5eAJ3CnAwx49McZIrJaQtF5CCNx5oLMpwM54A746jnHQU0nNXKg1SaTZs&#10;XLo9qWW1eO4Z2Zo3wFbnA6/xcDt6/Sqd5NClvG0BJ3qAwJJJ4yfY4z074FNndbdDDOuZggJzxt+b&#10;qcDpgdfUUSLBJAxHloULAsnGTgY6duw9+aIxS3Ir4i8nbQrQhXgWQeY0hdUcMARg5wD+vGO3WtDT&#10;llCfv4ZbaNkzGipktz78kD+XIzVG2gklFvHFGolYkqWQqzA9AMduvOOOfrV8XP2uSH7QsYljyhlb&#10;L5GOACOntxjnrVVL7ImjKL36GfPEkU6NIkn3CxZl+VxuGNo/OtC0ijkUQKGVmXcgiYlSoJBwfbr/&#10;AFFP1FIPtSxTyEkSY8wEPwM5O3nPH9TRfW9zBYJNukWI8AlRhwDkcYG3IPOPXnBqHJNIcaVqjtqQ&#10;Xl1LFLNGu6KBVJH7w7WI9M+3bvnmmXTBwhVmV1iCR7v4t2AeOhOcj2281bW5QWsbPGYGD5KkfIM8&#10;4APQA8+tWZ5dNea3WCOZ/kBkhHzFycHGMddwzxnI4zmp5raWLlGDhdMybuPGohGi+dl+VUKsR1AH&#10;f07H1qayZTI5iLI7gKjFRjfgnJz+Ptx+dqSC5WQXaRRurDzCu4jGTnAx0Hy/nkVFNB5MEILNHdPH&#10;1J6Mc/Kc4x0GfTGapzT0MKeGlGXP0AT2YtLm2YiR2X5J1jB2seMZ7/TnPPWm3PFr5FvLFOZWCjaC&#10;TgDnr3JAHA7c00SeXbXEN1FufGSSM7iDkfhgew6fiunwLDJMltNukKYz0J53YHYH3PrRZJFRcpu3&#10;cLqaRrhbiCNoM9VUcoyDO4e5J/Tnjmq4M8cMaSyFg2N5BxuB54PbnJ7ZzVqyMKRCaWV2VGLSK5BI&#10;IPYH2xyD34p0sNpbbBDJIQI1kkDIeCe3B4/Sj2iTsaOhdJ3HSvaXli7lDD1xsGc/Mo5GeBg9eTUb&#10;Rrb2uWCckqW2ZA9s4/l6Vbjk3N5EiFV2lU3Eja3TgdPQde3rUVyL2OYSGHfh90P7tQMfxe/cE981&#10;mnrY1UVyruiSHfJaiV5QmBldo+ZSx5IP0xx7npiobuQpZpiSCczgoS33owcYBJGO3/66qO8iN9oM&#10;jtujZXCthgcYJ4J45A96vW1rM+yKcqxXawfdhiSox8vTjPYD15puKjqzmlVU7RgZ9skMMUkKiR5T&#10;8xZW2BSM9h3xnjrxxV7TJnlRxcAxiZwGWQ5XGRjIwTjnPHXHfFMFlLHPseBsA7DHGcM2Rjb3PQ8g&#10;+4q2ltEMRCLYiqUB2YxIUwMjrjr1yOmacpxZlRU4XsQxxW8gWTyGjLMpfdjJQ9QOM/z6VLJDCttL&#10;K1uuTnywZMqqngAYPQZ59x9aozh7gDdLKBEm2Q8KzcgA5J9f8+lf99ABEzFXB2s2zIx165Ax15+h&#10;oVNvZnU8SuV6FgO6psAd40XKYXcudwIxwD2JOPxqtErz3NwgKh9hYkEpjjsegUjt6Y6dKvWTPBbn&#10;zdsm7LszEAeinrg/07jiqaWlrPKJVuDhuXxlQ3OSckHAA9OhFXFpX0JrO9nAmFhP5BhMTws3KITv&#10;AGcE8ZAPT8jVe8eRJnj2yQFM5DHHUAfez6g/lV9on+yNFarIixoGBUjftPQ5HB+nvUMkTSrHJ5qS&#10;yxDcQyk855H06fe460lJX1JqU4r3bamXKPLwxZlYHJQ4OM8gEg8Egj1NX9Sk8iFIrfl+d+5WG4f3&#10;TkZ6jp9KjkWGCEtMxdkVyoCY9AAD0xn+VTLdMLYSzNIEkKrvAyMrjOOx6856Y4rSTbaYU4qKfmOI&#10;lhSGJ4H2r85jIwrnHI/T196mil8rTRGYA0jk8I/QZJHB/wD18fSobqSCaHyJZZN3VUYKTtzkZPUD&#10;JHpmmRx3YcFbd97KHD7iOWxjjuOc/jUWTWpD92Xu6kkMlu0XA/0gEhlfJI9wR16evU0PaQ+WZFn8&#10;+RSGZFyOpOcHrnPfIGaS2spWE2V8uR2OA/QDHO4dTx+dK04sLbKFmVztljyQrY6n2GQMDrU31si4&#10;Si4PnRWC5lVvNK7AAfM6q+eep5HHfue9XGWO32rO8LvHmINHyMZ7YxnqTnHaspmiE0mIwELFTvQ5&#10;HHb6+nvU6IxtVjSYEog2/IwYEZ4/TPX0+tayjtqY6XXckSd0uVCusWV2kIN5wUIOc4Hp370t9NJO&#10;8CzW6BkVV3gE7MHqO2cfX9KdaRFYkubQsZB8mGbBAAzxk8Hp7ii9t4HWOV3bzJWMu0EFQPqCeenJ&#10;59c1N4qRqpVIx1C1uI97OkpR9u0KWPfjGR7DofWrhvbeNSHRmjRtkMIf5R2yQe/QcjvWXAhmuBH8&#10;2zcA4Xjbjnsfr+daFrbidQrpEI4pA8aK/G3A/iJyTwD3qZxjux06kpOzCAiKJfMj8qOVsjywXeME&#10;deCNxx29qj/dzWs107SEn5QzMF8skk5x9Bx/9apHtXmlSVxJG20AbgMc8KSOgPXv6cc1LdWL3FzE&#10;qqsSRMcS7Nm7knj1yc/h64qedIdSEpXsSGdba28q3dIyCMkdWOOR145xx+WKbaPG1m4uvIG5kCSB&#10;Cz4J7H8DnP4VXv5DbyrBZXMjRMjOVPHznnjjnoO9S2wM128kZitsoCysT8jbeDjrg8VPLpciFWad&#10;t7EeqWbTN9q/1kqDcwxvOO55zjjHr0ODUMP2aQrbRoWcSbSA3DrwOTgDsOhzxWlc2x2+bI6L5JKM&#10;o2bm28dzkg+vfNQWohMlzGrSBYyoCxgg467sEjsf07UKp7tjo5NVJoTzPsan51EqHLnylKx9MdB+&#10;ZPqOlVtRuLeVk2nG5A7o44HckcZ/DnOeMYqS8nhWDzppjc4ZSWTAPIYEkYyf4fwrPPmyTQKYRhSr&#10;yuvPT36ZwOOOhPHFaQhfVhWrKyj1NSBlMeFiVVMbCSRcKYxk569M7h6c5HYVMbYkmUlnfZhQHXc7&#10;D7wxnvn9Pwqo87zXMaMyyRkDezHPUg9jwCD09RwKuqUtZEjAbbv3zIqtlN2O/c/jnj8aznpqZxqp&#10;tpvchZ/s6gx28pLpjfM+Q+em32yD9fUVPpssPlm8yynzMeQq5Tnp1754/HiruqpdRXkHnWw8spl2&#10;ZQxPqxzjIPH5etQK6/bvs7KjAgoQHC5Y5wc5PI5GOf5Yzcro6vYx5rrZEUNtfujzxpcStNuUg7jn&#10;ntg84yPb25qpfX2LZINs8axLuG0Bfm5PqO5xn9DUk2oH7S8KGSAHDNkAAkZ9BwffIP54piW6ruur&#10;uUOEcptEm4j5cgkdfz9/SrirO8jCtNQg1TILfzJLBLVFliy2+OQhflKjpuGMdRn6jrxVmOKJFiEo&#10;iS5jlG9X/u5GVzjjt1OMA1CtzFZLcCONcueDER+7HvkY9Ofbg1Bd3MyIYZXQZQYJA3YxgL9TnkZ9&#10;fStEpSd0ZRlTSTvqXL2IpaPLFvkiZx5b8fvDyDnkjqSfrVG0tIhMrIwl+UEbuS446KOcnHX86We8&#10;jbTnVUVYi2N23G05z+I56YOAegogW9A+2GFm2cSc9V6ceg6A/piqgmosc3G6si8kp+1GbypFEO35&#10;XA2jCjJK+nXA5781T88XNy4lC/OBGHhVRxgjgH6Z4wPWr1ldCOB5IluC0w2Km0YYjnn1XknGOner&#10;Mh+VZb6WziDR/LECcRD1IGBk5Ge/fBzWSk07WOnl927ZlGBot4cpIYip3qxZ1ODyB0IH/wBerMkM&#10;Utk73CRJIFXb+6CrjgFh3xk9eueak09ENwt35dxIg+UlmDkkkg/TuOPrivQNO+AfxP1vTrTWNO0F&#10;7jT762jlt2e9tlJjkG4SAGTgFWzggN9OlXHmm7JbGi5ILbQ8vsxI88jR7fIQhjJtLqDjgH0/xPbF&#10;TahJPgATGQBdyAONqF8ZXJwfb04x716jb/s/fGeCdlbwgbiInO59SsxnI7jzDnqacP2cfisETHhF&#10;GkLZLPqNrtXPHQSY9D0PStHTne7izBNctlueZXjwW8cS8SuGBLrMvzjGCpI6nIGPqeuaQSxzwSvK&#10;AFiBjj2LlEGOcjPQZ54PrXpc37PXxgW9Ji8HSupVV806pZqeOOB5vAx3xnpTLb9nj4yxxkN4OQk5&#10;B/4mdr9Rn97z1I554o9hO17MHPmdnseV21vE2ATDHGATguCxPDZGPxGewFJqA8rOJhKJHyQmcAZ4&#10;P+ewr1Jf2dvjI6Ez+EDuaMq2zUrQDjG0Aebxxx/j0pY/2cvjADGjeDlZM/OP7TtADz/104P0H9av&#10;2U73aZx8zvax5et5KJUFygZdwMjIxUs3J3dD90H/AOt6xLIjkqYovQPjaAMkFh05GO9dV8SPAni/&#10;wOdMTxvoa6SL7eLXF9HIpEe3cAI3bGPMTrjOeOmRxjRiFC8q7CZNwGNyBSMfL3PXPB7fjS5LbqzF&#10;JuK8jajEbtFa+VD+6JZn3Lhckdh1wPf15GBQ9xC+1BFJ5cYwpA+9059B2PT+dNiig/1mnXKDjDbz&#10;tO5iRxu7fd7569gaighjgl+2PeKAYwBbqScd8d8r+Oea57K92dXJOMkx2mXY3TPNK0Kx5WKQoSCV&#10;ycHH+fSlmjwUkS/iEX3lVU2k7s9R2xj6c8VU/dkxT7XkDTdQfu7ecdPQ1Z1l2faEbcinJIGB04U8&#10;DJH6mqtroZ1Kk+W0ikWijdYVkVjJyGX5xkZxn8z2OP1osjOLzeqxyEKASeQTkc89huA74yM1PFGb&#10;iLAa4ZJHUB2QEHBwB7YyKsywxi32CdhKsnlyCNd+5ePz5/H6Yq3NLQmnQcryixlv++u2dmG/YzZC&#10;h13L1yD09enJ496ntoxZKWuHWOK4QKSY8MByT8vpyB68cdKrDzrS5eCCKVg4zH5bbHHPU8YOc9Pe&#10;rQtS1hLA8kqyZ+eMjLA+ucnHX69aylodlCKlF33K1vCJLiRb2TELqxXdw/qTk9cAZ5PTBqCC1+zh&#10;5InZ/mAYlduVGMcZ4Jz3Gf6smjk8xZlhkjkBKSMibWxg5+mO4oFvI7rCJQF3DLR859CRwcn1rXpo&#10;zgnPlmrmyLC3u5JxDmDZLkqYyWUYLAcDHPzDpxgitHT1FrFHHJ5cc6Hy8iAllJGOSeeBznjFYsl1&#10;e2Mm93kR0XzGcMQZc5G4d+nT6UmkHzJ2Kbl2F2ClSd2O3GeSfbpn0rlqQlKO50e1hCXuxLOqRTf2&#10;t5bTfaopXBLR7nA78nqT16HsatNDK8SbMTyRkeUzqCAvTG30HH455rNe7nhud6ecqkFQIsZ2+ozj&#10;JPP5c1PdX86xARzyOFUhGdiMEkE4wem4/wCTTcJ2Vg9rGTbadimYbuL91cRsu7EjLMQihQRyQeVG&#10;7oeM56VPe4t1UNamItkI4LKMYO739ME564NQi6gvt0M6S/OfnaIAjODuORxknoB6Vexao+II0ul5&#10;KLG339vIDehOccdvpVuTurlKm5Rk4PQxraIyROoTzI0YmNWchSDjOPpxn/61F3FNDGvnv++ChNp+&#10;UD8ew5H+NXkhknt3RpfLdAGhiYBtgPXO3oBkcDv2qS8YeXIWYRSPyq7sqoY+5zjPBPPUfham7krD&#10;03HS5TjSA2BllhEmXysW/OATzgdhkY7dagiS1+0mIvtjCk7RnA4GFxjBPf3x60/yZHuJngChd2PI&#10;4AIPGT9CM89K044IY7RlSNFmb5lKt2XaAdvufzoc+U6aFKFRcqYse1LSKKCBsgKJJCNqEMSVc+/9&#10;BVHVrm9M0T3AZ92HdOOp/Hrx9fWl1m4uLafZbttiMjbGC528DO3gckY7Dr3pdUjW4dHdxO8agLGm&#10;SFToCPp3H4H2IqzTfU55yk04roErT2thDboH2XCgkLztyQVycY4INep+GPjP8X7Wz0bwxoGtzXCp&#10;HHY2MUWn28kjhVCqozGxJCgY6k4OSSa8cW8kIZJ7nMS/dhjxjp6ZyB645zXpH7Our+H/AA78T7DX&#10;vFt4baw0pXlBjieTzG2MqZVQTncQ31FbQi4uydjOFXnZ12v/ABg/aD8Mz2ieIL/VrETOyxi80KC3&#10;NwFALlC0Izt3Dp3NGpfGr47afpcGrXuo6tbabdcW1zNotvHHJxnhzDhjwTxXU+PfC8Pil/h143t/&#10;EfiTXPD2u+IIbKa11u53PamS42uEUEqqHy2UqOPkXlsjHf8Aji9utdm+PHh/V5TLpGiaTY3GnQty&#10;kD/Y3mJUdvnRTW3JN395/f5XNm0tj5+b9of4xtcwwxeLnL/8tV/sq1yO4IHlZPGOgqZv2gPjLCAs&#10;/i5t+AWxplmNoyedvl5J4H/1qo/ADw/pXiz4w6FomvRjU9PuBOZ0MrRFwlu5T5lYMcMi9D+Yrtde&#10;8FeFLb4N/FTX7TSmXUtB8Wy6Vp8n2udhDbpc26Km0uVbCyNywJ568VnF1Zx5k9BPlt5mBd/Hz4uv&#10;DutfGTA7PkA0y1cuwOD1hH8ucdqz5P2iPjCsUSDxod//AC0c6ZaAqc9CPJ69vf2r2/WfAPwj0n44&#10;aN8OYfB96Jda0yS6W5TVpglqyiYhlUksWYRsDlgowuASTXIL8MvhtrHhT4k6RpOjX9rq3gtZCNWu&#10;b0zPeOolLbogAqqTCwwATgg57VShWTs5fix1EpQ93c8N+IHxI8XePXtH8aai2pJpysbTzLeKDYZC&#10;u/8A1Ua7gwjXg5xjI71gWrx3GnGMKqmNPn3ptHzbR268kfh9af8A2es8qLFOJFVSrb2OFGOmTg+p&#10;A7/XIpQlvHIYYyo+4VZSDtxncMnt8vXH4VjOfO79QjSnBc3TzHasJo0jgRIWt1X5GQ8Nz1z3x6/y&#10;qnFcb9OuUVAGwHZgANwzwG4wOcY4PXrxV+9mmurk2rW5eI4VkR1BHOBgep4wPSoYJBbLJbQDe8x3&#10;KzLwoHAGM+5HPFZwfu3ZlUi5TuUIWkELxSMIy21iijHA4yAPT+efrVm2niKRxSO0gRxtBBGwL2wB&#10;jnoM56VWa1+6kMZlkjOeAODjkccY4J6/41o6NHcK7mJ4uh3AOnRT056c/nzitajVrmMObmTZYRDb&#10;r5TmQCf52C7N0Y5xt59D7dx25jlFw2n+db7E/d+Y4EoI2lR0Ge2B+IB7VPqdpNHKmYgzNjCK5JIG&#10;ex4AHbHY1mJK0DlzGCsxP+sC5X/gIzjjv+tYwXMrm06koytaxPdSg2UFwzqZGC5baQxI6gdvX17U&#10;tt57r9qIlBiAGXwA44BGB07E+596qIrXDqHjdVkUlFAG3BPXOeg6mrq/6O5SRCVRjvkiO0Ek89Me&#10;xwPY+tVKyRlGNRyvcffCaOCKby2eMDEjjClm4zgY9xwR6023nLOslwrEOjMDt243cY5HI/PqPTFA&#10;nRLR4Jorhldy6MrfcAIwB2wMdMc+1TXMHkKouJJ+MnbgEMWA27iOAAMkdcEds8QmluRWkk1yjLK1&#10;W5D7pY2KEGRXVssAd2Bjnt6DrilsJQt61vhc8gFBtCjucH6Y5OacliBaCWzbLxkAl2wVA/hJHJ69&#10;un4ZqncSxsWZC6XMkuWyxLHgZKn8TwSaSSldG0ZNNOxrX4t5LwLNCGmWRtu1iu5hjPB5AxioriCF&#10;3kkjtUW3gcKZegGMjG9eo6cj1AqnODbMfOmLTZxncJCW/u+38I5x7VZvNRvby2a3iVPKRSG+ceoO&#10;S3c/mMkkAZqVCUbG9OaXNzIt6bcJb+epaGZXTyiFQt5nyBV+Xgnn64I9qrafcrJPHHeNPbo4Z/8A&#10;R4cMoBIPyjjGevToaSyOZgmzEw2h/kyWGMY4GQcg885qpqVzeRCXY4EuR8u/LvzkqD15Y/r701C7&#10;sN1HBRmtl0J/Kt7e5jlSRmZN0ieYWzgZAGOMcHI+oyKjv71JRFaXKxgxhUEnGSwONpOM8fiTkVm2&#10;8ss1oVUKWPzEqpHQleW/+vxxRNJL/q505Ztm/KgYxyD7E98/jWqpWepMsW4LRblq3l328z2/MmQi&#10;xeXyQfQ9xwAenr64swsqui3k0qFFIC5yEIIxyD7E+v1qq8ql94iCxucJIrHL9zn1/wA+tI80Mk0E&#10;UUgkyx+8x2lh0IJH4cgdPbluFy4V40V3NWU2bxJJOs5k+59qZywkGOFww64z9enasi4kX7T5jzL5&#10;LrtZQCOM8fKfbHrUiXMkitcMFkkwwk3ttyW64ABwQMkelR21nKVf96soVWOCmT/Ccn26880oQ5dy&#10;a0/aPREwtylt5zxhEOBkvkN0OGx1wBzx3HpW/wCA/EZ8MeLE1u/8OaZ4htn3x3NlqMSSwyLxnYGy&#10;VdSOuD+uDycN1IpELRnCJ5cQf7owOQfbnkD2+lWhfGCzQxccHeh3YQZzkDsCR/P1q7Si7ig6drXP&#10;TfiH8VptX0bQdK0HRrbwvoehzG5s7G3uzcus24ne7uAcfM2DgY3Nknts+Nvjtf8AiPwprWn2vhKy&#10;0nVtcihj1vUYbpna6WIbVVIiPk4BXq3GfrXjlvPbC3kj3jzG/dgHgDjuCM4yTx+oqV1iS8hdVNuC&#10;cMqJuBz9evQA5Pfij2s035inaT5U7I9K/ZLig/4aF8NzCR8j7V5ZK/eBtJ/8OvuPU11Pxa+MdjHF&#10;49+Gll4Gt7AXPiCeWe/gv2/fyRXKM0rRlPvOIecMAMj058M+w3SLczSKnkdJcoPc8D1xke/SlMEE&#10;dx5NvGZFCKxwoGV+9jng4z0OPYYqlXtBxQp03FaHsWt/HAar8ctD+Kf/AAi0sEOi6c9mbI3hPm7k&#10;n+Yv5Q248/8AunoPXjL8LfF5LFviRG+gIX8dmfO6+IFksnn4P+r/AHuDc/7OdteWXkxtLyS3mDRp&#10;KAp8pciTgbcAnpxjr6UDEzsFQmNVweRHyOwOAc4P1PXFJ1ZvVst2iyrPuVziRnkT5/k6sOOR+Z5H&#10;8qjjKtGAyoHxhgxCqQfp39enWrEUyWsyiDMkaIOSvUdSD+WD7flVrf50gLIj5JKZUEcjafXB9u3a&#10;pcuXSxahzbs//9lQSwECLQAUAAYACAAAACEAKxDbwAoBAAAUAgAAEwAAAAAAAAAAAAAAAAAAAAAA&#10;W0NvbnRlbnRfVHlwZXNdLnhtbFBLAQItABQABgAIAAAAIQA4/SH/1gAAAJQBAAALAAAAAAAAAAAA&#10;AAAAADsBAABfcmVscy8ucmVsc1BLAQItABQABgAIAAAAIQDxxUGlYQMAAJ0VAAAOAAAAAAAAAAAA&#10;AAAAADoCAABkcnMvZTJvRG9jLnhtbFBLAQItABQABgAIAAAAIQCEKVCJ3AAAAAUBAAAPAAAAAAAA&#10;AAAAAAAAAMcFAABkcnMvZG93bnJldi54bWxQSwECLQAKAAAAAAAAACEApjkDrcl4AADJeAAAFAAA&#10;AAAAAAAAAAAAAADQBgAAZHJzL21lZGlhL2ltYWdlNi5qcGdQSwECLQAUAAYACAAAACEAOszZaOAA&#10;AAC1AwAAGQAAAAAAAAAAAAAAAADLfwAAZHJzL19yZWxzL2Uyb0RvYy54bWwucmVsc1BLAQItAAoA&#10;AAAAAAAAIQCj6rJG5HoAAOR6AAAUAAAAAAAAAAAAAAAAAOKAAABkcnMvbWVkaWEvaW1hZ2U1Lmpw&#10;Z1BLAQItAAoAAAAAAAAAIQA2u4eAknkAAJJ5AAAUAAAAAAAAAAAAAAAAAPj7AABkcnMvbWVkaWEv&#10;aW1hZ2UzLmpwZ1BLAQItAAoAAAAAAAAAIQBt2cPXjl4AAI5eAAAUAAAAAAAAAAAAAAAAALx1AQBk&#10;cnMvbWVkaWEvaW1hZ2UyLmpwZ1BLAQItAAoAAAAAAAAAIQBQvVstik0AAIpNAAAUAAAAAAAAAAAA&#10;AAAAAHzUAQBkcnMvbWVkaWEvaW1hZ2UxLmpwZ1BLAQItAAoAAAAAAAAAIQDJL3PKxmEAAMZhAAAU&#10;AAAAAAAAAAAAAAAAADgiAgBkcnMvbWVkaWEvaW1hZ2U0LmpwZ1BLBQYAAAAACwALAMYCAAAwhAI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style="position:absolute;left:20291;top:20443;width:19942;height:199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C1qwgAAANsAAAAPAAAAZHJzL2Rvd25yZXYueG1sRI9Bb8Iw&#10;DIXvk/YfIk/abaRwqFBHQAgJ2CQODPgBXmPSisSpmgzKv8cHpN1svef3Ps8WQ/DqSn1qIxsYjwpQ&#10;xHW0LTsDp+P6YwoqZWSLPjIZuFOCxfz1ZYaVjTf+oeshOyUhnCo00OTcVVqnuqGAaRQ7YtHOsQ+Y&#10;Ze2dtj3eJDx4PSmKUgdsWRoa7GjVUH05/AUDbrMP2x15G75/dxs3XZcXr0tj3t+G5SeoTEP+Nz+v&#10;v6zgC738IgPo+QMAAP//AwBQSwECLQAUAAYACAAAACEA2+H2y+4AAACFAQAAEwAAAAAAAAAAAAAA&#10;AAAAAAAAW0NvbnRlbnRfVHlwZXNdLnhtbFBLAQItABQABgAIAAAAIQBa9CxbvwAAABUBAAALAAAA&#10;AAAAAAAAAAAAAB8BAABfcmVscy8ucmVsc1BLAQItABQABgAIAAAAIQAjJC1qwgAAANsAAAAPAAAA&#10;AAAAAAAAAAAAAAcCAABkcnMvZG93bnJldi54bWxQSwUGAAAAAAMAAwC3AAAA9gIAAAAA&#10;">
                  <v:imagedata r:id="rId23" o:title=""/>
                </v:shape>
                <v:shape id="Picture 12" o:spid="_x0000_s1028" type="#_x0000_t75" style="position:absolute;left:20291;width:19942;height:199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aH4wgAAANsAAAAPAAAAZHJzL2Rvd25yZXYueG1sRE/bagIx&#10;EH0X+g9hCr7VrBbErhulFJYWpYLbIn0cNrMX3EyWJNXVrzeFgm9zONfJ1oPpxImcby0rmE4SEMSl&#10;1S3XCr6/8qcFCB+QNXaWScGFPKxXD6MMU23PvKdTEWoRQ9inqKAJoU+l9GVDBv3E9sSRq6wzGCJ0&#10;tdQOzzHcdHKWJHNpsOXY0GBPbw2Vx+LXKPg87A6bbT51XF3fu/z5xc69+1Fq/Di8LkEEGsJd/O/+&#10;0HH+DP5+iQfI1Q0AAP//AwBQSwECLQAUAAYACAAAACEA2+H2y+4AAACFAQAAEwAAAAAAAAAAAAAA&#10;AAAAAAAAW0NvbnRlbnRfVHlwZXNdLnhtbFBLAQItABQABgAIAAAAIQBa9CxbvwAAABUBAAALAAAA&#10;AAAAAAAAAAAAAB8BAABfcmVscy8ucmVsc1BLAQItABQABgAIAAAAIQAjzaH4wgAAANsAAAAPAAAA&#10;AAAAAAAAAAAAAAcCAABkcnMvZG93bnJldi54bWxQSwUGAAAAAAMAAwC3AAAA9gIAAAAA&#10;">
                  <v:imagedata r:id="rId24" o:title=""/>
                </v:shape>
                <v:shape id="Picture 13" o:spid="_x0000_s1029" type="#_x0000_t75" style="position:absolute;width:19942;height:199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IjtBwwAAANsAAAAPAAAAZHJzL2Rvd25yZXYueG1sRE9Na8JA&#10;EL0L/odlhN50o5bSpm5CEZRSqVAVxNuQnSax2dmY3Wj017uFQm/zeJ8zSztTiTM1rrSsYDyKQBBn&#10;VpecK9htF8NnEM4ja6wsk4IrOUiTfm+GsbYX/qLzxucihLCLUUHhfR1L6bKCDLqRrYkD920bgz7A&#10;Jpe6wUsIN5WcRNGTNFhyaCiwpnlB2c+mNQra9W67f6kis/p45EO7vH2a01Er9TDo3l5BeOr8v/jP&#10;/a7D/Cn8/hIOkMkdAAD//wMAUEsBAi0AFAAGAAgAAAAhANvh9svuAAAAhQEAABMAAAAAAAAAAAAA&#10;AAAAAAAAAFtDb250ZW50X1R5cGVzXS54bWxQSwECLQAUAAYACAAAACEAWvQsW78AAAAVAQAACwAA&#10;AAAAAAAAAAAAAAAfAQAAX3JlbHMvLnJlbHNQSwECLQAUAAYACAAAACEAfCI7QcMAAADbAAAADwAA&#10;AAAAAAAAAAAAAAAHAgAAZHJzL2Rvd25yZXYueG1sUEsFBgAAAAADAAMAtwAAAPcCAAAAAA==&#10;">
                  <v:imagedata r:id="rId25" o:title=""/>
                </v:shape>
                <v:shape id="Picture 14" o:spid="_x0000_s1030" type="#_x0000_t75" style="position:absolute;top:20443;width:19942;height:199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DC2wQAAANsAAAAPAAAAZHJzL2Rvd25yZXYueG1sRE9Na8JA&#10;EL0X/A/LFLzVTURFUlcpguDJEhXPY3bMpmZnY3ZN0n/fLRR6m8f7nNVmsLXoqPWVYwXpJAFBXDhd&#10;cangfNq9LUH4gKyxdkwKvsnDZj16WWGmXc85dcdQihjCPkMFJoQmk9IXhiz6iWuII3dzrcUQYVtK&#10;3WIfw20tp0mykBYrjg0GG9oaKu7Hp1Vwe3yZ5Wx+6IfrI/3ML909T+eJUuPX4eMdRKAh/Iv/3Hsd&#10;58/g95d4gFz/AAAA//8DAFBLAQItABQABgAIAAAAIQDb4fbL7gAAAIUBAAATAAAAAAAAAAAAAAAA&#10;AAAAAABbQ29udGVudF9UeXBlc10ueG1sUEsBAi0AFAAGAAgAAAAhAFr0LFu/AAAAFQEAAAsAAAAA&#10;AAAAAAAAAAAAHwEAAF9yZWxzLy5yZWxzUEsBAi0AFAAGAAgAAAAhAAz0MLbBAAAA2wAAAA8AAAAA&#10;AAAAAAAAAAAABwIAAGRycy9kb3ducmV2LnhtbFBLBQYAAAAAAwADALcAAAD1AgAAAAA=&#10;">
                  <v:imagedata r:id="rId26" o:title=""/>
                </v:shape>
                <v:shape id="Picture 15" o:spid="_x0000_s1031" type="#_x0000_t75" style="position:absolute;left:40582;top:20443;width:19942;height:199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OzLwAAAANsAAAAPAAAAZHJzL2Rvd25yZXYueG1sRE9Ni8Iw&#10;EL0v+B/CCHtbUyuKVKOIi4vHtdvDHodmbIvJpDSx7f57syB4m8f7nO1+tEb01PnGsYL5LAFBXDrd&#10;cKWg+Dl9rEH4gKzROCYFf+Rhv5u8bTHTbuAL9XmoRAxhn6GCOoQ2k9KXNVn0M9cSR+7qOoshwq6S&#10;usMhhlsj0yRZSYsNx4YaWzrWVN7yu1WwMEW/rk7f+SDNZ5EulunvvflS6n06HjYgAo3hJX66zzrO&#10;X8L/L/EAuXsAAAD//wMAUEsBAi0AFAAGAAgAAAAhANvh9svuAAAAhQEAABMAAAAAAAAAAAAAAAAA&#10;AAAAAFtDb250ZW50X1R5cGVzXS54bWxQSwECLQAUAAYACAAAACEAWvQsW78AAAAVAQAACwAAAAAA&#10;AAAAAAAAAAAfAQAAX3JlbHMvLnJlbHNQSwECLQAUAAYACAAAACEAEHzsy8AAAADbAAAADwAAAAAA&#10;AAAAAAAAAAAHAgAAZHJzL2Rvd25yZXYueG1sUEsFBgAAAAADAAMAtwAAAPQCAAAAAA==&#10;">
                  <v:imagedata r:id="rId27" o:title=""/>
                </v:shape>
                <v:shape id="Picture 16" o:spid="_x0000_s1032" type="#_x0000_t75" style="position:absolute;left:40582;width:19942;height:199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4CmqwQAAANsAAAAPAAAAZHJzL2Rvd25yZXYueG1sRE9Li8Iw&#10;EL4v+B/CCN7WVIUi1SiiVBT2sOvrPDRjW2wmtYla99dvFgRv8/E9ZzpvTSXu1LjSsoJBPwJBnFld&#10;cq7gsE8/xyCcR9ZYWSYFT3Iwn3U+ppho++Afuu98LkIIuwQVFN7XiZQuK8ig69uaOHBn2xj0ATa5&#10;1A0+Qrip5DCKYmmw5NBQYE3LgrLL7mYUrEbrdfp7s1/V4HTldLQ9buLvo1K9bruYgPDU+rf45d7o&#10;MD+G/1/CAXL2BwAA//8DAFBLAQItABQABgAIAAAAIQDb4fbL7gAAAIUBAAATAAAAAAAAAAAAAAAA&#10;AAAAAABbQ29udGVudF9UeXBlc10ueG1sUEsBAi0AFAAGAAgAAAAhAFr0LFu/AAAAFQEAAAsAAAAA&#10;AAAAAAAAAAAAHwEAAF9yZWxzLy5yZWxzUEsBAi0AFAAGAAgAAAAhANXgKarBAAAA2wAAAA8AAAAA&#10;AAAAAAAAAAAABwIAAGRycy9kb3ducmV2LnhtbFBLBQYAAAAAAwADALcAAAD1AgAAAAA=&#10;">
                  <v:imagedata r:id="rId28" o:title=""/>
                </v:shape>
                <w10:anchorlock/>
              </v:group>
            </w:pict>
          </mc:Fallback>
        </mc:AlternateContent>
      </w:r>
    </w:p>
    <w:p w14:paraId="4E6F5686" w14:textId="78FF585F" w:rsidR="003B61E5" w:rsidRPr="001508F4" w:rsidRDefault="003B61E5" w:rsidP="003B61E5">
      <w:pPr>
        <w:spacing w:line="360" w:lineRule="auto"/>
        <w:jc w:val="both"/>
        <w:rPr>
          <w:rFonts w:ascii="Times New Roman" w:hAnsi="Times New Roman" w:cs="Times New Roman"/>
        </w:rPr>
      </w:pPr>
      <w:r w:rsidRPr="001508F4">
        <w:rPr>
          <w:rFonts w:ascii="Times New Roman" w:hAnsi="Times New Roman" w:cs="Times New Roman"/>
        </w:rPr>
        <w:t>Figure 5: Microstructural images of rennet gels made from skim milk with added untreated (left), heat</w:t>
      </w:r>
      <w:r w:rsidR="0002372B" w:rsidRPr="001508F4">
        <w:rPr>
          <w:rFonts w:ascii="Times New Roman" w:hAnsi="Times New Roman" w:cs="Times New Roman"/>
        </w:rPr>
        <w:t>-</w:t>
      </w:r>
      <w:r w:rsidRPr="001508F4">
        <w:rPr>
          <w:rFonts w:ascii="Times New Roman" w:hAnsi="Times New Roman" w:cs="Times New Roman"/>
        </w:rPr>
        <w:t xml:space="preserve">treated (middle) and heated </w:t>
      </w:r>
      <w:r w:rsidR="0002372B" w:rsidRPr="001508F4">
        <w:rPr>
          <w:rFonts w:ascii="Times New Roman" w:hAnsi="Times New Roman" w:cs="Times New Roman"/>
        </w:rPr>
        <w:t>then</w:t>
      </w:r>
      <w:r w:rsidRPr="001508F4">
        <w:rPr>
          <w:rFonts w:ascii="Times New Roman" w:hAnsi="Times New Roman" w:cs="Times New Roman"/>
        </w:rPr>
        <w:t xml:space="preserve"> sonicated (right)</w:t>
      </w:r>
      <w:r w:rsidR="0002372B" w:rsidRPr="001508F4">
        <w:rPr>
          <w:rFonts w:ascii="Times New Roman" w:hAnsi="Times New Roman" w:cs="Times New Roman"/>
        </w:rPr>
        <w:t xml:space="preserve"> </w:t>
      </w:r>
      <w:r w:rsidRPr="001508F4">
        <w:rPr>
          <w:rFonts w:ascii="Times New Roman" w:hAnsi="Times New Roman" w:cs="Times New Roman"/>
        </w:rPr>
        <w:t>WPC. Skim milk and WPC were stained in green and red respectively. The yellow areas represent</w:t>
      </w:r>
      <w:r w:rsidR="00F17925" w:rsidRPr="001508F4">
        <w:rPr>
          <w:rFonts w:ascii="Times New Roman" w:hAnsi="Times New Roman" w:cs="Times New Roman"/>
        </w:rPr>
        <w:t>ing</w:t>
      </w:r>
      <w:r w:rsidRPr="001508F4">
        <w:rPr>
          <w:rFonts w:ascii="Times New Roman" w:hAnsi="Times New Roman" w:cs="Times New Roman"/>
        </w:rPr>
        <w:t xml:space="preserve"> the overlay of green and red</w:t>
      </w:r>
      <w:r w:rsidR="0060624F" w:rsidRPr="001508F4">
        <w:rPr>
          <w:rFonts w:ascii="Times New Roman" w:hAnsi="Times New Roman" w:cs="Times New Roman"/>
        </w:rPr>
        <w:t>,</w:t>
      </w:r>
      <w:r w:rsidR="00F17925" w:rsidRPr="001508F4">
        <w:rPr>
          <w:rFonts w:ascii="Times New Roman" w:hAnsi="Times New Roman" w:cs="Times New Roman"/>
        </w:rPr>
        <w:t xml:space="preserve"> are representative </w:t>
      </w:r>
      <w:r w:rsidR="00F719AA" w:rsidRPr="001508F4">
        <w:rPr>
          <w:rFonts w:ascii="Times New Roman" w:hAnsi="Times New Roman" w:cs="Times New Roman"/>
        </w:rPr>
        <w:t xml:space="preserve">of whey protein clusters </w:t>
      </w:r>
      <w:r w:rsidR="0060624F" w:rsidRPr="001508F4">
        <w:rPr>
          <w:rFonts w:ascii="Times New Roman" w:hAnsi="Times New Roman" w:cs="Times New Roman"/>
        </w:rPr>
        <w:t xml:space="preserve">(red) </w:t>
      </w:r>
      <w:r w:rsidR="00F719AA" w:rsidRPr="001508F4">
        <w:rPr>
          <w:rFonts w:ascii="Times New Roman" w:hAnsi="Times New Roman" w:cs="Times New Roman"/>
        </w:rPr>
        <w:t xml:space="preserve">in the casein </w:t>
      </w:r>
      <w:r w:rsidR="00830B3A" w:rsidRPr="001508F4">
        <w:rPr>
          <w:rFonts w:ascii="Times New Roman" w:hAnsi="Times New Roman" w:cs="Times New Roman"/>
        </w:rPr>
        <w:t xml:space="preserve">matrix </w:t>
      </w:r>
      <w:r w:rsidR="00F719AA" w:rsidRPr="001508F4">
        <w:rPr>
          <w:rFonts w:ascii="Times New Roman" w:hAnsi="Times New Roman" w:cs="Times New Roman"/>
        </w:rPr>
        <w:t>(green)</w:t>
      </w:r>
      <w:r w:rsidRPr="001508F4">
        <w:rPr>
          <w:rFonts w:ascii="Times New Roman" w:hAnsi="Times New Roman" w:cs="Times New Roman"/>
        </w:rPr>
        <w:t>. The images in the top and bottom rows are of different magnifications.</w:t>
      </w:r>
    </w:p>
    <w:p w14:paraId="47E0A30A" w14:textId="77777777" w:rsidR="003B61E5" w:rsidRPr="001508F4" w:rsidRDefault="003B61E5" w:rsidP="003B61E5">
      <w:pPr>
        <w:spacing w:line="360" w:lineRule="auto"/>
        <w:jc w:val="both"/>
        <w:rPr>
          <w:rFonts w:ascii="Times New Roman" w:hAnsi="Times New Roman" w:cs="Times New Roman"/>
        </w:rPr>
      </w:pPr>
    </w:p>
    <w:p w14:paraId="4F9B76F3" w14:textId="3B1841ED" w:rsidR="00C025E9" w:rsidRPr="001508F4" w:rsidRDefault="00B23A95" w:rsidP="00BB2112">
      <w:pPr>
        <w:spacing w:line="360" w:lineRule="auto"/>
        <w:jc w:val="both"/>
        <w:rPr>
          <w:rFonts w:ascii="Times New Roman" w:hAnsi="Times New Roman" w:cs="Times New Roman"/>
        </w:rPr>
        <w:sectPr w:rsidR="00C025E9" w:rsidRPr="001508F4" w:rsidSect="00AE38F3">
          <w:pgSz w:w="11906" w:h="16838"/>
          <w:pgMar w:top="1440" w:right="1440" w:bottom="1440" w:left="1440" w:header="708" w:footer="708" w:gutter="0"/>
          <w:lnNumType w:countBy="1" w:restart="continuous"/>
          <w:cols w:space="708"/>
          <w:docGrid w:linePitch="360"/>
        </w:sectPr>
      </w:pPr>
      <w:r w:rsidRPr="001508F4">
        <w:rPr>
          <w:rFonts w:ascii="Times New Roman" w:hAnsi="Times New Roman" w:cs="Times New Roman"/>
        </w:rPr>
        <w:t>Although whey proteins are well incorporated in</w:t>
      </w:r>
      <w:r w:rsidR="008A5599" w:rsidRPr="001508F4">
        <w:rPr>
          <w:rFonts w:ascii="Times New Roman" w:hAnsi="Times New Roman" w:cs="Times New Roman"/>
        </w:rPr>
        <w:t>to</w:t>
      </w:r>
      <w:r w:rsidRPr="001508F4">
        <w:rPr>
          <w:rFonts w:ascii="Times New Roman" w:hAnsi="Times New Roman" w:cs="Times New Roman"/>
        </w:rPr>
        <w:t xml:space="preserve"> the initial gel matrix</w:t>
      </w:r>
      <w:r w:rsidR="008A5599" w:rsidRPr="001508F4">
        <w:rPr>
          <w:rFonts w:ascii="Times New Roman" w:hAnsi="Times New Roman" w:cs="Times New Roman"/>
        </w:rPr>
        <w:t xml:space="preserve"> (Figure 5)</w:t>
      </w:r>
      <w:r w:rsidRPr="001508F4">
        <w:rPr>
          <w:rFonts w:ascii="Times New Roman" w:hAnsi="Times New Roman" w:cs="Times New Roman"/>
        </w:rPr>
        <w:t xml:space="preserve">, </w:t>
      </w:r>
      <w:r w:rsidR="000B58F3" w:rsidRPr="001508F4">
        <w:rPr>
          <w:rFonts w:ascii="Times New Roman" w:hAnsi="Times New Roman" w:cs="Times New Roman"/>
        </w:rPr>
        <w:t>their</w:t>
      </w:r>
      <w:r w:rsidRPr="001508F4">
        <w:rPr>
          <w:rFonts w:ascii="Times New Roman" w:hAnsi="Times New Roman" w:cs="Times New Roman"/>
        </w:rPr>
        <w:t xml:space="preserve"> retention in the cheese despite multiple post</w:t>
      </w:r>
      <w:r w:rsidR="008A5599" w:rsidRPr="001508F4">
        <w:rPr>
          <w:rFonts w:ascii="Times New Roman" w:hAnsi="Times New Roman" w:cs="Times New Roman"/>
        </w:rPr>
        <w:t>-</w:t>
      </w:r>
      <w:r w:rsidRPr="001508F4">
        <w:rPr>
          <w:rFonts w:ascii="Times New Roman" w:hAnsi="Times New Roman" w:cs="Times New Roman"/>
        </w:rPr>
        <w:t>gelation processing steps such as cutting,</w:t>
      </w:r>
      <w:r w:rsidR="00A10911" w:rsidRPr="001508F4">
        <w:rPr>
          <w:rFonts w:ascii="Times New Roman" w:hAnsi="Times New Roman" w:cs="Times New Roman"/>
        </w:rPr>
        <w:t xml:space="preserve"> cooking,</w:t>
      </w:r>
      <w:r w:rsidRPr="001508F4">
        <w:rPr>
          <w:rFonts w:ascii="Times New Roman" w:hAnsi="Times New Roman" w:cs="Times New Roman"/>
        </w:rPr>
        <w:t xml:space="preserve"> cheddaring and pressing will depend on how strong</w:t>
      </w:r>
      <w:r w:rsidR="00771F26" w:rsidRPr="001508F4">
        <w:rPr>
          <w:rFonts w:ascii="Times New Roman" w:hAnsi="Times New Roman" w:cs="Times New Roman"/>
        </w:rPr>
        <w:t>ly</w:t>
      </w:r>
      <w:r w:rsidRPr="001508F4">
        <w:rPr>
          <w:rFonts w:ascii="Times New Roman" w:hAnsi="Times New Roman" w:cs="Times New Roman"/>
        </w:rPr>
        <w:t xml:space="preserve"> whey proteins are </w:t>
      </w:r>
      <w:r w:rsidR="000B58F3" w:rsidRPr="001508F4">
        <w:rPr>
          <w:rFonts w:ascii="Times New Roman" w:hAnsi="Times New Roman" w:cs="Times New Roman"/>
        </w:rPr>
        <w:t xml:space="preserve">entrapped </w:t>
      </w:r>
      <w:r w:rsidR="00130556" w:rsidRPr="001508F4">
        <w:rPr>
          <w:rFonts w:ascii="Times New Roman" w:hAnsi="Times New Roman" w:cs="Times New Roman"/>
        </w:rPr>
        <w:t xml:space="preserve">and bound </w:t>
      </w:r>
      <w:r w:rsidR="000B58F3" w:rsidRPr="001508F4">
        <w:rPr>
          <w:rFonts w:ascii="Times New Roman" w:hAnsi="Times New Roman" w:cs="Times New Roman"/>
        </w:rPr>
        <w:t>within</w:t>
      </w:r>
      <w:r w:rsidR="0012183B" w:rsidRPr="001508F4">
        <w:rPr>
          <w:rFonts w:ascii="Times New Roman" w:hAnsi="Times New Roman" w:cs="Times New Roman"/>
        </w:rPr>
        <w:t xml:space="preserve"> the casein matrix</w:t>
      </w:r>
      <w:r w:rsidRPr="001508F4">
        <w:rPr>
          <w:rFonts w:ascii="Times New Roman" w:hAnsi="Times New Roman" w:cs="Times New Roman"/>
        </w:rPr>
        <w:t>.</w:t>
      </w:r>
      <w:r w:rsidR="000B58F3" w:rsidRPr="001508F4">
        <w:rPr>
          <w:rFonts w:ascii="Times New Roman" w:hAnsi="Times New Roman" w:cs="Times New Roman"/>
        </w:rPr>
        <w:t xml:space="preserve"> </w:t>
      </w:r>
      <w:r w:rsidR="008A5599" w:rsidRPr="001508F4">
        <w:rPr>
          <w:rFonts w:ascii="Times New Roman" w:hAnsi="Times New Roman" w:cs="Times New Roman"/>
        </w:rPr>
        <w:t xml:space="preserve">Both </w:t>
      </w:r>
      <w:r w:rsidR="000B58F3" w:rsidRPr="001508F4">
        <w:rPr>
          <w:rFonts w:ascii="Times New Roman" w:hAnsi="Times New Roman" w:cs="Times New Roman"/>
        </w:rPr>
        <w:t xml:space="preserve">aggregate size </w:t>
      </w:r>
      <w:r w:rsidR="008A5599" w:rsidRPr="001508F4">
        <w:rPr>
          <w:rFonts w:ascii="Times New Roman" w:hAnsi="Times New Roman" w:cs="Times New Roman"/>
        </w:rPr>
        <w:t xml:space="preserve">and surface hydrophobicity </w:t>
      </w:r>
      <w:r w:rsidR="000B58F3" w:rsidRPr="001508F4">
        <w:rPr>
          <w:rFonts w:ascii="Times New Roman" w:hAnsi="Times New Roman" w:cs="Times New Roman"/>
        </w:rPr>
        <w:t>could be determin</w:t>
      </w:r>
      <w:r w:rsidR="008A5599" w:rsidRPr="001508F4">
        <w:rPr>
          <w:rFonts w:ascii="Times New Roman" w:hAnsi="Times New Roman" w:cs="Times New Roman"/>
        </w:rPr>
        <w:t>ing factor in</w:t>
      </w:r>
      <w:r w:rsidR="000B58F3" w:rsidRPr="001508F4">
        <w:rPr>
          <w:rFonts w:ascii="Times New Roman" w:hAnsi="Times New Roman" w:cs="Times New Roman"/>
        </w:rPr>
        <w:t xml:space="preserve"> whey protein retention</w:t>
      </w:r>
      <w:r w:rsidR="00C42316" w:rsidRPr="001508F4">
        <w:rPr>
          <w:rFonts w:ascii="Times New Roman" w:hAnsi="Times New Roman" w:cs="Times New Roman"/>
        </w:rPr>
        <w:t>.</w:t>
      </w:r>
      <w:r w:rsidRPr="001508F4">
        <w:rPr>
          <w:rFonts w:ascii="Times New Roman" w:hAnsi="Times New Roman" w:cs="Times New Roman"/>
        </w:rPr>
        <w:t xml:space="preserve"> </w:t>
      </w:r>
      <w:r w:rsidR="00C42316" w:rsidRPr="001508F4">
        <w:rPr>
          <w:rFonts w:ascii="Times New Roman" w:hAnsi="Times New Roman" w:cs="Times New Roman"/>
        </w:rPr>
        <w:t xml:space="preserve">For example, </w:t>
      </w:r>
      <w:r w:rsidR="00E6685A" w:rsidRPr="001508F4">
        <w:rPr>
          <w:rFonts w:ascii="Times New Roman" w:hAnsi="Times New Roman" w:cs="Times New Roman"/>
        </w:rPr>
        <w:t xml:space="preserve">inert </w:t>
      </w:r>
      <w:r w:rsidR="00C42316" w:rsidRPr="001508F4">
        <w:rPr>
          <w:rFonts w:ascii="Times New Roman" w:hAnsi="Times New Roman" w:cs="Times New Roman"/>
        </w:rPr>
        <w:t xml:space="preserve">fat droplets </w:t>
      </w:r>
      <w:r w:rsidR="008A5599" w:rsidRPr="001508F4">
        <w:rPr>
          <w:rFonts w:ascii="Times New Roman" w:hAnsi="Times New Roman" w:cs="Times New Roman"/>
        </w:rPr>
        <w:t xml:space="preserve">(droplets that are not coated in casein </w:t>
      </w:r>
      <w:r w:rsidR="00517787" w:rsidRPr="001508F4">
        <w:rPr>
          <w:rFonts w:ascii="Times New Roman" w:hAnsi="Times New Roman" w:cs="Times New Roman"/>
        </w:rPr>
        <w:t xml:space="preserve">micelles </w:t>
      </w:r>
      <w:r w:rsidR="008A5599" w:rsidRPr="001508F4">
        <w:rPr>
          <w:rFonts w:ascii="Times New Roman" w:hAnsi="Times New Roman" w:cs="Times New Roman"/>
        </w:rPr>
        <w:t xml:space="preserve">and therefore do not </w:t>
      </w:r>
      <w:r w:rsidR="00517787" w:rsidRPr="001508F4">
        <w:rPr>
          <w:rFonts w:ascii="Times New Roman" w:hAnsi="Times New Roman" w:cs="Times New Roman"/>
        </w:rPr>
        <w:t>interact with the casein matrix)</w:t>
      </w:r>
      <w:r w:rsidR="008A5599" w:rsidRPr="001508F4">
        <w:rPr>
          <w:rFonts w:ascii="Times New Roman" w:hAnsi="Times New Roman" w:cs="Times New Roman"/>
        </w:rPr>
        <w:t xml:space="preserve"> are better </w:t>
      </w:r>
      <w:r w:rsidR="00C42316" w:rsidRPr="001508F4">
        <w:rPr>
          <w:rFonts w:ascii="Times New Roman" w:hAnsi="Times New Roman" w:cs="Times New Roman"/>
        </w:rPr>
        <w:t>retained in cheeses when the</w:t>
      </w:r>
      <w:r w:rsidR="00E6685A" w:rsidRPr="001508F4">
        <w:rPr>
          <w:rFonts w:ascii="Times New Roman" w:hAnsi="Times New Roman" w:cs="Times New Roman"/>
        </w:rPr>
        <w:t xml:space="preserve">y are </w:t>
      </w:r>
      <w:r w:rsidR="00517787" w:rsidRPr="001508F4">
        <w:rPr>
          <w:rFonts w:ascii="Times New Roman" w:hAnsi="Times New Roman" w:cs="Times New Roman"/>
        </w:rPr>
        <w:t xml:space="preserve">similar in </w:t>
      </w:r>
      <w:r w:rsidR="00C42316" w:rsidRPr="001508F4">
        <w:rPr>
          <w:rFonts w:ascii="Times New Roman" w:hAnsi="Times New Roman" w:cs="Times New Roman"/>
        </w:rPr>
        <w:t xml:space="preserve">size </w:t>
      </w:r>
      <w:r w:rsidR="00517787" w:rsidRPr="001508F4">
        <w:rPr>
          <w:rFonts w:ascii="Times New Roman" w:hAnsi="Times New Roman" w:cs="Times New Roman"/>
        </w:rPr>
        <w:t>to</w:t>
      </w:r>
      <w:r w:rsidR="00C42316" w:rsidRPr="001508F4">
        <w:rPr>
          <w:rFonts w:ascii="Times New Roman" w:hAnsi="Times New Roman" w:cs="Times New Roman"/>
        </w:rPr>
        <w:t xml:space="preserve"> the pores created in the gel matrix </w:t>
      </w:r>
      <w:r w:rsidR="00C42316"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&lt;EndNote&gt;&lt;Cite&gt;&lt;Author&gt;Logan&lt;/Author&gt;&lt;Year&gt;2015&lt;/Year&gt;&lt;RecNum&gt;9&lt;/RecNum&gt;&lt;DisplayText&gt;(Logan et al., 2015)&lt;/DisplayText&gt;&lt;record&gt;&lt;rec-number&gt;9&lt;/rec-number&gt;&lt;foreign-keys&gt;&lt;key app="EN" db-id="z5vzzfv9zd0a5gees9bpswa22tzevedpxr09" timestamp="1566279974"&gt;9&lt;/key&gt;&lt;/foreign-keys&gt;&lt;ref-type name="Journal Article"&gt;17&lt;/ref-type&gt;&lt;contributors&gt;&lt;authors&gt;&lt;author&gt;Logan, Amy&lt;/author&gt;&lt;author&gt;Leis, Andrew&lt;/author&gt;&lt;author&gt;Day, Li&lt;/author&gt;&lt;author&gt;Øiseth, Sofia Kihlman&lt;/author&gt;&lt;author&gt;Puvanenthiran, Amirtha&lt;/author&gt;&lt;author&gt;Augustin, Mary Ann&lt;/author&gt;&lt;/authors&gt;&lt;/contributors&gt;&lt;titles&gt;&lt;title&gt;Rennet gelation properties of milk: influence of natural variation in milk fat globule size and casein micelle size&lt;/title&gt;&lt;secondary-title&gt;International Dairy Journal&lt;/secondary-title&gt;&lt;/titles&gt;&lt;periodical&gt;&lt;full-title&gt;International Dairy Journal&lt;/full-title&gt;&lt;/periodical&gt;&lt;pages&gt;71-77&lt;/pages&gt;&lt;volume&gt;46&lt;/volume&gt;&lt;dates&gt;&lt;year&gt;2015&lt;/year&gt;&lt;/dates&gt;&lt;isbn&gt;0958-6946&lt;/isbn&gt;&lt;urls&gt;&lt;/urls&gt;&lt;electronic-resource-num&gt;https://doi.org/10.1016/j.idairyj.2014.08.005 &lt;/electronic-resource-num&gt;&lt;/record&gt;&lt;/Cite&gt;&lt;/EndNote&gt;</w:instrText>
      </w:r>
      <w:r w:rsidR="00C42316" w:rsidRPr="001508F4">
        <w:rPr>
          <w:rFonts w:ascii="Times New Roman" w:hAnsi="Times New Roman" w:cs="Times New Roman"/>
        </w:rPr>
        <w:fldChar w:fldCharType="separate"/>
      </w:r>
      <w:r w:rsidR="00A327DA" w:rsidRPr="001508F4">
        <w:rPr>
          <w:rFonts w:ascii="Times New Roman" w:hAnsi="Times New Roman" w:cs="Times New Roman"/>
          <w:noProof/>
        </w:rPr>
        <w:t>(Logan et al., 2015)</w:t>
      </w:r>
      <w:r w:rsidR="00C42316" w:rsidRPr="001508F4">
        <w:rPr>
          <w:rFonts w:ascii="Times New Roman" w:hAnsi="Times New Roman" w:cs="Times New Roman"/>
        </w:rPr>
        <w:fldChar w:fldCharType="end"/>
      </w:r>
      <w:r w:rsidR="00C42316" w:rsidRPr="001508F4">
        <w:rPr>
          <w:rFonts w:ascii="Times New Roman" w:hAnsi="Times New Roman" w:cs="Times New Roman"/>
        </w:rPr>
        <w:t xml:space="preserve">. </w:t>
      </w:r>
      <w:r w:rsidR="00191ED8" w:rsidRPr="001508F4">
        <w:rPr>
          <w:rFonts w:ascii="Times New Roman" w:hAnsi="Times New Roman" w:cs="Times New Roman"/>
        </w:rPr>
        <w:t>Although</w:t>
      </w:r>
      <w:r w:rsidRPr="001508F4">
        <w:rPr>
          <w:rFonts w:ascii="Times New Roman" w:hAnsi="Times New Roman" w:cs="Times New Roman"/>
        </w:rPr>
        <w:t xml:space="preserve"> </w:t>
      </w:r>
      <w:r w:rsidR="00517787" w:rsidRPr="001508F4">
        <w:rPr>
          <w:rFonts w:ascii="Times New Roman" w:hAnsi="Times New Roman" w:cs="Times New Roman"/>
        </w:rPr>
        <w:t xml:space="preserve">an </w:t>
      </w:r>
      <w:r w:rsidR="000B58F3" w:rsidRPr="001508F4">
        <w:rPr>
          <w:rFonts w:ascii="Times New Roman" w:hAnsi="Times New Roman" w:cs="Times New Roman"/>
        </w:rPr>
        <w:t xml:space="preserve">increased hydrophobicity of whey protein aggregates (with heat and US treatments) </w:t>
      </w:r>
      <w:r w:rsidR="00517787" w:rsidRPr="001508F4">
        <w:rPr>
          <w:rFonts w:ascii="Times New Roman" w:hAnsi="Times New Roman" w:cs="Times New Roman"/>
        </w:rPr>
        <w:t>did not appear to affect</w:t>
      </w:r>
      <w:r w:rsidR="000B58F3" w:rsidRPr="001508F4">
        <w:rPr>
          <w:rFonts w:ascii="Times New Roman" w:hAnsi="Times New Roman" w:cs="Times New Roman"/>
        </w:rPr>
        <w:t xml:space="preserve"> the rate of casein micell</w:t>
      </w:r>
      <w:r w:rsidR="00517787" w:rsidRPr="001508F4">
        <w:rPr>
          <w:rFonts w:ascii="Times New Roman" w:hAnsi="Times New Roman" w:cs="Times New Roman"/>
        </w:rPr>
        <w:t>e</w:t>
      </w:r>
      <w:r w:rsidR="000B58F3" w:rsidRPr="001508F4">
        <w:rPr>
          <w:rFonts w:ascii="Times New Roman" w:hAnsi="Times New Roman" w:cs="Times New Roman"/>
        </w:rPr>
        <w:t xml:space="preserve"> aggregation</w:t>
      </w:r>
      <w:r w:rsidR="00517787" w:rsidRPr="001508F4">
        <w:rPr>
          <w:rFonts w:ascii="Times New Roman" w:hAnsi="Times New Roman" w:cs="Times New Roman"/>
        </w:rPr>
        <w:t xml:space="preserve"> during rennet gelation</w:t>
      </w:r>
      <w:r w:rsidR="000B58F3" w:rsidRPr="001508F4">
        <w:rPr>
          <w:rFonts w:ascii="Times New Roman" w:hAnsi="Times New Roman" w:cs="Times New Roman"/>
        </w:rPr>
        <w:t>,</w:t>
      </w:r>
      <w:r w:rsidR="00091DAD" w:rsidRPr="001508F4">
        <w:rPr>
          <w:rFonts w:ascii="Times New Roman" w:hAnsi="Times New Roman" w:cs="Times New Roman"/>
        </w:rPr>
        <w:t xml:space="preserve"> </w:t>
      </w:r>
      <w:r w:rsidR="000B58F3" w:rsidRPr="001508F4">
        <w:rPr>
          <w:rFonts w:ascii="Times New Roman" w:hAnsi="Times New Roman" w:cs="Times New Roman"/>
        </w:rPr>
        <w:t xml:space="preserve">it could </w:t>
      </w:r>
      <w:r w:rsidR="00517787" w:rsidRPr="001508F4">
        <w:rPr>
          <w:rFonts w:ascii="Times New Roman" w:hAnsi="Times New Roman" w:cs="Times New Roman"/>
        </w:rPr>
        <w:t xml:space="preserve">nonetheless </w:t>
      </w:r>
      <w:r w:rsidR="000B58F3" w:rsidRPr="001508F4">
        <w:rPr>
          <w:rFonts w:ascii="Times New Roman" w:hAnsi="Times New Roman" w:cs="Times New Roman"/>
        </w:rPr>
        <w:t>result in stronger interactions between the casein matrix and whey protein</w:t>
      </w:r>
      <w:r w:rsidR="00191ED8" w:rsidRPr="001508F4">
        <w:rPr>
          <w:rFonts w:ascii="Times New Roman" w:hAnsi="Times New Roman" w:cs="Times New Roman"/>
        </w:rPr>
        <w:t xml:space="preserve"> </w:t>
      </w:r>
      <w:r w:rsidR="00C42316" w:rsidRPr="001508F4">
        <w:rPr>
          <w:rFonts w:ascii="Times New Roman" w:hAnsi="Times New Roman" w:cs="Times New Roman"/>
        </w:rPr>
        <w:t>aggregates</w:t>
      </w:r>
      <w:r w:rsidR="00A10911" w:rsidRPr="001508F4">
        <w:rPr>
          <w:rFonts w:ascii="Times New Roman" w:hAnsi="Times New Roman" w:cs="Times New Roman"/>
        </w:rPr>
        <w:t xml:space="preserve"> </w:t>
      </w:r>
      <w:r w:rsidR="00517787" w:rsidRPr="001508F4">
        <w:rPr>
          <w:rFonts w:ascii="Times New Roman" w:hAnsi="Times New Roman" w:cs="Times New Roman"/>
        </w:rPr>
        <w:t xml:space="preserve">that could help </w:t>
      </w:r>
      <w:r w:rsidR="00191ED8" w:rsidRPr="001508F4">
        <w:rPr>
          <w:rFonts w:ascii="Times New Roman" w:hAnsi="Times New Roman" w:cs="Times New Roman"/>
        </w:rPr>
        <w:t xml:space="preserve">retain </w:t>
      </w:r>
      <w:r w:rsidR="00517787" w:rsidRPr="001508F4">
        <w:rPr>
          <w:rFonts w:ascii="Times New Roman" w:hAnsi="Times New Roman" w:cs="Times New Roman"/>
        </w:rPr>
        <w:t>them</w:t>
      </w:r>
      <w:r w:rsidR="00E404D2" w:rsidRPr="001508F4">
        <w:rPr>
          <w:rFonts w:ascii="Times New Roman" w:hAnsi="Times New Roman" w:cs="Times New Roman"/>
        </w:rPr>
        <w:t xml:space="preserve"> </w:t>
      </w:r>
      <w:r w:rsidR="00191ED8" w:rsidRPr="001508F4">
        <w:rPr>
          <w:rFonts w:ascii="Times New Roman" w:hAnsi="Times New Roman" w:cs="Times New Roman"/>
        </w:rPr>
        <w:t>within the casein gel structure</w:t>
      </w:r>
      <w:r w:rsidR="000B58F3" w:rsidRPr="001508F4">
        <w:rPr>
          <w:rFonts w:ascii="Times New Roman" w:hAnsi="Times New Roman" w:cs="Times New Roman"/>
        </w:rPr>
        <w:t xml:space="preserve"> during post</w:t>
      </w:r>
      <w:r w:rsidR="00517787" w:rsidRPr="001508F4">
        <w:rPr>
          <w:rFonts w:ascii="Times New Roman" w:hAnsi="Times New Roman" w:cs="Times New Roman"/>
        </w:rPr>
        <w:t>-</w:t>
      </w:r>
      <w:r w:rsidR="000B58F3" w:rsidRPr="001508F4">
        <w:rPr>
          <w:rFonts w:ascii="Times New Roman" w:hAnsi="Times New Roman" w:cs="Times New Roman"/>
        </w:rPr>
        <w:t>coagulation processing</w:t>
      </w:r>
      <w:r w:rsidR="00191ED8" w:rsidRPr="001508F4">
        <w:rPr>
          <w:rFonts w:ascii="Times New Roman" w:hAnsi="Times New Roman" w:cs="Times New Roman"/>
        </w:rPr>
        <w:t xml:space="preserve">. </w:t>
      </w:r>
      <w:r w:rsidR="001A6506" w:rsidRPr="001508F4">
        <w:rPr>
          <w:rFonts w:ascii="Times New Roman" w:hAnsi="Times New Roman" w:cs="Times New Roman"/>
        </w:rPr>
        <w:t>Therefore,</w:t>
      </w:r>
      <w:r w:rsidR="00113442" w:rsidRPr="001508F4">
        <w:rPr>
          <w:rFonts w:ascii="Times New Roman" w:hAnsi="Times New Roman" w:cs="Times New Roman"/>
        </w:rPr>
        <w:t xml:space="preserve"> to </w:t>
      </w:r>
      <w:r w:rsidR="00191ED8" w:rsidRPr="001508F4">
        <w:rPr>
          <w:rFonts w:ascii="Times New Roman" w:hAnsi="Times New Roman" w:cs="Times New Roman"/>
        </w:rPr>
        <w:t>assess</w:t>
      </w:r>
      <w:r w:rsidR="00113442" w:rsidRPr="001508F4">
        <w:rPr>
          <w:rFonts w:ascii="Times New Roman" w:hAnsi="Times New Roman" w:cs="Times New Roman"/>
        </w:rPr>
        <w:t xml:space="preserve"> </w:t>
      </w:r>
      <w:r w:rsidR="00FA5B1C" w:rsidRPr="001508F4">
        <w:rPr>
          <w:rFonts w:ascii="Times New Roman" w:hAnsi="Times New Roman" w:cs="Times New Roman"/>
        </w:rPr>
        <w:t xml:space="preserve">whether </w:t>
      </w:r>
      <w:r w:rsidR="00113442" w:rsidRPr="001508F4">
        <w:rPr>
          <w:rFonts w:ascii="Times New Roman" w:hAnsi="Times New Roman" w:cs="Times New Roman"/>
        </w:rPr>
        <w:t xml:space="preserve">the size </w:t>
      </w:r>
      <w:r w:rsidR="0006235E" w:rsidRPr="001508F4">
        <w:rPr>
          <w:rFonts w:ascii="Times New Roman" w:hAnsi="Times New Roman" w:cs="Times New Roman"/>
        </w:rPr>
        <w:t xml:space="preserve">or hydrophobicity </w:t>
      </w:r>
      <w:r w:rsidR="00113442" w:rsidRPr="001508F4">
        <w:rPr>
          <w:rFonts w:ascii="Times New Roman" w:hAnsi="Times New Roman" w:cs="Times New Roman"/>
        </w:rPr>
        <w:t xml:space="preserve">of the </w:t>
      </w:r>
      <w:r w:rsidR="0006235E" w:rsidRPr="001508F4">
        <w:rPr>
          <w:rFonts w:ascii="Times New Roman" w:hAnsi="Times New Roman" w:cs="Times New Roman"/>
        </w:rPr>
        <w:t xml:space="preserve">whey protein </w:t>
      </w:r>
      <w:r w:rsidR="00113442" w:rsidRPr="001508F4">
        <w:rPr>
          <w:rFonts w:ascii="Times New Roman" w:hAnsi="Times New Roman" w:cs="Times New Roman"/>
        </w:rPr>
        <w:t>aggregates in</w:t>
      </w:r>
      <w:r w:rsidR="0006235E" w:rsidRPr="001508F4">
        <w:rPr>
          <w:rFonts w:ascii="Times New Roman" w:hAnsi="Times New Roman" w:cs="Times New Roman"/>
        </w:rPr>
        <w:t>fluence</w:t>
      </w:r>
      <w:r w:rsidR="00113442" w:rsidRPr="001508F4">
        <w:rPr>
          <w:rFonts w:ascii="Times New Roman" w:hAnsi="Times New Roman" w:cs="Times New Roman"/>
        </w:rPr>
        <w:t xml:space="preserve"> their retention in the </w:t>
      </w:r>
      <w:r w:rsidR="00C42316" w:rsidRPr="001508F4">
        <w:rPr>
          <w:rFonts w:ascii="Times New Roman" w:hAnsi="Times New Roman" w:cs="Times New Roman"/>
        </w:rPr>
        <w:t>rennet gel</w:t>
      </w:r>
      <w:r w:rsidR="00113442" w:rsidRPr="001508F4">
        <w:rPr>
          <w:rFonts w:ascii="Times New Roman" w:hAnsi="Times New Roman" w:cs="Times New Roman"/>
        </w:rPr>
        <w:t xml:space="preserve"> matrix</w:t>
      </w:r>
      <w:r w:rsidR="00C42316" w:rsidRPr="001508F4">
        <w:rPr>
          <w:rFonts w:ascii="Times New Roman" w:hAnsi="Times New Roman" w:cs="Times New Roman"/>
        </w:rPr>
        <w:t>,</w:t>
      </w:r>
      <w:r w:rsidR="00113442" w:rsidRPr="001508F4">
        <w:rPr>
          <w:rFonts w:ascii="Times New Roman" w:hAnsi="Times New Roman" w:cs="Times New Roman"/>
        </w:rPr>
        <w:t xml:space="preserve"> </w:t>
      </w:r>
      <w:r w:rsidR="001A6506" w:rsidRPr="001508F4">
        <w:rPr>
          <w:rFonts w:ascii="Times New Roman" w:hAnsi="Times New Roman" w:cs="Times New Roman"/>
        </w:rPr>
        <w:t xml:space="preserve">the protein retention in </w:t>
      </w:r>
      <w:r w:rsidR="00A10911" w:rsidRPr="001508F4">
        <w:rPr>
          <w:rFonts w:ascii="Times New Roman" w:hAnsi="Times New Roman" w:cs="Times New Roman"/>
        </w:rPr>
        <w:t xml:space="preserve">cooked </w:t>
      </w:r>
      <w:r w:rsidR="00191ED8" w:rsidRPr="001508F4">
        <w:rPr>
          <w:rFonts w:ascii="Times New Roman" w:hAnsi="Times New Roman" w:cs="Times New Roman"/>
        </w:rPr>
        <w:t>rennet gel</w:t>
      </w:r>
      <w:r w:rsidR="001A6506" w:rsidRPr="001508F4">
        <w:rPr>
          <w:rFonts w:ascii="Times New Roman" w:hAnsi="Times New Roman" w:cs="Times New Roman"/>
        </w:rPr>
        <w:t xml:space="preserve"> systems made with DS, DS WPC, DS HT WPC and DS HT US WPC systems w</w:t>
      </w:r>
      <w:r w:rsidR="0006235E" w:rsidRPr="001508F4">
        <w:rPr>
          <w:rFonts w:ascii="Times New Roman" w:hAnsi="Times New Roman" w:cs="Times New Roman"/>
        </w:rPr>
        <w:t>as</w:t>
      </w:r>
      <w:r w:rsidR="001A6506" w:rsidRPr="001508F4">
        <w:rPr>
          <w:rFonts w:ascii="Times New Roman" w:hAnsi="Times New Roman" w:cs="Times New Roman"/>
        </w:rPr>
        <w:t xml:space="preserve"> measured</w:t>
      </w:r>
      <w:r w:rsidR="00E065CE" w:rsidRPr="001508F4">
        <w:rPr>
          <w:rFonts w:ascii="Times New Roman" w:hAnsi="Times New Roman" w:cs="Times New Roman"/>
        </w:rPr>
        <w:t xml:space="preserve"> (Table 3)</w:t>
      </w:r>
      <w:r w:rsidR="001A6506" w:rsidRPr="001508F4">
        <w:rPr>
          <w:rFonts w:ascii="Times New Roman" w:hAnsi="Times New Roman" w:cs="Times New Roman"/>
        </w:rPr>
        <w:t>.</w:t>
      </w:r>
    </w:p>
    <w:p w14:paraId="537B3A26" w14:textId="69CDCA76" w:rsidR="00E065CE" w:rsidRPr="001508F4" w:rsidRDefault="00E065CE" w:rsidP="00AF2A33">
      <w:pPr>
        <w:spacing w:line="360" w:lineRule="auto"/>
        <w:jc w:val="both"/>
        <w:rPr>
          <w:rFonts w:ascii="Times New Roman" w:hAnsi="Times New Roman" w:cs="Times New Roman"/>
        </w:rPr>
      </w:pPr>
      <w:r w:rsidRPr="001508F4">
        <w:rPr>
          <w:rFonts w:ascii="Times New Roman" w:hAnsi="Times New Roman" w:cs="Times New Roman"/>
        </w:rPr>
        <w:lastRenderedPageBreak/>
        <w:t xml:space="preserve">Table 3: Compositional analysis </w:t>
      </w:r>
      <w:r w:rsidR="002F011D" w:rsidRPr="001508F4">
        <w:rPr>
          <w:rFonts w:ascii="Times New Roman" w:hAnsi="Times New Roman" w:cs="Times New Roman"/>
        </w:rPr>
        <w:t xml:space="preserve">and protein retention in </w:t>
      </w:r>
      <w:r w:rsidR="00191ED8" w:rsidRPr="001508F4">
        <w:rPr>
          <w:rFonts w:ascii="Times New Roman" w:hAnsi="Times New Roman" w:cs="Times New Roman"/>
        </w:rPr>
        <w:t>rennet</w:t>
      </w:r>
      <w:r w:rsidR="008201F5" w:rsidRPr="001508F4">
        <w:rPr>
          <w:rFonts w:ascii="Times New Roman" w:hAnsi="Times New Roman" w:cs="Times New Roman"/>
        </w:rPr>
        <w:t xml:space="preserve"> gel</w:t>
      </w:r>
      <w:r w:rsidR="002F011D" w:rsidRPr="001508F4">
        <w:rPr>
          <w:rFonts w:ascii="Times New Roman" w:hAnsi="Times New Roman" w:cs="Times New Roman"/>
        </w:rPr>
        <w:t xml:space="preserve"> curd</w:t>
      </w:r>
      <w:r w:rsidR="008201F5" w:rsidRPr="001508F4">
        <w:rPr>
          <w:rFonts w:ascii="Times New Roman" w:hAnsi="Times New Roman" w:cs="Times New Roman"/>
        </w:rPr>
        <w:t>s</w:t>
      </w:r>
      <w:r w:rsidR="0006235E" w:rsidRPr="001508F4">
        <w:rPr>
          <w:rFonts w:ascii="Times New Roman" w:hAnsi="Times New Roman" w:cs="Times New Roman"/>
        </w:rPr>
        <w:t xml:space="preserve"> </w:t>
      </w:r>
      <w:r w:rsidR="00D30CDD" w:rsidRPr="001508F4">
        <w:rPr>
          <w:rFonts w:ascii="Times New Roman" w:hAnsi="Times New Roman" w:cs="Times New Roman"/>
        </w:rPr>
        <w:t xml:space="preserve">and whey </w:t>
      </w:r>
      <w:r w:rsidR="0006235E" w:rsidRPr="001508F4">
        <w:rPr>
          <w:rFonts w:ascii="Times New Roman" w:hAnsi="Times New Roman" w:cs="Times New Roman"/>
        </w:rPr>
        <w:t>made from diluted skim milk (DS), diluted skim milk with untreated whey protein concentrate (DS WPC), diluted skim milk with heat-treated WPC (DS  HT WPC) and diluted skim milk with heat-treated and sonicated WPC (DS HT US WPC)</w:t>
      </w:r>
      <w:r w:rsidRPr="001508F4">
        <w:rPr>
          <w:rFonts w:ascii="Times New Roman" w:hAnsi="Times New Roman" w:cs="Times New Roman"/>
        </w:rPr>
        <w:t xml:space="preserve">. </w:t>
      </w:r>
    </w:p>
    <w:tbl>
      <w:tblPr>
        <w:tblStyle w:val="TableGrid"/>
        <w:tblW w:w="13320"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96"/>
        <w:gridCol w:w="1276"/>
        <w:gridCol w:w="1276"/>
        <w:gridCol w:w="1417"/>
        <w:gridCol w:w="1276"/>
        <w:gridCol w:w="1281"/>
        <w:gridCol w:w="1837"/>
        <w:gridCol w:w="1560"/>
        <w:gridCol w:w="1701"/>
      </w:tblGrid>
      <w:tr w:rsidR="004A52CC" w:rsidRPr="001508F4" w14:paraId="0F5D9123" w14:textId="77777777" w:rsidTr="00A71E2E">
        <w:trPr>
          <w:trHeight w:val="1915"/>
        </w:trPr>
        <w:tc>
          <w:tcPr>
            <w:tcW w:w="1696" w:type="dxa"/>
            <w:tcBorders>
              <w:top w:val="single" w:sz="4" w:space="0" w:color="auto"/>
              <w:bottom w:val="single" w:sz="4" w:space="0" w:color="auto"/>
            </w:tcBorders>
            <w:hideMark/>
          </w:tcPr>
          <w:p w14:paraId="3972B8D8" w14:textId="72390772" w:rsidR="004A52CC" w:rsidRPr="001508F4" w:rsidRDefault="004A52CC" w:rsidP="002B6659">
            <w:pPr>
              <w:spacing w:line="360" w:lineRule="auto"/>
              <w:rPr>
                <w:rFonts w:ascii="Times New Roman" w:hAnsi="Times New Roman" w:cs="Times New Roman"/>
              </w:rPr>
            </w:pPr>
            <w:r w:rsidRPr="001508F4">
              <w:rPr>
                <w:rFonts w:ascii="Times New Roman" w:hAnsi="Times New Roman" w:cs="Times New Roman"/>
              </w:rPr>
              <w:t>Cheese milk system</w:t>
            </w:r>
          </w:p>
        </w:tc>
        <w:tc>
          <w:tcPr>
            <w:tcW w:w="1276" w:type="dxa"/>
            <w:tcBorders>
              <w:top w:val="single" w:sz="4" w:space="0" w:color="auto"/>
              <w:bottom w:val="single" w:sz="4" w:space="0" w:color="auto"/>
            </w:tcBorders>
            <w:hideMark/>
          </w:tcPr>
          <w:p w14:paraId="3DA1CB95" w14:textId="7561EA7E" w:rsidR="004A52CC" w:rsidRPr="001508F4" w:rsidRDefault="004A52CC" w:rsidP="002B6659">
            <w:pPr>
              <w:spacing w:line="360" w:lineRule="auto"/>
              <w:rPr>
                <w:rFonts w:ascii="Times New Roman" w:hAnsi="Times New Roman" w:cs="Times New Roman"/>
              </w:rPr>
            </w:pPr>
            <w:r w:rsidRPr="001508F4">
              <w:rPr>
                <w:rFonts w:ascii="Times New Roman" w:hAnsi="Times New Roman" w:cs="Times New Roman"/>
              </w:rPr>
              <w:t xml:space="preserve">Moisture content in cooked curd </w:t>
            </w:r>
          </w:p>
          <w:p w14:paraId="012A05AC" w14:textId="4EAF7ED7" w:rsidR="004A52CC" w:rsidRPr="001508F4" w:rsidRDefault="004A52CC" w:rsidP="002B6659">
            <w:pPr>
              <w:spacing w:line="360" w:lineRule="auto"/>
              <w:rPr>
                <w:rFonts w:ascii="Times New Roman" w:hAnsi="Times New Roman" w:cs="Times New Roman"/>
              </w:rPr>
            </w:pPr>
            <w:r w:rsidRPr="001508F4">
              <w:rPr>
                <w:rFonts w:ascii="Times New Roman" w:hAnsi="Times New Roman" w:cs="Times New Roman"/>
              </w:rPr>
              <w:t>(% w/w)</w:t>
            </w:r>
          </w:p>
        </w:tc>
        <w:tc>
          <w:tcPr>
            <w:tcW w:w="1276" w:type="dxa"/>
            <w:tcBorders>
              <w:top w:val="single" w:sz="4" w:space="0" w:color="auto"/>
              <w:bottom w:val="single" w:sz="4" w:space="0" w:color="auto"/>
            </w:tcBorders>
            <w:hideMark/>
          </w:tcPr>
          <w:p w14:paraId="44284ABC" w14:textId="16DD05C2" w:rsidR="004A52CC" w:rsidRPr="001508F4" w:rsidRDefault="004A52CC" w:rsidP="002B6659">
            <w:pPr>
              <w:spacing w:line="360" w:lineRule="auto"/>
              <w:rPr>
                <w:rFonts w:ascii="Times New Roman" w:hAnsi="Times New Roman" w:cs="Times New Roman"/>
              </w:rPr>
            </w:pPr>
            <w:r w:rsidRPr="001508F4">
              <w:rPr>
                <w:rFonts w:ascii="Times New Roman" w:hAnsi="Times New Roman" w:cs="Times New Roman"/>
              </w:rPr>
              <w:t>Total solids in drained whey (% w/w)</w:t>
            </w:r>
          </w:p>
        </w:tc>
        <w:tc>
          <w:tcPr>
            <w:tcW w:w="1417" w:type="dxa"/>
            <w:tcBorders>
              <w:top w:val="single" w:sz="4" w:space="0" w:color="auto"/>
              <w:bottom w:val="single" w:sz="4" w:space="0" w:color="auto"/>
            </w:tcBorders>
            <w:hideMark/>
          </w:tcPr>
          <w:p w14:paraId="58C7F16D" w14:textId="648B8310" w:rsidR="004A52CC" w:rsidRPr="001508F4" w:rsidRDefault="004A52CC" w:rsidP="002B6659">
            <w:pPr>
              <w:spacing w:line="360" w:lineRule="auto"/>
              <w:rPr>
                <w:rFonts w:ascii="Times New Roman" w:hAnsi="Times New Roman" w:cs="Times New Roman"/>
              </w:rPr>
            </w:pPr>
            <w:r w:rsidRPr="001508F4">
              <w:rPr>
                <w:rFonts w:ascii="Times New Roman" w:hAnsi="Times New Roman" w:cs="Times New Roman"/>
              </w:rPr>
              <w:t>Protein content in cooked curd (% w/w)</w:t>
            </w:r>
          </w:p>
        </w:tc>
        <w:tc>
          <w:tcPr>
            <w:tcW w:w="1276" w:type="dxa"/>
            <w:tcBorders>
              <w:top w:val="single" w:sz="4" w:space="0" w:color="auto"/>
              <w:bottom w:val="single" w:sz="4" w:space="0" w:color="auto"/>
            </w:tcBorders>
            <w:hideMark/>
          </w:tcPr>
          <w:p w14:paraId="0985D3D1" w14:textId="3832A4BD" w:rsidR="004A52CC" w:rsidRPr="001508F4" w:rsidRDefault="004A52CC" w:rsidP="002B6659">
            <w:pPr>
              <w:spacing w:line="360" w:lineRule="auto"/>
              <w:rPr>
                <w:rFonts w:ascii="Times New Roman" w:hAnsi="Times New Roman" w:cs="Times New Roman"/>
              </w:rPr>
            </w:pPr>
            <w:r w:rsidRPr="001508F4">
              <w:rPr>
                <w:rFonts w:ascii="Times New Roman" w:hAnsi="Times New Roman" w:cs="Times New Roman"/>
              </w:rPr>
              <w:t>Protein content in drained whey (% w/w)</w:t>
            </w:r>
          </w:p>
        </w:tc>
        <w:tc>
          <w:tcPr>
            <w:tcW w:w="1281" w:type="dxa"/>
            <w:tcBorders>
              <w:top w:val="single" w:sz="4" w:space="0" w:color="auto"/>
              <w:bottom w:val="single" w:sz="4" w:space="0" w:color="auto"/>
            </w:tcBorders>
          </w:tcPr>
          <w:p w14:paraId="6FEFB84B" w14:textId="156AD3DF" w:rsidR="004A52CC" w:rsidRPr="001508F4" w:rsidRDefault="000A39A6" w:rsidP="00A71E2E">
            <w:pPr>
              <w:spacing w:line="360" w:lineRule="auto"/>
              <w:jc w:val="center"/>
              <w:rPr>
                <w:rFonts w:ascii="Times New Roman" w:hAnsi="Times New Roman" w:cs="Times New Roman"/>
              </w:rPr>
            </w:pPr>
            <w:r w:rsidRPr="001508F4">
              <w:rPr>
                <w:rFonts w:ascii="Times New Roman" w:hAnsi="Times New Roman" w:cs="Times New Roman"/>
              </w:rPr>
              <w:t>Mass of c</w:t>
            </w:r>
            <w:r w:rsidR="00387D09" w:rsidRPr="001508F4">
              <w:rPr>
                <w:rFonts w:ascii="Times New Roman" w:hAnsi="Times New Roman" w:cs="Times New Roman"/>
              </w:rPr>
              <w:t>ook</w:t>
            </w:r>
            <w:r w:rsidRPr="001508F4">
              <w:rPr>
                <w:rFonts w:ascii="Times New Roman" w:hAnsi="Times New Roman" w:cs="Times New Roman"/>
              </w:rPr>
              <w:t>ed curd (g)</w:t>
            </w:r>
          </w:p>
        </w:tc>
        <w:tc>
          <w:tcPr>
            <w:tcW w:w="1837" w:type="dxa"/>
            <w:tcBorders>
              <w:top w:val="single" w:sz="4" w:space="0" w:color="auto"/>
              <w:bottom w:val="single" w:sz="4" w:space="0" w:color="auto"/>
            </w:tcBorders>
          </w:tcPr>
          <w:p w14:paraId="5FA45E78" w14:textId="381A9C6C" w:rsidR="004A52CC" w:rsidRPr="001508F4" w:rsidRDefault="004A52CC" w:rsidP="002B6659">
            <w:pPr>
              <w:spacing w:line="360" w:lineRule="auto"/>
              <w:rPr>
                <w:rFonts w:ascii="Times New Roman" w:hAnsi="Times New Roman" w:cs="Times New Roman"/>
                <w:b/>
              </w:rPr>
            </w:pPr>
            <w:r w:rsidRPr="001508F4">
              <w:rPr>
                <w:rFonts w:ascii="Times New Roman" w:hAnsi="Times New Roman" w:cs="Times New Roman"/>
              </w:rPr>
              <w:t xml:space="preserve">Protein retention in cooked curd (% of input protein) </w:t>
            </w:r>
          </w:p>
        </w:tc>
        <w:tc>
          <w:tcPr>
            <w:tcW w:w="1560" w:type="dxa"/>
            <w:tcBorders>
              <w:top w:val="single" w:sz="4" w:space="0" w:color="auto"/>
              <w:bottom w:val="single" w:sz="4" w:space="0" w:color="auto"/>
            </w:tcBorders>
          </w:tcPr>
          <w:p w14:paraId="3FC8FC7B" w14:textId="09E6C885" w:rsidR="004A52CC" w:rsidRPr="001508F4" w:rsidRDefault="004A52CC" w:rsidP="002B6659">
            <w:pPr>
              <w:spacing w:line="360" w:lineRule="auto"/>
              <w:rPr>
                <w:rFonts w:ascii="Times New Roman" w:hAnsi="Times New Roman" w:cs="Times New Roman"/>
                <w:b/>
              </w:rPr>
            </w:pPr>
            <w:r w:rsidRPr="001508F4">
              <w:rPr>
                <w:rFonts w:ascii="Times New Roman" w:hAnsi="Times New Roman" w:cs="Times New Roman"/>
              </w:rPr>
              <w:t xml:space="preserve">Protein loss in drained whey (% of input protein) </w:t>
            </w:r>
          </w:p>
        </w:tc>
        <w:tc>
          <w:tcPr>
            <w:tcW w:w="1701" w:type="dxa"/>
            <w:tcBorders>
              <w:top w:val="single" w:sz="4" w:space="0" w:color="auto"/>
              <w:bottom w:val="single" w:sz="4" w:space="0" w:color="auto"/>
            </w:tcBorders>
            <w:hideMark/>
          </w:tcPr>
          <w:p w14:paraId="6E1BBE02" w14:textId="1C28ADE8" w:rsidR="004A52CC" w:rsidRPr="001508F4" w:rsidRDefault="004A52CC" w:rsidP="002B6659">
            <w:pPr>
              <w:spacing w:line="360" w:lineRule="auto"/>
              <w:rPr>
                <w:rFonts w:ascii="Times New Roman" w:hAnsi="Times New Roman" w:cs="Times New Roman"/>
                <w:b/>
              </w:rPr>
            </w:pPr>
            <w:r w:rsidRPr="001508F4">
              <w:rPr>
                <w:rFonts w:ascii="Times New Roman" w:hAnsi="Times New Roman" w:cs="Times New Roman"/>
                <w:b/>
              </w:rPr>
              <w:t>Ratio of total protein in cooked curd: casein content in cheese milk</w:t>
            </w:r>
          </w:p>
        </w:tc>
      </w:tr>
      <w:tr w:rsidR="004A52CC" w:rsidRPr="001508F4" w14:paraId="19FE92DC" w14:textId="77777777" w:rsidTr="00A71E2E">
        <w:trPr>
          <w:trHeight w:val="290"/>
        </w:trPr>
        <w:tc>
          <w:tcPr>
            <w:tcW w:w="1696" w:type="dxa"/>
            <w:tcBorders>
              <w:top w:val="single" w:sz="4" w:space="0" w:color="auto"/>
            </w:tcBorders>
            <w:noWrap/>
            <w:hideMark/>
          </w:tcPr>
          <w:p w14:paraId="5806BC58" w14:textId="2F4F5191" w:rsidR="004A52CC" w:rsidRPr="001508F4" w:rsidRDefault="004A52CC" w:rsidP="008156DE">
            <w:pPr>
              <w:spacing w:line="360" w:lineRule="auto"/>
              <w:jc w:val="both"/>
              <w:rPr>
                <w:rFonts w:ascii="Times New Roman" w:hAnsi="Times New Roman" w:cs="Times New Roman"/>
              </w:rPr>
            </w:pPr>
            <w:r w:rsidRPr="001508F4">
              <w:rPr>
                <w:rFonts w:ascii="Times New Roman" w:hAnsi="Times New Roman" w:cs="Times New Roman"/>
              </w:rPr>
              <w:t>DS</w:t>
            </w:r>
          </w:p>
        </w:tc>
        <w:tc>
          <w:tcPr>
            <w:tcW w:w="1276" w:type="dxa"/>
            <w:tcBorders>
              <w:top w:val="single" w:sz="4" w:space="0" w:color="auto"/>
            </w:tcBorders>
            <w:noWrap/>
            <w:hideMark/>
          </w:tcPr>
          <w:p w14:paraId="15746DB6" w14:textId="11B25CE4" w:rsidR="004A52CC" w:rsidRPr="001508F4" w:rsidRDefault="004A52CC" w:rsidP="008156DE">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83.5±0.3</w:t>
            </w:r>
            <w:r w:rsidRPr="001508F4">
              <w:rPr>
                <w:rFonts w:ascii="Times New Roman" w:hAnsi="Times New Roman" w:cs="Times New Roman"/>
                <w:sz w:val="20"/>
                <w:szCs w:val="20"/>
                <w:vertAlign w:val="superscript"/>
              </w:rPr>
              <w:t>a</w:t>
            </w:r>
          </w:p>
        </w:tc>
        <w:tc>
          <w:tcPr>
            <w:tcW w:w="1276" w:type="dxa"/>
            <w:tcBorders>
              <w:top w:val="single" w:sz="4" w:space="0" w:color="auto"/>
            </w:tcBorders>
            <w:noWrap/>
          </w:tcPr>
          <w:p w14:paraId="2EA1AE9E" w14:textId="2F52A791" w:rsidR="004A52CC" w:rsidRPr="001508F4" w:rsidRDefault="004A52CC" w:rsidP="008156DE">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5.57±0.22</w:t>
            </w:r>
            <w:r w:rsidRPr="001508F4">
              <w:rPr>
                <w:rFonts w:ascii="Times New Roman" w:hAnsi="Times New Roman" w:cs="Times New Roman"/>
                <w:sz w:val="20"/>
                <w:szCs w:val="20"/>
                <w:vertAlign w:val="superscript"/>
              </w:rPr>
              <w:t>a</w:t>
            </w:r>
          </w:p>
        </w:tc>
        <w:tc>
          <w:tcPr>
            <w:tcW w:w="1417" w:type="dxa"/>
            <w:tcBorders>
              <w:top w:val="single" w:sz="4" w:space="0" w:color="auto"/>
            </w:tcBorders>
            <w:noWrap/>
            <w:hideMark/>
          </w:tcPr>
          <w:p w14:paraId="0BB4B287" w14:textId="5A0E6565" w:rsidR="004A52CC" w:rsidRPr="001508F4" w:rsidRDefault="004A52CC" w:rsidP="008156DE">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10.6±0.4</w:t>
            </w:r>
            <w:r w:rsidRPr="001508F4">
              <w:rPr>
                <w:rFonts w:ascii="Times New Roman" w:hAnsi="Times New Roman" w:cs="Times New Roman"/>
                <w:sz w:val="20"/>
                <w:szCs w:val="20"/>
                <w:vertAlign w:val="superscript"/>
              </w:rPr>
              <w:t>a</w:t>
            </w:r>
          </w:p>
        </w:tc>
        <w:tc>
          <w:tcPr>
            <w:tcW w:w="1276" w:type="dxa"/>
            <w:tcBorders>
              <w:top w:val="single" w:sz="4" w:space="0" w:color="auto"/>
            </w:tcBorders>
            <w:noWrap/>
            <w:hideMark/>
          </w:tcPr>
          <w:p w14:paraId="2E319154" w14:textId="6FE0DFD7" w:rsidR="004A52CC" w:rsidRPr="001508F4" w:rsidRDefault="004A52CC" w:rsidP="008156DE">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0.58±0.38</w:t>
            </w:r>
            <w:r w:rsidRPr="001508F4">
              <w:rPr>
                <w:rFonts w:ascii="Times New Roman" w:hAnsi="Times New Roman" w:cs="Times New Roman"/>
                <w:sz w:val="20"/>
                <w:szCs w:val="20"/>
                <w:vertAlign w:val="superscript"/>
              </w:rPr>
              <w:t>a</w:t>
            </w:r>
          </w:p>
        </w:tc>
        <w:tc>
          <w:tcPr>
            <w:tcW w:w="1281" w:type="dxa"/>
            <w:tcBorders>
              <w:top w:val="single" w:sz="4" w:space="0" w:color="auto"/>
            </w:tcBorders>
          </w:tcPr>
          <w:p w14:paraId="740C5EF7" w14:textId="27F3AC8E" w:rsidR="004A52CC" w:rsidRPr="001508F4" w:rsidRDefault="00216EDD" w:rsidP="00A71E2E">
            <w:pPr>
              <w:spacing w:line="360" w:lineRule="auto"/>
              <w:jc w:val="center"/>
              <w:rPr>
                <w:rFonts w:ascii="Times New Roman" w:hAnsi="Times New Roman" w:cs="Times New Roman"/>
                <w:sz w:val="20"/>
                <w:szCs w:val="20"/>
              </w:rPr>
            </w:pPr>
            <w:r w:rsidRPr="001508F4">
              <w:rPr>
                <w:rFonts w:ascii="Times New Roman" w:hAnsi="Times New Roman" w:cs="Times New Roman"/>
                <w:sz w:val="20"/>
                <w:szCs w:val="20"/>
              </w:rPr>
              <w:t>22.7±0.1</w:t>
            </w:r>
            <w:r w:rsidR="001E49A9" w:rsidRPr="001508F4">
              <w:rPr>
                <w:rFonts w:ascii="Times New Roman" w:hAnsi="Times New Roman" w:cs="Times New Roman"/>
                <w:sz w:val="20"/>
                <w:szCs w:val="20"/>
                <w:vertAlign w:val="superscript"/>
              </w:rPr>
              <w:t xml:space="preserve"> a</w:t>
            </w:r>
          </w:p>
        </w:tc>
        <w:tc>
          <w:tcPr>
            <w:tcW w:w="1837" w:type="dxa"/>
            <w:tcBorders>
              <w:top w:val="single" w:sz="4" w:space="0" w:color="auto"/>
            </w:tcBorders>
          </w:tcPr>
          <w:p w14:paraId="0D1BE776" w14:textId="7BCFF58F" w:rsidR="004A52CC" w:rsidRPr="001508F4" w:rsidRDefault="004A52CC" w:rsidP="008156DE">
            <w:pPr>
              <w:spacing w:line="360" w:lineRule="auto"/>
              <w:jc w:val="both"/>
              <w:rPr>
                <w:rFonts w:ascii="Times New Roman" w:hAnsi="Times New Roman" w:cs="Times New Roman"/>
                <w:b/>
                <w:sz w:val="20"/>
                <w:szCs w:val="20"/>
              </w:rPr>
            </w:pPr>
            <w:r w:rsidRPr="001508F4">
              <w:rPr>
                <w:rFonts w:ascii="Times New Roman" w:hAnsi="Times New Roman" w:cs="Times New Roman"/>
                <w:sz w:val="20"/>
                <w:szCs w:val="20"/>
              </w:rPr>
              <w:t>83.5±3.1</w:t>
            </w:r>
            <w:r w:rsidRPr="001508F4">
              <w:rPr>
                <w:rFonts w:ascii="Times New Roman" w:hAnsi="Times New Roman" w:cs="Times New Roman"/>
                <w:sz w:val="20"/>
                <w:szCs w:val="20"/>
                <w:vertAlign w:val="superscript"/>
              </w:rPr>
              <w:t>a</w:t>
            </w:r>
          </w:p>
        </w:tc>
        <w:tc>
          <w:tcPr>
            <w:tcW w:w="1560" w:type="dxa"/>
            <w:tcBorders>
              <w:top w:val="single" w:sz="4" w:space="0" w:color="auto"/>
            </w:tcBorders>
          </w:tcPr>
          <w:p w14:paraId="028B4840" w14:textId="35A63E0D" w:rsidR="004A52CC" w:rsidRPr="001508F4" w:rsidRDefault="004A52CC" w:rsidP="008156DE">
            <w:pPr>
              <w:spacing w:line="360" w:lineRule="auto"/>
              <w:jc w:val="both"/>
              <w:rPr>
                <w:rFonts w:ascii="Times New Roman" w:hAnsi="Times New Roman" w:cs="Times New Roman"/>
                <w:b/>
                <w:sz w:val="20"/>
                <w:szCs w:val="20"/>
              </w:rPr>
            </w:pPr>
            <w:r w:rsidRPr="001508F4">
              <w:rPr>
                <w:rFonts w:ascii="Times New Roman" w:hAnsi="Times New Roman" w:cs="Times New Roman"/>
                <w:sz w:val="20"/>
                <w:szCs w:val="20"/>
              </w:rPr>
              <w:t>15.6±0.9</w:t>
            </w:r>
          </w:p>
        </w:tc>
        <w:tc>
          <w:tcPr>
            <w:tcW w:w="1701" w:type="dxa"/>
            <w:tcBorders>
              <w:top w:val="single" w:sz="4" w:space="0" w:color="auto"/>
            </w:tcBorders>
            <w:noWrap/>
            <w:hideMark/>
          </w:tcPr>
          <w:p w14:paraId="3EA10467" w14:textId="45A74C1E" w:rsidR="004A52CC" w:rsidRPr="001508F4" w:rsidRDefault="004A52CC" w:rsidP="008156DE">
            <w:pPr>
              <w:spacing w:line="360" w:lineRule="auto"/>
              <w:jc w:val="both"/>
              <w:rPr>
                <w:rFonts w:ascii="Times New Roman" w:hAnsi="Times New Roman" w:cs="Times New Roman"/>
                <w:b/>
                <w:sz w:val="20"/>
                <w:szCs w:val="20"/>
                <w:vertAlign w:val="superscript"/>
              </w:rPr>
            </w:pPr>
            <w:r w:rsidRPr="001508F4">
              <w:rPr>
                <w:rFonts w:ascii="Times New Roman" w:hAnsi="Times New Roman" w:cs="Times New Roman"/>
                <w:b/>
                <w:sz w:val="20"/>
                <w:szCs w:val="20"/>
              </w:rPr>
              <w:t>1.07±0.04</w:t>
            </w:r>
            <w:r w:rsidRPr="001508F4">
              <w:rPr>
                <w:rFonts w:ascii="Times New Roman" w:hAnsi="Times New Roman" w:cs="Times New Roman"/>
                <w:b/>
                <w:sz w:val="20"/>
                <w:szCs w:val="20"/>
                <w:vertAlign w:val="superscript"/>
              </w:rPr>
              <w:t>a</w:t>
            </w:r>
          </w:p>
        </w:tc>
      </w:tr>
      <w:tr w:rsidR="004A52CC" w:rsidRPr="001508F4" w14:paraId="6A355ED2" w14:textId="77777777" w:rsidTr="00A71E2E">
        <w:trPr>
          <w:trHeight w:val="290"/>
        </w:trPr>
        <w:tc>
          <w:tcPr>
            <w:tcW w:w="1696" w:type="dxa"/>
            <w:noWrap/>
            <w:hideMark/>
          </w:tcPr>
          <w:p w14:paraId="5654BD1D" w14:textId="77777777" w:rsidR="004A52CC" w:rsidRPr="001508F4" w:rsidRDefault="004A52CC" w:rsidP="008156DE">
            <w:pPr>
              <w:spacing w:line="360" w:lineRule="auto"/>
              <w:jc w:val="both"/>
              <w:rPr>
                <w:rFonts w:ascii="Times New Roman" w:hAnsi="Times New Roman" w:cs="Times New Roman"/>
              </w:rPr>
            </w:pPr>
            <w:r w:rsidRPr="001508F4">
              <w:rPr>
                <w:rFonts w:ascii="Times New Roman" w:hAnsi="Times New Roman" w:cs="Times New Roman"/>
              </w:rPr>
              <w:t>DS WPC</w:t>
            </w:r>
          </w:p>
        </w:tc>
        <w:tc>
          <w:tcPr>
            <w:tcW w:w="1276" w:type="dxa"/>
            <w:noWrap/>
            <w:hideMark/>
          </w:tcPr>
          <w:p w14:paraId="0BE7EE69" w14:textId="6BF11D56" w:rsidR="004A52CC" w:rsidRPr="001508F4" w:rsidRDefault="004A52CC" w:rsidP="008156DE">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83.8±1.2</w:t>
            </w:r>
            <w:r w:rsidRPr="001508F4">
              <w:rPr>
                <w:rFonts w:ascii="Times New Roman" w:hAnsi="Times New Roman" w:cs="Times New Roman"/>
                <w:sz w:val="20"/>
                <w:szCs w:val="20"/>
                <w:vertAlign w:val="superscript"/>
              </w:rPr>
              <w:t xml:space="preserve"> a</w:t>
            </w:r>
          </w:p>
        </w:tc>
        <w:tc>
          <w:tcPr>
            <w:tcW w:w="1276" w:type="dxa"/>
            <w:noWrap/>
          </w:tcPr>
          <w:p w14:paraId="5BB1E2B2" w14:textId="301E4CAE" w:rsidR="004A52CC" w:rsidRPr="001508F4" w:rsidRDefault="004A52CC" w:rsidP="008156DE">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6.82±0.12</w:t>
            </w:r>
            <w:r w:rsidRPr="001508F4">
              <w:rPr>
                <w:rFonts w:ascii="Times New Roman" w:hAnsi="Times New Roman" w:cs="Times New Roman"/>
                <w:sz w:val="20"/>
                <w:szCs w:val="20"/>
                <w:vertAlign w:val="superscript"/>
              </w:rPr>
              <w:t>b</w:t>
            </w:r>
          </w:p>
        </w:tc>
        <w:tc>
          <w:tcPr>
            <w:tcW w:w="1417" w:type="dxa"/>
            <w:noWrap/>
            <w:hideMark/>
          </w:tcPr>
          <w:p w14:paraId="5252BB7A" w14:textId="5A78EC3C" w:rsidR="004A52CC" w:rsidRPr="001508F4" w:rsidRDefault="004A52CC" w:rsidP="008156DE">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10.2±0.3</w:t>
            </w:r>
            <w:r w:rsidRPr="001508F4">
              <w:rPr>
                <w:rFonts w:ascii="Times New Roman" w:hAnsi="Times New Roman" w:cs="Times New Roman"/>
                <w:sz w:val="20"/>
                <w:szCs w:val="20"/>
                <w:vertAlign w:val="superscript"/>
              </w:rPr>
              <w:t xml:space="preserve"> a</w:t>
            </w:r>
            <w:r w:rsidRPr="001508F4" w:rsidDel="00E60C60">
              <w:rPr>
                <w:rFonts w:ascii="Times New Roman" w:hAnsi="Times New Roman" w:cs="Times New Roman"/>
                <w:sz w:val="20"/>
                <w:szCs w:val="20"/>
              </w:rPr>
              <w:t xml:space="preserve"> </w:t>
            </w:r>
          </w:p>
        </w:tc>
        <w:tc>
          <w:tcPr>
            <w:tcW w:w="1276" w:type="dxa"/>
            <w:noWrap/>
            <w:hideMark/>
          </w:tcPr>
          <w:p w14:paraId="4AEF17FA" w14:textId="09349640" w:rsidR="004A52CC" w:rsidRPr="001508F4" w:rsidRDefault="004A52CC" w:rsidP="008156DE">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1.47±0.13</w:t>
            </w:r>
            <w:r w:rsidRPr="001508F4">
              <w:rPr>
                <w:rFonts w:ascii="Times New Roman" w:hAnsi="Times New Roman" w:cs="Times New Roman"/>
                <w:sz w:val="20"/>
                <w:szCs w:val="20"/>
                <w:vertAlign w:val="superscript"/>
              </w:rPr>
              <w:t xml:space="preserve"> b</w:t>
            </w:r>
            <w:r w:rsidRPr="001508F4" w:rsidDel="00E60C60">
              <w:rPr>
                <w:rFonts w:ascii="Times New Roman" w:hAnsi="Times New Roman" w:cs="Times New Roman"/>
                <w:sz w:val="20"/>
                <w:szCs w:val="20"/>
              </w:rPr>
              <w:t xml:space="preserve"> </w:t>
            </w:r>
          </w:p>
        </w:tc>
        <w:tc>
          <w:tcPr>
            <w:tcW w:w="1281" w:type="dxa"/>
          </w:tcPr>
          <w:p w14:paraId="5970C0ED" w14:textId="5B890575" w:rsidR="004A52CC" w:rsidRPr="001508F4" w:rsidRDefault="00866680" w:rsidP="00A71E2E">
            <w:pPr>
              <w:spacing w:line="360" w:lineRule="auto"/>
              <w:jc w:val="center"/>
              <w:rPr>
                <w:rFonts w:ascii="Times New Roman" w:hAnsi="Times New Roman" w:cs="Times New Roman"/>
                <w:sz w:val="20"/>
                <w:szCs w:val="20"/>
              </w:rPr>
            </w:pPr>
            <w:r w:rsidRPr="001508F4">
              <w:rPr>
                <w:rFonts w:ascii="Times New Roman" w:hAnsi="Times New Roman" w:cs="Times New Roman"/>
                <w:sz w:val="20"/>
                <w:szCs w:val="20"/>
              </w:rPr>
              <w:t>25.1</w:t>
            </w:r>
          </w:p>
        </w:tc>
        <w:tc>
          <w:tcPr>
            <w:tcW w:w="1837" w:type="dxa"/>
          </w:tcPr>
          <w:p w14:paraId="4F421E67" w14:textId="684C7D53" w:rsidR="004A52CC" w:rsidRPr="001508F4" w:rsidRDefault="004A52CC" w:rsidP="008156DE">
            <w:pPr>
              <w:spacing w:line="360" w:lineRule="auto"/>
              <w:jc w:val="both"/>
              <w:rPr>
                <w:rFonts w:ascii="Times New Roman" w:hAnsi="Times New Roman" w:cs="Times New Roman"/>
                <w:b/>
                <w:sz w:val="20"/>
                <w:szCs w:val="20"/>
              </w:rPr>
            </w:pPr>
            <w:r w:rsidRPr="001508F4">
              <w:rPr>
                <w:rFonts w:ascii="Times New Roman" w:hAnsi="Times New Roman" w:cs="Times New Roman"/>
                <w:sz w:val="20"/>
                <w:szCs w:val="20"/>
              </w:rPr>
              <w:t>69.7±1.9</w:t>
            </w:r>
            <w:r w:rsidRPr="001508F4">
              <w:rPr>
                <w:rFonts w:ascii="Times New Roman" w:hAnsi="Times New Roman" w:cs="Times New Roman"/>
                <w:sz w:val="20"/>
                <w:szCs w:val="20"/>
                <w:vertAlign w:val="superscript"/>
              </w:rPr>
              <w:t>b</w:t>
            </w:r>
          </w:p>
        </w:tc>
        <w:tc>
          <w:tcPr>
            <w:tcW w:w="1560" w:type="dxa"/>
          </w:tcPr>
          <w:p w14:paraId="36954789" w14:textId="020C71D5" w:rsidR="004A52CC" w:rsidRPr="001508F4" w:rsidRDefault="004A52CC" w:rsidP="008156DE">
            <w:pPr>
              <w:spacing w:line="360" w:lineRule="auto"/>
              <w:jc w:val="both"/>
              <w:rPr>
                <w:rFonts w:ascii="Times New Roman" w:hAnsi="Times New Roman" w:cs="Times New Roman"/>
                <w:b/>
                <w:sz w:val="20"/>
                <w:szCs w:val="20"/>
              </w:rPr>
            </w:pPr>
            <w:r w:rsidRPr="001508F4">
              <w:rPr>
                <w:rFonts w:ascii="Times New Roman" w:hAnsi="Times New Roman" w:cs="Times New Roman"/>
                <w:sz w:val="20"/>
                <w:szCs w:val="20"/>
              </w:rPr>
              <w:t>29.6±1.8</w:t>
            </w:r>
            <w:r w:rsidRPr="001508F4">
              <w:rPr>
                <w:rFonts w:ascii="Times New Roman" w:hAnsi="Times New Roman" w:cs="Times New Roman"/>
                <w:sz w:val="20"/>
                <w:szCs w:val="20"/>
                <w:vertAlign w:val="superscript"/>
              </w:rPr>
              <w:t xml:space="preserve"> b</w:t>
            </w:r>
          </w:p>
        </w:tc>
        <w:tc>
          <w:tcPr>
            <w:tcW w:w="1701" w:type="dxa"/>
            <w:noWrap/>
            <w:hideMark/>
          </w:tcPr>
          <w:p w14:paraId="5177B7CC" w14:textId="36394904" w:rsidR="004A52CC" w:rsidRPr="001508F4" w:rsidRDefault="004A52CC" w:rsidP="008156DE">
            <w:pPr>
              <w:spacing w:line="360" w:lineRule="auto"/>
              <w:jc w:val="both"/>
              <w:rPr>
                <w:rFonts w:ascii="Times New Roman" w:hAnsi="Times New Roman" w:cs="Times New Roman"/>
                <w:b/>
                <w:sz w:val="20"/>
                <w:szCs w:val="20"/>
                <w:vertAlign w:val="superscript"/>
              </w:rPr>
            </w:pPr>
            <w:bookmarkStart w:id="4" w:name="_Hlk14885851"/>
            <w:r w:rsidRPr="001508F4">
              <w:rPr>
                <w:rFonts w:ascii="Times New Roman" w:hAnsi="Times New Roman" w:cs="Times New Roman"/>
                <w:b/>
                <w:sz w:val="20"/>
                <w:szCs w:val="20"/>
              </w:rPr>
              <w:t>1.12±0.</w:t>
            </w:r>
            <w:bookmarkEnd w:id="4"/>
            <w:r w:rsidRPr="001508F4">
              <w:rPr>
                <w:rFonts w:ascii="Times New Roman" w:hAnsi="Times New Roman" w:cs="Times New Roman"/>
                <w:b/>
                <w:sz w:val="20"/>
                <w:szCs w:val="20"/>
              </w:rPr>
              <w:t>3</w:t>
            </w:r>
            <w:r w:rsidRPr="001508F4">
              <w:rPr>
                <w:rFonts w:ascii="Times New Roman" w:hAnsi="Times New Roman" w:cs="Times New Roman"/>
                <w:b/>
                <w:sz w:val="20"/>
                <w:szCs w:val="20"/>
                <w:vertAlign w:val="superscript"/>
              </w:rPr>
              <w:t xml:space="preserve"> a b</w:t>
            </w:r>
          </w:p>
        </w:tc>
      </w:tr>
      <w:tr w:rsidR="004A52CC" w:rsidRPr="001508F4" w14:paraId="28762073" w14:textId="77777777" w:rsidTr="00A71E2E">
        <w:trPr>
          <w:trHeight w:val="290"/>
        </w:trPr>
        <w:tc>
          <w:tcPr>
            <w:tcW w:w="1696" w:type="dxa"/>
            <w:noWrap/>
            <w:hideMark/>
          </w:tcPr>
          <w:p w14:paraId="1C839C52" w14:textId="77777777" w:rsidR="004A52CC" w:rsidRPr="001508F4" w:rsidRDefault="004A52CC" w:rsidP="008156DE">
            <w:pPr>
              <w:spacing w:line="360" w:lineRule="auto"/>
              <w:jc w:val="both"/>
              <w:rPr>
                <w:rFonts w:ascii="Times New Roman" w:hAnsi="Times New Roman" w:cs="Times New Roman"/>
              </w:rPr>
            </w:pPr>
            <w:r w:rsidRPr="001508F4">
              <w:rPr>
                <w:rFonts w:ascii="Times New Roman" w:hAnsi="Times New Roman" w:cs="Times New Roman"/>
              </w:rPr>
              <w:t>DS HT WPC</w:t>
            </w:r>
          </w:p>
        </w:tc>
        <w:tc>
          <w:tcPr>
            <w:tcW w:w="1276" w:type="dxa"/>
            <w:noWrap/>
            <w:hideMark/>
          </w:tcPr>
          <w:p w14:paraId="0010BD33" w14:textId="31593CC8" w:rsidR="004A52CC" w:rsidRPr="001508F4" w:rsidRDefault="004A52CC" w:rsidP="008156DE">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83.3±0.7</w:t>
            </w:r>
            <w:r w:rsidRPr="001508F4">
              <w:rPr>
                <w:rFonts w:ascii="Times New Roman" w:hAnsi="Times New Roman" w:cs="Times New Roman"/>
                <w:sz w:val="20"/>
                <w:szCs w:val="20"/>
                <w:vertAlign w:val="superscript"/>
              </w:rPr>
              <w:t xml:space="preserve"> a</w:t>
            </w:r>
          </w:p>
        </w:tc>
        <w:tc>
          <w:tcPr>
            <w:tcW w:w="1276" w:type="dxa"/>
            <w:noWrap/>
          </w:tcPr>
          <w:p w14:paraId="1D3704FA" w14:textId="0CD9520E" w:rsidR="004A52CC" w:rsidRPr="001508F4" w:rsidRDefault="004A52CC" w:rsidP="008156DE">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6.77±0.14</w:t>
            </w:r>
            <w:r w:rsidRPr="001508F4">
              <w:rPr>
                <w:rFonts w:ascii="Times New Roman" w:hAnsi="Times New Roman" w:cs="Times New Roman"/>
                <w:sz w:val="20"/>
                <w:szCs w:val="20"/>
                <w:vertAlign w:val="superscript"/>
              </w:rPr>
              <w:t>b</w:t>
            </w:r>
            <w:r w:rsidRPr="001508F4" w:rsidDel="00B3315C">
              <w:rPr>
                <w:rFonts w:ascii="Times New Roman" w:hAnsi="Times New Roman" w:cs="Times New Roman"/>
                <w:sz w:val="20"/>
                <w:szCs w:val="20"/>
              </w:rPr>
              <w:t xml:space="preserve"> </w:t>
            </w:r>
          </w:p>
        </w:tc>
        <w:tc>
          <w:tcPr>
            <w:tcW w:w="1417" w:type="dxa"/>
            <w:noWrap/>
            <w:hideMark/>
          </w:tcPr>
          <w:p w14:paraId="62C6AE2E" w14:textId="76A21C3A" w:rsidR="004A52CC" w:rsidRPr="001508F4" w:rsidRDefault="004A52CC" w:rsidP="008156DE">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11.5±0.8</w:t>
            </w:r>
            <w:r w:rsidRPr="001508F4">
              <w:rPr>
                <w:rFonts w:ascii="Times New Roman" w:hAnsi="Times New Roman" w:cs="Times New Roman"/>
                <w:sz w:val="20"/>
                <w:szCs w:val="20"/>
                <w:vertAlign w:val="superscript"/>
              </w:rPr>
              <w:t xml:space="preserve"> a</w:t>
            </w:r>
            <w:r w:rsidRPr="001508F4" w:rsidDel="00E60C60">
              <w:rPr>
                <w:rFonts w:ascii="Times New Roman" w:hAnsi="Times New Roman" w:cs="Times New Roman"/>
                <w:sz w:val="20"/>
                <w:szCs w:val="20"/>
              </w:rPr>
              <w:t xml:space="preserve"> </w:t>
            </w:r>
          </w:p>
        </w:tc>
        <w:tc>
          <w:tcPr>
            <w:tcW w:w="1276" w:type="dxa"/>
            <w:noWrap/>
            <w:hideMark/>
          </w:tcPr>
          <w:p w14:paraId="7B150D7F" w14:textId="61ABA842" w:rsidR="004A52CC" w:rsidRPr="001508F4" w:rsidRDefault="004A52CC" w:rsidP="008156DE">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1.35±0.10</w:t>
            </w:r>
            <w:r w:rsidRPr="001508F4">
              <w:rPr>
                <w:rFonts w:ascii="Times New Roman" w:hAnsi="Times New Roman" w:cs="Times New Roman"/>
                <w:sz w:val="20"/>
                <w:szCs w:val="20"/>
                <w:vertAlign w:val="superscript"/>
              </w:rPr>
              <w:t xml:space="preserve"> b</w:t>
            </w:r>
          </w:p>
        </w:tc>
        <w:tc>
          <w:tcPr>
            <w:tcW w:w="1281" w:type="dxa"/>
          </w:tcPr>
          <w:p w14:paraId="7CF71CB2" w14:textId="40A85368" w:rsidR="004A52CC" w:rsidRPr="001508F4" w:rsidRDefault="000339D1" w:rsidP="00A71E2E">
            <w:pPr>
              <w:spacing w:line="360" w:lineRule="auto"/>
              <w:jc w:val="center"/>
              <w:rPr>
                <w:rFonts w:ascii="Times New Roman" w:hAnsi="Times New Roman" w:cs="Times New Roman"/>
                <w:sz w:val="20"/>
                <w:szCs w:val="20"/>
              </w:rPr>
            </w:pPr>
            <w:r w:rsidRPr="001508F4">
              <w:rPr>
                <w:rFonts w:ascii="Times New Roman" w:hAnsi="Times New Roman" w:cs="Times New Roman"/>
                <w:sz w:val="20"/>
                <w:szCs w:val="20"/>
              </w:rPr>
              <w:t>23.</w:t>
            </w:r>
            <w:r w:rsidR="00D639F7" w:rsidRPr="001508F4">
              <w:rPr>
                <w:rFonts w:ascii="Times New Roman" w:hAnsi="Times New Roman" w:cs="Times New Roman"/>
                <w:sz w:val="20"/>
                <w:szCs w:val="20"/>
              </w:rPr>
              <w:t>6</w:t>
            </w:r>
            <w:r w:rsidRPr="001508F4">
              <w:rPr>
                <w:rFonts w:ascii="Times New Roman" w:hAnsi="Times New Roman" w:cs="Times New Roman"/>
                <w:sz w:val="20"/>
                <w:szCs w:val="20"/>
              </w:rPr>
              <w:t>±2.1</w:t>
            </w:r>
            <w:r w:rsidR="001E49A9" w:rsidRPr="001508F4">
              <w:rPr>
                <w:rFonts w:ascii="Times New Roman" w:hAnsi="Times New Roman" w:cs="Times New Roman"/>
                <w:sz w:val="20"/>
                <w:szCs w:val="20"/>
                <w:vertAlign w:val="superscript"/>
              </w:rPr>
              <w:t>a</w:t>
            </w:r>
          </w:p>
        </w:tc>
        <w:tc>
          <w:tcPr>
            <w:tcW w:w="1837" w:type="dxa"/>
          </w:tcPr>
          <w:p w14:paraId="72366644" w14:textId="76037046" w:rsidR="004A52CC" w:rsidRPr="001508F4" w:rsidRDefault="004A52CC" w:rsidP="008156DE">
            <w:pPr>
              <w:spacing w:line="360" w:lineRule="auto"/>
              <w:jc w:val="both"/>
              <w:rPr>
                <w:rFonts w:ascii="Times New Roman" w:hAnsi="Times New Roman" w:cs="Times New Roman"/>
                <w:b/>
                <w:sz w:val="20"/>
                <w:szCs w:val="20"/>
              </w:rPr>
            </w:pPr>
            <w:r w:rsidRPr="001508F4">
              <w:rPr>
                <w:rFonts w:ascii="Times New Roman" w:hAnsi="Times New Roman" w:cs="Times New Roman"/>
                <w:sz w:val="20"/>
                <w:szCs w:val="20"/>
              </w:rPr>
              <w:t>73.3±1.7</w:t>
            </w:r>
            <w:r w:rsidRPr="001508F4">
              <w:rPr>
                <w:rFonts w:ascii="Times New Roman" w:hAnsi="Times New Roman" w:cs="Times New Roman"/>
                <w:sz w:val="20"/>
                <w:szCs w:val="20"/>
                <w:vertAlign w:val="superscript"/>
              </w:rPr>
              <w:t>b</w:t>
            </w:r>
          </w:p>
        </w:tc>
        <w:tc>
          <w:tcPr>
            <w:tcW w:w="1560" w:type="dxa"/>
          </w:tcPr>
          <w:p w14:paraId="2BFE3996" w14:textId="61162453" w:rsidR="004A52CC" w:rsidRPr="001508F4" w:rsidRDefault="004A52CC" w:rsidP="008156DE">
            <w:pPr>
              <w:spacing w:line="360" w:lineRule="auto"/>
              <w:jc w:val="both"/>
              <w:rPr>
                <w:rFonts w:ascii="Times New Roman" w:hAnsi="Times New Roman" w:cs="Times New Roman"/>
                <w:b/>
                <w:sz w:val="20"/>
                <w:szCs w:val="20"/>
              </w:rPr>
            </w:pPr>
            <w:r w:rsidRPr="001508F4">
              <w:rPr>
                <w:rFonts w:ascii="Times New Roman" w:hAnsi="Times New Roman" w:cs="Times New Roman"/>
                <w:sz w:val="20"/>
                <w:szCs w:val="20"/>
              </w:rPr>
              <w:t>30.0±3.4</w:t>
            </w:r>
            <w:r w:rsidRPr="001508F4">
              <w:rPr>
                <w:rFonts w:ascii="Times New Roman" w:hAnsi="Times New Roman" w:cs="Times New Roman"/>
                <w:sz w:val="20"/>
                <w:szCs w:val="20"/>
                <w:vertAlign w:val="superscript"/>
              </w:rPr>
              <w:t xml:space="preserve"> b</w:t>
            </w:r>
          </w:p>
        </w:tc>
        <w:tc>
          <w:tcPr>
            <w:tcW w:w="1701" w:type="dxa"/>
            <w:noWrap/>
            <w:hideMark/>
          </w:tcPr>
          <w:p w14:paraId="71B3CBD4" w14:textId="7D3762BB" w:rsidR="004A52CC" w:rsidRPr="001508F4" w:rsidRDefault="004A52CC" w:rsidP="008156DE">
            <w:pPr>
              <w:spacing w:line="360" w:lineRule="auto"/>
              <w:jc w:val="both"/>
              <w:rPr>
                <w:rFonts w:ascii="Times New Roman" w:hAnsi="Times New Roman" w:cs="Times New Roman"/>
                <w:b/>
                <w:sz w:val="20"/>
                <w:szCs w:val="20"/>
                <w:vertAlign w:val="superscript"/>
              </w:rPr>
            </w:pPr>
            <w:r w:rsidRPr="001508F4">
              <w:rPr>
                <w:rFonts w:ascii="Times New Roman" w:hAnsi="Times New Roman" w:cs="Times New Roman"/>
                <w:b/>
                <w:sz w:val="20"/>
                <w:szCs w:val="20"/>
              </w:rPr>
              <w:t>1.18±0.03</w:t>
            </w:r>
            <w:r w:rsidRPr="001508F4">
              <w:rPr>
                <w:rFonts w:ascii="Times New Roman" w:hAnsi="Times New Roman" w:cs="Times New Roman"/>
                <w:b/>
                <w:sz w:val="20"/>
                <w:szCs w:val="20"/>
                <w:vertAlign w:val="superscript"/>
              </w:rPr>
              <w:t xml:space="preserve"> b</w:t>
            </w:r>
            <w:r w:rsidRPr="001508F4" w:rsidDel="00BB319F">
              <w:rPr>
                <w:rFonts w:ascii="Times New Roman" w:hAnsi="Times New Roman" w:cs="Times New Roman"/>
                <w:b/>
                <w:sz w:val="20"/>
                <w:szCs w:val="20"/>
                <w:vertAlign w:val="superscript"/>
              </w:rPr>
              <w:t xml:space="preserve"> </w:t>
            </w:r>
          </w:p>
        </w:tc>
      </w:tr>
      <w:tr w:rsidR="004A52CC" w:rsidRPr="001508F4" w14:paraId="5E05E18B" w14:textId="77777777" w:rsidTr="00A71E2E">
        <w:trPr>
          <w:trHeight w:val="290"/>
        </w:trPr>
        <w:tc>
          <w:tcPr>
            <w:tcW w:w="1696" w:type="dxa"/>
            <w:noWrap/>
            <w:hideMark/>
          </w:tcPr>
          <w:p w14:paraId="56C7A97A" w14:textId="77777777" w:rsidR="004A52CC" w:rsidRPr="001508F4" w:rsidRDefault="004A52CC" w:rsidP="008156DE">
            <w:pPr>
              <w:spacing w:line="360" w:lineRule="auto"/>
              <w:jc w:val="both"/>
              <w:rPr>
                <w:rFonts w:ascii="Times New Roman" w:hAnsi="Times New Roman" w:cs="Times New Roman"/>
              </w:rPr>
            </w:pPr>
            <w:r w:rsidRPr="001508F4">
              <w:rPr>
                <w:rFonts w:ascii="Times New Roman" w:hAnsi="Times New Roman" w:cs="Times New Roman"/>
              </w:rPr>
              <w:t>DS HT US WPC</w:t>
            </w:r>
          </w:p>
        </w:tc>
        <w:tc>
          <w:tcPr>
            <w:tcW w:w="1276" w:type="dxa"/>
            <w:noWrap/>
            <w:hideMark/>
          </w:tcPr>
          <w:p w14:paraId="44BD9505" w14:textId="45456579" w:rsidR="004A52CC" w:rsidRPr="001508F4" w:rsidRDefault="004A52CC" w:rsidP="008156DE">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83.6±0.2</w:t>
            </w:r>
            <w:r w:rsidRPr="001508F4">
              <w:rPr>
                <w:rFonts w:ascii="Times New Roman" w:hAnsi="Times New Roman" w:cs="Times New Roman"/>
                <w:sz w:val="20"/>
                <w:szCs w:val="20"/>
                <w:vertAlign w:val="superscript"/>
              </w:rPr>
              <w:t xml:space="preserve"> a</w:t>
            </w:r>
          </w:p>
        </w:tc>
        <w:tc>
          <w:tcPr>
            <w:tcW w:w="1276" w:type="dxa"/>
            <w:noWrap/>
          </w:tcPr>
          <w:p w14:paraId="380AC9A4" w14:textId="0611C38F" w:rsidR="004A52CC" w:rsidRPr="001508F4" w:rsidRDefault="004A52CC" w:rsidP="008156DE">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6.41±0.01</w:t>
            </w:r>
            <w:r w:rsidRPr="001508F4">
              <w:rPr>
                <w:rFonts w:ascii="Times New Roman" w:hAnsi="Times New Roman" w:cs="Times New Roman"/>
                <w:sz w:val="20"/>
                <w:szCs w:val="20"/>
                <w:vertAlign w:val="superscript"/>
              </w:rPr>
              <w:t>b</w:t>
            </w:r>
          </w:p>
        </w:tc>
        <w:tc>
          <w:tcPr>
            <w:tcW w:w="1417" w:type="dxa"/>
            <w:noWrap/>
            <w:hideMark/>
          </w:tcPr>
          <w:p w14:paraId="10E676D7" w14:textId="301A6422" w:rsidR="004A52CC" w:rsidRPr="001508F4" w:rsidRDefault="004A52CC" w:rsidP="008156DE">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11.0±0.1</w:t>
            </w:r>
            <w:r w:rsidRPr="001508F4">
              <w:rPr>
                <w:rFonts w:ascii="Times New Roman" w:hAnsi="Times New Roman" w:cs="Times New Roman"/>
                <w:sz w:val="20"/>
                <w:szCs w:val="20"/>
                <w:vertAlign w:val="superscript"/>
              </w:rPr>
              <w:t xml:space="preserve"> a</w:t>
            </w:r>
            <w:r w:rsidRPr="001508F4" w:rsidDel="00E60C60">
              <w:rPr>
                <w:rFonts w:ascii="Times New Roman" w:hAnsi="Times New Roman" w:cs="Times New Roman"/>
                <w:sz w:val="20"/>
                <w:szCs w:val="20"/>
              </w:rPr>
              <w:t xml:space="preserve"> </w:t>
            </w:r>
          </w:p>
        </w:tc>
        <w:tc>
          <w:tcPr>
            <w:tcW w:w="1276" w:type="dxa"/>
            <w:noWrap/>
            <w:hideMark/>
          </w:tcPr>
          <w:p w14:paraId="7469DCE9" w14:textId="5D003D87" w:rsidR="004A52CC" w:rsidRPr="001508F4" w:rsidRDefault="004A52CC" w:rsidP="008156DE">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1.11±0.06</w:t>
            </w:r>
            <w:r w:rsidRPr="001508F4">
              <w:rPr>
                <w:rFonts w:ascii="Times New Roman" w:hAnsi="Times New Roman" w:cs="Times New Roman"/>
                <w:sz w:val="20"/>
                <w:szCs w:val="20"/>
                <w:vertAlign w:val="superscript"/>
              </w:rPr>
              <w:t xml:space="preserve"> c</w:t>
            </w:r>
            <w:r w:rsidRPr="001508F4" w:rsidDel="00E60C60">
              <w:rPr>
                <w:rFonts w:ascii="Times New Roman" w:hAnsi="Times New Roman" w:cs="Times New Roman"/>
                <w:sz w:val="20"/>
                <w:szCs w:val="20"/>
              </w:rPr>
              <w:t xml:space="preserve"> </w:t>
            </w:r>
          </w:p>
        </w:tc>
        <w:tc>
          <w:tcPr>
            <w:tcW w:w="1281" w:type="dxa"/>
          </w:tcPr>
          <w:p w14:paraId="665156A7" w14:textId="741AC31D" w:rsidR="004A52CC" w:rsidRPr="001508F4" w:rsidRDefault="00536B57" w:rsidP="00A71E2E">
            <w:pPr>
              <w:spacing w:line="360" w:lineRule="auto"/>
              <w:jc w:val="center"/>
              <w:rPr>
                <w:rFonts w:ascii="Times New Roman" w:hAnsi="Times New Roman" w:cs="Times New Roman"/>
                <w:sz w:val="20"/>
                <w:szCs w:val="20"/>
              </w:rPr>
            </w:pPr>
            <w:r w:rsidRPr="001508F4">
              <w:rPr>
                <w:rFonts w:ascii="Times New Roman" w:hAnsi="Times New Roman" w:cs="Times New Roman"/>
                <w:sz w:val="20"/>
                <w:szCs w:val="20"/>
              </w:rPr>
              <w:t>26.8±0.0</w:t>
            </w:r>
            <w:r w:rsidR="00F2670A" w:rsidRPr="001508F4">
              <w:rPr>
                <w:rFonts w:ascii="Times New Roman" w:hAnsi="Times New Roman" w:cs="Times New Roman"/>
                <w:sz w:val="20"/>
                <w:szCs w:val="20"/>
                <w:vertAlign w:val="superscript"/>
              </w:rPr>
              <w:t>a</w:t>
            </w:r>
          </w:p>
        </w:tc>
        <w:tc>
          <w:tcPr>
            <w:tcW w:w="1837" w:type="dxa"/>
          </w:tcPr>
          <w:p w14:paraId="7675DACA" w14:textId="1C182BB4" w:rsidR="004A52CC" w:rsidRPr="001508F4" w:rsidRDefault="004A52CC" w:rsidP="008156DE">
            <w:pPr>
              <w:spacing w:line="360" w:lineRule="auto"/>
              <w:jc w:val="both"/>
              <w:rPr>
                <w:rFonts w:ascii="Times New Roman" w:hAnsi="Times New Roman" w:cs="Times New Roman"/>
                <w:b/>
                <w:sz w:val="20"/>
                <w:szCs w:val="20"/>
              </w:rPr>
            </w:pPr>
            <w:r w:rsidRPr="001508F4">
              <w:rPr>
                <w:rFonts w:ascii="Times New Roman" w:hAnsi="Times New Roman" w:cs="Times New Roman"/>
                <w:sz w:val="20"/>
                <w:szCs w:val="20"/>
              </w:rPr>
              <w:t>81.0±0.6</w:t>
            </w:r>
            <w:r w:rsidRPr="001508F4">
              <w:rPr>
                <w:rFonts w:ascii="Times New Roman" w:hAnsi="Times New Roman" w:cs="Times New Roman"/>
                <w:sz w:val="20"/>
                <w:szCs w:val="20"/>
                <w:vertAlign w:val="superscript"/>
              </w:rPr>
              <w:t>a</w:t>
            </w:r>
          </w:p>
        </w:tc>
        <w:tc>
          <w:tcPr>
            <w:tcW w:w="1560" w:type="dxa"/>
          </w:tcPr>
          <w:p w14:paraId="225777BD" w14:textId="254D82F7" w:rsidR="004A52CC" w:rsidRPr="001508F4" w:rsidRDefault="004A52CC" w:rsidP="008156DE">
            <w:pPr>
              <w:spacing w:line="360" w:lineRule="auto"/>
              <w:jc w:val="both"/>
              <w:rPr>
                <w:rFonts w:ascii="Times New Roman" w:hAnsi="Times New Roman" w:cs="Times New Roman"/>
                <w:b/>
                <w:sz w:val="20"/>
                <w:szCs w:val="20"/>
              </w:rPr>
            </w:pPr>
            <w:r w:rsidRPr="001508F4">
              <w:rPr>
                <w:rFonts w:ascii="Times New Roman" w:hAnsi="Times New Roman" w:cs="Times New Roman"/>
                <w:sz w:val="20"/>
                <w:szCs w:val="20"/>
              </w:rPr>
              <w:t>22.2±1.2</w:t>
            </w:r>
            <w:r w:rsidRPr="001508F4">
              <w:rPr>
                <w:rFonts w:ascii="Times New Roman" w:hAnsi="Times New Roman" w:cs="Times New Roman"/>
                <w:sz w:val="20"/>
                <w:szCs w:val="20"/>
                <w:vertAlign w:val="superscript"/>
              </w:rPr>
              <w:t>c</w:t>
            </w:r>
          </w:p>
        </w:tc>
        <w:tc>
          <w:tcPr>
            <w:tcW w:w="1701" w:type="dxa"/>
            <w:noWrap/>
            <w:hideMark/>
          </w:tcPr>
          <w:p w14:paraId="1C4CC970" w14:textId="61C4E65D" w:rsidR="004A52CC" w:rsidRPr="001508F4" w:rsidRDefault="004A52CC" w:rsidP="008156DE">
            <w:pPr>
              <w:spacing w:line="360" w:lineRule="auto"/>
              <w:jc w:val="both"/>
              <w:rPr>
                <w:rFonts w:ascii="Times New Roman" w:hAnsi="Times New Roman" w:cs="Times New Roman"/>
                <w:b/>
                <w:sz w:val="20"/>
                <w:szCs w:val="20"/>
                <w:vertAlign w:val="superscript"/>
              </w:rPr>
            </w:pPr>
            <w:r w:rsidRPr="001508F4">
              <w:rPr>
                <w:rFonts w:ascii="Times New Roman" w:hAnsi="Times New Roman" w:cs="Times New Roman"/>
                <w:b/>
                <w:sz w:val="20"/>
                <w:szCs w:val="20"/>
              </w:rPr>
              <w:t>1.30±0.01</w:t>
            </w:r>
            <w:r w:rsidRPr="001508F4">
              <w:rPr>
                <w:rFonts w:ascii="Times New Roman" w:hAnsi="Times New Roman" w:cs="Times New Roman"/>
                <w:b/>
                <w:sz w:val="20"/>
                <w:szCs w:val="20"/>
                <w:vertAlign w:val="superscript"/>
              </w:rPr>
              <w:t xml:space="preserve"> c</w:t>
            </w:r>
          </w:p>
        </w:tc>
      </w:tr>
    </w:tbl>
    <w:p w14:paraId="1730891B" w14:textId="75A75255" w:rsidR="00EB5431" w:rsidRPr="001508F4" w:rsidRDefault="00EB5431" w:rsidP="00EB5431">
      <w:pPr>
        <w:rPr>
          <w:rFonts w:ascii="Times New Roman" w:hAnsi="Times New Roman" w:cs="Times New Roman"/>
        </w:rPr>
      </w:pPr>
      <w:r w:rsidRPr="001508F4">
        <w:rPr>
          <w:rFonts w:ascii="Times New Roman" w:hAnsi="Times New Roman" w:cs="Times New Roman"/>
        </w:rPr>
        <w:t xml:space="preserve">* The standard deviation of </w:t>
      </w:r>
      <w:r w:rsidR="004075A9" w:rsidRPr="001508F4">
        <w:rPr>
          <w:rFonts w:ascii="Times New Roman" w:hAnsi="Times New Roman" w:cs="Times New Roman"/>
        </w:rPr>
        <w:t>replicate</w:t>
      </w:r>
      <w:r w:rsidRPr="001508F4">
        <w:rPr>
          <w:rFonts w:ascii="Times New Roman" w:hAnsi="Times New Roman" w:cs="Times New Roman"/>
        </w:rPr>
        <w:t xml:space="preserve"> measurements of duplicate milk systems are denoted alongside the mean value</w:t>
      </w:r>
      <w:r w:rsidR="004075A9" w:rsidRPr="001508F4">
        <w:rPr>
          <w:rFonts w:ascii="Times New Roman" w:hAnsi="Times New Roman" w:cs="Times New Roman"/>
        </w:rPr>
        <w:t xml:space="preserve"> except for </w:t>
      </w:r>
      <w:r w:rsidR="003E4D28" w:rsidRPr="001508F4">
        <w:rPr>
          <w:rFonts w:ascii="Times New Roman" w:hAnsi="Times New Roman" w:cs="Times New Roman"/>
        </w:rPr>
        <w:t xml:space="preserve">the </w:t>
      </w:r>
      <w:r w:rsidR="004075A9" w:rsidRPr="001508F4">
        <w:rPr>
          <w:rFonts w:ascii="Times New Roman" w:hAnsi="Times New Roman" w:cs="Times New Roman"/>
        </w:rPr>
        <w:t>DS WPC system</w:t>
      </w:r>
      <w:r w:rsidR="003E4D28" w:rsidRPr="001508F4">
        <w:rPr>
          <w:rFonts w:ascii="Times New Roman" w:hAnsi="Times New Roman" w:cs="Times New Roman"/>
        </w:rPr>
        <w:t>, for which</w:t>
      </w:r>
      <w:r w:rsidR="00163322" w:rsidRPr="001508F4">
        <w:rPr>
          <w:rFonts w:ascii="Times New Roman" w:hAnsi="Times New Roman" w:cs="Times New Roman"/>
        </w:rPr>
        <w:t xml:space="preserve"> the cooked curds were formed once </w:t>
      </w:r>
      <w:r w:rsidR="003D6B4A" w:rsidRPr="001508F4">
        <w:rPr>
          <w:rFonts w:ascii="Times New Roman" w:hAnsi="Times New Roman" w:cs="Times New Roman"/>
        </w:rPr>
        <w:t xml:space="preserve">and </w:t>
      </w:r>
      <w:r w:rsidR="00A82F16" w:rsidRPr="001508F4">
        <w:rPr>
          <w:rFonts w:ascii="Times New Roman" w:hAnsi="Times New Roman" w:cs="Times New Roman"/>
        </w:rPr>
        <w:t>replicate samples were measured</w:t>
      </w:r>
      <w:r w:rsidR="0093174D" w:rsidRPr="001508F4">
        <w:rPr>
          <w:rFonts w:ascii="Times New Roman" w:hAnsi="Times New Roman" w:cs="Times New Roman"/>
        </w:rPr>
        <w:t>.</w:t>
      </w:r>
    </w:p>
    <w:p w14:paraId="657F3415" w14:textId="76F59BF7" w:rsidR="00EB5431" w:rsidRPr="001508F4" w:rsidRDefault="00EB5431" w:rsidP="00EB5431">
      <w:pPr>
        <w:rPr>
          <w:rFonts w:ascii="Times New Roman" w:hAnsi="Times New Roman" w:cs="Times New Roman"/>
        </w:rPr>
      </w:pPr>
      <w:r w:rsidRPr="001508F4">
        <w:rPr>
          <w:rFonts w:ascii="Times New Roman" w:hAnsi="Times New Roman" w:cs="Times New Roman"/>
        </w:rPr>
        <w:t>** Significantly different values (p</w:t>
      </w:r>
      <w:r w:rsidR="003E4D28" w:rsidRPr="001508F4">
        <w:rPr>
          <w:rFonts w:ascii="Times New Roman" w:hAnsi="Times New Roman" w:cs="Times New Roman"/>
        </w:rPr>
        <w:t xml:space="preserve"> </w:t>
      </w:r>
      <w:r w:rsidRPr="001508F4">
        <w:rPr>
          <w:rFonts w:ascii="Times New Roman" w:hAnsi="Times New Roman" w:cs="Times New Roman"/>
        </w:rPr>
        <w:t>&lt;</w:t>
      </w:r>
      <w:r w:rsidR="003E4D28" w:rsidRPr="001508F4">
        <w:rPr>
          <w:rFonts w:ascii="Times New Roman" w:hAnsi="Times New Roman" w:cs="Times New Roman"/>
        </w:rPr>
        <w:t xml:space="preserve"> </w:t>
      </w:r>
      <w:r w:rsidRPr="001508F4">
        <w:rPr>
          <w:rFonts w:ascii="Times New Roman" w:hAnsi="Times New Roman" w:cs="Times New Roman"/>
        </w:rPr>
        <w:t xml:space="preserve">0.05) </w:t>
      </w:r>
      <w:r w:rsidR="003E4D28" w:rsidRPr="001508F4">
        <w:rPr>
          <w:rFonts w:ascii="Times New Roman" w:hAnsi="Times New Roman" w:cs="Times New Roman"/>
        </w:rPr>
        <w:t>within</w:t>
      </w:r>
      <w:r w:rsidRPr="001508F4">
        <w:rPr>
          <w:rFonts w:ascii="Times New Roman" w:hAnsi="Times New Roman" w:cs="Times New Roman"/>
        </w:rPr>
        <w:t xml:space="preserve"> a column are denoted using superscript letters.</w:t>
      </w:r>
    </w:p>
    <w:p w14:paraId="37BE50BD" w14:textId="77777777" w:rsidR="00EB5431" w:rsidRPr="001508F4" w:rsidRDefault="00EB5431" w:rsidP="00EB5431">
      <w:pPr>
        <w:rPr>
          <w:rFonts w:ascii="Times New Roman" w:hAnsi="Times New Roman" w:cs="Times New Roman"/>
        </w:rPr>
      </w:pPr>
    </w:p>
    <w:p w14:paraId="2B142785" w14:textId="5BFDEEC8" w:rsidR="00AB045F" w:rsidRPr="001508F4" w:rsidRDefault="00AB045F" w:rsidP="00A71E2E">
      <w:pPr>
        <w:rPr>
          <w:rFonts w:ascii="Times New Roman" w:hAnsi="Times New Roman" w:cs="Times New Roman"/>
        </w:rPr>
        <w:sectPr w:rsidR="00AB045F" w:rsidRPr="001508F4" w:rsidSect="00C025E9">
          <w:pgSz w:w="16838" w:h="11906" w:orient="landscape"/>
          <w:pgMar w:top="1440" w:right="1440" w:bottom="1440" w:left="1440" w:header="708" w:footer="708" w:gutter="0"/>
          <w:lnNumType w:countBy="1" w:restart="continuous"/>
          <w:cols w:space="708"/>
          <w:docGrid w:linePitch="360"/>
        </w:sectPr>
      </w:pPr>
    </w:p>
    <w:p w14:paraId="30B3DA13" w14:textId="347F5DBB" w:rsidR="00DE07A2" w:rsidRPr="001508F4" w:rsidRDefault="005409E1" w:rsidP="00BB2112">
      <w:pPr>
        <w:spacing w:line="360" w:lineRule="auto"/>
        <w:jc w:val="both"/>
        <w:rPr>
          <w:rFonts w:ascii="Times New Roman" w:hAnsi="Times New Roman" w:cs="Times New Roman"/>
        </w:rPr>
      </w:pPr>
      <w:r w:rsidRPr="001508F4">
        <w:rPr>
          <w:rFonts w:ascii="Times New Roman" w:hAnsi="Times New Roman" w:cs="Times New Roman"/>
        </w:rPr>
        <w:lastRenderedPageBreak/>
        <w:t xml:space="preserve">In conventional cheese making, most of the casein is retained in the curd as part of the cheese matrix, whereas almost all the whey protein is lost into the whey. </w:t>
      </w:r>
      <w:r w:rsidR="004A10AB" w:rsidRPr="001508F4">
        <w:rPr>
          <w:rFonts w:ascii="Times New Roman" w:hAnsi="Times New Roman" w:cs="Times New Roman"/>
        </w:rPr>
        <w:t>To account for the</w:t>
      </w:r>
      <w:r w:rsidR="00F85045" w:rsidRPr="001508F4">
        <w:rPr>
          <w:rFonts w:ascii="Times New Roman" w:hAnsi="Times New Roman" w:cs="Times New Roman"/>
        </w:rPr>
        <w:t xml:space="preserve"> </w:t>
      </w:r>
      <w:r w:rsidR="00B3315C" w:rsidRPr="001508F4">
        <w:rPr>
          <w:rFonts w:ascii="Times New Roman" w:hAnsi="Times New Roman" w:cs="Times New Roman"/>
        </w:rPr>
        <w:t>higher concentration of whey protein in the cheese milk</w:t>
      </w:r>
      <w:r w:rsidR="004A10AB" w:rsidRPr="001508F4">
        <w:rPr>
          <w:rFonts w:ascii="Times New Roman" w:hAnsi="Times New Roman" w:cs="Times New Roman"/>
        </w:rPr>
        <w:t xml:space="preserve">s </w:t>
      </w:r>
      <w:r w:rsidRPr="001508F4">
        <w:rPr>
          <w:rFonts w:ascii="Times New Roman" w:hAnsi="Times New Roman" w:cs="Times New Roman"/>
        </w:rPr>
        <w:t xml:space="preserve">with added WPC, </w:t>
      </w:r>
      <w:r w:rsidR="0046472F" w:rsidRPr="001508F4">
        <w:rPr>
          <w:rFonts w:ascii="Times New Roman" w:hAnsi="Times New Roman" w:cs="Times New Roman"/>
        </w:rPr>
        <w:t xml:space="preserve">a comparison </w:t>
      </w:r>
      <w:r w:rsidRPr="001508F4">
        <w:rPr>
          <w:rFonts w:ascii="Times New Roman" w:hAnsi="Times New Roman" w:cs="Times New Roman"/>
        </w:rPr>
        <w:t>was made on the basis of</w:t>
      </w:r>
      <w:r w:rsidR="0046472F" w:rsidRPr="001508F4">
        <w:rPr>
          <w:rFonts w:ascii="Times New Roman" w:hAnsi="Times New Roman" w:cs="Times New Roman"/>
        </w:rPr>
        <w:t xml:space="preserve"> the </w:t>
      </w:r>
      <w:r w:rsidR="00BB319F" w:rsidRPr="001508F4">
        <w:rPr>
          <w:rFonts w:ascii="Times New Roman" w:hAnsi="Times New Roman" w:cs="Times New Roman"/>
        </w:rPr>
        <w:t xml:space="preserve">protein retention </w:t>
      </w:r>
      <w:r w:rsidR="001112BD" w:rsidRPr="001508F4">
        <w:rPr>
          <w:rFonts w:ascii="Times New Roman" w:hAnsi="Times New Roman" w:cs="Times New Roman"/>
        </w:rPr>
        <w:t xml:space="preserve">in </w:t>
      </w:r>
      <w:r w:rsidR="006F7DBC" w:rsidRPr="001508F4">
        <w:rPr>
          <w:rFonts w:ascii="Times New Roman" w:hAnsi="Times New Roman" w:cs="Times New Roman"/>
        </w:rPr>
        <w:t xml:space="preserve">the </w:t>
      </w:r>
      <w:r w:rsidR="001112BD" w:rsidRPr="001508F4">
        <w:rPr>
          <w:rFonts w:ascii="Times New Roman" w:hAnsi="Times New Roman" w:cs="Times New Roman"/>
        </w:rPr>
        <w:t xml:space="preserve">cheese </w:t>
      </w:r>
      <w:r w:rsidR="00BB319F" w:rsidRPr="001508F4">
        <w:rPr>
          <w:rFonts w:ascii="Times New Roman" w:hAnsi="Times New Roman" w:cs="Times New Roman"/>
        </w:rPr>
        <w:t>per gram of casein</w:t>
      </w:r>
      <w:r w:rsidR="001112BD" w:rsidRPr="001508F4">
        <w:rPr>
          <w:rFonts w:ascii="Times New Roman" w:hAnsi="Times New Roman" w:cs="Times New Roman"/>
        </w:rPr>
        <w:t xml:space="preserve"> in </w:t>
      </w:r>
      <w:r w:rsidR="006F7DBC" w:rsidRPr="001508F4">
        <w:rPr>
          <w:rFonts w:ascii="Times New Roman" w:hAnsi="Times New Roman" w:cs="Times New Roman"/>
        </w:rPr>
        <w:t xml:space="preserve">the </w:t>
      </w:r>
      <w:r w:rsidR="001112BD" w:rsidRPr="001508F4">
        <w:rPr>
          <w:rFonts w:ascii="Times New Roman" w:hAnsi="Times New Roman" w:cs="Times New Roman"/>
        </w:rPr>
        <w:t>cheese milk</w:t>
      </w:r>
      <w:r w:rsidR="00BB319F" w:rsidRPr="001508F4">
        <w:rPr>
          <w:rFonts w:ascii="Times New Roman" w:hAnsi="Times New Roman" w:cs="Times New Roman"/>
        </w:rPr>
        <w:t xml:space="preserve">. </w:t>
      </w:r>
      <w:r w:rsidR="008156DE" w:rsidRPr="001508F4">
        <w:rPr>
          <w:rFonts w:ascii="Times New Roman" w:hAnsi="Times New Roman" w:cs="Times New Roman"/>
        </w:rPr>
        <w:t>T</w:t>
      </w:r>
      <w:r w:rsidR="0046472F" w:rsidRPr="001508F4">
        <w:rPr>
          <w:rFonts w:ascii="Times New Roman" w:hAnsi="Times New Roman" w:cs="Times New Roman"/>
        </w:rPr>
        <w:t xml:space="preserve">he </w:t>
      </w:r>
      <w:r w:rsidR="00BB319F" w:rsidRPr="001508F4">
        <w:rPr>
          <w:rFonts w:ascii="Times New Roman" w:hAnsi="Times New Roman" w:cs="Times New Roman"/>
        </w:rPr>
        <w:t>ratio</w:t>
      </w:r>
      <w:r w:rsidR="008156DE" w:rsidRPr="001508F4">
        <w:rPr>
          <w:rFonts w:ascii="Times New Roman" w:hAnsi="Times New Roman" w:cs="Times New Roman"/>
        </w:rPr>
        <w:t xml:space="preserve"> of total protein to casein</w:t>
      </w:r>
      <w:r w:rsidR="00BB319F" w:rsidRPr="001508F4">
        <w:rPr>
          <w:rFonts w:ascii="Times New Roman" w:hAnsi="Times New Roman" w:cs="Times New Roman"/>
        </w:rPr>
        <w:t xml:space="preserve"> (hence </w:t>
      </w:r>
      <w:r w:rsidR="009D5B87" w:rsidRPr="001508F4">
        <w:rPr>
          <w:rFonts w:ascii="Times New Roman" w:hAnsi="Times New Roman" w:cs="Times New Roman"/>
        </w:rPr>
        <w:t xml:space="preserve">whey protein </w:t>
      </w:r>
      <w:r w:rsidR="0046472F" w:rsidRPr="001508F4">
        <w:rPr>
          <w:rFonts w:ascii="Times New Roman" w:hAnsi="Times New Roman" w:cs="Times New Roman"/>
        </w:rPr>
        <w:t>retention</w:t>
      </w:r>
      <w:r w:rsidR="00D7505D" w:rsidRPr="001508F4">
        <w:rPr>
          <w:rFonts w:ascii="Times New Roman" w:hAnsi="Times New Roman" w:cs="Times New Roman"/>
        </w:rPr>
        <w:t>)</w:t>
      </w:r>
      <w:r w:rsidR="0046472F" w:rsidRPr="001508F4">
        <w:rPr>
          <w:rFonts w:ascii="Times New Roman" w:hAnsi="Times New Roman" w:cs="Times New Roman"/>
        </w:rPr>
        <w:t xml:space="preserve"> </w:t>
      </w:r>
      <w:r w:rsidR="009D5B87" w:rsidRPr="001508F4">
        <w:rPr>
          <w:rFonts w:ascii="Times New Roman" w:hAnsi="Times New Roman" w:cs="Times New Roman"/>
        </w:rPr>
        <w:t>was similar for the DS</w:t>
      </w:r>
      <w:r w:rsidR="0023161A" w:rsidRPr="001508F4">
        <w:rPr>
          <w:rFonts w:ascii="Times New Roman" w:hAnsi="Times New Roman" w:cs="Times New Roman"/>
        </w:rPr>
        <w:t xml:space="preserve"> (1.07</w:t>
      </w:r>
      <w:r w:rsidR="00D2299F" w:rsidRPr="001508F4">
        <w:rPr>
          <w:rFonts w:ascii="Times New Roman" w:hAnsi="Times New Roman" w:cs="Times New Roman"/>
        </w:rPr>
        <w:t xml:space="preserve"> </w:t>
      </w:r>
      <w:r w:rsidR="0023161A" w:rsidRPr="001508F4">
        <w:rPr>
          <w:rFonts w:ascii="Times New Roman" w:hAnsi="Times New Roman" w:cs="Times New Roman"/>
        </w:rPr>
        <w:t>±</w:t>
      </w:r>
      <w:r w:rsidR="00D2299F" w:rsidRPr="001508F4">
        <w:rPr>
          <w:rFonts w:ascii="Times New Roman" w:hAnsi="Times New Roman" w:cs="Times New Roman"/>
        </w:rPr>
        <w:t xml:space="preserve"> </w:t>
      </w:r>
      <w:r w:rsidR="0023161A" w:rsidRPr="001508F4">
        <w:rPr>
          <w:rFonts w:ascii="Times New Roman" w:hAnsi="Times New Roman" w:cs="Times New Roman"/>
        </w:rPr>
        <w:t>0.</w:t>
      </w:r>
      <w:r w:rsidR="00307FC8" w:rsidRPr="001508F4">
        <w:rPr>
          <w:rFonts w:ascii="Times New Roman" w:hAnsi="Times New Roman" w:cs="Times New Roman"/>
        </w:rPr>
        <w:t>04</w:t>
      </w:r>
      <w:r w:rsidR="0023161A" w:rsidRPr="001508F4">
        <w:rPr>
          <w:rFonts w:ascii="Times New Roman" w:hAnsi="Times New Roman" w:cs="Times New Roman"/>
        </w:rPr>
        <w:t>)</w:t>
      </w:r>
      <w:r w:rsidR="009D5B87" w:rsidRPr="001508F4">
        <w:rPr>
          <w:rFonts w:ascii="Times New Roman" w:hAnsi="Times New Roman" w:cs="Times New Roman"/>
        </w:rPr>
        <w:t xml:space="preserve"> and DS WPC </w:t>
      </w:r>
      <w:r w:rsidR="0023161A" w:rsidRPr="001508F4">
        <w:rPr>
          <w:rFonts w:ascii="Times New Roman" w:hAnsi="Times New Roman" w:cs="Times New Roman"/>
        </w:rPr>
        <w:t>(1.12</w:t>
      </w:r>
      <w:r w:rsidR="00D2299F" w:rsidRPr="001508F4">
        <w:rPr>
          <w:rFonts w:ascii="Times New Roman" w:hAnsi="Times New Roman" w:cs="Times New Roman"/>
        </w:rPr>
        <w:t xml:space="preserve"> </w:t>
      </w:r>
      <w:r w:rsidR="0023161A" w:rsidRPr="001508F4">
        <w:rPr>
          <w:rFonts w:ascii="Times New Roman" w:hAnsi="Times New Roman" w:cs="Times New Roman"/>
        </w:rPr>
        <w:t>±</w:t>
      </w:r>
      <w:r w:rsidR="00D2299F" w:rsidRPr="001508F4">
        <w:rPr>
          <w:rFonts w:ascii="Times New Roman" w:hAnsi="Times New Roman" w:cs="Times New Roman"/>
        </w:rPr>
        <w:t xml:space="preserve"> </w:t>
      </w:r>
      <w:r w:rsidR="0023161A" w:rsidRPr="001508F4">
        <w:rPr>
          <w:rFonts w:ascii="Times New Roman" w:hAnsi="Times New Roman" w:cs="Times New Roman"/>
        </w:rPr>
        <w:t>0.</w:t>
      </w:r>
      <w:r w:rsidR="00307FC8" w:rsidRPr="001508F4">
        <w:rPr>
          <w:rFonts w:ascii="Times New Roman" w:hAnsi="Times New Roman" w:cs="Times New Roman"/>
        </w:rPr>
        <w:t>03</w:t>
      </w:r>
      <w:r w:rsidR="0023161A" w:rsidRPr="001508F4">
        <w:rPr>
          <w:rFonts w:ascii="Times New Roman" w:hAnsi="Times New Roman" w:cs="Times New Roman"/>
        </w:rPr>
        <w:t xml:space="preserve">) </w:t>
      </w:r>
      <w:r w:rsidR="009D5B87" w:rsidRPr="001508F4">
        <w:rPr>
          <w:rFonts w:ascii="Times New Roman" w:hAnsi="Times New Roman" w:cs="Times New Roman"/>
        </w:rPr>
        <w:t xml:space="preserve">systems, </w:t>
      </w:r>
      <w:r w:rsidR="004C3FFA" w:rsidRPr="001508F4">
        <w:rPr>
          <w:rFonts w:ascii="Times New Roman" w:hAnsi="Times New Roman" w:cs="Times New Roman"/>
        </w:rPr>
        <w:t xml:space="preserve">indicating that the </w:t>
      </w:r>
      <w:r w:rsidR="00170F1B" w:rsidRPr="001508F4">
        <w:rPr>
          <w:rFonts w:ascii="Times New Roman" w:hAnsi="Times New Roman" w:cs="Times New Roman"/>
        </w:rPr>
        <w:t xml:space="preserve">majority of </w:t>
      </w:r>
      <w:r w:rsidR="004C3FFA" w:rsidRPr="001508F4">
        <w:rPr>
          <w:rFonts w:ascii="Times New Roman" w:hAnsi="Times New Roman" w:cs="Times New Roman"/>
        </w:rPr>
        <w:t>whey protein/aggregates in the WPC</w:t>
      </w:r>
      <w:r w:rsidR="00170F1B" w:rsidRPr="001508F4">
        <w:rPr>
          <w:rFonts w:ascii="Times New Roman" w:hAnsi="Times New Roman" w:cs="Times New Roman"/>
        </w:rPr>
        <w:t xml:space="preserve"> </w:t>
      </w:r>
      <w:r w:rsidR="004C3FFA" w:rsidRPr="001508F4">
        <w:rPr>
          <w:rFonts w:ascii="Times New Roman" w:hAnsi="Times New Roman" w:cs="Times New Roman"/>
        </w:rPr>
        <w:t>w</w:t>
      </w:r>
      <w:r w:rsidR="00B80326" w:rsidRPr="001508F4">
        <w:rPr>
          <w:rFonts w:ascii="Times New Roman" w:hAnsi="Times New Roman" w:cs="Times New Roman"/>
        </w:rPr>
        <w:t>ere</w:t>
      </w:r>
      <w:r w:rsidR="004C3FFA" w:rsidRPr="001508F4">
        <w:rPr>
          <w:rFonts w:ascii="Times New Roman" w:hAnsi="Times New Roman" w:cs="Times New Roman"/>
        </w:rPr>
        <w:t xml:space="preserve"> sufficiently small (Figure 3</w:t>
      </w:r>
      <w:r w:rsidR="00E95CB1" w:rsidRPr="001508F4">
        <w:rPr>
          <w:rFonts w:ascii="Times New Roman" w:hAnsi="Times New Roman" w:cs="Times New Roman"/>
        </w:rPr>
        <w:t>:</w:t>
      </w:r>
      <w:r w:rsidR="00E626EC" w:rsidRPr="001508F4">
        <w:rPr>
          <w:rFonts w:ascii="Times New Roman" w:hAnsi="Times New Roman" w:cs="Times New Roman"/>
        </w:rPr>
        <w:t xml:space="preserve"> 30-60 nm </w:t>
      </w:r>
      <w:r w:rsidR="00E95CB1" w:rsidRPr="001508F4">
        <w:rPr>
          <w:rFonts w:ascii="Times New Roman" w:hAnsi="Times New Roman" w:cs="Times New Roman"/>
        </w:rPr>
        <w:t>peak</w:t>
      </w:r>
      <w:r w:rsidR="00D06CD9" w:rsidRPr="001508F4">
        <w:rPr>
          <w:rFonts w:ascii="Times New Roman" w:hAnsi="Times New Roman" w:cs="Times New Roman"/>
        </w:rPr>
        <w:t xml:space="preserve"> of the protein</w:t>
      </w:r>
      <w:r w:rsidR="001659F7" w:rsidRPr="001508F4">
        <w:rPr>
          <w:rFonts w:ascii="Times New Roman" w:hAnsi="Times New Roman" w:cs="Times New Roman"/>
        </w:rPr>
        <w:t>-</w:t>
      </w:r>
      <w:r w:rsidR="00D06CD9" w:rsidRPr="001508F4">
        <w:rPr>
          <w:rFonts w:ascii="Times New Roman" w:hAnsi="Times New Roman" w:cs="Times New Roman"/>
        </w:rPr>
        <w:t>rich middle layer</w:t>
      </w:r>
      <w:r w:rsidR="004C3FFA" w:rsidRPr="001508F4">
        <w:rPr>
          <w:rFonts w:ascii="Times New Roman" w:hAnsi="Times New Roman" w:cs="Times New Roman"/>
        </w:rPr>
        <w:t xml:space="preserve">) to escape the gel to a similar extent to the native whey protein in the skim milk. </w:t>
      </w:r>
      <w:r w:rsidR="000A41E7" w:rsidRPr="001508F4">
        <w:rPr>
          <w:rFonts w:ascii="Times New Roman" w:eastAsia="Times New Roman" w:hAnsi="Times New Roman" w:cs="Times New Roman"/>
          <w:lang w:eastAsia="en-AU"/>
        </w:rPr>
        <w:t>The larger aggregates (Figure 3: 80-300 nm peak of the protein rich middle layer) were not sufficiently abundant to significantly influence protein retention.</w:t>
      </w:r>
      <w:r w:rsidR="00C55E0A" w:rsidRPr="001508F4">
        <w:rPr>
          <w:rFonts w:ascii="Times New Roman" w:hAnsi="Times New Roman" w:cs="Times New Roman"/>
        </w:rPr>
        <w:t xml:space="preserve"> The</w:t>
      </w:r>
      <w:r w:rsidR="000340C1" w:rsidRPr="001508F4">
        <w:rPr>
          <w:rFonts w:ascii="Times New Roman" w:hAnsi="Times New Roman" w:cs="Times New Roman"/>
        </w:rPr>
        <w:t xml:space="preserve"> similarity in whey protein retention despite the high surface hydrophobicity</w:t>
      </w:r>
      <w:r w:rsidR="00730837" w:rsidRPr="001508F4">
        <w:rPr>
          <w:rFonts w:ascii="Times New Roman" w:hAnsi="Times New Roman" w:cs="Times New Roman"/>
        </w:rPr>
        <w:t xml:space="preserve"> of WPC</w:t>
      </w:r>
      <w:r w:rsidR="00341365" w:rsidRPr="001508F4">
        <w:rPr>
          <w:rFonts w:ascii="Times New Roman" w:hAnsi="Times New Roman" w:cs="Times New Roman"/>
        </w:rPr>
        <w:t xml:space="preserve"> (2347 ± 7)</w:t>
      </w:r>
      <w:r w:rsidR="00577F13" w:rsidRPr="001508F4">
        <w:rPr>
          <w:rFonts w:ascii="Times New Roman" w:hAnsi="Times New Roman" w:cs="Times New Roman"/>
        </w:rPr>
        <w:t xml:space="preserve"> </w:t>
      </w:r>
      <w:r w:rsidR="00341365" w:rsidRPr="001508F4">
        <w:rPr>
          <w:rFonts w:ascii="Times New Roman" w:hAnsi="Times New Roman" w:cs="Times New Roman"/>
        </w:rPr>
        <w:t>compared to that of native w</w:t>
      </w:r>
      <w:r w:rsidR="00730837" w:rsidRPr="001508F4">
        <w:rPr>
          <w:rFonts w:ascii="Times New Roman" w:hAnsi="Times New Roman" w:cs="Times New Roman"/>
        </w:rPr>
        <w:t>hey protein (</w:t>
      </w:r>
      <w:r w:rsidR="004A6806" w:rsidRPr="001508F4">
        <w:rPr>
          <w:rFonts w:ascii="Times New Roman" w:hAnsi="Times New Roman" w:cs="Times New Roman"/>
        </w:rPr>
        <w:t xml:space="preserve">487 </w:t>
      </w:r>
      <w:r w:rsidR="00730837" w:rsidRPr="001508F4">
        <w:rPr>
          <w:rFonts w:ascii="Times New Roman" w:hAnsi="Times New Roman" w:cs="Times New Roman"/>
        </w:rPr>
        <w:t>±</w:t>
      </w:r>
      <w:r w:rsidR="00D2299F" w:rsidRPr="001508F4">
        <w:rPr>
          <w:rFonts w:ascii="Times New Roman" w:hAnsi="Times New Roman" w:cs="Times New Roman"/>
        </w:rPr>
        <w:t xml:space="preserve"> </w:t>
      </w:r>
      <w:r w:rsidR="00730837" w:rsidRPr="001508F4">
        <w:rPr>
          <w:rFonts w:ascii="Times New Roman" w:hAnsi="Times New Roman" w:cs="Times New Roman"/>
        </w:rPr>
        <w:t>19)</w:t>
      </w:r>
      <w:r w:rsidR="000340C1" w:rsidRPr="001508F4">
        <w:rPr>
          <w:rFonts w:ascii="Times New Roman" w:hAnsi="Times New Roman" w:cs="Times New Roman"/>
        </w:rPr>
        <w:t xml:space="preserve"> of the WPC indicates that hydrophobicity </w:t>
      </w:r>
      <w:r w:rsidR="00CE124B" w:rsidRPr="001508F4">
        <w:rPr>
          <w:rFonts w:ascii="Times New Roman" w:hAnsi="Times New Roman" w:cs="Times New Roman"/>
        </w:rPr>
        <w:t>wa</w:t>
      </w:r>
      <w:r w:rsidR="000340C1" w:rsidRPr="001508F4">
        <w:rPr>
          <w:rFonts w:ascii="Times New Roman" w:hAnsi="Times New Roman" w:cs="Times New Roman"/>
        </w:rPr>
        <w:t xml:space="preserve">s not a major factor in the retention of small whey protein aggregates. </w:t>
      </w:r>
      <w:r w:rsidR="004C3FFA" w:rsidRPr="001508F4">
        <w:rPr>
          <w:rFonts w:ascii="Times New Roman" w:hAnsi="Times New Roman" w:cs="Times New Roman"/>
        </w:rPr>
        <w:t>The protein-to-casein ratio was higher for the</w:t>
      </w:r>
      <w:r w:rsidR="0046472F" w:rsidRPr="001508F4">
        <w:rPr>
          <w:rFonts w:ascii="Times New Roman" w:hAnsi="Times New Roman" w:cs="Times New Roman"/>
        </w:rPr>
        <w:t xml:space="preserve"> heat</w:t>
      </w:r>
      <w:r w:rsidR="004C3FFA" w:rsidRPr="001508F4">
        <w:rPr>
          <w:rFonts w:ascii="Times New Roman" w:hAnsi="Times New Roman" w:cs="Times New Roman"/>
        </w:rPr>
        <w:t>-</w:t>
      </w:r>
      <w:r w:rsidR="0046472F" w:rsidRPr="001508F4">
        <w:rPr>
          <w:rFonts w:ascii="Times New Roman" w:hAnsi="Times New Roman" w:cs="Times New Roman"/>
        </w:rPr>
        <w:t>treat</w:t>
      </w:r>
      <w:r w:rsidR="004C3FFA" w:rsidRPr="001508F4">
        <w:rPr>
          <w:rFonts w:ascii="Times New Roman" w:hAnsi="Times New Roman" w:cs="Times New Roman"/>
        </w:rPr>
        <w:t>ed</w:t>
      </w:r>
      <w:r w:rsidR="0046472F" w:rsidRPr="001508F4">
        <w:rPr>
          <w:rFonts w:ascii="Times New Roman" w:hAnsi="Times New Roman" w:cs="Times New Roman"/>
        </w:rPr>
        <w:t xml:space="preserve"> </w:t>
      </w:r>
      <w:r w:rsidR="004C3FFA" w:rsidRPr="001508F4">
        <w:rPr>
          <w:rFonts w:ascii="Times New Roman" w:hAnsi="Times New Roman" w:cs="Times New Roman"/>
        </w:rPr>
        <w:t xml:space="preserve">WPC system </w:t>
      </w:r>
      <w:r w:rsidR="005249E4" w:rsidRPr="001508F4">
        <w:rPr>
          <w:rFonts w:ascii="Times New Roman" w:hAnsi="Times New Roman" w:cs="Times New Roman"/>
        </w:rPr>
        <w:t>(1.</w:t>
      </w:r>
      <w:r w:rsidR="004A6806" w:rsidRPr="001508F4">
        <w:rPr>
          <w:rFonts w:ascii="Times New Roman" w:hAnsi="Times New Roman" w:cs="Times New Roman"/>
        </w:rPr>
        <w:t xml:space="preserve">18 </w:t>
      </w:r>
      <w:r w:rsidR="005249E4" w:rsidRPr="001508F4">
        <w:rPr>
          <w:rFonts w:ascii="Times New Roman" w:hAnsi="Times New Roman" w:cs="Times New Roman"/>
        </w:rPr>
        <w:t>±</w:t>
      </w:r>
      <w:r w:rsidR="00D2299F" w:rsidRPr="001508F4">
        <w:rPr>
          <w:rFonts w:ascii="Times New Roman" w:hAnsi="Times New Roman" w:cs="Times New Roman"/>
        </w:rPr>
        <w:t xml:space="preserve"> </w:t>
      </w:r>
      <w:r w:rsidR="005249E4" w:rsidRPr="001508F4">
        <w:rPr>
          <w:rFonts w:ascii="Times New Roman" w:hAnsi="Times New Roman" w:cs="Times New Roman"/>
        </w:rPr>
        <w:t xml:space="preserve">0.03) </w:t>
      </w:r>
      <w:r w:rsidR="0046472F" w:rsidRPr="001508F4">
        <w:rPr>
          <w:rFonts w:ascii="Times New Roman" w:hAnsi="Times New Roman" w:cs="Times New Roman"/>
        </w:rPr>
        <w:t xml:space="preserve">and </w:t>
      </w:r>
      <w:r w:rsidR="004C3FFA" w:rsidRPr="001508F4">
        <w:rPr>
          <w:rFonts w:ascii="Times New Roman" w:hAnsi="Times New Roman" w:cs="Times New Roman"/>
        </w:rPr>
        <w:t xml:space="preserve">higher again for the WPC that had been </w:t>
      </w:r>
      <w:r w:rsidR="0046472F" w:rsidRPr="001508F4">
        <w:rPr>
          <w:rFonts w:ascii="Times New Roman" w:hAnsi="Times New Roman" w:cs="Times New Roman"/>
        </w:rPr>
        <w:t>heat</w:t>
      </w:r>
      <w:r w:rsidR="004C3FFA" w:rsidRPr="001508F4">
        <w:rPr>
          <w:rFonts w:ascii="Times New Roman" w:hAnsi="Times New Roman" w:cs="Times New Roman"/>
        </w:rPr>
        <w:t>ed</w:t>
      </w:r>
      <w:r w:rsidR="0046472F" w:rsidRPr="001508F4">
        <w:rPr>
          <w:rFonts w:ascii="Times New Roman" w:hAnsi="Times New Roman" w:cs="Times New Roman"/>
        </w:rPr>
        <w:t xml:space="preserve"> </w:t>
      </w:r>
      <w:r w:rsidR="004C3FFA" w:rsidRPr="001508F4">
        <w:rPr>
          <w:rFonts w:ascii="Times New Roman" w:hAnsi="Times New Roman" w:cs="Times New Roman"/>
        </w:rPr>
        <w:t>then</w:t>
      </w:r>
      <w:r w:rsidR="0046472F" w:rsidRPr="001508F4">
        <w:rPr>
          <w:rFonts w:ascii="Times New Roman" w:hAnsi="Times New Roman" w:cs="Times New Roman"/>
        </w:rPr>
        <w:t xml:space="preserve"> ultrasound treat</w:t>
      </w:r>
      <w:r w:rsidR="004C3FFA" w:rsidRPr="001508F4">
        <w:rPr>
          <w:rFonts w:ascii="Times New Roman" w:hAnsi="Times New Roman" w:cs="Times New Roman"/>
        </w:rPr>
        <w:t>ed</w:t>
      </w:r>
      <w:r w:rsidR="005249E4" w:rsidRPr="001508F4">
        <w:rPr>
          <w:rFonts w:ascii="Times New Roman" w:hAnsi="Times New Roman" w:cs="Times New Roman"/>
        </w:rPr>
        <w:t xml:space="preserve"> (</w:t>
      </w:r>
      <w:r w:rsidR="007634E7" w:rsidRPr="001508F4">
        <w:rPr>
          <w:rFonts w:ascii="Times New Roman" w:hAnsi="Times New Roman" w:cs="Times New Roman"/>
        </w:rPr>
        <w:t>1.30</w:t>
      </w:r>
      <w:r w:rsidR="00D2299F" w:rsidRPr="001508F4">
        <w:rPr>
          <w:rFonts w:ascii="Times New Roman" w:hAnsi="Times New Roman" w:cs="Times New Roman"/>
        </w:rPr>
        <w:t xml:space="preserve"> </w:t>
      </w:r>
      <w:r w:rsidR="007634E7" w:rsidRPr="001508F4">
        <w:rPr>
          <w:rFonts w:ascii="Times New Roman" w:hAnsi="Times New Roman" w:cs="Times New Roman"/>
        </w:rPr>
        <w:t>±</w:t>
      </w:r>
      <w:r w:rsidR="00D2299F" w:rsidRPr="001508F4">
        <w:rPr>
          <w:rFonts w:ascii="Times New Roman" w:hAnsi="Times New Roman" w:cs="Times New Roman"/>
        </w:rPr>
        <w:t xml:space="preserve"> </w:t>
      </w:r>
      <w:r w:rsidR="007634E7" w:rsidRPr="001508F4">
        <w:rPr>
          <w:rFonts w:ascii="Times New Roman" w:hAnsi="Times New Roman" w:cs="Times New Roman"/>
        </w:rPr>
        <w:t>0.01)</w:t>
      </w:r>
      <w:r w:rsidR="004C3FFA" w:rsidRPr="001508F4">
        <w:rPr>
          <w:rFonts w:ascii="Times New Roman" w:hAnsi="Times New Roman" w:cs="Times New Roman"/>
        </w:rPr>
        <w:t>,</w:t>
      </w:r>
      <w:r w:rsidR="0046472F" w:rsidRPr="001508F4">
        <w:rPr>
          <w:rFonts w:ascii="Times New Roman" w:hAnsi="Times New Roman" w:cs="Times New Roman"/>
        </w:rPr>
        <w:t xml:space="preserve"> </w:t>
      </w:r>
      <w:r w:rsidR="007634E7" w:rsidRPr="001508F4">
        <w:rPr>
          <w:rFonts w:ascii="Times New Roman" w:hAnsi="Times New Roman" w:cs="Times New Roman"/>
        </w:rPr>
        <w:t xml:space="preserve">which was also reflected </w:t>
      </w:r>
      <w:r w:rsidR="00BB2112" w:rsidRPr="001508F4">
        <w:rPr>
          <w:rFonts w:ascii="Times New Roman" w:hAnsi="Times New Roman" w:cs="Times New Roman"/>
        </w:rPr>
        <w:t xml:space="preserve">by </w:t>
      </w:r>
      <w:r w:rsidR="00F91572" w:rsidRPr="001508F4">
        <w:rPr>
          <w:rFonts w:ascii="Times New Roman" w:hAnsi="Times New Roman" w:cs="Times New Roman"/>
        </w:rPr>
        <w:t>5.2</w:t>
      </w:r>
      <w:r w:rsidR="00BB2112" w:rsidRPr="001508F4">
        <w:rPr>
          <w:rFonts w:ascii="Times New Roman" w:hAnsi="Times New Roman" w:cs="Times New Roman"/>
        </w:rPr>
        <w:t xml:space="preserve">% and </w:t>
      </w:r>
      <w:r w:rsidR="00F91572" w:rsidRPr="001508F4">
        <w:rPr>
          <w:rFonts w:ascii="Times New Roman" w:hAnsi="Times New Roman" w:cs="Times New Roman"/>
        </w:rPr>
        <w:t>1</w:t>
      </w:r>
      <w:r w:rsidR="00E065CE" w:rsidRPr="001508F4">
        <w:rPr>
          <w:rFonts w:ascii="Times New Roman" w:hAnsi="Times New Roman" w:cs="Times New Roman"/>
        </w:rPr>
        <w:t>6.</w:t>
      </w:r>
      <w:r w:rsidR="00F91572" w:rsidRPr="001508F4">
        <w:rPr>
          <w:rFonts w:ascii="Times New Roman" w:hAnsi="Times New Roman" w:cs="Times New Roman"/>
        </w:rPr>
        <w:t>2</w:t>
      </w:r>
      <w:r w:rsidR="00BB2112" w:rsidRPr="001508F4">
        <w:rPr>
          <w:rFonts w:ascii="Times New Roman" w:hAnsi="Times New Roman" w:cs="Times New Roman"/>
        </w:rPr>
        <w:t xml:space="preserve">% </w:t>
      </w:r>
      <w:r w:rsidR="007634E7" w:rsidRPr="001508F4">
        <w:rPr>
          <w:rFonts w:ascii="Times New Roman" w:hAnsi="Times New Roman" w:cs="Times New Roman"/>
        </w:rPr>
        <w:t>increases in protein retention</w:t>
      </w:r>
      <w:r w:rsidR="00BB2112" w:rsidRPr="001508F4">
        <w:rPr>
          <w:rFonts w:ascii="Times New Roman" w:hAnsi="Times New Roman" w:cs="Times New Roman"/>
        </w:rPr>
        <w:t>, compared to the system with untreated WPC</w:t>
      </w:r>
      <w:r w:rsidR="00DE07A2" w:rsidRPr="001508F4">
        <w:rPr>
          <w:rFonts w:ascii="Times New Roman" w:hAnsi="Times New Roman" w:cs="Times New Roman"/>
        </w:rPr>
        <w:t>.</w:t>
      </w:r>
      <w:r w:rsidR="000340C1" w:rsidRPr="001508F4">
        <w:rPr>
          <w:rFonts w:ascii="Times New Roman" w:hAnsi="Times New Roman" w:cs="Times New Roman"/>
        </w:rPr>
        <w:t xml:space="preserve"> The increased retention of the heat-treated WPC can be attributed to the increased size of the aggregates. The further increase in retention of the heat</w:t>
      </w:r>
      <w:r w:rsidR="00C96A4A" w:rsidRPr="001508F4">
        <w:rPr>
          <w:rFonts w:ascii="Times New Roman" w:hAnsi="Times New Roman" w:cs="Times New Roman"/>
        </w:rPr>
        <w:t>ed and</w:t>
      </w:r>
      <w:r w:rsidR="000340C1" w:rsidRPr="001508F4">
        <w:rPr>
          <w:rFonts w:ascii="Times New Roman" w:hAnsi="Times New Roman" w:cs="Times New Roman"/>
        </w:rPr>
        <w:t xml:space="preserve"> ultrasound</w:t>
      </w:r>
      <w:r w:rsidR="00C96A4A" w:rsidRPr="001508F4">
        <w:rPr>
          <w:rFonts w:ascii="Times New Roman" w:hAnsi="Times New Roman" w:cs="Times New Roman"/>
        </w:rPr>
        <w:t>-</w:t>
      </w:r>
      <w:r w:rsidR="000340C1" w:rsidRPr="001508F4">
        <w:rPr>
          <w:rFonts w:ascii="Times New Roman" w:hAnsi="Times New Roman" w:cs="Times New Roman"/>
        </w:rPr>
        <w:t xml:space="preserve">treated WPC, which had somewhat smaller but more hydrophobic aggregates than the heat-treated WPC, suggests hydrophobicity can increase the retention of sufficiently large whey protein aggregates. </w:t>
      </w:r>
      <w:r w:rsidR="00CB101C" w:rsidRPr="001508F4">
        <w:rPr>
          <w:rFonts w:ascii="Times New Roman" w:hAnsi="Times New Roman" w:cs="Times New Roman"/>
        </w:rPr>
        <w:t xml:space="preserve">While the majority of the whey proteins are expulsed during the cutting and cheddaring stage of cheese making, these results suggest that sufficiently large and hydrophobic whey protein aggregates can associate strongly enough with </w:t>
      </w:r>
      <w:proofErr w:type="spellStart"/>
      <w:r w:rsidR="00CB101C" w:rsidRPr="001508F4">
        <w:rPr>
          <w:rFonts w:ascii="Times New Roman" w:hAnsi="Times New Roman" w:cs="Times New Roman"/>
        </w:rPr>
        <w:t>renneted</w:t>
      </w:r>
      <w:proofErr w:type="spellEnd"/>
      <w:r w:rsidR="00CB101C" w:rsidRPr="001508F4">
        <w:rPr>
          <w:rFonts w:ascii="Times New Roman" w:hAnsi="Times New Roman" w:cs="Times New Roman"/>
        </w:rPr>
        <w:t xml:space="preserve"> casein micelles to facilitate retention inside the coagulum. </w:t>
      </w:r>
      <w:r w:rsidR="00B839FE" w:rsidRPr="001508F4">
        <w:rPr>
          <w:rFonts w:ascii="Times New Roman" w:hAnsi="Times New Roman" w:cs="Times New Roman"/>
        </w:rPr>
        <w:t>Somewhat relatedly</w:t>
      </w:r>
      <w:r w:rsidR="00FC4A10" w:rsidRPr="001508F4">
        <w:rPr>
          <w:rFonts w:ascii="Times New Roman" w:hAnsi="Times New Roman" w:cs="Times New Roman"/>
        </w:rPr>
        <w:t>,</w:t>
      </w:r>
      <w:r w:rsidR="00BB1FDD" w:rsidRPr="001508F4">
        <w:rPr>
          <w:rFonts w:ascii="Times New Roman" w:hAnsi="Times New Roman" w:cs="Times New Roman"/>
        </w:rPr>
        <w:t xml:space="preserve"> </w:t>
      </w:r>
      <w:r w:rsidR="00BB1FDD"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 AuthorYear="1"&gt;&lt;Author&gt;Perreault&lt;/Author&gt;&lt;Year&gt;2017&lt;/Year&gt;&lt;RecNum&gt;68&lt;/RecNum&gt;&lt;DisplayText&gt;Perreault, Rémillard, et al. (2017)&lt;/DisplayText&gt;&lt;record&gt;&lt;rec-number&gt;68&lt;/rec-number&gt;&lt;foreign-keys&gt;&lt;key app="EN" db-id="z5vzzfv9zd0a5gees9bpswa22tzevedpxr09" timestamp="1573113536"&gt;68&lt;/key&gt;&lt;/foreign-keys&gt;&lt;ref-type name="Journal Article"&gt;17&lt;/ref-type&gt;&lt;contributors&gt;&lt;authors&gt;&lt;author&gt;Perreault, Véronique&lt;/author&gt;&lt;author&gt;Rémillard, Nathalie&lt;/author&gt;&lt;author&gt;Chabot, Denise&lt;/author&gt;&lt;author&gt;Morin, Pierre&lt;/author&gt;&lt;author&gt;Pouliot, Yves&lt;/author&gt;&lt;author&gt;Britten, Michel&lt;/author&gt;&lt;/authors&gt;&lt;/contributors&gt;&lt;titles&gt;&lt;title&gt;Effect of denatured whey protein concentrate and its fractions on cheese composition and rheological properties&lt;/title&gt;&lt;secondary-title&gt;Journal of dairy science&lt;/secondary-title&gt;&lt;/titles&gt;&lt;periodical&gt;&lt;full-title&gt;Journal of Dairy Science&lt;/full-title&gt;&lt;/periodical&gt;&lt;pages&gt;5139-5152&lt;/pages&gt;&lt;volume&gt;100&lt;/volume&gt;&lt;number&gt;7&lt;/number&gt;&lt;dates&gt;&lt;year&gt;2017&lt;/year&gt;&lt;/dates&gt;&lt;isbn&gt;0022-0302&lt;/isbn&gt;&lt;urls&gt;&lt;/urls&gt;&lt;electronic-resource-num&gt;https://doi.org/10.3168/jds.2016-12473 &lt;/electronic-resource-num&gt;&lt;/record&gt;&lt;/Cite&gt;&lt;/EndNote&gt;</w:instrText>
      </w:r>
      <w:r w:rsidR="00BB1FDD" w:rsidRPr="001508F4">
        <w:rPr>
          <w:rFonts w:ascii="Times New Roman" w:hAnsi="Times New Roman" w:cs="Times New Roman"/>
        </w:rPr>
        <w:fldChar w:fldCharType="separate"/>
      </w:r>
      <w:r w:rsidR="00BB1FDD" w:rsidRPr="001508F4">
        <w:rPr>
          <w:rFonts w:ascii="Times New Roman" w:hAnsi="Times New Roman" w:cs="Times New Roman"/>
          <w:noProof/>
        </w:rPr>
        <w:t>Perreault, Rémillard, et al. (2017)</w:t>
      </w:r>
      <w:r w:rsidR="00BB1FDD" w:rsidRPr="001508F4">
        <w:rPr>
          <w:rFonts w:ascii="Times New Roman" w:hAnsi="Times New Roman" w:cs="Times New Roman"/>
        </w:rPr>
        <w:fldChar w:fldCharType="end"/>
      </w:r>
      <w:r w:rsidR="00B839FE" w:rsidRPr="001508F4">
        <w:rPr>
          <w:rFonts w:ascii="Times New Roman" w:hAnsi="Times New Roman" w:cs="Times New Roman"/>
        </w:rPr>
        <w:t xml:space="preserve"> </w:t>
      </w:r>
      <w:r w:rsidR="007862DC" w:rsidRPr="001508F4">
        <w:rPr>
          <w:rFonts w:ascii="Times New Roman" w:eastAsia="Times New Roman" w:hAnsi="Times New Roman" w:cs="Times New Roman"/>
          <w:lang w:eastAsia="en-AU"/>
        </w:rPr>
        <w:t xml:space="preserve">reported that protein retention in semi-hard cheese (20-24% fat) was higher when the </w:t>
      </w:r>
      <w:proofErr w:type="spellStart"/>
      <w:r w:rsidR="007862DC" w:rsidRPr="001508F4">
        <w:rPr>
          <w:rFonts w:ascii="Times New Roman" w:eastAsia="Times New Roman" w:hAnsi="Times New Roman" w:cs="Times New Roman"/>
          <w:lang w:eastAsia="en-AU"/>
        </w:rPr>
        <w:t>sedimentable</w:t>
      </w:r>
      <w:proofErr w:type="spellEnd"/>
      <w:r w:rsidR="007862DC" w:rsidRPr="001508F4">
        <w:rPr>
          <w:rFonts w:ascii="Times New Roman" w:eastAsia="Times New Roman" w:hAnsi="Times New Roman" w:cs="Times New Roman"/>
          <w:lang w:eastAsia="en-AU"/>
        </w:rPr>
        <w:t xml:space="preserve"> fraction of denatured whey protein concentrates was added than when the soluble fraction was used.</w:t>
      </w:r>
      <w:r w:rsidR="00081C04" w:rsidRPr="001508F4">
        <w:rPr>
          <w:rFonts w:ascii="Times New Roman" w:hAnsi="Times New Roman" w:cs="Times New Roman"/>
        </w:rPr>
        <w:t xml:space="preserve"> </w:t>
      </w:r>
      <w:r w:rsidR="003850DF" w:rsidRPr="001508F4">
        <w:rPr>
          <w:rFonts w:ascii="Times New Roman" w:hAnsi="Times New Roman" w:cs="Times New Roman"/>
        </w:rPr>
        <w:fldChar w:fldCharType="begin"/>
      </w:r>
      <w:r w:rsidR="00D92977" w:rsidRPr="001508F4">
        <w:rPr>
          <w:rFonts w:ascii="Times New Roman" w:hAnsi="Times New Roman" w:cs="Times New Roman"/>
        </w:rPr>
        <w:instrText xml:space="preserve"> ADDIN EN.CITE &lt;EndNote&gt;&lt;Cite AuthorYear="1"&gt;&lt;Author&gt;Ismail&lt;/Author&gt;&lt;Year&gt;2011&lt;/Year&gt;&lt;RecNum&gt;16&lt;/RecNum&gt;&lt;DisplayText&gt;Ismail et al. (2011)&lt;/DisplayText&gt;&lt;record&gt;&lt;rec-number&gt;16&lt;/rec-number&gt;&lt;foreign-keys&gt;&lt;key app="EN" db-id="z5vzzfv9zd0a5gees9bpswa22tzevedpxr09" timestamp="1566279975"&gt;16&lt;/key&gt;&lt;/foreign-keys&gt;&lt;ref-type name="Journal Article"&gt;17&lt;/ref-type&gt;&lt;contributors&gt;&lt;authors&gt;&lt;author&gt;Ismail, Magdy&lt;/author&gt;&lt;author&gt;Ammar, El‐Tahra&lt;/author&gt;&lt;author&gt;El‐Metwally, RAID&lt;/author&gt;&lt;/authors&gt;&lt;/contributors&gt;&lt;titles&gt;&lt;title&gt;Improvement of low fat mozzarella cheese properties using denatured whey protein&lt;/title&gt;&lt;secondary-title&gt;International journal of dairy technology&lt;/secondary-title&gt;&lt;/titles&gt;&lt;periodical&gt;&lt;full-title&gt;International Journal of Dairy Technology&lt;/full-title&gt;&lt;/periodical&gt;&lt;pages&gt;207-217&lt;/pages&gt;&lt;volume&gt;64&lt;/volume&gt;&lt;number&gt;2&lt;/number&gt;&lt;dates&gt;&lt;year&gt;2011&lt;/year&gt;&lt;/dates&gt;&lt;isbn&gt;1364-727X&lt;/isbn&gt;&lt;urls&gt;&lt;/urls&gt;&lt;electronic-resource-num&gt;https://doi.org/10.1111/j.1471-0307.2010.00654.x &lt;/electronic-resource-num&gt;&lt;/record&gt;&lt;/Cite&gt;&lt;/EndNote&gt;</w:instrText>
      </w:r>
      <w:r w:rsidR="003850DF" w:rsidRPr="001508F4">
        <w:rPr>
          <w:rFonts w:ascii="Times New Roman" w:hAnsi="Times New Roman" w:cs="Times New Roman"/>
        </w:rPr>
        <w:fldChar w:fldCharType="separate"/>
      </w:r>
      <w:r w:rsidR="003850DF" w:rsidRPr="001508F4">
        <w:rPr>
          <w:rFonts w:ascii="Times New Roman" w:hAnsi="Times New Roman" w:cs="Times New Roman"/>
          <w:noProof/>
        </w:rPr>
        <w:t>Ismail et al. (2011)</w:t>
      </w:r>
      <w:r w:rsidR="003850DF" w:rsidRPr="001508F4">
        <w:rPr>
          <w:rFonts w:ascii="Times New Roman" w:hAnsi="Times New Roman" w:cs="Times New Roman"/>
        </w:rPr>
        <w:fldChar w:fldCharType="end"/>
      </w:r>
      <w:r w:rsidR="00927B5B" w:rsidRPr="001508F4">
        <w:rPr>
          <w:rFonts w:ascii="Times New Roman" w:hAnsi="Times New Roman" w:cs="Times New Roman"/>
        </w:rPr>
        <w:t xml:space="preserve"> </w:t>
      </w:r>
      <w:r w:rsidR="00081C04" w:rsidRPr="001508F4">
        <w:rPr>
          <w:rFonts w:ascii="Times New Roman" w:hAnsi="Times New Roman" w:cs="Times New Roman"/>
        </w:rPr>
        <w:t xml:space="preserve">reported an increase in </w:t>
      </w:r>
      <w:r w:rsidR="00C96A4A" w:rsidRPr="001508F4">
        <w:rPr>
          <w:rFonts w:ascii="Times New Roman" w:hAnsi="Times New Roman" w:cs="Times New Roman"/>
        </w:rPr>
        <w:t xml:space="preserve">the </w:t>
      </w:r>
      <w:r w:rsidR="00081C04" w:rsidRPr="001508F4">
        <w:rPr>
          <w:rFonts w:ascii="Times New Roman" w:hAnsi="Times New Roman" w:cs="Times New Roman"/>
        </w:rPr>
        <w:t xml:space="preserve">overall cheese yield when denatured whey protein aggregates were incorporated </w:t>
      </w:r>
      <w:r w:rsidR="00DE07A2" w:rsidRPr="001508F4">
        <w:rPr>
          <w:rFonts w:ascii="Times New Roman" w:hAnsi="Times New Roman" w:cs="Times New Roman"/>
        </w:rPr>
        <w:t xml:space="preserve">during </w:t>
      </w:r>
      <w:r w:rsidR="00BB2112" w:rsidRPr="001508F4">
        <w:rPr>
          <w:rFonts w:ascii="Times New Roman" w:hAnsi="Times New Roman" w:cs="Times New Roman"/>
        </w:rPr>
        <w:t>mozzarella cheese</w:t>
      </w:r>
      <w:r w:rsidR="00081C04" w:rsidRPr="001508F4">
        <w:rPr>
          <w:rFonts w:ascii="Times New Roman" w:hAnsi="Times New Roman" w:cs="Times New Roman"/>
        </w:rPr>
        <w:t xml:space="preserve"> making</w:t>
      </w:r>
      <w:r w:rsidR="00DE07A2" w:rsidRPr="001508F4">
        <w:rPr>
          <w:rFonts w:ascii="Times New Roman" w:hAnsi="Times New Roman" w:cs="Times New Roman"/>
        </w:rPr>
        <w:t xml:space="preserve"> from buffalo </w:t>
      </w:r>
      <w:r w:rsidR="00BB2112" w:rsidRPr="001508F4">
        <w:rPr>
          <w:rFonts w:ascii="Times New Roman" w:hAnsi="Times New Roman" w:cs="Times New Roman"/>
        </w:rPr>
        <w:t xml:space="preserve">milk containing fat &lt;2%. </w:t>
      </w:r>
      <w:r w:rsidR="00C96A4A" w:rsidRPr="001508F4">
        <w:rPr>
          <w:rFonts w:ascii="Times New Roman" w:hAnsi="Times New Roman" w:cs="Times New Roman"/>
        </w:rPr>
        <w:t>However, t</w:t>
      </w:r>
      <w:r w:rsidR="00BB2112" w:rsidRPr="001508F4">
        <w:rPr>
          <w:rFonts w:ascii="Times New Roman" w:hAnsi="Times New Roman" w:cs="Times New Roman"/>
        </w:rPr>
        <w:t xml:space="preserve">his </w:t>
      </w:r>
      <w:r w:rsidR="00C96A4A" w:rsidRPr="001508F4">
        <w:rPr>
          <w:rFonts w:ascii="Times New Roman" w:hAnsi="Times New Roman" w:cs="Times New Roman"/>
        </w:rPr>
        <w:t>appears to be</w:t>
      </w:r>
      <w:r w:rsidR="00BB2112" w:rsidRPr="001508F4">
        <w:rPr>
          <w:rFonts w:ascii="Times New Roman" w:hAnsi="Times New Roman" w:cs="Times New Roman"/>
        </w:rPr>
        <w:t xml:space="preserve"> the first time an </w:t>
      </w:r>
      <w:r w:rsidR="00081C04" w:rsidRPr="001508F4">
        <w:rPr>
          <w:rFonts w:ascii="Times New Roman" w:hAnsi="Times New Roman" w:cs="Times New Roman"/>
        </w:rPr>
        <w:t xml:space="preserve">increase in </w:t>
      </w:r>
      <w:r w:rsidR="00C96A4A" w:rsidRPr="001508F4">
        <w:rPr>
          <w:rFonts w:ascii="Times New Roman" w:hAnsi="Times New Roman" w:cs="Times New Roman"/>
        </w:rPr>
        <w:t xml:space="preserve">whey </w:t>
      </w:r>
      <w:r w:rsidR="00081C04" w:rsidRPr="001508F4">
        <w:rPr>
          <w:rFonts w:ascii="Times New Roman" w:hAnsi="Times New Roman" w:cs="Times New Roman"/>
        </w:rPr>
        <w:t>protein retention</w:t>
      </w:r>
      <w:r w:rsidR="00BB2112" w:rsidRPr="001508F4">
        <w:rPr>
          <w:rFonts w:ascii="Times New Roman" w:hAnsi="Times New Roman" w:cs="Times New Roman"/>
        </w:rPr>
        <w:t xml:space="preserve"> </w:t>
      </w:r>
      <w:r w:rsidR="00C96A4A" w:rsidRPr="001508F4">
        <w:rPr>
          <w:rFonts w:ascii="Times New Roman" w:hAnsi="Times New Roman" w:cs="Times New Roman"/>
        </w:rPr>
        <w:t>ha</w:t>
      </w:r>
      <w:r w:rsidR="00BB2112" w:rsidRPr="001508F4">
        <w:rPr>
          <w:rFonts w:ascii="Times New Roman" w:hAnsi="Times New Roman" w:cs="Times New Roman"/>
        </w:rPr>
        <w:t xml:space="preserve">s </w:t>
      </w:r>
      <w:r w:rsidR="00C96A4A" w:rsidRPr="001508F4">
        <w:rPr>
          <w:rFonts w:ascii="Times New Roman" w:hAnsi="Times New Roman" w:cs="Times New Roman"/>
        </w:rPr>
        <w:t xml:space="preserve">been </w:t>
      </w:r>
      <w:r w:rsidR="00BB2112" w:rsidRPr="001508F4">
        <w:rPr>
          <w:rFonts w:ascii="Times New Roman" w:hAnsi="Times New Roman" w:cs="Times New Roman"/>
        </w:rPr>
        <w:t xml:space="preserve">reported </w:t>
      </w:r>
      <w:r w:rsidR="00C96A4A" w:rsidRPr="001508F4">
        <w:rPr>
          <w:rFonts w:ascii="Times New Roman" w:hAnsi="Times New Roman" w:cs="Times New Roman"/>
        </w:rPr>
        <w:t xml:space="preserve">for </w:t>
      </w:r>
      <w:r w:rsidR="00BB2112" w:rsidRPr="001508F4">
        <w:rPr>
          <w:rFonts w:ascii="Times New Roman" w:hAnsi="Times New Roman" w:cs="Times New Roman"/>
        </w:rPr>
        <w:t>cheese milk containing negligible fat.</w:t>
      </w:r>
      <w:r w:rsidR="00E065CE" w:rsidRPr="001508F4">
        <w:rPr>
          <w:rFonts w:ascii="Times New Roman" w:hAnsi="Times New Roman" w:cs="Times New Roman"/>
        </w:rPr>
        <w:t xml:space="preserve"> </w:t>
      </w:r>
    </w:p>
    <w:p w14:paraId="64F9B54F" w14:textId="6E511186" w:rsidR="00CB101C" w:rsidRPr="001508F4" w:rsidRDefault="00CB101C" w:rsidP="00BB2112">
      <w:pPr>
        <w:spacing w:line="360" w:lineRule="auto"/>
        <w:jc w:val="both"/>
        <w:rPr>
          <w:rFonts w:ascii="Times New Roman" w:hAnsi="Times New Roman" w:cs="Times New Roman"/>
        </w:rPr>
      </w:pPr>
      <w:r w:rsidRPr="001508F4">
        <w:rPr>
          <w:rFonts w:ascii="Times New Roman" w:hAnsi="Times New Roman" w:cs="Times New Roman"/>
          <w:i/>
        </w:rPr>
        <w:t>3.4 Retention of whey protein aggregates in model fat-free cheese</w:t>
      </w:r>
    </w:p>
    <w:p w14:paraId="722849C0" w14:textId="1852B163" w:rsidR="005F2923" w:rsidRPr="001508F4" w:rsidRDefault="00A95B06" w:rsidP="00BB2112">
      <w:pPr>
        <w:spacing w:line="360" w:lineRule="auto"/>
        <w:jc w:val="both"/>
        <w:rPr>
          <w:rFonts w:ascii="Times New Roman" w:hAnsi="Times New Roman" w:cs="Times New Roman"/>
        </w:rPr>
      </w:pPr>
      <w:r w:rsidRPr="001508F4">
        <w:rPr>
          <w:rFonts w:ascii="Times New Roman" w:hAnsi="Times New Roman" w:cs="Times New Roman"/>
        </w:rPr>
        <w:t>C</w:t>
      </w:r>
      <w:r w:rsidR="00FB0C13" w:rsidRPr="001508F4">
        <w:rPr>
          <w:rFonts w:ascii="Times New Roman" w:hAnsi="Times New Roman" w:cs="Times New Roman"/>
        </w:rPr>
        <w:t xml:space="preserve">heddar cheese making involves </w:t>
      </w:r>
      <w:r w:rsidR="00F75DC1" w:rsidRPr="001508F4">
        <w:rPr>
          <w:rFonts w:ascii="Times New Roman" w:hAnsi="Times New Roman" w:cs="Times New Roman"/>
        </w:rPr>
        <w:t>post</w:t>
      </w:r>
      <w:r w:rsidRPr="001508F4">
        <w:rPr>
          <w:rFonts w:ascii="Times New Roman" w:hAnsi="Times New Roman" w:cs="Times New Roman"/>
        </w:rPr>
        <w:t>-</w:t>
      </w:r>
      <w:r w:rsidR="00A10911" w:rsidRPr="001508F4">
        <w:rPr>
          <w:rFonts w:ascii="Times New Roman" w:hAnsi="Times New Roman" w:cs="Times New Roman"/>
        </w:rPr>
        <w:t>cooking</w:t>
      </w:r>
      <w:r w:rsidR="00073045" w:rsidRPr="001508F4">
        <w:rPr>
          <w:rFonts w:ascii="Times New Roman" w:hAnsi="Times New Roman" w:cs="Times New Roman"/>
        </w:rPr>
        <w:t xml:space="preserve"> steps</w:t>
      </w:r>
      <w:r w:rsidR="00FB0C13" w:rsidRPr="001508F4">
        <w:rPr>
          <w:rFonts w:ascii="Times New Roman" w:hAnsi="Times New Roman" w:cs="Times New Roman"/>
        </w:rPr>
        <w:t xml:space="preserve"> such as salting and pressing that </w:t>
      </w:r>
      <w:r w:rsidRPr="001508F4">
        <w:rPr>
          <w:rFonts w:ascii="Times New Roman" w:hAnsi="Times New Roman" w:cs="Times New Roman"/>
        </w:rPr>
        <w:t xml:space="preserve">can </w:t>
      </w:r>
      <w:r w:rsidR="00411469" w:rsidRPr="001508F4">
        <w:rPr>
          <w:rFonts w:ascii="Times New Roman" w:hAnsi="Times New Roman" w:cs="Times New Roman"/>
        </w:rPr>
        <w:t>lead</w:t>
      </w:r>
      <w:r w:rsidR="00FB0C13" w:rsidRPr="001508F4">
        <w:rPr>
          <w:rFonts w:ascii="Times New Roman" w:hAnsi="Times New Roman" w:cs="Times New Roman"/>
        </w:rPr>
        <w:t xml:space="preserve"> to further expulsion of loosely bound proteins from the cheese matrix. </w:t>
      </w:r>
      <w:r w:rsidR="00411469" w:rsidRPr="001508F4">
        <w:rPr>
          <w:rFonts w:ascii="Times New Roman" w:hAnsi="Times New Roman" w:cs="Times New Roman"/>
        </w:rPr>
        <w:t>Therefore,</w:t>
      </w:r>
      <w:r w:rsidR="00FB0C13" w:rsidRPr="001508F4">
        <w:rPr>
          <w:rFonts w:ascii="Times New Roman" w:hAnsi="Times New Roman" w:cs="Times New Roman"/>
        </w:rPr>
        <w:t xml:space="preserve"> model cheeses were made </w:t>
      </w:r>
      <w:r w:rsidRPr="001508F4">
        <w:rPr>
          <w:rFonts w:ascii="Times New Roman" w:hAnsi="Times New Roman" w:cs="Times New Roman"/>
        </w:rPr>
        <w:t>from</w:t>
      </w:r>
      <w:r w:rsidR="00FB0C13" w:rsidRPr="001508F4">
        <w:rPr>
          <w:rFonts w:ascii="Times New Roman" w:hAnsi="Times New Roman" w:cs="Times New Roman"/>
        </w:rPr>
        <w:t xml:space="preserve"> 10 </w:t>
      </w:r>
      <w:r w:rsidRPr="001508F4">
        <w:rPr>
          <w:rFonts w:ascii="Times New Roman" w:hAnsi="Times New Roman" w:cs="Times New Roman"/>
        </w:rPr>
        <w:t>k</w:t>
      </w:r>
      <w:r w:rsidR="00FB0C13" w:rsidRPr="001508F4">
        <w:rPr>
          <w:rFonts w:ascii="Times New Roman" w:hAnsi="Times New Roman" w:cs="Times New Roman"/>
        </w:rPr>
        <w:t>g</w:t>
      </w:r>
      <w:r w:rsidRPr="001508F4">
        <w:rPr>
          <w:rFonts w:ascii="Times New Roman" w:hAnsi="Times New Roman" w:cs="Times New Roman"/>
        </w:rPr>
        <w:t xml:space="preserve"> batche</w:t>
      </w:r>
      <w:r w:rsidR="00FB0C13" w:rsidRPr="001508F4">
        <w:rPr>
          <w:rFonts w:ascii="Times New Roman" w:hAnsi="Times New Roman" w:cs="Times New Roman"/>
        </w:rPr>
        <w:t xml:space="preserve">s of </w:t>
      </w:r>
      <w:r w:rsidRPr="001508F4">
        <w:rPr>
          <w:rFonts w:ascii="Times New Roman" w:hAnsi="Times New Roman" w:cs="Times New Roman"/>
        </w:rPr>
        <w:t xml:space="preserve">the different WPC </w:t>
      </w:r>
      <w:r w:rsidR="00FB0C13" w:rsidRPr="001508F4">
        <w:rPr>
          <w:rFonts w:ascii="Times New Roman" w:hAnsi="Times New Roman" w:cs="Times New Roman"/>
        </w:rPr>
        <w:t>cheese milk</w:t>
      </w:r>
      <w:r w:rsidRPr="001508F4">
        <w:rPr>
          <w:rFonts w:ascii="Times New Roman" w:hAnsi="Times New Roman" w:cs="Times New Roman"/>
        </w:rPr>
        <w:t xml:space="preserve"> systems</w:t>
      </w:r>
      <w:r w:rsidR="00FB0C13" w:rsidRPr="001508F4">
        <w:rPr>
          <w:rFonts w:ascii="Times New Roman" w:hAnsi="Times New Roman" w:cs="Times New Roman"/>
        </w:rPr>
        <w:t xml:space="preserve"> to investigate </w:t>
      </w:r>
      <w:r w:rsidR="00411469" w:rsidRPr="001508F4">
        <w:rPr>
          <w:rFonts w:ascii="Times New Roman" w:hAnsi="Times New Roman" w:cs="Times New Roman"/>
        </w:rPr>
        <w:t xml:space="preserve">whether </w:t>
      </w:r>
      <w:r w:rsidR="00FB0C13" w:rsidRPr="001508F4">
        <w:rPr>
          <w:rFonts w:ascii="Times New Roman" w:hAnsi="Times New Roman" w:cs="Times New Roman"/>
        </w:rPr>
        <w:t>the whey protein</w:t>
      </w:r>
      <w:r w:rsidRPr="001508F4">
        <w:rPr>
          <w:rFonts w:ascii="Times New Roman" w:hAnsi="Times New Roman" w:cs="Times New Roman"/>
        </w:rPr>
        <w:t xml:space="preserve"> aggregate</w:t>
      </w:r>
      <w:r w:rsidR="00411469" w:rsidRPr="001508F4">
        <w:rPr>
          <w:rFonts w:ascii="Times New Roman" w:hAnsi="Times New Roman" w:cs="Times New Roman"/>
        </w:rPr>
        <w:t>s</w:t>
      </w:r>
      <w:r w:rsidR="00FB0C13" w:rsidRPr="001508F4">
        <w:rPr>
          <w:rFonts w:ascii="Times New Roman" w:hAnsi="Times New Roman" w:cs="Times New Roman"/>
        </w:rPr>
        <w:t xml:space="preserve"> </w:t>
      </w:r>
      <w:r w:rsidRPr="001508F4">
        <w:rPr>
          <w:rFonts w:ascii="Times New Roman" w:hAnsi="Times New Roman" w:cs="Times New Roman"/>
        </w:rPr>
        <w:t xml:space="preserve">retained in the curds </w:t>
      </w:r>
      <w:r w:rsidR="00FB0C13" w:rsidRPr="001508F4">
        <w:rPr>
          <w:rFonts w:ascii="Times New Roman" w:hAnsi="Times New Roman" w:cs="Times New Roman"/>
        </w:rPr>
        <w:t xml:space="preserve">could </w:t>
      </w:r>
      <w:r w:rsidRPr="001508F4">
        <w:rPr>
          <w:rFonts w:ascii="Times New Roman" w:hAnsi="Times New Roman" w:cs="Times New Roman"/>
        </w:rPr>
        <w:t xml:space="preserve">be maintained through </w:t>
      </w:r>
      <w:r w:rsidR="00FB0C13" w:rsidRPr="001508F4">
        <w:rPr>
          <w:rFonts w:ascii="Times New Roman" w:hAnsi="Times New Roman" w:cs="Times New Roman"/>
        </w:rPr>
        <w:t>the post</w:t>
      </w:r>
      <w:r w:rsidRPr="001508F4">
        <w:rPr>
          <w:rFonts w:ascii="Times New Roman" w:hAnsi="Times New Roman" w:cs="Times New Roman"/>
        </w:rPr>
        <w:t>-</w:t>
      </w:r>
      <w:r w:rsidR="00A10911" w:rsidRPr="001508F4">
        <w:rPr>
          <w:rFonts w:ascii="Times New Roman" w:hAnsi="Times New Roman" w:cs="Times New Roman"/>
        </w:rPr>
        <w:t>cooking</w:t>
      </w:r>
      <w:r w:rsidR="00FB0C13" w:rsidRPr="001508F4">
        <w:rPr>
          <w:rFonts w:ascii="Times New Roman" w:hAnsi="Times New Roman" w:cs="Times New Roman"/>
        </w:rPr>
        <w:t xml:space="preserve"> process. </w:t>
      </w:r>
    </w:p>
    <w:p w14:paraId="3122F20D" w14:textId="6DBFAEA8" w:rsidR="00F77DAD" w:rsidRPr="001508F4" w:rsidRDefault="00B65C70" w:rsidP="00F77DAD">
      <w:pPr>
        <w:spacing w:line="360" w:lineRule="auto"/>
        <w:jc w:val="both"/>
        <w:rPr>
          <w:rFonts w:ascii="Times New Roman" w:hAnsi="Times New Roman" w:cs="Times New Roman"/>
          <w:color w:val="ED7D31" w:themeColor="accent2"/>
        </w:rPr>
      </w:pPr>
      <w:r w:rsidRPr="001508F4">
        <w:rPr>
          <w:rFonts w:ascii="Times New Roman" w:hAnsi="Times New Roman" w:cs="Times New Roman"/>
        </w:rPr>
        <w:t>As with the curds, c</w:t>
      </w:r>
      <w:r w:rsidR="00FB0C13" w:rsidRPr="001508F4">
        <w:rPr>
          <w:rFonts w:ascii="Times New Roman" w:hAnsi="Times New Roman" w:cs="Times New Roman"/>
        </w:rPr>
        <w:t>ompositional analysis of the cheeses</w:t>
      </w:r>
      <w:r w:rsidR="008D397D" w:rsidRPr="001508F4">
        <w:rPr>
          <w:rFonts w:ascii="Times New Roman" w:hAnsi="Times New Roman" w:cs="Times New Roman"/>
        </w:rPr>
        <w:t xml:space="preserve"> </w:t>
      </w:r>
      <w:r w:rsidR="00FB0C13" w:rsidRPr="001508F4">
        <w:rPr>
          <w:rFonts w:ascii="Times New Roman" w:hAnsi="Times New Roman" w:cs="Times New Roman"/>
        </w:rPr>
        <w:t>showed a</w:t>
      </w:r>
      <w:r w:rsidRPr="001508F4">
        <w:rPr>
          <w:rFonts w:ascii="Times New Roman" w:hAnsi="Times New Roman" w:cs="Times New Roman"/>
        </w:rPr>
        <w:t xml:space="preserve">n </w:t>
      </w:r>
      <w:r w:rsidR="00FB0C13" w:rsidRPr="001508F4">
        <w:rPr>
          <w:rFonts w:ascii="Times New Roman" w:hAnsi="Times New Roman" w:cs="Times New Roman"/>
        </w:rPr>
        <w:t>increase in protein retention with heat and heat-coupled US treatment</w:t>
      </w:r>
      <w:r w:rsidRPr="001508F4">
        <w:rPr>
          <w:rFonts w:ascii="Times New Roman" w:hAnsi="Times New Roman" w:cs="Times New Roman"/>
        </w:rPr>
        <w:t xml:space="preserve"> (Table</w:t>
      </w:r>
      <w:r w:rsidR="002B52A2" w:rsidRPr="001508F4">
        <w:rPr>
          <w:rFonts w:ascii="Times New Roman" w:hAnsi="Times New Roman" w:cs="Times New Roman"/>
        </w:rPr>
        <w:t xml:space="preserve"> 4</w:t>
      </w:r>
      <w:r w:rsidRPr="001508F4">
        <w:rPr>
          <w:rFonts w:ascii="Times New Roman" w:hAnsi="Times New Roman" w:cs="Times New Roman"/>
        </w:rPr>
        <w:t>)</w:t>
      </w:r>
      <w:r w:rsidR="008D397D" w:rsidRPr="001508F4">
        <w:rPr>
          <w:rFonts w:ascii="Times New Roman" w:hAnsi="Times New Roman" w:cs="Times New Roman"/>
        </w:rPr>
        <w:t>.</w:t>
      </w:r>
      <w:r w:rsidR="005F2923" w:rsidRPr="001508F4">
        <w:rPr>
          <w:rFonts w:ascii="Times New Roman" w:hAnsi="Times New Roman" w:cs="Times New Roman"/>
        </w:rPr>
        <w:t xml:space="preserve"> </w:t>
      </w:r>
      <w:r w:rsidRPr="001508F4">
        <w:rPr>
          <w:rFonts w:ascii="Times New Roman" w:hAnsi="Times New Roman" w:cs="Times New Roman"/>
        </w:rPr>
        <w:t>The</w:t>
      </w:r>
      <w:r w:rsidR="00411469" w:rsidRPr="001508F4">
        <w:rPr>
          <w:rFonts w:ascii="Times New Roman" w:hAnsi="Times New Roman" w:cs="Times New Roman"/>
        </w:rPr>
        <w:t xml:space="preserve"> increase in protein retention </w:t>
      </w:r>
      <w:r w:rsidR="00095117" w:rsidRPr="001508F4">
        <w:rPr>
          <w:rFonts w:ascii="Times New Roman" w:eastAsia="Times New Roman" w:hAnsi="Times New Roman" w:cs="Times New Roman"/>
          <w:sz w:val="24"/>
          <w:szCs w:val="24"/>
          <w:lang w:eastAsia="en-AU"/>
        </w:rPr>
        <w:t>is likely due to an increase in the retention of whey protein</w:t>
      </w:r>
      <w:r w:rsidR="00411469" w:rsidRPr="001508F4">
        <w:rPr>
          <w:rFonts w:ascii="Times New Roman" w:hAnsi="Times New Roman" w:cs="Times New Roman"/>
        </w:rPr>
        <w:t xml:space="preserve">. </w:t>
      </w:r>
      <w:r w:rsidR="00E158A3" w:rsidRPr="001508F4">
        <w:rPr>
          <w:rFonts w:ascii="Times New Roman" w:hAnsi="Times New Roman" w:cs="Times New Roman"/>
        </w:rPr>
        <w:t>SDS</w:t>
      </w:r>
      <w:r w:rsidR="00FB38A0" w:rsidRPr="001508F4">
        <w:rPr>
          <w:rFonts w:ascii="Times New Roman" w:hAnsi="Times New Roman" w:cs="Times New Roman"/>
          <w:color w:val="ED7D31" w:themeColor="accent2"/>
        </w:rPr>
        <w:t>-</w:t>
      </w:r>
      <w:r w:rsidR="00E158A3" w:rsidRPr="001508F4">
        <w:rPr>
          <w:rFonts w:ascii="Times New Roman" w:hAnsi="Times New Roman" w:cs="Times New Roman"/>
        </w:rPr>
        <w:t xml:space="preserve">PAGE analysis </w:t>
      </w:r>
      <w:r w:rsidRPr="001508F4">
        <w:rPr>
          <w:rFonts w:ascii="Times New Roman" w:hAnsi="Times New Roman" w:cs="Times New Roman"/>
        </w:rPr>
        <w:t xml:space="preserve">of the </w:t>
      </w:r>
      <w:r w:rsidR="008D397D" w:rsidRPr="001508F4">
        <w:rPr>
          <w:rFonts w:ascii="Times New Roman" w:hAnsi="Times New Roman" w:cs="Times New Roman"/>
        </w:rPr>
        <w:t>sweet whey</w:t>
      </w:r>
      <w:r w:rsidRPr="001508F4">
        <w:rPr>
          <w:rFonts w:ascii="Times New Roman" w:hAnsi="Times New Roman" w:cs="Times New Roman"/>
        </w:rPr>
        <w:t xml:space="preserve"> was performed</w:t>
      </w:r>
      <w:r w:rsidR="008D397D" w:rsidRPr="001508F4">
        <w:rPr>
          <w:rFonts w:ascii="Times New Roman" w:hAnsi="Times New Roman" w:cs="Times New Roman"/>
        </w:rPr>
        <w:t xml:space="preserve"> </w:t>
      </w:r>
      <w:r w:rsidR="000053F4" w:rsidRPr="001508F4">
        <w:rPr>
          <w:rFonts w:ascii="Times New Roman" w:hAnsi="Times New Roman" w:cs="Times New Roman"/>
        </w:rPr>
        <w:t>that provided further evidence of whey protein retention in the DS HT US WPC cheese</w:t>
      </w:r>
      <w:r w:rsidR="00BB2112" w:rsidRPr="001508F4">
        <w:rPr>
          <w:rFonts w:ascii="Times New Roman" w:hAnsi="Times New Roman" w:cs="Times New Roman"/>
        </w:rPr>
        <w:t xml:space="preserve"> (Figure </w:t>
      </w:r>
      <w:r w:rsidR="007237CC" w:rsidRPr="001508F4">
        <w:rPr>
          <w:rFonts w:ascii="Times New Roman" w:hAnsi="Times New Roman" w:cs="Times New Roman"/>
        </w:rPr>
        <w:t>6</w:t>
      </w:r>
      <w:r w:rsidR="00BB2112" w:rsidRPr="001508F4">
        <w:rPr>
          <w:rFonts w:ascii="Times New Roman" w:hAnsi="Times New Roman" w:cs="Times New Roman"/>
        </w:rPr>
        <w:t>)</w:t>
      </w:r>
      <w:r w:rsidR="000053F4" w:rsidRPr="001508F4">
        <w:rPr>
          <w:rFonts w:ascii="Times New Roman" w:hAnsi="Times New Roman" w:cs="Times New Roman"/>
        </w:rPr>
        <w:t>.</w:t>
      </w:r>
      <w:r w:rsidR="00E669B1" w:rsidRPr="001508F4">
        <w:rPr>
          <w:rFonts w:ascii="Times New Roman" w:hAnsi="Times New Roman" w:cs="Times New Roman"/>
        </w:rPr>
        <w:t xml:space="preserve"> </w:t>
      </w:r>
      <w:r w:rsidR="00C421B8" w:rsidRPr="001508F4">
        <w:rPr>
          <w:rFonts w:ascii="Times New Roman" w:hAnsi="Times New Roman" w:cs="Times New Roman"/>
        </w:rPr>
        <w:t xml:space="preserve">Analysis of the cheese was not possible due to the difficulty of melting and solubilising the fat-free cheeses, even after EDTA addition. </w:t>
      </w:r>
      <w:r w:rsidR="000053F4" w:rsidRPr="001508F4">
        <w:rPr>
          <w:rFonts w:ascii="Times New Roman" w:hAnsi="Times New Roman" w:cs="Times New Roman"/>
        </w:rPr>
        <w:t>T</w:t>
      </w:r>
      <w:r w:rsidR="00BB2112" w:rsidRPr="001508F4">
        <w:rPr>
          <w:rFonts w:ascii="Times New Roman" w:hAnsi="Times New Roman" w:cs="Times New Roman"/>
        </w:rPr>
        <w:t>he</w:t>
      </w:r>
      <w:r w:rsidR="000053F4" w:rsidRPr="001508F4">
        <w:rPr>
          <w:rFonts w:ascii="Times New Roman" w:hAnsi="Times New Roman" w:cs="Times New Roman"/>
        </w:rPr>
        <w:t xml:space="preserve"> i</w:t>
      </w:r>
      <w:r w:rsidR="00BB2112" w:rsidRPr="001508F4">
        <w:rPr>
          <w:rFonts w:ascii="Times New Roman" w:hAnsi="Times New Roman" w:cs="Times New Roman"/>
        </w:rPr>
        <w:t xml:space="preserve">ntensities of </w:t>
      </w:r>
      <w:r w:rsidR="00BB2112" w:rsidRPr="001508F4">
        <w:rPr>
          <w:color w:val="000000"/>
          <w:kern w:val="24"/>
        </w:rPr>
        <w:t>α</w:t>
      </w:r>
      <w:r w:rsidR="00BB2112" w:rsidRPr="001508F4">
        <w:rPr>
          <w:rFonts w:ascii="Times New Roman" w:hAnsi="Times New Roman" w:cs="Times New Roman"/>
        </w:rPr>
        <w:t xml:space="preserve">-lactalbumin, </w:t>
      </w:r>
      <w:r w:rsidR="00BB2112" w:rsidRPr="001508F4">
        <w:rPr>
          <w:color w:val="000000"/>
          <w:kern w:val="24"/>
        </w:rPr>
        <w:t>β-</w:t>
      </w:r>
      <w:r w:rsidR="00BB2112" w:rsidRPr="001508F4">
        <w:rPr>
          <w:rFonts w:ascii="Times New Roman" w:hAnsi="Times New Roman" w:cs="Times New Roman"/>
        </w:rPr>
        <w:t xml:space="preserve">lactoglobulin and serum albumin bands of </w:t>
      </w:r>
      <w:r w:rsidR="000053F4" w:rsidRPr="001508F4">
        <w:rPr>
          <w:rFonts w:ascii="Times New Roman" w:hAnsi="Times New Roman" w:cs="Times New Roman"/>
        </w:rPr>
        <w:t xml:space="preserve">the </w:t>
      </w:r>
      <w:r w:rsidR="006C2CCB" w:rsidRPr="001508F4">
        <w:rPr>
          <w:rFonts w:ascii="Times New Roman" w:hAnsi="Times New Roman" w:cs="Times New Roman"/>
        </w:rPr>
        <w:t xml:space="preserve">sweet whey </w:t>
      </w:r>
      <w:r w:rsidR="000053F4" w:rsidRPr="001508F4">
        <w:rPr>
          <w:rFonts w:ascii="Times New Roman" w:hAnsi="Times New Roman" w:cs="Times New Roman"/>
        </w:rPr>
        <w:t xml:space="preserve">from the </w:t>
      </w:r>
      <w:r w:rsidR="006C2CCB" w:rsidRPr="001508F4">
        <w:rPr>
          <w:rFonts w:ascii="Times New Roman" w:hAnsi="Times New Roman" w:cs="Times New Roman"/>
        </w:rPr>
        <w:t>DS HT US WPC cheese</w:t>
      </w:r>
      <w:r w:rsidR="00BB2112" w:rsidRPr="001508F4">
        <w:rPr>
          <w:rFonts w:ascii="Times New Roman" w:hAnsi="Times New Roman" w:cs="Times New Roman"/>
        </w:rPr>
        <w:t xml:space="preserve"> </w:t>
      </w:r>
      <w:r w:rsidR="004C1790" w:rsidRPr="001508F4">
        <w:rPr>
          <w:rFonts w:ascii="Times New Roman" w:hAnsi="Times New Roman" w:cs="Times New Roman"/>
        </w:rPr>
        <w:t>were</w:t>
      </w:r>
      <w:r w:rsidR="00BB2112" w:rsidRPr="001508F4">
        <w:rPr>
          <w:rFonts w:ascii="Times New Roman" w:hAnsi="Times New Roman" w:cs="Times New Roman"/>
        </w:rPr>
        <w:t xml:space="preserve"> l</w:t>
      </w:r>
      <w:r w:rsidR="00F77DAD" w:rsidRPr="001508F4">
        <w:rPr>
          <w:rFonts w:ascii="Times New Roman" w:hAnsi="Times New Roman" w:cs="Times New Roman"/>
        </w:rPr>
        <w:t>ow</w:t>
      </w:r>
      <w:r w:rsidR="00BB2112" w:rsidRPr="001508F4">
        <w:rPr>
          <w:rFonts w:ascii="Times New Roman" w:hAnsi="Times New Roman" w:cs="Times New Roman"/>
        </w:rPr>
        <w:t xml:space="preserve"> compared to those </w:t>
      </w:r>
      <w:r w:rsidR="000053F4" w:rsidRPr="001508F4">
        <w:rPr>
          <w:rFonts w:ascii="Times New Roman" w:hAnsi="Times New Roman" w:cs="Times New Roman"/>
        </w:rPr>
        <w:t>from</w:t>
      </w:r>
      <w:r w:rsidR="00BB2112" w:rsidRPr="001508F4">
        <w:rPr>
          <w:rFonts w:ascii="Times New Roman" w:hAnsi="Times New Roman" w:cs="Times New Roman"/>
        </w:rPr>
        <w:t xml:space="preserve"> </w:t>
      </w:r>
      <w:r w:rsidR="000053F4" w:rsidRPr="001508F4">
        <w:rPr>
          <w:rFonts w:ascii="Times New Roman" w:hAnsi="Times New Roman" w:cs="Times New Roman"/>
        </w:rPr>
        <w:lastRenderedPageBreak/>
        <w:t>the</w:t>
      </w:r>
      <w:r w:rsidR="00BB2112" w:rsidRPr="001508F4">
        <w:rPr>
          <w:rFonts w:ascii="Times New Roman" w:hAnsi="Times New Roman" w:cs="Times New Roman"/>
        </w:rPr>
        <w:t xml:space="preserve"> </w:t>
      </w:r>
      <w:r w:rsidR="006C2CCB" w:rsidRPr="001508F4">
        <w:rPr>
          <w:rFonts w:ascii="Times New Roman" w:hAnsi="Times New Roman" w:cs="Times New Roman"/>
        </w:rPr>
        <w:t>DS WPC and DS HT WPC cheeses</w:t>
      </w:r>
      <w:r w:rsidR="00BB2112" w:rsidRPr="001508F4">
        <w:rPr>
          <w:rFonts w:ascii="Times New Roman" w:hAnsi="Times New Roman" w:cs="Times New Roman"/>
        </w:rPr>
        <w:t>, suggesting that more whey protein w</w:t>
      </w:r>
      <w:r w:rsidR="000053F4" w:rsidRPr="001508F4">
        <w:rPr>
          <w:rFonts w:ascii="Times New Roman" w:hAnsi="Times New Roman" w:cs="Times New Roman"/>
        </w:rPr>
        <w:t>as</w:t>
      </w:r>
      <w:r w:rsidR="00BB2112" w:rsidRPr="001508F4">
        <w:rPr>
          <w:rFonts w:ascii="Times New Roman" w:hAnsi="Times New Roman" w:cs="Times New Roman"/>
        </w:rPr>
        <w:t xml:space="preserve"> </w:t>
      </w:r>
      <w:r w:rsidR="000053F4" w:rsidRPr="001508F4">
        <w:rPr>
          <w:rFonts w:ascii="Times New Roman" w:hAnsi="Times New Roman" w:cs="Times New Roman"/>
        </w:rPr>
        <w:t>retain</w:t>
      </w:r>
      <w:r w:rsidR="00BB2112" w:rsidRPr="001508F4">
        <w:rPr>
          <w:rFonts w:ascii="Times New Roman" w:hAnsi="Times New Roman" w:cs="Times New Roman"/>
        </w:rPr>
        <w:t xml:space="preserve">ed in </w:t>
      </w:r>
      <w:r w:rsidR="000053F4" w:rsidRPr="001508F4">
        <w:rPr>
          <w:rFonts w:ascii="Times New Roman" w:hAnsi="Times New Roman" w:cs="Times New Roman"/>
        </w:rPr>
        <w:t xml:space="preserve">the </w:t>
      </w:r>
      <w:r w:rsidR="006C2CCB" w:rsidRPr="001508F4">
        <w:rPr>
          <w:rFonts w:ascii="Times New Roman" w:hAnsi="Times New Roman" w:cs="Times New Roman"/>
        </w:rPr>
        <w:t>DS HT US WPC</w:t>
      </w:r>
      <w:r w:rsidR="00BB2112" w:rsidRPr="001508F4">
        <w:rPr>
          <w:rFonts w:ascii="Times New Roman" w:hAnsi="Times New Roman" w:cs="Times New Roman"/>
        </w:rPr>
        <w:t xml:space="preserve"> cheese</w:t>
      </w:r>
      <w:r w:rsidR="00C421B8" w:rsidRPr="001508F4">
        <w:rPr>
          <w:rFonts w:ascii="Times New Roman" w:hAnsi="Times New Roman" w:cs="Times New Roman"/>
        </w:rPr>
        <w:t xml:space="preserve"> (Figure 6)</w:t>
      </w:r>
      <w:r w:rsidR="00BB2112" w:rsidRPr="001508F4">
        <w:rPr>
          <w:rFonts w:ascii="Times New Roman" w:hAnsi="Times New Roman" w:cs="Times New Roman"/>
        </w:rPr>
        <w:t>.</w:t>
      </w:r>
      <w:r w:rsidR="0017603E" w:rsidRPr="001508F4">
        <w:rPr>
          <w:rFonts w:ascii="Times New Roman" w:hAnsi="Times New Roman" w:cs="Times New Roman"/>
        </w:rPr>
        <w:t xml:space="preserve"> It should be noted that the low intensity of </w:t>
      </w:r>
      <w:r w:rsidR="000053F4" w:rsidRPr="001508F4">
        <w:rPr>
          <w:rFonts w:ascii="Times New Roman" w:hAnsi="Times New Roman" w:cs="Times New Roman"/>
        </w:rPr>
        <w:t xml:space="preserve">the </w:t>
      </w:r>
      <w:r w:rsidR="0017603E" w:rsidRPr="001508F4">
        <w:rPr>
          <w:rFonts w:ascii="Times New Roman" w:hAnsi="Times New Roman" w:cs="Times New Roman"/>
        </w:rPr>
        <w:t xml:space="preserve">whey protein bands in the DS </w:t>
      </w:r>
      <w:r w:rsidR="000053F4" w:rsidRPr="001508F4">
        <w:rPr>
          <w:rFonts w:ascii="Times New Roman" w:hAnsi="Times New Roman" w:cs="Times New Roman"/>
        </w:rPr>
        <w:t xml:space="preserve">sweet whey </w:t>
      </w:r>
      <w:r w:rsidR="0017603E" w:rsidRPr="001508F4">
        <w:rPr>
          <w:rFonts w:ascii="Times New Roman" w:hAnsi="Times New Roman" w:cs="Times New Roman"/>
        </w:rPr>
        <w:t xml:space="preserve">is due to the low initial whey protein concentration in </w:t>
      </w:r>
      <w:r w:rsidR="000053F4" w:rsidRPr="001508F4">
        <w:rPr>
          <w:rFonts w:ascii="Times New Roman" w:hAnsi="Times New Roman" w:cs="Times New Roman"/>
        </w:rPr>
        <w:t xml:space="preserve">the </w:t>
      </w:r>
      <w:r w:rsidR="0017603E" w:rsidRPr="001508F4">
        <w:rPr>
          <w:rFonts w:ascii="Times New Roman" w:hAnsi="Times New Roman" w:cs="Times New Roman"/>
        </w:rPr>
        <w:t>cheese milk</w:t>
      </w:r>
      <w:r w:rsidR="000053F4" w:rsidRPr="001508F4">
        <w:rPr>
          <w:rFonts w:ascii="Times New Roman" w:hAnsi="Times New Roman" w:cs="Times New Roman"/>
        </w:rPr>
        <w:t>, translating to</w:t>
      </w:r>
      <w:r w:rsidR="0017603E" w:rsidRPr="001508F4">
        <w:rPr>
          <w:rFonts w:ascii="Times New Roman" w:hAnsi="Times New Roman" w:cs="Times New Roman"/>
        </w:rPr>
        <w:t xml:space="preserve"> a</w:t>
      </w:r>
      <w:r w:rsidR="000053F4" w:rsidRPr="001508F4">
        <w:rPr>
          <w:rFonts w:ascii="Times New Roman" w:hAnsi="Times New Roman" w:cs="Times New Roman"/>
        </w:rPr>
        <w:t xml:space="preserve"> relatively</w:t>
      </w:r>
      <w:r w:rsidR="0017603E" w:rsidRPr="001508F4">
        <w:rPr>
          <w:rFonts w:ascii="Times New Roman" w:hAnsi="Times New Roman" w:cs="Times New Roman"/>
        </w:rPr>
        <w:t xml:space="preserve"> low whey protein loss.</w:t>
      </w:r>
      <w:r w:rsidR="00F77DAD" w:rsidRPr="001508F4">
        <w:rPr>
          <w:rFonts w:ascii="Times New Roman" w:hAnsi="Times New Roman" w:cs="Times New Roman"/>
        </w:rPr>
        <w:t xml:space="preserve"> </w:t>
      </w:r>
      <w:r w:rsidR="000053F4" w:rsidRPr="001508F4">
        <w:rPr>
          <w:rFonts w:ascii="Times New Roman" w:hAnsi="Times New Roman" w:cs="Times New Roman"/>
        </w:rPr>
        <w:t>Together the composition and</w:t>
      </w:r>
      <w:r w:rsidR="00F77DAD" w:rsidRPr="001508F4">
        <w:rPr>
          <w:rFonts w:ascii="Times New Roman" w:hAnsi="Times New Roman" w:cs="Times New Roman"/>
        </w:rPr>
        <w:t xml:space="preserve"> SDS</w:t>
      </w:r>
      <w:r w:rsidR="00FB38A0" w:rsidRPr="001508F4">
        <w:rPr>
          <w:rFonts w:ascii="Times New Roman" w:hAnsi="Times New Roman" w:cs="Times New Roman"/>
          <w:color w:val="ED7D31" w:themeColor="accent2"/>
        </w:rPr>
        <w:t>-</w:t>
      </w:r>
      <w:r w:rsidR="00F77DAD" w:rsidRPr="001508F4">
        <w:rPr>
          <w:rFonts w:ascii="Times New Roman" w:hAnsi="Times New Roman" w:cs="Times New Roman"/>
        </w:rPr>
        <w:t xml:space="preserve">PAGE data </w:t>
      </w:r>
      <w:r w:rsidR="000053F4" w:rsidRPr="001508F4">
        <w:rPr>
          <w:rFonts w:ascii="Times New Roman" w:hAnsi="Times New Roman" w:cs="Times New Roman"/>
        </w:rPr>
        <w:t>indicate</w:t>
      </w:r>
      <w:r w:rsidR="00F77DAD" w:rsidRPr="001508F4">
        <w:rPr>
          <w:rFonts w:ascii="Times New Roman" w:hAnsi="Times New Roman" w:cs="Times New Roman"/>
        </w:rPr>
        <w:t xml:space="preserve"> that more whey protein was incorporated in cheese when </w:t>
      </w:r>
      <w:r w:rsidR="000053F4" w:rsidRPr="001508F4">
        <w:rPr>
          <w:rFonts w:ascii="Times New Roman" w:hAnsi="Times New Roman" w:cs="Times New Roman"/>
        </w:rPr>
        <w:t xml:space="preserve">both the </w:t>
      </w:r>
      <w:r w:rsidR="00FB796E" w:rsidRPr="001508F4">
        <w:rPr>
          <w:rFonts w:ascii="Times New Roman" w:hAnsi="Times New Roman" w:cs="Times New Roman"/>
        </w:rPr>
        <w:t xml:space="preserve">aggregate size and </w:t>
      </w:r>
      <w:r w:rsidR="00F77DAD" w:rsidRPr="001508F4">
        <w:rPr>
          <w:rFonts w:ascii="Times New Roman" w:hAnsi="Times New Roman" w:cs="Times New Roman"/>
        </w:rPr>
        <w:t xml:space="preserve">the surface hydrophobicity of </w:t>
      </w:r>
      <w:r w:rsidR="00FB796E" w:rsidRPr="001508F4">
        <w:rPr>
          <w:rFonts w:ascii="Times New Roman" w:hAnsi="Times New Roman" w:cs="Times New Roman"/>
        </w:rPr>
        <w:t xml:space="preserve">the </w:t>
      </w:r>
      <w:r w:rsidR="00F77DAD" w:rsidRPr="001508F4">
        <w:rPr>
          <w:rFonts w:ascii="Times New Roman" w:hAnsi="Times New Roman" w:cs="Times New Roman"/>
        </w:rPr>
        <w:t xml:space="preserve">whey proteins </w:t>
      </w:r>
      <w:r w:rsidR="00FB796E" w:rsidRPr="001508F4">
        <w:rPr>
          <w:rFonts w:ascii="Times New Roman" w:hAnsi="Times New Roman" w:cs="Times New Roman"/>
        </w:rPr>
        <w:t>w</w:t>
      </w:r>
      <w:r w:rsidR="0055627C" w:rsidRPr="001508F4">
        <w:rPr>
          <w:rFonts w:ascii="Times New Roman" w:hAnsi="Times New Roman" w:cs="Times New Roman"/>
        </w:rPr>
        <w:t xml:space="preserve">ere </w:t>
      </w:r>
      <w:r w:rsidR="00F77DAD" w:rsidRPr="001508F4">
        <w:rPr>
          <w:rFonts w:ascii="Times New Roman" w:hAnsi="Times New Roman" w:cs="Times New Roman"/>
        </w:rPr>
        <w:t>increased by heat or heat coupled with ultrasound.</w:t>
      </w:r>
      <w:r w:rsidR="00E55F5B" w:rsidRPr="001508F4">
        <w:rPr>
          <w:rFonts w:ascii="Times New Roman" w:hAnsi="Times New Roman" w:cs="Times New Roman"/>
        </w:rPr>
        <w:t xml:space="preserve"> </w:t>
      </w:r>
      <w:bookmarkStart w:id="5" w:name="_Hlk26452980"/>
      <w:bookmarkStart w:id="6" w:name="_Hlk24196340"/>
      <w:r w:rsidR="00F416B6" w:rsidRPr="001508F4">
        <w:rPr>
          <w:rFonts w:ascii="Times New Roman" w:hAnsi="Times New Roman" w:cs="Times New Roman"/>
        </w:rPr>
        <w:t>While</w:t>
      </w:r>
      <w:r w:rsidR="000458D8" w:rsidRPr="001508F4">
        <w:rPr>
          <w:rFonts w:ascii="Times New Roman" w:hAnsi="Times New Roman" w:cs="Times New Roman"/>
        </w:rPr>
        <w:t xml:space="preserve"> the</w:t>
      </w:r>
      <w:r w:rsidR="00F416B6" w:rsidRPr="001508F4">
        <w:rPr>
          <w:rFonts w:ascii="Times New Roman" w:hAnsi="Times New Roman" w:cs="Times New Roman"/>
        </w:rPr>
        <w:t>re was an</w:t>
      </w:r>
      <w:r w:rsidR="000458D8" w:rsidRPr="001508F4">
        <w:rPr>
          <w:rFonts w:ascii="Times New Roman" w:hAnsi="Times New Roman" w:cs="Times New Roman"/>
        </w:rPr>
        <w:t xml:space="preserve"> increase in whey protein retention with increased size and hydrophobicity </w:t>
      </w:r>
      <w:r w:rsidR="00D870C5" w:rsidRPr="001508F4">
        <w:rPr>
          <w:rFonts w:ascii="Times New Roman" w:hAnsi="Times New Roman" w:cs="Times New Roman"/>
        </w:rPr>
        <w:t>for the</w:t>
      </w:r>
      <w:r w:rsidR="000458D8" w:rsidRPr="001508F4">
        <w:rPr>
          <w:rFonts w:ascii="Times New Roman" w:hAnsi="Times New Roman" w:cs="Times New Roman"/>
        </w:rPr>
        <w:t xml:space="preserve"> WPC </w:t>
      </w:r>
      <w:r w:rsidR="00D870C5" w:rsidRPr="001508F4">
        <w:rPr>
          <w:rFonts w:ascii="Times New Roman" w:hAnsi="Times New Roman" w:cs="Times New Roman"/>
        </w:rPr>
        <w:t xml:space="preserve">augmented </w:t>
      </w:r>
      <w:r w:rsidR="000458D8" w:rsidRPr="001508F4">
        <w:rPr>
          <w:rFonts w:ascii="Times New Roman" w:hAnsi="Times New Roman" w:cs="Times New Roman"/>
        </w:rPr>
        <w:t>systems</w:t>
      </w:r>
      <w:r w:rsidR="007A1598" w:rsidRPr="001508F4">
        <w:rPr>
          <w:rFonts w:ascii="Times New Roman" w:hAnsi="Times New Roman" w:cs="Times New Roman"/>
        </w:rPr>
        <w:t xml:space="preserve">, </w:t>
      </w:r>
      <w:r w:rsidR="00D870C5" w:rsidRPr="001508F4">
        <w:rPr>
          <w:rFonts w:ascii="Times New Roman" w:hAnsi="Times New Roman" w:cs="Times New Roman"/>
        </w:rPr>
        <w:t xml:space="preserve">the </w:t>
      </w:r>
      <w:r w:rsidR="0095117F" w:rsidRPr="001508F4">
        <w:rPr>
          <w:rFonts w:ascii="Times New Roman" w:hAnsi="Times New Roman" w:cs="Times New Roman"/>
        </w:rPr>
        <w:t xml:space="preserve">protein retention in </w:t>
      </w:r>
      <w:r w:rsidR="00D870C5" w:rsidRPr="001508F4">
        <w:rPr>
          <w:rFonts w:ascii="Times New Roman" w:hAnsi="Times New Roman" w:cs="Times New Roman"/>
        </w:rPr>
        <w:t xml:space="preserve">the </w:t>
      </w:r>
      <w:r w:rsidR="0097235C" w:rsidRPr="001508F4">
        <w:rPr>
          <w:rFonts w:ascii="Times New Roman" w:hAnsi="Times New Roman" w:cs="Times New Roman"/>
        </w:rPr>
        <w:t>WPC-enriched cheeses w</w:t>
      </w:r>
      <w:r w:rsidR="00D870C5" w:rsidRPr="001508F4">
        <w:rPr>
          <w:rFonts w:ascii="Times New Roman" w:hAnsi="Times New Roman" w:cs="Times New Roman"/>
        </w:rPr>
        <w:t>as</w:t>
      </w:r>
      <w:r w:rsidR="0097235C" w:rsidRPr="001508F4">
        <w:rPr>
          <w:rFonts w:ascii="Times New Roman" w:hAnsi="Times New Roman" w:cs="Times New Roman"/>
        </w:rPr>
        <w:t xml:space="preserve"> significantly low</w:t>
      </w:r>
      <w:r w:rsidR="00D870C5" w:rsidRPr="001508F4">
        <w:rPr>
          <w:rFonts w:ascii="Times New Roman" w:hAnsi="Times New Roman" w:cs="Times New Roman"/>
        </w:rPr>
        <w:t>er than in the</w:t>
      </w:r>
      <w:r w:rsidR="000458D8" w:rsidRPr="001508F4">
        <w:rPr>
          <w:rFonts w:ascii="Times New Roman" w:hAnsi="Times New Roman" w:cs="Times New Roman"/>
        </w:rPr>
        <w:t xml:space="preserve"> DS cheese</w:t>
      </w:r>
      <w:r w:rsidR="008425CA" w:rsidRPr="001508F4">
        <w:rPr>
          <w:rFonts w:ascii="Times New Roman" w:hAnsi="Times New Roman" w:cs="Times New Roman"/>
        </w:rPr>
        <w:t>,</w:t>
      </w:r>
      <w:r w:rsidR="000458D8" w:rsidRPr="001508F4">
        <w:rPr>
          <w:rFonts w:ascii="Times New Roman" w:hAnsi="Times New Roman" w:cs="Times New Roman"/>
        </w:rPr>
        <w:t xml:space="preserve"> </w:t>
      </w:r>
      <w:r w:rsidR="0097235C" w:rsidRPr="001508F4">
        <w:rPr>
          <w:rFonts w:ascii="Times New Roman" w:hAnsi="Times New Roman" w:cs="Times New Roman"/>
        </w:rPr>
        <w:t xml:space="preserve">suggesting that </w:t>
      </w:r>
      <w:r w:rsidR="00D870C5" w:rsidRPr="001508F4">
        <w:rPr>
          <w:rFonts w:ascii="Times New Roman" w:hAnsi="Times New Roman" w:cs="Times New Roman"/>
        </w:rPr>
        <w:t xml:space="preserve">the </w:t>
      </w:r>
      <w:r w:rsidR="0097235C" w:rsidRPr="001508F4">
        <w:rPr>
          <w:rFonts w:ascii="Times New Roman" w:hAnsi="Times New Roman" w:cs="Times New Roman"/>
        </w:rPr>
        <w:t xml:space="preserve">majority of the added whey proteins </w:t>
      </w:r>
      <w:r w:rsidR="00D870C5" w:rsidRPr="001508F4">
        <w:rPr>
          <w:rFonts w:ascii="Times New Roman" w:hAnsi="Times New Roman" w:cs="Times New Roman"/>
        </w:rPr>
        <w:t>we</w:t>
      </w:r>
      <w:r w:rsidR="0097235C" w:rsidRPr="001508F4">
        <w:rPr>
          <w:rFonts w:ascii="Times New Roman" w:hAnsi="Times New Roman" w:cs="Times New Roman"/>
        </w:rPr>
        <w:t xml:space="preserve">re </w:t>
      </w:r>
      <w:r w:rsidR="00E55F5B" w:rsidRPr="001508F4">
        <w:rPr>
          <w:rFonts w:ascii="Times New Roman" w:hAnsi="Times New Roman" w:cs="Times New Roman"/>
        </w:rPr>
        <w:t xml:space="preserve">still </w:t>
      </w:r>
      <w:r w:rsidR="0097235C" w:rsidRPr="001508F4">
        <w:rPr>
          <w:rFonts w:ascii="Times New Roman" w:hAnsi="Times New Roman" w:cs="Times New Roman"/>
        </w:rPr>
        <w:t xml:space="preserve">released </w:t>
      </w:r>
      <w:r w:rsidR="008425CA" w:rsidRPr="001508F4">
        <w:rPr>
          <w:rFonts w:ascii="Times New Roman" w:hAnsi="Times New Roman" w:cs="Times New Roman"/>
        </w:rPr>
        <w:t>during syneresis</w:t>
      </w:r>
      <w:r w:rsidR="000458D8" w:rsidRPr="001508F4">
        <w:rPr>
          <w:rFonts w:ascii="Times New Roman" w:hAnsi="Times New Roman" w:cs="Times New Roman"/>
        </w:rPr>
        <w:t>.</w:t>
      </w:r>
      <w:bookmarkEnd w:id="5"/>
    </w:p>
    <w:bookmarkEnd w:id="6"/>
    <w:p w14:paraId="587557C0" w14:textId="23F6A234" w:rsidR="000053F4" w:rsidRPr="001508F4" w:rsidRDefault="000053F4" w:rsidP="000053F4">
      <w:pPr>
        <w:spacing w:line="360" w:lineRule="auto"/>
        <w:jc w:val="both"/>
        <w:rPr>
          <w:rFonts w:ascii="Times New Roman" w:hAnsi="Times New Roman" w:cs="Times New Roman"/>
        </w:rPr>
      </w:pPr>
      <w:r w:rsidRPr="001508F4">
        <w:rPr>
          <w:rFonts w:ascii="Times New Roman" w:hAnsi="Times New Roman" w:cs="Times New Roman"/>
        </w:rPr>
        <w:t xml:space="preserve">Table </w:t>
      </w:r>
      <w:r w:rsidR="002B52A2" w:rsidRPr="001508F4">
        <w:rPr>
          <w:rFonts w:ascii="Times New Roman" w:hAnsi="Times New Roman" w:cs="Times New Roman"/>
        </w:rPr>
        <w:t>4</w:t>
      </w:r>
      <w:r w:rsidRPr="001508F4">
        <w:rPr>
          <w:rFonts w:ascii="Times New Roman" w:hAnsi="Times New Roman" w:cs="Times New Roman"/>
        </w:rPr>
        <w:t xml:space="preserve">: Compositional analysis of model cheeses. </w:t>
      </w:r>
    </w:p>
    <w:tbl>
      <w:tblPr>
        <w:tblStyle w:val="TableGrid"/>
        <w:tblW w:w="9351"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696"/>
        <w:gridCol w:w="1134"/>
        <w:gridCol w:w="1418"/>
        <w:gridCol w:w="1276"/>
        <w:gridCol w:w="1280"/>
        <w:gridCol w:w="1276"/>
        <w:gridCol w:w="1271"/>
      </w:tblGrid>
      <w:tr w:rsidR="000409BA" w:rsidRPr="001508F4" w14:paraId="07A46B71" w14:textId="77777777" w:rsidTr="002B6659">
        <w:trPr>
          <w:trHeight w:val="3075"/>
        </w:trPr>
        <w:tc>
          <w:tcPr>
            <w:tcW w:w="1696" w:type="dxa"/>
            <w:tcBorders>
              <w:top w:val="single" w:sz="4" w:space="0" w:color="auto"/>
              <w:bottom w:val="single" w:sz="4" w:space="0" w:color="auto"/>
            </w:tcBorders>
            <w:hideMark/>
          </w:tcPr>
          <w:p w14:paraId="28B44874" w14:textId="77777777" w:rsidR="000409BA" w:rsidRPr="001508F4" w:rsidRDefault="000409BA" w:rsidP="00FB6C82">
            <w:pPr>
              <w:spacing w:line="360" w:lineRule="auto"/>
              <w:jc w:val="both"/>
              <w:rPr>
                <w:rFonts w:ascii="Times New Roman" w:hAnsi="Times New Roman" w:cs="Times New Roman"/>
              </w:rPr>
            </w:pPr>
            <w:r w:rsidRPr="001508F4">
              <w:rPr>
                <w:rFonts w:ascii="Times New Roman" w:hAnsi="Times New Roman" w:cs="Times New Roman"/>
              </w:rPr>
              <w:t>Cheese type</w:t>
            </w:r>
          </w:p>
        </w:tc>
        <w:tc>
          <w:tcPr>
            <w:tcW w:w="1134" w:type="dxa"/>
            <w:tcBorders>
              <w:top w:val="single" w:sz="4" w:space="0" w:color="auto"/>
              <w:bottom w:val="single" w:sz="4" w:space="0" w:color="auto"/>
            </w:tcBorders>
            <w:hideMark/>
          </w:tcPr>
          <w:p w14:paraId="274C4C9B" w14:textId="77777777" w:rsidR="000409BA" w:rsidRPr="001508F4" w:rsidRDefault="000409BA" w:rsidP="00FB6C82">
            <w:pPr>
              <w:spacing w:line="360" w:lineRule="auto"/>
              <w:jc w:val="both"/>
              <w:rPr>
                <w:rFonts w:ascii="Times New Roman" w:hAnsi="Times New Roman" w:cs="Times New Roman"/>
              </w:rPr>
            </w:pPr>
            <w:r w:rsidRPr="001508F4">
              <w:rPr>
                <w:rFonts w:ascii="Times New Roman" w:hAnsi="Times New Roman" w:cs="Times New Roman"/>
              </w:rPr>
              <w:t>Total solids in sweet whey (% w/w)</w:t>
            </w:r>
          </w:p>
        </w:tc>
        <w:tc>
          <w:tcPr>
            <w:tcW w:w="1418" w:type="dxa"/>
            <w:tcBorders>
              <w:top w:val="single" w:sz="4" w:space="0" w:color="auto"/>
              <w:bottom w:val="single" w:sz="4" w:space="0" w:color="auto"/>
            </w:tcBorders>
            <w:hideMark/>
          </w:tcPr>
          <w:p w14:paraId="35238E35" w14:textId="77777777" w:rsidR="000409BA" w:rsidRPr="001508F4" w:rsidRDefault="000409BA" w:rsidP="00FB6C82">
            <w:pPr>
              <w:spacing w:line="360" w:lineRule="auto"/>
              <w:jc w:val="both"/>
              <w:rPr>
                <w:rFonts w:ascii="Times New Roman" w:hAnsi="Times New Roman" w:cs="Times New Roman"/>
              </w:rPr>
            </w:pPr>
            <w:r w:rsidRPr="001508F4">
              <w:rPr>
                <w:rFonts w:ascii="Times New Roman" w:hAnsi="Times New Roman" w:cs="Times New Roman"/>
              </w:rPr>
              <w:t>Moisture content in pressed curd (% w/w)</w:t>
            </w:r>
          </w:p>
        </w:tc>
        <w:tc>
          <w:tcPr>
            <w:tcW w:w="1276" w:type="dxa"/>
            <w:tcBorders>
              <w:top w:val="single" w:sz="4" w:space="0" w:color="auto"/>
              <w:bottom w:val="single" w:sz="4" w:space="0" w:color="auto"/>
            </w:tcBorders>
            <w:hideMark/>
          </w:tcPr>
          <w:p w14:paraId="30134E10" w14:textId="77777777" w:rsidR="000409BA" w:rsidRPr="001508F4" w:rsidRDefault="000409BA" w:rsidP="00FB6C82">
            <w:pPr>
              <w:spacing w:line="360" w:lineRule="auto"/>
              <w:jc w:val="both"/>
              <w:rPr>
                <w:rFonts w:ascii="Times New Roman" w:hAnsi="Times New Roman" w:cs="Times New Roman"/>
              </w:rPr>
            </w:pPr>
            <w:r w:rsidRPr="001508F4">
              <w:rPr>
                <w:rFonts w:ascii="Times New Roman" w:hAnsi="Times New Roman" w:cs="Times New Roman"/>
              </w:rPr>
              <w:t>Total protein in sweet whey (% w/w)</w:t>
            </w:r>
          </w:p>
        </w:tc>
        <w:tc>
          <w:tcPr>
            <w:tcW w:w="1280" w:type="dxa"/>
            <w:tcBorders>
              <w:top w:val="single" w:sz="4" w:space="0" w:color="auto"/>
              <w:bottom w:val="single" w:sz="4" w:space="0" w:color="auto"/>
            </w:tcBorders>
            <w:hideMark/>
          </w:tcPr>
          <w:p w14:paraId="6FA6883D" w14:textId="7E329FEB" w:rsidR="000409BA" w:rsidRPr="001508F4" w:rsidRDefault="005C6788" w:rsidP="00FB6C82">
            <w:pPr>
              <w:spacing w:line="360" w:lineRule="auto"/>
              <w:jc w:val="both"/>
              <w:rPr>
                <w:rFonts w:ascii="Times New Roman" w:hAnsi="Times New Roman" w:cs="Times New Roman"/>
              </w:rPr>
            </w:pPr>
            <w:r w:rsidRPr="001508F4">
              <w:rPr>
                <w:rFonts w:ascii="Times New Roman" w:hAnsi="Times New Roman" w:cs="Times New Roman"/>
              </w:rPr>
              <w:t>P</w:t>
            </w:r>
            <w:r w:rsidR="000409BA" w:rsidRPr="001508F4">
              <w:rPr>
                <w:rFonts w:ascii="Times New Roman" w:hAnsi="Times New Roman" w:cs="Times New Roman"/>
              </w:rPr>
              <w:t>rotein</w:t>
            </w:r>
            <w:r w:rsidRPr="001508F4">
              <w:rPr>
                <w:rFonts w:ascii="Times New Roman" w:hAnsi="Times New Roman" w:cs="Times New Roman"/>
              </w:rPr>
              <w:t xml:space="preserve"> content</w:t>
            </w:r>
            <w:r w:rsidR="000409BA" w:rsidRPr="001508F4">
              <w:rPr>
                <w:rFonts w:ascii="Times New Roman" w:hAnsi="Times New Roman" w:cs="Times New Roman"/>
              </w:rPr>
              <w:t xml:space="preserve"> in pressed curd (% w/w) </w:t>
            </w:r>
          </w:p>
        </w:tc>
        <w:tc>
          <w:tcPr>
            <w:tcW w:w="1276" w:type="dxa"/>
            <w:tcBorders>
              <w:top w:val="single" w:sz="4" w:space="0" w:color="auto"/>
              <w:bottom w:val="single" w:sz="4" w:space="0" w:color="auto"/>
            </w:tcBorders>
            <w:hideMark/>
          </w:tcPr>
          <w:p w14:paraId="62C5707D" w14:textId="77777777" w:rsidR="000409BA" w:rsidRPr="001508F4" w:rsidRDefault="000409BA" w:rsidP="00FB6C82">
            <w:pPr>
              <w:spacing w:line="360" w:lineRule="auto"/>
              <w:jc w:val="both"/>
              <w:rPr>
                <w:rFonts w:ascii="Times New Roman" w:hAnsi="Times New Roman" w:cs="Times New Roman"/>
              </w:rPr>
            </w:pPr>
            <w:r w:rsidRPr="001508F4">
              <w:rPr>
                <w:rFonts w:ascii="Times New Roman" w:hAnsi="Times New Roman" w:cs="Times New Roman"/>
              </w:rPr>
              <w:t xml:space="preserve">Protein retention in pressed curd (% of input protein) </w:t>
            </w:r>
          </w:p>
        </w:tc>
        <w:tc>
          <w:tcPr>
            <w:tcW w:w="1271" w:type="dxa"/>
            <w:tcBorders>
              <w:top w:val="single" w:sz="4" w:space="0" w:color="auto"/>
              <w:bottom w:val="single" w:sz="4" w:space="0" w:color="auto"/>
            </w:tcBorders>
          </w:tcPr>
          <w:p w14:paraId="4B794DA4" w14:textId="77777777" w:rsidR="000409BA" w:rsidRPr="001508F4" w:rsidRDefault="000409BA" w:rsidP="00FB6C82">
            <w:pPr>
              <w:spacing w:line="360" w:lineRule="auto"/>
              <w:jc w:val="both"/>
              <w:rPr>
                <w:rFonts w:ascii="Times New Roman" w:hAnsi="Times New Roman" w:cs="Times New Roman"/>
              </w:rPr>
            </w:pPr>
            <w:r w:rsidRPr="001508F4">
              <w:rPr>
                <w:rFonts w:ascii="Times New Roman" w:hAnsi="Times New Roman" w:cs="Times New Roman"/>
                <w:b/>
              </w:rPr>
              <w:t>Ratio of total protein in cheese: casein content in cheese milk</w:t>
            </w:r>
          </w:p>
        </w:tc>
      </w:tr>
      <w:tr w:rsidR="000053F4" w:rsidRPr="001508F4" w14:paraId="557A05CA" w14:textId="77777777" w:rsidTr="002B6659">
        <w:trPr>
          <w:trHeight w:val="290"/>
        </w:trPr>
        <w:tc>
          <w:tcPr>
            <w:tcW w:w="1696" w:type="dxa"/>
            <w:tcBorders>
              <w:top w:val="single" w:sz="4" w:space="0" w:color="auto"/>
            </w:tcBorders>
            <w:noWrap/>
            <w:hideMark/>
          </w:tcPr>
          <w:p w14:paraId="729362C6" w14:textId="77777777" w:rsidR="000053F4" w:rsidRPr="001508F4" w:rsidRDefault="000053F4" w:rsidP="00FB6C82">
            <w:pPr>
              <w:spacing w:line="360" w:lineRule="auto"/>
              <w:jc w:val="both"/>
              <w:rPr>
                <w:rFonts w:ascii="Times New Roman" w:hAnsi="Times New Roman" w:cs="Times New Roman"/>
              </w:rPr>
            </w:pPr>
            <w:r w:rsidRPr="001508F4">
              <w:rPr>
                <w:rFonts w:ascii="Times New Roman" w:hAnsi="Times New Roman" w:cs="Times New Roman"/>
              </w:rPr>
              <w:t>DS</w:t>
            </w:r>
          </w:p>
        </w:tc>
        <w:tc>
          <w:tcPr>
            <w:tcW w:w="1134" w:type="dxa"/>
            <w:tcBorders>
              <w:top w:val="single" w:sz="4" w:space="0" w:color="auto"/>
            </w:tcBorders>
            <w:noWrap/>
          </w:tcPr>
          <w:p w14:paraId="1B412923" w14:textId="7130E699" w:rsidR="000053F4" w:rsidRPr="001508F4" w:rsidRDefault="000053F4" w:rsidP="00FB6C82">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5.7</w:t>
            </w:r>
            <w:r w:rsidR="00EF7008" w:rsidRPr="001508F4">
              <w:rPr>
                <w:rFonts w:ascii="Times New Roman" w:hAnsi="Times New Roman" w:cs="Times New Roman"/>
                <w:sz w:val="20"/>
                <w:szCs w:val="20"/>
              </w:rPr>
              <w:t>3</w:t>
            </w:r>
            <w:r w:rsidRPr="001508F4">
              <w:rPr>
                <w:rFonts w:ascii="Times New Roman" w:hAnsi="Times New Roman" w:cs="Times New Roman"/>
                <w:sz w:val="20"/>
                <w:szCs w:val="20"/>
              </w:rPr>
              <w:t>±0.0</w:t>
            </w:r>
            <w:r w:rsidR="00EF7008" w:rsidRPr="001508F4">
              <w:rPr>
                <w:rFonts w:ascii="Times New Roman" w:hAnsi="Times New Roman" w:cs="Times New Roman"/>
                <w:sz w:val="20"/>
                <w:szCs w:val="20"/>
              </w:rPr>
              <w:t>1</w:t>
            </w:r>
            <w:r w:rsidRPr="001508F4">
              <w:rPr>
                <w:rFonts w:ascii="Times New Roman" w:hAnsi="Times New Roman" w:cs="Times New Roman"/>
                <w:sz w:val="20"/>
                <w:szCs w:val="20"/>
                <w:vertAlign w:val="superscript"/>
              </w:rPr>
              <w:t>a</w:t>
            </w:r>
          </w:p>
        </w:tc>
        <w:tc>
          <w:tcPr>
            <w:tcW w:w="1418" w:type="dxa"/>
            <w:tcBorders>
              <w:top w:val="single" w:sz="4" w:space="0" w:color="auto"/>
            </w:tcBorders>
            <w:noWrap/>
            <w:hideMark/>
          </w:tcPr>
          <w:p w14:paraId="2DD3EA13" w14:textId="7282339B" w:rsidR="000053F4" w:rsidRPr="001508F4" w:rsidRDefault="000053F4" w:rsidP="00FB6C82">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54.3±0.3</w:t>
            </w:r>
            <w:r w:rsidRPr="001508F4">
              <w:rPr>
                <w:rFonts w:ascii="Times New Roman" w:hAnsi="Times New Roman" w:cs="Times New Roman"/>
                <w:sz w:val="20"/>
                <w:szCs w:val="20"/>
                <w:vertAlign w:val="superscript"/>
              </w:rPr>
              <w:t>a</w:t>
            </w:r>
          </w:p>
        </w:tc>
        <w:tc>
          <w:tcPr>
            <w:tcW w:w="1276" w:type="dxa"/>
            <w:tcBorders>
              <w:top w:val="single" w:sz="4" w:space="0" w:color="auto"/>
            </w:tcBorders>
            <w:noWrap/>
            <w:hideMark/>
          </w:tcPr>
          <w:p w14:paraId="35C7A3E2" w14:textId="73926608" w:rsidR="000053F4" w:rsidRPr="001508F4" w:rsidRDefault="000053F4" w:rsidP="00FB6C82">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0.</w:t>
            </w:r>
            <w:r w:rsidR="000E16AF" w:rsidRPr="001508F4">
              <w:rPr>
                <w:rFonts w:ascii="Times New Roman" w:hAnsi="Times New Roman" w:cs="Times New Roman"/>
                <w:sz w:val="20"/>
                <w:szCs w:val="20"/>
              </w:rPr>
              <w:t>79</w:t>
            </w:r>
            <w:r w:rsidRPr="001508F4">
              <w:rPr>
                <w:rFonts w:ascii="Times New Roman" w:hAnsi="Times New Roman" w:cs="Times New Roman"/>
                <w:sz w:val="20"/>
                <w:szCs w:val="20"/>
              </w:rPr>
              <w:t>±0.0</w:t>
            </w:r>
            <w:r w:rsidR="000E16AF" w:rsidRPr="001508F4">
              <w:rPr>
                <w:rFonts w:ascii="Times New Roman" w:hAnsi="Times New Roman" w:cs="Times New Roman"/>
                <w:sz w:val="20"/>
                <w:szCs w:val="20"/>
              </w:rPr>
              <w:t>3</w:t>
            </w:r>
            <w:r w:rsidRPr="001508F4">
              <w:rPr>
                <w:rFonts w:ascii="Times New Roman" w:hAnsi="Times New Roman" w:cs="Times New Roman"/>
                <w:sz w:val="20"/>
                <w:szCs w:val="20"/>
                <w:vertAlign w:val="superscript"/>
              </w:rPr>
              <w:t>a</w:t>
            </w:r>
          </w:p>
        </w:tc>
        <w:tc>
          <w:tcPr>
            <w:tcW w:w="1280" w:type="dxa"/>
            <w:tcBorders>
              <w:top w:val="single" w:sz="4" w:space="0" w:color="auto"/>
            </w:tcBorders>
            <w:noWrap/>
            <w:hideMark/>
          </w:tcPr>
          <w:p w14:paraId="46E6EBCB" w14:textId="22BCF954" w:rsidR="000053F4" w:rsidRPr="001508F4" w:rsidRDefault="000053F4" w:rsidP="00FB6C82">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40.7</w:t>
            </w:r>
            <w:r w:rsidR="0064163E" w:rsidRPr="001508F4">
              <w:rPr>
                <w:rFonts w:ascii="Times New Roman" w:hAnsi="Times New Roman" w:cs="Times New Roman"/>
                <w:sz w:val="20"/>
                <w:szCs w:val="20"/>
              </w:rPr>
              <w:t>8</w:t>
            </w:r>
            <w:r w:rsidRPr="001508F4">
              <w:rPr>
                <w:rFonts w:ascii="Times New Roman" w:hAnsi="Times New Roman" w:cs="Times New Roman"/>
                <w:sz w:val="20"/>
                <w:szCs w:val="20"/>
              </w:rPr>
              <w:t>±0.</w:t>
            </w:r>
            <w:r w:rsidR="007278BB" w:rsidRPr="001508F4">
              <w:rPr>
                <w:rFonts w:ascii="Times New Roman" w:hAnsi="Times New Roman" w:cs="Times New Roman"/>
                <w:sz w:val="20"/>
                <w:szCs w:val="20"/>
              </w:rPr>
              <w:t>24</w:t>
            </w:r>
            <w:r w:rsidR="007278BB" w:rsidRPr="001508F4">
              <w:rPr>
                <w:rFonts w:ascii="Times New Roman" w:hAnsi="Times New Roman" w:cs="Times New Roman"/>
                <w:sz w:val="20"/>
                <w:szCs w:val="20"/>
                <w:vertAlign w:val="superscript"/>
              </w:rPr>
              <w:t>a</w:t>
            </w:r>
          </w:p>
        </w:tc>
        <w:tc>
          <w:tcPr>
            <w:tcW w:w="1276" w:type="dxa"/>
            <w:tcBorders>
              <w:top w:val="single" w:sz="4" w:space="0" w:color="auto"/>
            </w:tcBorders>
            <w:noWrap/>
            <w:hideMark/>
          </w:tcPr>
          <w:p w14:paraId="23F0AAA8" w14:textId="7F05ADDB" w:rsidR="000053F4" w:rsidRPr="001508F4" w:rsidRDefault="00DC4AAD" w:rsidP="00FB6C82">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85</w:t>
            </w:r>
            <w:r w:rsidR="000053F4" w:rsidRPr="001508F4">
              <w:rPr>
                <w:rFonts w:ascii="Times New Roman" w:hAnsi="Times New Roman" w:cs="Times New Roman"/>
                <w:sz w:val="20"/>
                <w:szCs w:val="20"/>
              </w:rPr>
              <w:t>.</w:t>
            </w:r>
            <w:r w:rsidRPr="001508F4">
              <w:rPr>
                <w:rFonts w:ascii="Times New Roman" w:hAnsi="Times New Roman" w:cs="Times New Roman"/>
                <w:sz w:val="20"/>
                <w:szCs w:val="20"/>
              </w:rPr>
              <w:t>8</w:t>
            </w:r>
            <w:r w:rsidR="000053F4" w:rsidRPr="001508F4">
              <w:rPr>
                <w:rFonts w:ascii="Times New Roman" w:hAnsi="Times New Roman" w:cs="Times New Roman"/>
                <w:sz w:val="20"/>
                <w:szCs w:val="20"/>
              </w:rPr>
              <w:t>±0.5</w:t>
            </w:r>
            <w:r w:rsidR="000053F4" w:rsidRPr="001508F4">
              <w:rPr>
                <w:rFonts w:ascii="Times New Roman" w:hAnsi="Times New Roman" w:cs="Times New Roman"/>
                <w:sz w:val="20"/>
                <w:szCs w:val="20"/>
                <w:vertAlign w:val="superscript"/>
              </w:rPr>
              <w:t>a</w:t>
            </w:r>
          </w:p>
        </w:tc>
        <w:tc>
          <w:tcPr>
            <w:tcW w:w="1271" w:type="dxa"/>
            <w:tcBorders>
              <w:top w:val="single" w:sz="4" w:space="0" w:color="auto"/>
            </w:tcBorders>
          </w:tcPr>
          <w:p w14:paraId="62CFB5B0" w14:textId="1C23606D" w:rsidR="000053F4" w:rsidRPr="001508F4" w:rsidRDefault="00F57A1A" w:rsidP="00FB6C82">
            <w:pPr>
              <w:spacing w:line="360" w:lineRule="auto"/>
              <w:jc w:val="both"/>
              <w:rPr>
                <w:rFonts w:ascii="Times New Roman" w:hAnsi="Times New Roman" w:cs="Times New Roman"/>
                <w:sz w:val="20"/>
                <w:szCs w:val="20"/>
              </w:rPr>
            </w:pPr>
            <w:r w:rsidRPr="001508F4">
              <w:rPr>
                <w:rFonts w:ascii="Times New Roman" w:hAnsi="Times New Roman" w:cs="Times New Roman"/>
                <w:sz w:val="20"/>
                <w:szCs w:val="20"/>
              </w:rPr>
              <w:t>1.11±0.01</w:t>
            </w:r>
            <w:r w:rsidR="00481FB1" w:rsidRPr="001508F4">
              <w:rPr>
                <w:rFonts w:ascii="Times New Roman" w:hAnsi="Times New Roman" w:cs="Times New Roman"/>
                <w:sz w:val="20"/>
                <w:szCs w:val="20"/>
                <w:vertAlign w:val="superscript"/>
              </w:rPr>
              <w:t xml:space="preserve"> a</w:t>
            </w:r>
            <w:r w:rsidR="00470BE5" w:rsidRPr="001508F4">
              <w:rPr>
                <w:rFonts w:ascii="Times New Roman" w:hAnsi="Times New Roman" w:cs="Times New Roman"/>
                <w:sz w:val="20"/>
                <w:szCs w:val="20"/>
                <w:vertAlign w:val="superscript"/>
              </w:rPr>
              <w:t>b</w:t>
            </w:r>
          </w:p>
        </w:tc>
      </w:tr>
      <w:tr w:rsidR="00040443" w:rsidRPr="001508F4" w14:paraId="60E057DB" w14:textId="77777777" w:rsidTr="002B6659">
        <w:trPr>
          <w:trHeight w:val="290"/>
        </w:trPr>
        <w:tc>
          <w:tcPr>
            <w:tcW w:w="1696" w:type="dxa"/>
            <w:noWrap/>
            <w:hideMark/>
          </w:tcPr>
          <w:p w14:paraId="453D02F4" w14:textId="77777777" w:rsidR="00040443" w:rsidRPr="001508F4" w:rsidRDefault="00040443" w:rsidP="00040443">
            <w:pPr>
              <w:spacing w:line="360" w:lineRule="auto"/>
              <w:jc w:val="both"/>
              <w:rPr>
                <w:rFonts w:ascii="Times New Roman" w:hAnsi="Times New Roman" w:cs="Times New Roman"/>
              </w:rPr>
            </w:pPr>
            <w:r w:rsidRPr="001508F4">
              <w:rPr>
                <w:rFonts w:ascii="Times New Roman" w:hAnsi="Times New Roman" w:cs="Times New Roman"/>
              </w:rPr>
              <w:t>DS WPC</w:t>
            </w:r>
          </w:p>
        </w:tc>
        <w:tc>
          <w:tcPr>
            <w:tcW w:w="1134" w:type="dxa"/>
            <w:noWrap/>
          </w:tcPr>
          <w:p w14:paraId="50A72C0C" w14:textId="5828D317" w:rsidR="00040443" w:rsidRPr="001508F4" w:rsidRDefault="00040443" w:rsidP="00040443">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6.</w:t>
            </w:r>
            <w:r w:rsidR="00F66441" w:rsidRPr="001508F4">
              <w:rPr>
                <w:rFonts w:ascii="Times New Roman" w:hAnsi="Times New Roman" w:cs="Times New Roman"/>
                <w:sz w:val="20"/>
                <w:szCs w:val="20"/>
              </w:rPr>
              <w:t>31</w:t>
            </w:r>
            <w:r w:rsidRPr="001508F4">
              <w:rPr>
                <w:rFonts w:ascii="Times New Roman" w:hAnsi="Times New Roman" w:cs="Times New Roman"/>
                <w:sz w:val="20"/>
                <w:szCs w:val="20"/>
              </w:rPr>
              <w:t>±0.</w:t>
            </w:r>
            <w:r w:rsidR="00801C67" w:rsidRPr="001508F4">
              <w:rPr>
                <w:rFonts w:ascii="Times New Roman" w:hAnsi="Times New Roman" w:cs="Times New Roman"/>
                <w:sz w:val="20"/>
                <w:szCs w:val="20"/>
              </w:rPr>
              <w:t>02</w:t>
            </w:r>
            <w:r w:rsidR="00801C67" w:rsidRPr="001508F4">
              <w:rPr>
                <w:rFonts w:ascii="Times New Roman" w:hAnsi="Times New Roman" w:cs="Times New Roman"/>
                <w:sz w:val="20"/>
                <w:szCs w:val="20"/>
                <w:vertAlign w:val="superscript"/>
              </w:rPr>
              <w:t>b</w:t>
            </w:r>
          </w:p>
        </w:tc>
        <w:tc>
          <w:tcPr>
            <w:tcW w:w="1418" w:type="dxa"/>
            <w:noWrap/>
            <w:hideMark/>
          </w:tcPr>
          <w:p w14:paraId="3851A74B" w14:textId="63D597A3" w:rsidR="00040443" w:rsidRPr="001508F4" w:rsidRDefault="00040443" w:rsidP="00040443">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53.</w:t>
            </w:r>
            <w:r w:rsidR="00042512" w:rsidRPr="001508F4">
              <w:rPr>
                <w:rFonts w:ascii="Times New Roman" w:hAnsi="Times New Roman" w:cs="Times New Roman"/>
                <w:sz w:val="20"/>
                <w:szCs w:val="20"/>
              </w:rPr>
              <w:t>2</w:t>
            </w:r>
            <w:r w:rsidRPr="001508F4">
              <w:rPr>
                <w:rFonts w:ascii="Times New Roman" w:hAnsi="Times New Roman" w:cs="Times New Roman"/>
                <w:sz w:val="20"/>
                <w:szCs w:val="20"/>
              </w:rPr>
              <w:t>±0.</w:t>
            </w:r>
            <w:r w:rsidRPr="001508F4">
              <w:rPr>
                <w:rFonts w:ascii="Times New Roman" w:hAnsi="Times New Roman" w:cs="Times New Roman"/>
                <w:iCs/>
                <w:sz w:val="20"/>
                <w:szCs w:val="20"/>
              </w:rPr>
              <w:t>3</w:t>
            </w:r>
            <w:r w:rsidR="00D238A7" w:rsidRPr="001508F4">
              <w:rPr>
                <w:rFonts w:ascii="Times New Roman" w:hAnsi="Times New Roman" w:cs="Times New Roman"/>
                <w:i/>
                <w:iCs/>
                <w:sz w:val="20"/>
                <w:szCs w:val="20"/>
                <w:vertAlign w:val="superscript"/>
              </w:rPr>
              <w:t>a</w:t>
            </w:r>
          </w:p>
        </w:tc>
        <w:tc>
          <w:tcPr>
            <w:tcW w:w="1276" w:type="dxa"/>
            <w:noWrap/>
            <w:hideMark/>
          </w:tcPr>
          <w:p w14:paraId="2F8BC768" w14:textId="5D4AA234" w:rsidR="00040443" w:rsidRPr="001508F4" w:rsidRDefault="00040443" w:rsidP="00040443">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1.</w:t>
            </w:r>
            <w:r w:rsidR="008A373D" w:rsidRPr="001508F4">
              <w:rPr>
                <w:rFonts w:ascii="Times New Roman" w:hAnsi="Times New Roman" w:cs="Times New Roman"/>
                <w:sz w:val="20"/>
                <w:szCs w:val="20"/>
              </w:rPr>
              <w:t>30</w:t>
            </w:r>
            <w:r w:rsidRPr="001508F4">
              <w:rPr>
                <w:rFonts w:ascii="Times New Roman" w:hAnsi="Times New Roman" w:cs="Times New Roman"/>
                <w:sz w:val="20"/>
                <w:szCs w:val="20"/>
              </w:rPr>
              <w:t>±0.</w:t>
            </w:r>
            <w:r w:rsidR="006E321F" w:rsidRPr="001508F4">
              <w:rPr>
                <w:rFonts w:ascii="Times New Roman" w:hAnsi="Times New Roman" w:cs="Times New Roman"/>
                <w:sz w:val="20"/>
                <w:szCs w:val="20"/>
              </w:rPr>
              <w:t>00</w:t>
            </w:r>
            <w:r w:rsidR="006E321F" w:rsidRPr="001508F4">
              <w:rPr>
                <w:rFonts w:ascii="Times New Roman" w:hAnsi="Times New Roman" w:cs="Times New Roman"/>
                <w:sz w:val="20"/>
                <w:szCs w:val="20"/>
                <w:vertAlign w:val="superscript"/>
              </w:rPr>
              <w:t>b</w:t>
            </w:r>
          </w:p>
        </w:tc>
        <w:tc>
          <w:tcPr>
            <w:tcW w:w="1280" w:type="dxa"/>
            <w:noWrap/>
            <w:hideMark/>
          </w:tcPr>
          <w:p w14:paraId="206DAE7C" w14:textId="01BD80BF" w:rsidR="00040443" w:rsidRPr="001508F4" w:rsidRDefault="00040443" w:rsidP="00040443">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40.</w:t>
            </w:r>
            <w:r w:rsidR="008E3BA3" w:rsidRPr="001508F4">
              <w:rPr>
                <w:rFonts w:ascii="Times New Roman" w:hAnsi="Times New Roman" w:cs="Times New Roman"/>
                <w:sz w:val="20"/>
                <w:szCs w:val="20"/>
              </w:rPr>
              <w:t>89</w:t>
            </w:r>
            <w:r w:rsidRPr="001508F4">
              <w:rPr>
                <w:rFonts w:ascii="Times New Roman" w:hAnsi="Times New Roman" w:cs="Times New Roman"/>
                <w:sz w:val="20"/>
                <w:szCs w:val="20"/>
              </w:rPr>
              <w:t>±0.</w:t>
            </w:r>
            <w:r w:rsidR="008E3BA3" w:rsidRPr="001508F4">
              <w:rPr>
                <w:rFonts w:ascii="Times New Roman" w:hAnsi="Times New Roman" w:cs="Times New Roman"/>
                <w:sz w:val="20"/>
                <w:szCs w:val="20"/>
              </w:rPr>
              <w:t>27</w:t>
            </w:r>
            <w:r w:rsidR="008E3BA3" w:rsidRPr="001508F4">
              <w:rPr>
                <w:rFonts w:ascii="Times New Roman" w:hAnsi="Times New Roman" w:cs="Times New Roman"/>
                <w:sz w:val="20"/>
                <w:szCs w:val="20"/>
                <w:vertAlign w:val="superscript"/>
              </w:rPr>
              <w:t>a</w:t>
            </w:r>
          </w:p>
        </w:tc>
        <w:tc>
          <w:tcPr>
            <w:tcW w:w="1276" w:type="dxa"/>
            <w:noWrap/>
            <w:hideMark/>
          </w:tcPr>
          <w:p w14:paraId="2ACB8C63" w14:textId="07694BDD" w:rsidR="00040443" w:rsidRPr="001508F4" w:rsidRDefault="00426656" w:rsidP="00040443">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68.3</w:t>
            </w:r>
            <w:r w:rsidR="00040443" w:rsidRPr="001508F4">
              <w:rPr>
                <w:rFonts w:ascii="Times New Roman" w:hAnsi="Times New Roman" w:cs="Times New Roman"/>
                <w:sz w:val="20"/>
                <w:szCs w:val="20"/>
              </w:rPr>
              <w:t>±0.</w:t>
            </w:r>
            <w:r w:rsidRPr="001508F4">
              <w:rPr>
                <w:rFonts w:ascii="Times New Roman" w:hAnsi="Times New Roman" w:cs="Times New Roman"/>
                <w:sz w:val="20"/>
                <w:szCs w:val="20"/>
              </w:rPr>
              <w:t>4</w:t>
            </w:r>
            <w:r w:rsidR="00BC4F35" w:rsidRPr="001508F4">
              <w:rPr>
                <w:rFonts w:ascii="Times New Roman" w:hAnsi="Times New Roman" w:cs="Times New Roman"/>
                <w:sz w:val="20"/>
                <w:szCs w:val="20"/>
                <w:vertAlign w:val="superscript"/>
              </w:rPr>
              <w:t>b</w:t>
            </w:r>
          </w:p>
        </w:tc>
        <w:tc>
          <w:tcPr>
            <w:tcW w:w="1271" w:type="dxa"/>
          </w:tcPr>
          <w:p w14:paraId="5DD5746D" w14:textId="4CC5A4A8" w:rsidR="00040443" w:rsidRPr="001508F4" w:rsidRDefault="00040443" w:rsidP="00040443">
            <w:pPr>
              <w:spacing w:line="360" w:lineRule="auto"/>
              <w:jc w:val="both"/>
              <w:rPr>
                <w:rFonts w:ascii="Times New Roman" w:hAnsi="Times New Roman" w:cs="Times New Roman"/>
                <w:sz w:val="20"/>
                <w:szCs w:val="20"/>
              </w:rPr>
            </w:pPr>
            <w:r w:rsidRPr="001508F4">
              <w:rPr>
                <w:rFonts w:ascii="Times New Roman" w:hAnsi="Times New Roman" w:cs="Times New Roman"/>
                <w:sz w:val="20"/>
                <w:szCs w:val="20"/>
              </w:rPr>
              <w:t>1.</w:t>
            </w:r>
            <w:r w:rsidR="00740DB1" w:rsidRPr="001508F4">
              <w:rPr>
                <w:rFonts w:ascii="Times New Roman" w:hAnsi="Times New Roman" w:cs="Times New Roman"/>
                <w:sz w:val="20"/>
                <w:szCs w:val="20"/>
              </w:rPr>
              <w:t>10</w:t>
            </w:r>
            <w:r w:rsidRPr="001508F4">
              <w:rPr>
                <w:rFonts w:ascii="Times New Roman" w:hAnsi="Times New Roman" w:cs="Times New Roman"/>
                <w:sz w:val="20"/>
                <w:szCs w:val="20"/>
              </w:rPr>
              <w:t>±0.01</w:t>
            </w:r>
            <w:r w:rsidR="00481FB1" w:rsidRPr="001508F4">
              <w:rPr>
                <w:rFonts w:ascii="Times New Roman" w:hAnsi="Times New Roman" w:cs="Times New Roman"/>
                <w:sz w:val="20"/>
                <w:szCs w:val="20"/>
                <w:vertAlign w:val="superscript"/>
              </w:rPr>
              <w:t xml:space="preserve"> </w:t>
            </w:r>
            <w:r w:rsidR="007D39D7" w:rsidRPr="001508F4">
              <w:rPr>
                <w:rFonts w:ascii="Times New Roman" w:hAnsi="Times New Roman" w:cs="Times New Roman"/>
                <w:sz w:val="20"/>
                <w:szCs w:val="20"/>
                <w:vertAlign w:val="superscript"/>
              </w:rPr>
              <w:t>a</w:t>
            </w:r>
          </w:p>
        </w:tc>
      </w:tr>
      <w:tr w:rsidR="00040443" w:rsidRPr="001508F4" w14:paraId="50DEB3EF" w14:textId="77777777" w:rsidTr="002B6659">
        <w:trPr>
          <w:trHeight w:val="290"/>
        </w:trPr>
        <w:tc>
          <w:tcPr>
            <w:tcW w:w="1696" w:type="dxa"/>
            <w:noWrap/>
            <w:hideMark/>
          </w:tcPr>
          <w:p w14:paraId="199759BB" w14:textId="77777777" w:rsidR="00040443" w:rsidRPr="001508F4" w:rsidRDefault="00040443" w:rsidP="00040443">
            <w:pPr>
              <w:spacing w:line="360" w:lineRule="auto"/>
              <w:jc w:val="both"/>
              <w:rPr>
                <w:rFonts w:ascii="Times New Roman" w:hAnsi="Times New Roman" w:cs="Times New Roman"/>
              </w:rPr>
            </w:pPr>
            <w:r w:rsidRPr="001508F4">
              <w:rPr>
                <w:rFonts w:ascii="Times New Roman" w:hAnsi="Times New Roman" w:cs="Times New Roman"/>
              </w:rPr>
              <w:t>DS HT WPC</w:t>
            </w:r>
          </w:p>
        </w:tc>
        <w:tc>
          <w:tcPr>
            <w:tcW w:w="1134" w:type="dxa"/>
            <w:noWrap/>
          </w:tcPr>
          <w:p w14:paraId="5E5A275C" w14:textId="676F1E75" w:rsidR="00040443" w:rsidRPr="001508F4" w:rsidRDefault="00040443" w:rsidP="00040443">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6.7</w:t>
            </w:r>
            <w:r w:rsidR="00051B5E" w:rsidRPr="001508F4">
              <w:rPr>
                <w:rFonts w:ascii="Times New Roman" w:hAnsi="Times New Roman" w:cs="Times New Roman"/>
                <w:sz w:val="20"/>
                <w:szCs w:val="20"/>
              </w:rPr>
              <w:t>3</w:t>
            </w:r>
            <w:r w:rsidRPr="001508F4">
              <w:rPr>
                <w:rFonts w:ascii="Times New Roman" w:hAnsi="Times New Roman" w:cs="Times New Roman"/>
                <w:sz w:val="20"/>
                <w:szCs w:val="20"/>
              </w:rPr>
              <w:t>±0.0</w:t>
            </w:r>
            <w:r w:rsidR="00051B5E" w:rsidRPr="001508F4">
              <w:rPr>
                <w:rFonts w:ascii="Times New Roman" w:hAnsi="Times New Roman" w:cs="Times New Roman"/>
                <w:sz w:val="20"/>
                <w:szCs w:val="20"/>
              </w:rPr>
              <w:t>2</w:t>
            </w:r>
            <w:r w:rsidRPr="001508F4">
              <w:rPr>
                <w:rFonts w:ascii="Times New Roman" w:hAnsi="Times New Roman" w:cs="Times New Roman"/>
                <w:sz w:val="20"/>
                <w:szCs w:val="20"/>
                <w:vertAlign w:val="superscript"/>
              </w:rPr>
              <w:t>c</w:t>
            </w:r>
          </w:p>
        </w:tc>
        <w:tc>
          <w:tcPr>
            <w:tcW w:w="1418" w:type="dxa"/>
            <w:noWrap/>
            <w:hideMark/>
          </w:tcPr>
          <w:p w14:paraId="43A4D8C0" w14:textId="1A050A27" w:rsidR="00040443" w:rsidRPr="001508F4" w:rsidRDefault="00040443" w:rsidP="00040443">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58.6±0.5</w:t>
            </w:r>
            <w:r w:rsidR="00D238A7" w:rsidRPr="001508F4">
              <w:rPr>
                <w:rFonts w:ascii="Times New Roman" w:hAnsi="Times New Roman" w:cs="Times New Roman"/>
                <w:sz w:val="20"/>
                <w:szCs w:val="20"/>
                <w:vertAlign w:val="superscript"/>
              </w:rPr>
              <w:t>b</w:t>
            </w:r>
          </w:p>
        </w:tc>
        <w:tc>
          <w:tcPr>
            <w:tcW w:w="1276" w:type="dxa"/>
            <w:noWrap/>
            <w:hideMark/>
          </w:tcPr>
          <w:p w14:paraId="261C1FE8" w14:textId="30FE48B3" w:rsidR="00040443" w:rsidRPr="001508F4" w:rsidRDefault="00040443" w:rsidP="00040443">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1.</w:t>
            </w:r>
            <w:r w:rsidR="00FD2C7F" w:rsidRPr="001508F4">
              <w:rPr>
                <w:rFonts w:ascii="Times New Roman" w:hAnsi="Times New Roman" w:cs="Times New Roman"/>
                <w:sz w:val="20"/>
                <w:szCs w:val="20"/>
              </w:rPr>
              <w:t>18</w:t>
            </w:r>
            <w:r w:rsidRPr="001508F4">
              <w:rPr>
                <w:rFonts w:ascii="Times New Roman" w:hAnsi="Times New Roman" w:cs="Times New Roman"/>
                <w:sz w:val="20"/>
                <w:szCs w:val="20"/>
              </w:rPr>
              <w:t>±0.0</w:t>
            </w:r>
            <w:r w:rsidR="00FD2C7F" w:rsidRPr="001508F4">
              <w:rPr>
                <w:rFonts w:ascii="Times New Roman" w:hAnsi="Times New Roman" w:cs="Times New Roman"/>
                <w:sz w:val="20"/>
                <w:szCs w:val="20"/>
              </w:rPr>
              <w:t>5</w:t>
            </w:r>
            <w:r w:rsidRPr="001508F4">
              <w:rPr>
                <w:rFonts w:ascii="Times New Roman" w:hAnsi="Times New Roman" w:cs="Times New Roman"/>
                <w:sz w:val="20"/>
                <w:szCs w:val="20"/>
                <w:vertAlign w:val="superscript"/>
              </w:rPr>
              <w:t>c</w:t>
            </w:r>
          </w:p>
        </w:tc>
        <w:tc>
          <w:tcPr>
            <w:tcW w:w="1280" w:type="dxa"/>
            <w:noWrap/>
            <w:hideMark/>
          </w:tcPr>
          <w:p w14:paraId="2000DF2D" w14:textId="4D25CCC3" w:rsidR="00040443" w:rsidRPr="001508F4" w:rsidRDefault="00040443" w:rsidP="00040443">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36.</w:t>
            </w:r>
            <w:r w:rsidR="00C0190A" w:rsidRPr="001508F4">
              <w:rPr>
                <w:rFonts w:ascii="Times New Roman" w:hAnsi="Times New Roman" w:cs="Times New Roman"/>
                <w:sz w:val="20"/>
                <w:szCs w:val="20"/>
              </w:rPr>
              <w:t>34</w:t>
            </w:r>
            <w:r w:rsidRPr="001508F4">
              <w:rPr>
                <w:rFonts w:ascii="Times New Roman" w:hAnsi="Times New Roman" w:cs="Times New Roman"/>
                <w:sz w:val="20"/>
                <w:szCs w:val="20"/>
              </w:rPr>
              <w:t>±0.0</w:t>
            </w:r>
            <w:r w:rsidR="00D06347" w:rsidRPr="001508F4">
              <w:rPr>
                <w:rFonts w:ascii="Times New Roman" w:hAnsi="Times New Roman" w:cs="Times New Roman"/>
                <w:sz w:val="20"/>
                <w:szCs w:val="20"/>
              </w:rPr>
              <w:t>4</w:t>
            </w:r>
            <w:r w:rsidRPr="001508F4">
              <w:rPr>
                <w:rFonts w:ascii="Times New Roman" w:hAnsi="Times New Roman" w:cs="Times New Roman"/>
                <w:sz w:val="20"/>
                <w:szCs w:val="20"/>
                <w:vertAlign w:val="superscript"/>
              </w:rPr>
              <w:t>b</w:t>
            </w:r>
          </w:p>
        </w:tc>
        <w:tc>
          <w:tcPr>
            <w:tcW w:w="1276" w:type="dxa"/>
            <w:noWrap/>
            <w:hideMark/>
          </w:tcPr>
          <w:p w14:paraId="5C7E774B" w14:textId="29CD48CA" w:rsidR="00040443" w:rsidRPr="001508F4" w:rsidRDefault="00426656" w:rsidP="00040443">
            <w:pPr>
              <w:spacing w:line="360" w:lineRule="auto"/>
              <w:jc w:val="both"/>
              <w:rPr>
                <w:rFonts w:ascii="Times New Roman" w:hAnsi="Times New Roman" w:cs="Times New Roman"/>
                <w:sz w:val="20"/>
                <w:szCs w:val="20"/>
              </w:rPr>
            </w:pPr>
            <w:r w:rsidRPr="001508F4">
              <w:rPr>
                <w:rFonts w:ascii="Times New Roman" w:hAnsi="Times New Roman" w:cs="Times New Roman"/>
                <w:sz w:val="20"/>
                <w:szCs w:val="20"/>
              </w:rPr>
              <w:t>70</w:t>
            </w:r>
            <w:r w:rsidR="00040443" w:rsidRPr="001508F4">
              <w:rPr>
                <w:rFonts w:ascii="Times New Roman" w:hAnsi="Times New Roman" w:cs="Times New Roman"/>
                <w:sz w:val="20"/>
                <w:szCs w:val="20"/>
              </w:rPr>
              <w:t>.</w:t>
            </w:r>
            <w:r w:rsidRPr="001508F4">
              <w:rPr>
                <w:rFonts w:ascii="Times New Roman" w:hAnsi="Times New Roman" w:cs="Times New Roman"/>
                <w:sz w:val="20"/>
                <w:szCs w:val="20"/>
              </w:rPr>
              <w:t>7</w:t>
            </w:r>
            <w:r w:rsidR="00040443" w:rsidRPr="001508F4">
              <w:rPr>
                <w:rFonts w:ascii="Times New Roman" w:hAnsi="Times New Roman" w:cs="Times New Roman"/>
                <w:sz w:val="20"/>
                <w:szCs w:val="20"/>
              </w:rPr>
              <w:t>±0.</w:t>
            </w:r>
            <w:r w:rsidR="00BC4F35" w:rsidRPr="001508F4">
              <w:rPr>
                <w:rFonts w:ascii="Times New Roman" w:hAnsi="Times New Roman" w:cs="Times New Roman"/>
                <w:sz w:val="20"/>
                <w:szCs w:val="20"/>
              </w:rPr>
              <w:t>1</w:t>
            </w:r>
            <w:r w:rsidR="00BC4F35" w:rsidRPr="001508F4">
              <w:rPr>
                <w:rFonts w:ascii="Times New Roman" w:hAnsi="Times New Roman" w:cs="Times New Roman"/>
                <w:sz w:val="20"/>
                <w:szCs w:val="20"/>
                <w:vertAlign w:val="superscript"/>
              </w:rPr>
              <w:t>c</w:t>
            </w:r>
          </w:p>
        </w:tc>
        <w:tc>
          <w:tcPr>
            <w:tcW w:w="1271" w:type="dxa"/>
          </w:tcPr>
          <w:p w14:paraId="7AB3700E" w14:textId="436E23EE" w:rsidR="00040443" w:rsidRPr="001508F4" w:rsidRDefault="00040443" w:rsidP="00040443">
            <w:pPr>
              <w:spacing w:line="360" w:lineRule="auto"/>
              <w:jc w:val="both"/>
              <w:rPr>
                <w:rFonts w:ascii="Times New Roman" w:hAnsi="Times New Roman" w:cs="Times New Roman"/>
                <w:sz w:val="20"/>
                <w:szCs w:val="20"/>
              </w:rPr>
            </w:pPr>
            <w:r w:rsidRPr="001508F4">
              <w:rPr>
                <w:rFonts w:ascii="Times New Roman" w:hAnsi="Times New Roman" w:cs="Times New Roman"/>
                <w:sz w:val="20"/>
                <w:szCs w:val="20"/>
              </w:rPr>
              <w:t>1.14±0.00</w:t>
            </w:r>
            <w:r w:rsidR="00481FB1" w:rsidRPr="001508F4">
              <w:rPr>
                <w:rFonts w:ascii="Times New Roman" w:hAnsi="Times New Roman" w:cs="Times New Roman"/>
                <w:sz w:val="20"/>
                <w:szCs w:val="20"/>
                <w:vertAlign w:val="superscript"/>
              </w:rPr>
              <w:t xml:space="preserve"> </w:t>
            </w:r>
            <w:r w:rsidR="00973DB3" w:rsidRPr="001508F4">
              <w:rPr>
                <w:rFonts w:ascii="Times New Roman" w:hAnsi="Times New Roman" w:cs="Times New Roman"/>
                <w:sz w:val="20"/>
                <w:szCs w:val="20"/>
                <w:vertAlign w:val="superscript"/>
              </w:rPr>
              <w:t>a</w:t>
            </w:r>
            <w:r w:rsidR="00481FB1" w:rsidRPr="001508F4">
              <w:rPr>
                <w:rFonts w:ascii="Times New Roman" w:hAnsi="Times New Roman" w:cs="Times New Roman"/>
                <w:sz w:val="20"/>
                <w:szCs w:val="20"/>
                <w:vertAlign w:val="superscript"/>
              </w:rPr>
              <w:t>b</w:t>
            </w:r>
          </w:p>
        </w:tc>
      </w:tr>
      <w:tr w:rsidR="00040443" w:rsidRPr="001508F4" w14:paraId="2B6B516E" w14:textId="77777777" w:rsidTr="002B6659">
        <w:trPr>
          <w:trHeight w:val="290"/>
        </w:trPr>
        <w:tc>
          <w:tcPr>
            <w:tcW w:w="1696" w:type="dxa"/>
            <w:noWrap/>
            <w:hideMark/>
          </w:tcPr>
          <w:p w14:paraId="0AA9B291" w14:textId="77777777" w:rsidR="00040443" w:rsidRPr="001508F4" w:rsidRDefault="00040443" w:rsidP="00040443">
            <w:pPr>
              <w:spacing w:line="360" w:lineRule="auto"/>
              <w:jc w:val="both"/>
              <w:rPr>
                <w:rFonts w:ascii="Times New Roman" w:hAnsi="Times New Roman" w:cs="Times New Roman"/>
              </w:rPr>
            </w:pPr>
            <w:r w:rsidRPr="001508F4">
              <w:rPr>
                <w:rFonts w:ascii="Times New Roman" w:hAnsi="Times New Roman" w:cs="Times New Roman"/>
              </w:rPr>
              <w:t>DS HT US WPC</w:t>
            </w:r>
          </w:p>
        </w:tc>
        <w:tc>
          <w:tcPr>
            <w:tcW w:w="1134" w:type="dxa"/>
            <w:noWrap/>
          </w:tcPr>
          <w:p w14:paraId="2B3416E1" w14:textId="4B0B1225" w:rsidR="00040443" w:rsidRPr="001508F4" w:rsidRDefault="00040443" w:rsidP="00040443">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6.3</w:t>
            </w:r>
            <w:r w:rsidR="004C0EE5" w:rsidRPr="001508F4">
              <w:rPr>
                <w:rFonts w:ascii="Times New Roman" w:hAnsi="Times New Roman" w:cs="Times New Roman"/>
                <w:sz w:val="20"/>
                <w:szCs w:val="20"/>
              </w:rPr>
              <w:t>6</w:t>
            </w:r>
            <w:r w:rsidRPr="001508F4">
              <w:rPr>
                <w:rFonts w:ascii="Times New Roman" w:hAnsi="Times New Roman" w:cs="Times New Roman"/>
                <w:sz w:val="20"/>
                <w:szCs w:val="20"/>
              </w:rPr>
              <w:t>±0.0</w:t>
            </w:r>
            <w:r w:rsidR="004C0EE5" w:rsidRPr="001508F4">
              <w:rPr>
                <w:rFonts w:ascii="Times New Roman" w:hAnsi="Times New Roman" w:cs="Times New Roman"/>
                <w:sz w:val="20"/>
                <w:szCs w:val="20"/>
              </w:rPr>
              <w:t>2</w:t>
            </w:r>
            <w:r w:rsidRPr="001508F4">
              <w:rPr>
                <w:rFonts w:ascii="Times New Roman" w:hAnsi="Times New Roman" w:cs="Times New Roman"/>
                <w:sz w:val="20"/>
                <w:szCs w:val="20"/>
                <w:vertAlign w:val="superscript"/>
              </w:rPr>
              <w:t>b</w:t>
            </w:r>
          </w:p>
        </w:tc>
        <w:tc>
          <w:tcPr>
            <w:tcW w:w="1418" w:type="dxa"/>
            <w:noWrap/>
            <w:hideMark/>
          </w:tcPr>
          <w:p w14:paraId="085E840B" w14:textId="1D8C985D" w:rsidR="00040443" w:rsidRPr="001508F4" w:rsidRDefault="00040443" w:rsidP="00040443">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61.1±1.2</w:t>
            </w:r>
            <w:r w:rsidR="00D238A7" w:rsidRPr="001508F4">
              <w:rPr>
                <w:rFonts w:ascii="Times New Roman" w:hAnsi="Times New Roman" w:cs="Times New Roman"/>
                <w:sz w:val="20"/>
                <w:szCs w:val="20"/>
                <w:vertAlign w:val="superscript"/>
              </w:rPr>
              <w:t>c</w:t>
            </w:r>
          </w:p>
        </w:tc>
        <w:tc>
          <w:tcPr>
            <w:tcW w:w="1276" w:type="dxa"/>
            <w:noWrap/>
            <w:hideMark/>
          </w:tcPr>
          <w:p w14:paraId="2CFC465B" w14:textId="50E77B9F" w:rsidR="00040443" w:rsidRPr="001508F4" w:rsidRDefault="00040443" w:rsidP="00040443">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1.</w:t>
            </w:r>
            <w:r w:rsidR="006E321F" w:rsidRPr="001508F4">
              <w:rPr>
                <w:rFonts w:ascii="Times New Roman" w:hAnsi="Times New Roman" w:cs="Times New Roman"/>
                <w:sz w:val="20"/>
                <w:szCs w:val="20"/>
              </w:rPr>
              <w:t>06</w:t>
            </w:r>
            <w:r w:rsidRPr="001508F4">
              <w:rPr>
                <w:rFonts w:ascii="Times New Roman" w:hAnsi="Times New Roman" w:cs="Times New Roman"/>
                <w:sz w:val="20"/>
                <w:szCs w:val="20"/>
              </w:rPr>
              <w:t>±0.0</w:t>
            </w:r>
            <w:r w:rsidR="005C6788" w:rsidRPr="001508F4">
              <w:rPr>
                <w:rFonts w:ascii="Times New Roman" w:hAnsi="Times New Roman" w:cs="Times New Roman"/>
                <w:sz w:val="20"/>
                <w:szCs w:val="20"/>
              </w:rPr>
              <w:t>1</w:t>
            </w:r>
            <w:r w:rsidRPr="001508F4">
              <w:rPr>
                <w:rFonts w:ascii="Times New Roman" w:hAnsi="Times New Roman" w:cs="Times New Roman"/>
                <w:sz w:val="20"/>
                <w:szCs w:val="20"/>
                <w:vertAlign w:val="superscript"/>
              </w:rPr>
              <w:t>d</w:t>
            </w:r>
          </w:p>
        </w:tc>
        <w:tc>
          <w:tcPr>
            <w:tcW w:w="1280" w:type="dxa"/>
            <w:noWrap/>
            <w:hideMark/>
          </w:tcPr>
          <w:p w14:paraId="6523D8EA" w14:textId="42A9E079" w:rsidR="00040443" w:rsidRPr="001508F4" w:rsidRDefault="00040443" w:rsidP="00040443">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33.8</w:t>
            </w:r>
            <w:r w:rsidR="00264F99" w:rsidRPr="001508F4">
              <w:rPr>
                <w:rFonts w:ascii="Times New Roman" w:hAnsi="Times New Roman" w:cs="Times New Roman"/>
                <w:sz w:val="20"/>
                <w:szCs w:val="20"/>
              </w:rPr>
              <w:t>2</w:t>
            </w:r>
            <w:r w:rsidRPr="001508F4">
              <w:rPr>
                <w:rFonts w:ascii="Times New Roman" w:hAnsi="Times New Roman" w:cs="Times New Roman"/>
                <w:sz w:val="20"/>
                <w:szCs w:val="20"/>
              </w:rPr>
              <w:t>±1.0</w:t>
            </w:r>
            <w:r w:rsidR="00264F99" w:rsidRPr="001508F4">
              <w:rPr>
                <w:rFonts w:ascii="Times New Roman" w:hAnsi="Times New Roman" w:cs="Times New Roman"/>
                <w:sz w:val="20"/>
                <w:szCs w:val="20"/>
              </w:rPr>
              <w:t>0</w:t>
            </w:r>
            <w:r w:rsidRPr="001508F4">
              <w:rPr>
                <w:rFonts w:ascii="Times New Roman" w:hAnsi="Times New Roman" w:cs="Times New Roman"/>
                <w:sz w:val="20"/>
                <w:szCs w:val="20"/>
                <w:vertAlign w:val="superscript"/>
              </w:rPr>
              <w:t>c</w:t>
            </w:r>
          </w:p>
        </w:tc>
        <w:tc>
          <w:tcPr>
            <w:tcW w:w="1276" w:type="dxa"/>
            <w:noWrap/>
            <w:hideMark/>
          </w:tcPr>
          <w:p w14:paraId="2B456A44" w14:textId="3D383FE6" w:rsidR="00040443" w:rsidRPr="001508F4" w:rsidRDefault="00F96E78" w:rsidP="00040443">
            <w:pPr>
              <w:spacing w:line="360" w:lineRule="auto"/>
              <w:jc w:val="both"/>
              <w:rPr>
                <w:rFonts w:ascii="Times New Roman" w:hAnsi="Times New Roman" w:cs="Times New Roman"/>
                <w:sz w:val="20"/>
                <w:szCs w:val="20"/>
                <w:vertAlign w:val="superscript"/>
              </w:rPr>
            </w:pPr>
            <w:r w:rsidRPr="001508F4">
              <w:rPr>
                <w:rFonts w:ascii="Times New Roman" w:hAnsi="Times New Roman" w:cs="Times New Roman"/>
                <w:sz w:val="20"/>
                <w:szCs w:val="20"/>
              </w:rPr>
              <w:t>72</w:t>
            </w:r>
            <w:r w:rsidR="00040443" w:rsidRPr="001508F4">
              <w:rPr>
                <w:rFonts w:ascii="Times New Roman" w:hAnsi="Times New Roman" w:cs="Times New Roman"/>
                <w:sz w:val="20"/>
                <w:szCs w:val="20"/>
              </w:rPr>
              <w:t>.</w:t>
            </w:r>
            <w:r w:rsidRPr="001508F4">
              <w:rPr>
                <w:rFonts w:ascii="Times New Roman" w:hAnsi="Times New Roman" w:cs="Times New Roman"/>
                <w:sz w:val="20"/>
                <w:szCs w:val="20"/>
              </w:rPr>
              <w:t>7</w:t>
            </w:r>
            <w:r w:rsidR="00040443" w:rsidRPr="001508F4">
              <w:rPr>
                <w:rFonts w:ascii="Times New Roman" w:hAnsi="Times New Roman" w:cs="Times New Roman"/>
                <w:sz w:val="20"/>
                <w:szCs w:val="20"/>
              </w:rPr>
              <w:t>±2.</w:t>
            </w:r>
            <w:r w:rsidRPr="001508F4">
              <w:rPr>
                <w:rFonts w:ascii="Times New Roman" w:hAnsi="Times New Roman" w:cs="Times New Roman"/>
                <w:sz w:val="20"/>
                <w:szCs w:val="20"/>
              </w:rPr>
              <w:t>1</w:t>
            </w:r>
            <w:r w:rsidRPr="001508F4">
              <w:rPr>
                <w:rFonts w:ascii="Times New Roman" w:hAnsi="Times New Roman" w:cs="Times New Roman"/>
                <w:sz w:val="20"/>
                <w:szCs w:val="20"/>
                <w:vertAlign w:val="superscript"/>
              </w:rPr>
              <w:t>c</w:t>
            </w:r>
          </w:p>
        </w:tc>
        <w:tc>
          <w:tcPr>
            <w:tcW w:w="1271" w:type="dxa"/>
          </w:tcPr>
          <w:p w14:paraId="210A83B4" w14:textId="31F8342C" w:rsidR="00040443" w:rsidRPr="001508F4" w:rsidRDefault="00F57A1A" w:rsidP="00040443">
            <w:pPr>
              <w:spacing w:line="360" w:lineRule="auto"/>
              <w:jc w:val="both"/>
              <w:rPr>
                <w:rFonts w:ascii="Times New Roman" w:hAnsi="Times New Roman" w:cs="Times New Roman"/>
                <w:sz w:val="20"/>
                <w:szCs w:val="20"/>
              </w:rPr>
            </w:pPr>
            <w:r w:rsidRPr="001508F4">
              <w:rPr>
                <w:rFonts w:ascii="Times New Roman" w:hAnsi="Times New Roman" w:cs="Times New Roman"/>
                <w:sz w:val="20"/>
                <w:szCs w:val="20"/>
              </w:rPr>
              <w:t>1.17±0.03</w:t>
            </w:r>
            <w:r w:rsidR="00481FB1" w:rsidRPr="001508F4">
              <w:rPr>
                <w:rFonts w:ascii="Times New Roman" w:hAnsi="Times New Roman" w:cs="Times New Roman"/>
                <w:sz w:val="20"/>
                <w:szCs w:val="20"/>
                <w:vertAlign w:val="superscript"/>
              </w:rPr>
              <w:t xml:space="preserve"> </w:t>
            </w:r>
            <w:r w:rsidR="007D39D7" w:rsidRPr="001508F4">
              <w:rPr>
                <w:rFonts w:ascii="Times New Roman" w:hAnsi="Times New Roman" w:cs="Times New Roman"/>
                <w:sz w:val="20"/>
                <w:szCs w:val="20"/>
                <w:vertAlign w:val="superscript"/>
              </w:rPr>
              <w:t>b</w:t>
            </w:r>
          </w:p>
        </w:tc>
      </w:tr>
    </w:tbl>
    <w:p w14:paraId="126DE705" w14:textId="77777777" w:rsidR="003A2C23" w:rsidRPr="001508F4" w:rsidRDefault="003A2C23" w:rsidP="00F77DAD">
      <w:pPr>
        <w:spacing w:line="360" w:lineRule="auto"/>
        <w:jc w:val="both"/>
        <w:rPr>
          <w:rFonts w:ascii="Times New Roman" w:hAnsi="Times New Roman" w:cs="Times New Roman"/>
        </w:rPr>
      </w:pPr>
      <w:r w:rsidRPr="001508F4">
        <w:rPr>
          <w:rFonts w:ascii="Times New Roman" w:hAnsi="Times New Roman" w:cs="Times New Roman"/>
        </w:rPr>
        <w:t xml:space="preserve">*The standard deviation of the measurements of duplicate or triplicate samples are denoted alongside the mean value. </w:t>
      </w:r>
    </w:p>
    <w:p w14:paraId="5B569042" w14:textId="7F809AA9" w:rsidR="003A2C23" w:rsidRPr="001508F4" w:rsidRDefault="003A2C23" w:rsidP="00F77DAD">
      <w:pPr>
        <w:spacing w:line="360" w:lineRule="auto"/>
        <w:jc w:val="both"/>
        <w:rPr>
          <w:rFonts w:ascii="Times New Roman" w:hAnsi="Times New Roman" w:cs="Times New Roman"/>
        </w:rPr>
      </w:pPr>
      <w:r w:rsidRPr="001508F4">
        <w:rPr>
          <w:rFonts w:ascii="Times New Roman" w:hAnsi="Times New Roman" w:cs="Times New Roman"/>
        </w:rPr>
        <w:t>**Significantly different values (p</w:t>
      </w:r>
      <w:r w:rsidR="003E4D28" w:rsidRPr="001508F4">
        <w:rPr>
          <w:rFonts w:ascii="Times New Roman" w:hAnsi="Times New Roman" w:cs="Times New Roman"/>
        </w:rPr>
        <w:t xml:space="preserve"> </w:t>
      </w:r>
      <w:r w:rsidRPr="001508F4">
        <w:rPr>
          <w:rFonts w:ascii="Times New Roman" w:hAnsi="Times New Roman" w:cs="Times New Roman"/>
        </w:rPr>
        <w:t>&lt;</w:t>
      </w:r>
      <w:r w:rsidR="003E4D28" w:rsidRPr="001508F4">
        <w:rPr>
          <w:rFonts w:ascii="Times New Roman" w:hAnsi="Times New Roman" w:cs="Times New Roman"/>
        </w:rPr>
        <w:t xml:space="preserve"> </w:t>
      </w:r>
      <w:r w:rsidRPr="001508F4">
        <w:rPr>
          <w:rFonts w:ascii="Times New Roman" w:hAnsi="Times New Roman" w:cs="Times New Roman"/>
        </w:rPr>
        <w:t xml:space="preserve">0.05) </w:t>
      </w:r>
      <w:r w:rsidR="003E4D28" w:rsidRPr="001508F4">
        <w:rPr>
          <w:rFonts w:ascii="Times New Roman" w:hAnsi="Times New Roman" w:cs="Times New Roman"/>
        </w:rPr>
        <w:t>within</w:t>
      </w:r>
      <w:r w:rsidRPr="001508F4">
        <w:rPr>
          <w:rFonts w:ascii="Times New Roman" w:hAnsi="Times New Roman" w:cs="Times New Roman"/>
        </w:rPr>
        <w:t xml:space="preserve"> a column are denoted using superscript letters. </w:t>
      </w:r>
    </w:p>
    <w:p w14:paraId="211365F7" w14:textId="2F0F4256" w:rsidR="00F72DAE" w:rsidRPr="001508F4" w:rsidRDefault="003A2C23" w:rsidP="00F77DAD">
      <w:pPr>
        <w:spacing w:line="360" w:lineRule="auto"/>
        <w:jc w:val="both"/>
        <w:rPr>
          <w:rFonts w:ascii="Times New Roman" w:hAnsi="Times New Roman" w:cs="Times New Roman"/>
        </w:rPr>
      </w:pPr>
      <w:r w:rsidRPr="001508F4">
        <w:rPr>
          <w:rFonts w:ascii="Times New Roman" w:hAnsi="Times New Roman" w:cs="Times New Roman"/>
        </w:rPr>
        <w:t>***Note that the total weight of curds and sweet whey used for protein retention and loss calculations were measured once.</w:t>
      </w:r>
    </w:p>
    <w:p w14:paraId="727772A3" w14:textId="18AD6663" w:rsidR="00E220AE" w:rsidRPr="001508F4" w:rsidRDefault="00E220AE" w:rsidP="00F77DAD">
      <w:pPr>
        <w:spacing w:line="360" w:lineRule="auto"/>
        <w:jc w:val="both"/>
        <w:rPr>
          <w:rFonts w:ascii="Times New Roman" w:hAnsi="Times New Roman" w:cs="Times New Roman"/>
        </w:rPr>
      </w:pPr>
    </w:p>
    <w:p w14:paraId="4F3DA3CE" w14:textId="44B77723" w:rsidR="00E220AE" w:rsidRPr="001508F4" w:rsidRDefault="00E220AE" w:rsidP="00F77DAD">
      <w:pPr>
        <w:spacing w:line="360" w:lineRule="auto"/>
        <w:jc w:val="both"/>
        <w:rPr>
          <w:rFonts w:ascii="Times New Roman" w:hAnsi="Times New Roman" w:cs="Times New Roman"/>
        </w:rPr>
      </w:pPr>
    </w:p>
    <w:p w14:paraId="4D62404C" w14:textId="48B472AD" w:rsidR="00E220AE" w:rsidRPr="001508F4" w:rsidRDefault="00E220AE" w:rsidP="00F77DAD">
      <w:pPr>
        <w:spacing w:line="360" w:lineRule="auto"/>
        <w:jc w:val="both"/>
        <w:rPr>
          <w:rFonts w:ascii="Times New Roman" w:hAnsi="Times New Roman" w:cs="Times New Roman"/>
        </w:rPr>
      </w:pPr>
    </w:p>
    <w:p w14:paraId="458B4C7A" w14:textId="7B4D7BC6" w:rsidR="00CE19EC" w:rsidRPr="001508F4" w:rsidRDefault="00972A53" w:rsidP="00F77DAD">
      <w:pPr>
        <w:spacing w:line="360" w:lineRule="auto"/>
        <w:jc w:val="both"/>
        <w:rPr>
          <w:rFonts w:ascii="Times New Roman" w:hAnsi="Times New Roman" w:cs="Times New Roman"/>
        </w:rPr>
      </w:pPr>
      <w:r w:rsidRPr="001508F4">
        <w:rPr>
          <w:rFonts w:ascii="Times New Roman" w:hAnsi="Times New Roman" w:cs="Times New Roman"/>
          <w:noProof/>
        </w:rPr>
        <w:lastRenderedPageBreak/>
        <w:drawing>
          <wp:inline distT="0" distB="0" distL="0" distR="0" wp14:anchorId="235FB375" wp14:editId="02BFBF1D">
            <wp:extent cx="3877310" cy="4401820"/>
            <wp:effectExtent l="0" t="0" r="0" b="0"/>
            <wp:docPr id="346" name="Picture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877310" cy="4401820"/>
                    </a:xfrm>
                    <a:prstGeom prst="rect">
                      <a:avLst/>
                    </a:prstGeom>
                    <a:noFill/>
                  </pic:spPr>
                </pic:pic>
              </a:graphicData>
            </a:graphic>
          </wp:inline>
        </w:drawing>
      </w:r>
    </w:p>
    <w:p w14:paraId="26BD1447" w14:textId="5543C1C2" w:rsidR="00BB2112" w:rsidRPr="001508F4" w:rsidRDefault="00BB2112" w:rsidP="00BB2112">
      <w:pPr>
        <w:spacing w:line="360" w:lineRule="auto"/>
        <w:jc w:val="both"/>
        <w:rPr>
          <w:rFonts w:ascii="Times New Roman" w:hAnsi="Times New Roman" w:cs="Times New Roman"/>
        </w:rPr>
      </w:pPr>
      <w:r w:rsidRPr="001508F4">
        <w:rPr>
          <w:rFonts w:ascii="Times New Roman" w:hAnsi="Times New Roman" w:cs="Times New Roman"/>
        </w:rPr>
        <w:t xml:space="preserve">Figure </w:t>
      </w:r>
      <w:r w:rsidR="007237CC" w:rsidRPr="001508F4">
        <w:rPr>
          <w:rFonts w:ascii="Times New Roman" w:hAnsi="Times New Roman" w:cs="Times New Roman"/>
        </w:rPr>
        <w:t>6</w:t>
      </w:r>
      <w:r w:rsidRPr="001508F4">
        <w:rPr>
          <w:rFonts w:ascii="Times New Roman" w:hAnsi="Times New Roman" w:cs="Times New Roman"/>
        </w:rPr>
        <w:t>: SDS</w:t>
      </w:r>
      <w:r w:rsidR="00FB38A0" w:rsidRPr="001508F4">
        <w:rPr>
          <w:rFonts w:ascii="Times New Roman" w:hAnsi="Times New Roman" w:cs="Times New Roman"/>
        </w:rPr>
        <w:t>-</w:t>
      </w:r>
      <w:r w:rsidRPr="001508F4">
        <w:rPr>
          <w:rFonts w:ascii="Times New Roman" w:hAnsi="Times New Roman" w:cs="Times New Roman"/>
        </w:rPr>
        <w:t>PAGE gel of sweet whey samples</w:t>
      </w:r>
      <w:r w:rsidR="00410E64" w:rsidRPr="001508F4">
        <w:rPr>
          <w:rFonts w:ascii="Times New Roman" w:hAnsi="Times New Roman" w:cs="Times New Roman"/>
        </w:rPr>
        <w:t xml:space="preserve"> </w:t>
      </w:r>
      <w:r w:rsidR="00FB796E" w:rsidRPr="001508F4">
        <w:rPr>
          <w:rFonts w:ascii="Times New Roman" w:hAnsi="Times New Roman" w:cs="Times New Roman"/>
        </w:rPr>
        <w:t>from cheeses made from diluted skim milk (DS), diluted skim milk with untreated whey protein concentrate (DS WPC), diluted skim milk with heat-treated WPC (DS HT WPC) and diluted skim milk with heat-treated and sonicated WPC (DS HT US WPC).</w:t>
      </w:r>
    </w:p>
    <w:p w14:paraId="728F44CB" w14:textId="3E392BFE" w:rsidR="00D541E6" w:rsidRPr="001508F4" w:rsidRDefault="0003009A" w:rsidP="00C7384D">
      <w:pPr>
        <w:spacing w:line="360" w:lineRule="auto"/>
        <w:jc w:val="both"/>
        <w:rPr>
          <w:rFonts w:ascii="Times New Roman" w:hAnsi="Times New Roman" w:cs="Times New Roman"/>
        </w:rPr>
      </w:pPr>
      <w:r w:rsidRPr="001508F4">
        <w:rPr>
          <w:rFonts w:ascii="Times New Roman" w:hAnsi="Times New Roman" w:cs="Times New Roman"/>
        </w:rPr>
        <w:t>In traditionally made cheddar cheeses, fat</w:t>
      </w:r>
      <w:r w:rsidR="00E22737" w:rsidRPr="001508F4">
        <w:rPr>
          <w:rFonts w:ascii="Times New Roman" w:hAnsi="Times New Roman" w:cs="Times New Roman"/>
        </w:rPr>
        <w:t xml:space="preserve"> globules trapped inside the protein matrix</w:t>
      </w:r>
      <w:r w:rsidRPr="001508F4">
        <w:rPr>
          <w:rFonts w:ascii="Times New Roman" w:hAnsi="Times New Roman" w:cs="Times New Roman"/>
        </w:rPr>
        <w:t xml:space="preserve"> </w:t>
      </w:r>
      <w:r w:rsidRPr="001508F4">
        <w:rPr>
          <w:rFonts w:ascii="Times New Roman" w:hAnsi="Times New Roman" w:cs="Times New Roman"/>
          <w:color w:val="000000" w:themeColor="text1"/>
        </w:rPr>
        <w:t>acts as a cheese structure breaker providing an ‘openness’ t</w:t>
      </w:r>
      <w:r w:rsidR="00E22737" w:rsidRPr="001508F4">
        <w:rPr>
          <w:rFonts w:ascii="Times New Roman" w:hAnsi="Times New Roman" w:cs="Times New Roman"/>
          <w:color w:val="000000" w:themeColor="text1"/>
        </w:rPr>
        <w:t xml:space="preserve">o its </w:t>
      </w:r>
      <w:r w:rsidRPr="001508F4">
        <w:rPr>
          <w:rFonts w:ascii="Times New Roman" w:hAnsi="Times New Roman" w:cs="Times New Roman"/>
          <w:color w:val="000000" w:themeColor="text1"/>
        </w:rPr>
        <w:t>microstructure</w:t>
      </w:r>
      <w:r w:rsidR="00D541E6" w:rsidRPr="001508F4">
        <w:rPr>
          <w:rFonts w:ascii="Times New Roman" w:hAnsi="Times New Roman" w:cs="Times New Roman"/>
          <w:color w:val="000000" w:themeColor="text1"/>
        </w:rPr>
        <w:t xml:space="preserve"> </w:t>
      </w:r>
      <w:r w:rsidRPr="001508F4">
        <w:rPr>
          <w:rFonts w:ascii="Times New Roman" w:hAnsi="Times New Roman" w:cs="Times New Roman"/>
          <w:color w:val="000000" w:themeColor="text1"/>
        </w:rPr>
        <w:fldChar w:fldCharType="begin"/>
      </w:r>
      <w:r w:rsidR="00D92977" w:rsidRPr="001508F4">
        <w:rPr>
          <w:rFonts w:ascii="Times New Roman" w:hAnsi="Times New Roman" w:cs="Times New Roman"/>
          <w:color w:val="000000" w:themeColor="text1"/>
        </w:rPr>
        <w:instrText xml:space="preserve"> ADDIN EN.CITE &lt;EndNote&gt;&lt;Cite&gt;&lt;Author&gt;Lobato-Calleros&lt;/Author&gt;&lt;Year&gt;2007&lt;/Year&gt;&lt;RecNum&gt;50&lt;/RecNum&gt;&lt;DisplayText&gt;(Lobato-Calleros et al., 2007)&lt;/DisplayText&gt;&lt;record&gt;&lt;rec-number&gt;50&lt;/rec-number&gt;&lt;foreign-keys&gt;&lt;key app="EN" db-id="z5vzzfv9zd0a5gees9bpswa22tzevedpxr09" timestamp="1566279978"&gt;50&lt;/key&gt;&lt;/foreign-keys&gt;&lt;ref-type name="Journal Article"&gt;17&lt;/ref-type&gt;&lt;contributors&gt;&lt;authors&gt;&lt;author&gt;Lobato-Calleros, C&lt;/author&gt;&lt;author&gt;Reyes-Hernández, J&lt;/author&gt;&lt;author&gt;Beristain, CI&lt;/author&gt;&lt;author&gt;Hornelas-Uribe, Y&lt;/author&gt;&lt;author&gt;Sanchez-Garcia, JE&lt;/author&gt;&lt;author&gt;Vernon-Carter, EJ&lt;/author&gt;&lt;/authors&gt;&lt;/contributors&gt;&lt;titles&gt;&lt;title&gt;Microstructure and texture of white fresh cheese made with canola oil and whey protein concentrate in partial or total replacement of milk fat&lt;/title&gt;&lt;secondary-title&gt;Food research international&lt;/secondary-title&gt;&lt;/titles&gt;&lt;periodical&gt;&lt;full-title&gt;Food research international&lt;/full-title&gt;&lt;/periodical&gt;&lt;pages&gt;529-537&lt;/pages&gt;&lt;volume&gt;40&lt;/volume&gt;&lt;number&gt;4&lt;/number&gt;&lt;dates&gt;&lt;year&gt;2007&lt;/year&gt;&lt;/dates&gt;&lt;isbn&gt;0963-9969&lt;/isbn&gt;&lt;urls&gt;&lt;/urls&gt;&lt;electronic-resource-num&gt;https://doi.org/10.1016/j.foodres.2006.10.011 &lt;/electronic-resource-num&gt;&lt;/record&gt;&lt;/Cite&gt;&lt;/EndNote&gt;</w:instrText>
      </w:r>
      <w:r w:rsidRPr="001508F4">
        <w:rPr>
          <w:rFonts w:ascii="Times New Roman" w:hAnsi="Times New Roman" w:cs="Times New Roman"/>
          <w:color w:val="000000" w:themeColor="text1"/>
        </w:rPr>
        <w:fldChar w:fldCharType="separate"/>
      </w:r>
      <w:r w:rsidR="00A327DA" w:rsidRPr="001508F4">
        <w:rPr>
          <w:rFonts w:ascii="Times New Roman" w:hAnsi="Times New Roman" w:cs="Times New Roman"/>
          <w:noProof/>
          <w:color w:val="000000" w:themeColor="text1"/>
        </w:rPr>
        <w:t>(Lobato-Calleros et al., 2007)</w:t>
      </w:r>
      <w:r w:rsidRPr="001508F4">
        <w:rPr>
          <w:rFonts w:ascii="Times New Roman" w:hAnsi="Times New Roman" w:cs="Times New Roman"/>
          <w:color w:val="000000" w:themeColor="text1"/>
        </w:rPr>
        <w:fldChar w:fldCharType="end"/>
      </w:r>
      <w:r w:rsidR="00E22737" w:rsidRPr="001508F4">
        <w:rPr>
          <w:rFonts w:ascii="Times New Roman" w:hAnsi="Times New Roman" w:cs="Times New Roman"/>
          <w:color w:val="000000" w:themeColor="text1"/>
        </w:rPr>
        <w:t>. Therefore, a common problem associated with low</w:t>
      </w:r>
      <w:r w:rsidR="00D541E6" w:rsidRPr="001508F4">
        <w:rPr>
          <w:rFonts w:ascii="Times New Roman" w:hAnsi="Times New Roman" w:cs="Times New Roman"/>
          <w:color w:val="000000" w:themeColor="text1"/>
        </w:rPr>
        <w:t>-</w:t>
      </w:r>
      <w:r w:rsidR="00E22737" w:rsidRPr="001508F4">
        <w:rPr>
          <w:rFonts w:ascii="Times New Roman" w:hAnsi="Times New Roman" w:cs="Times New Roman"/>
          <w:color w:val="000000" w:themeColor="text1"/>
        </w:rPr>
        <w:t>fat cheese is the rigidity caused by a strong</w:t>
      </w:r>
      <w:r w:rsidR="00D541E6" w:rsidRPr="001508F4">
        <w:rPr>
          <w:rFonts w:ascii="Times New Roman" w:hAnsi="Times New Roman" w:cs="Times New Roman"/>
          <w:color w:val="000000" w:themeColor="text1"/>
        </w:rPr>
        <w:t>ly</w:t>
      </w:r>
      <w:r w:rsidR="00E22737" w:rsidRPr="001508F4">
        <w:rPr>
          <w:rFonts w:ascii="Times New Roman" w:hAnsi="Times New Roman" w:cs="Times New Roman"/>
          <w:color w:val="000000" w:themeColor="text1"/>
        </w:rPr>
        <w:t xml:space="preserve"> interlinked protein structure.</w:t>
      </w:r>
      <w:r w:rsidR="00E22737" w:rsidRPr="001508F4">
        <w:rPr>
          <w:rFonts w:ascii="Times New Roman" w:hAnsi="Times New Roman" w:cs="Times New Roman"/>
        </w:rPr>
        <w:t xml:space="preserve"> </w:t>
      </w:r>
      <w:r w:rsidR="00BB2112" w:rsidRPr="001508F4">
        <w:rPr>
          <w:rFonts w:ascii="Times New Roman" w:hAnsi="Times New Roman" w:cs="Times New Roman"/>
        </w:rPr>
        <w:t>Due to the very low fat content (</w:t>
      </w:r>
      <w:r w:rsidR="00E22737" w:rsidRPr="001508F4">
        <w:rPr>
          <w:rFonts w:ascii="Times New Roman" w:hAnsi="Times New Roman" w:cs="Times New Roman"/>
        </w:rPr>
        <w:t>&lt;</w:t>
      </w:r>
      <w:r w:rsidR="00BB2112" w:rsidRPr="001508F4">
        <w:rPr>
          <w:rFonts w:ascii="Times New Roman" w:hAnsi="Times New Roman" w:cs="Times New Roman"/>
        </w:rPr>
        <w:t>0.02% w/w) in the milk formulation used</w:t>
      </w:r>
      <w:r w:rsidR="00D541E6" w:rsidRPr="001508F4">
        <w:rPr>
          <w:rFonts w:ascii="Times New Roman" w:hAnsi="Times New Roman" w:cs="Times New Roman"/>
        </w:rPr>
        <w:t xml:space="preserve"> in these experiments</w:t>
      </w:r>
      <w:r w:rsidR="00BB2112" w:rsidRPr="001508F4">
        <w:rPr>
          <w:rFonts w:ascii="Times New Roman" w:hAnsi="Times New Roman" w:cs="Times New Roman"/>
        </w:rPr>
        <w:t xml:space="preserve">, </w:t>
      </w:r>
      <w:r w:rsidR="00D541E6" w:rsidRPr="001508F4">
        <w:rPr>
          <w:rFonts w:ascii="Times New Roman" w:hAnsi="Times New Roman" w:cs="Times New Roman"/>
        </w:rPr>
        <w:t xml:space="preserve">the </w:t>
      </w:r>
      <w:r w:rsidR="006C2CCB" w:rsidRPr="001508F4">
        <w:rPr>
          <w:rFonts w:ascii="Times New Roman" w:hAnsi="Times New Roman" w:cs="Times New Roman"/>
        </w:rPr>
        <w:t>DS cheese</w:t>
      </w:r>
      <w:r w:rsidR="00BB2112" w:rsidRPr="001508F4">
        <w:rPr>
          <w:rFonts w:ascii="Times New Roman" w:hAnsi="Times New Roman" w:cs="Times New Roman"/>
        </w:rPr>
        <w:t xml:space="preserve"> (Figure </w:t>
      </w:r>
      <w:r w:rsidR="007237CC" w:rsidRPr="001508F4">
        <w:rPr>
          <w:rFonts w:ascii="Times New Roman" w:hAnsi="Times New Roman" w:cs="Times New Roman"/>
        </w:rPr>
        <w:t xml:space="preserve">7a </w:t>
      </w:r>
      <w:r w:rsidR="005828F8" w:rsidRPr="001508F4">
        <w:rPr>
          <w:rFonts w:ascii="Times New Roman" w:hAnsi="Times New Roman" w:cs="Times New Roman"/>
        </w:rPr>
        <w:t xml:space="preserve">top </w:t>
      </w:r>
      <w:r w:rsidR="00421607" w:rsidRPr="001508F4">
        <w:rPr>
          <w:rFonts w:ascii="Times New Roman" w:hAnsi="Times New Roman" w:cs="Times New Roman"/>
        </w:rPr>
        <w:t xml:space="preserve">two </w:t>
      </w:r>
      <w:r w:rsidR="005828F8" w:rsidRPr="001508F4">
        <w:rPr>
          <w:rFonts w:ascii="Times New Roman" w:hAnsi="Times New Roman" w:cs="Times New Roman"/>
        </w:rPr>
        <w:t>r</w:t>
      </w:r>
      <w:r w:rsidR="00421607" w:rsidRPr="001508F4">
        <w:rPr>
          <w:rFonts w:ascii="Times New Roman" w:hAnsi="Times New Roman" w:cs="Times New Roman"/>
        </w:rPr>
        <w:t>o</w:t>
      </w:r>
      <w:r w:rsidR="005828F8" w:rsidRPr="001508F4">
        <w:rPr>
          <w:rFonts w:ascii="Times New Roman" w:hAnsi="Times New Roman" w:cs="Times New Roman"/>
        </w:rPr>
        <w:t>w</w:t>
      </w:r>
      <w:r w:rsidR="00421607" w:rsidRPr="001508F4">
        <w:rPr>
          <w:rFonts w:ascii="Times New Roman" w:hAnsi="Times New Roman" w:cs="Times New Roman"/>
        </w:rPr>
        <w:t>s</w:t>
      </w:r>
      <w:r w:rsidR="00BB2112" w:rsidRPr="001508F4">
        <w:rPr>
          <w:rFonts w:ascii="Times New Roman" w:hAnsi="Times New Roman" w:cs="Times New Roman"/>
        </w:rPr>
        <w:t xml:space="preserve">) </w:t>
      </w:r>
      <w:r w:rsidR="00D541E6" w:rsidRPr="001508F4">
        <w:rPr>
          <w:rFonts w:ascii="Times New Roman" w:hAnsi="Times New Roman" w:cs="Times New Roman"/>
        </w:rPr>
        <w:t xml:space="preserve">and </w:t>
      </w:r>
      <w:r w:rsidR="006C2CCB" w:rsidRPr="001508F4">
        <w:rPr>
          <w:rFonts w:ascii="Times New Roman" w:hAnsi="Times New Roman" w:cs="Times New Roman"/>
        </w:rPr>
        <w:t>DS WPC cheese</w:t>
      </w:r>
      <w:r w:rsidR="00BB2112" w:rsidRPr="001508F4">
        <w:rPr>
          <w:rFonts w:ascii="Times New Roman" w:hAnsi="Times New Roman" w:cs="Times New Roman"/>
        </w:rPr>
        <w:t xml:space="preserve"> (Figure </w:t>
      </w:r>
      <w:r w:rsidR="007237CC" w:rsidRPr="001508F4">
        <w:rPr>
          <w:rFonts w:ascii="Times New Roman" w:hAnsi="Times New Roman" w:cs="Times New Roman"/>
        </w:rPr>
        <w:t>7</w:t>
      </w:r>
      <w:r w:rsidR="00BB2112" w:rsidRPr="001508F4">
        <w:rPr>
          <w:rFonts w:ascii="Times New Roman" w:hAnsi="Times New Roman" w:cs="Times New Roman"/>
        </w:rPr>
        <w:t>b</w:t>
      </w:r>
      <w:r w:rsidR="005828F8" w:rsidRPr="001508F4">
        <w:rPr>
          <w:rFonts w:ascii="Times New Roman" w:hAnsi="Times New Roman" w:cs="Times New Roman"/>
        </w:rPr>
        <w:t xml:space="preserve"> top </w:t>
      </w:r>
      <w:r w:rsidR="00421607" w:rsidRPr="001508F4">
        <w:rPr>
          <w:rFonts w:ascii="Times New Roman" w:hAnsi="Times New Roman" w:cs="Times New Roman"/>
        </w:rPr>
        <w:t xml:space="preserve">two </w:t>
      </w:r>
      <w:r w:rsidR="005828F8" w:rsidRPr="001508F4">
        <w:rPr>
          <w:rFonts w:ascii="Times New Roman" w:hAnsi="Times New Roman" w:cs="Times New Roman"/>
        </w:rPr>
        <w:t>r</w:t>
      </w:r>
      <w:r w:rsidR="00421607" w:rsidRPr="001508F4">
        <w:rPr>
          <w:rFonts w:ascii="Times New Roman" w:hAnsi="Times New Roman" w:cs="Times New Roman"/>
        </w:rPr>
        <w:t>o</w:t>
      </w:r>
      <w:r w:rsidR="005828F8" w:rsidRPr="001508F4">
        <w:rPr>
          <w:rFonts w:ascii="Times New Roman" w:hAnsi="Times New Roman" w:cs="Times New Roman"/>
        </w:rPr>
        <w:t>w</w:t>
      </w:r>
      <w:r w:rsidR="00421607" w:rsidRPr="001508F4">
        <w:rPr>
          <w:rFonts w:ascii="Times New Roman" w:hAnsi="Times New Roman" w:cs="Times New Roman"/>
        </w:rPr>
        <w:t>s</w:t>
      </w:r>
      <w:r w:rsidR="00BB2112" w:rsidRPr="001508F4">
        <w:rPr>
          <w:rFonts w:ascii="Times New Roman" w:hAnsi="Times New Roman" w:cs="Times New Roman"/>
        </w:rPr>
        <w:t xml:space="preserve">) </w:t>
      </w:r>
      <w:r w:rsidR="00956631" w:rsidRPr="001508F4">
        <w:rPr>
          <w:rFonts w:ascii="Times New Roman" w:hAnsi="Times New Roman" w:cs="Times New Roman"/>
        </w:rPr>
        <w:t xml:space="preserve">had a </w:t>
      </w:r>
      <w:r w:rsidR="00940CB9" w:rsidRPr="001508F4">
        <w:rPr>
          <w:rFonts w:ascii="Times New Roman" w:hAnsi="Times New Roman" w:cs="Times New Roman"/>
        </w:rPr>
        <w:t>h</w:t>
      </w:r>
      <w:r w:rsidR="00956631" w:rsidRPr="001508F4">
        <w:rPr>
          <w:rFonts w:ascii="Times New Roman" w:hAnsi="Times New Roman" w:cs="Times New Roman"/>
        </w:rPr>
        <w:t xml:space="preserve">ard and gummy </w:t>
      </w:r>
      <w:r w:rsidR="00D541E6" w:rsidRPr="001508F4">
        <w:rPr>
          <w:rFonts w:ascii="Times New Roman" w:hAnsi="Times New Roman" w:cs="Times New Roman"/>
        </w:rPr>
        <w:t>texture</w:t>
      </w:r>
      <w:r w:rsidR="00BB2112" w:rsidRPr="001508F4">
        <w:rPr>
          <w:rFonts w:ascii="Times New Roman" w:hAnsi="Times New Roman" w:cs="Times New Roman"/>
        </w:rPr>
        <w:t xml:space="preserve">.  </w:t>
      </w:r>
      <w:r w:rsidR="00E22737" w:rsidRPr="001508F4">
        <w:rPr>
          <w:rFonts w:ascii="Times New Roman" w:hAnsi="Times New Roman" w:cs="Times New Roman"/>
        </w:rPr>
        <w:t>However, d</w:t>
      </w:r>
      <w:r w:rsidR="00BB2112" w:rsidRPr="001508F4">
        <w:rPr>
          <w:rFonts w:ascii="Times New Roman" w:hAnsi="Times New Roman" w:cs="Times New Roman"/>
        </w:rPr>
        <w:t xml:space="preserve">espite the </w:t>
      </w:r>
      <w:r w:rsidR="000E7C77" w:rsidRPr="001508F4">
        <w:rPr>
          <w:rFonts w:ascii="Times New Roman" w:hAnsi="Times New Roman" w:cs="Times New Roman"/>
        </w:rPr>
        <w:t>low-fat</w:t>
      </w:r>
      <w:r w:rsidR="00BB2112" w:rsidRPr="001508F4">
        <w:rPr>
          <w:rFonts w:ascii="Times New Roman" w:hAnsi="Times New Roman" w:cs="Times New Roman"/>
        </w:rPr>
        <w:t xml:space="preserve"> content, cheese made </w:t>
      </w:r>
      <w:r w:rsidR="00D541E6" w:rsidRPr="001508F4">
        <w:rPr>
          <w:rFonts w:ascii="Times New Roman" w:hAnsi="Times New Roman" w:cs="Times New Roman"/>
        </w:rPr>
        <w:t xml:space="preserve">with </w:t>
      </w:r>
      <w:r w:rsidR="00BB2112" w:rsidRPr="001508F4">
        <w:rPr>
          <w:rFonts w:ascii="Times New Roman" w:hAnsi="Times New Roman" w:cs="Times New Roman"/>
        </w:rPr>
        <w:t xml:space="preserve">incorporation of heated (Figure </w:t>
      </w:r>
      <w:r w:rsidR="007237CC" w:rsidRPr="001508F4">
        <w:rPr>
          <w:rFonts w:ascii="Times New Roman" w:hAnsi="Times New Roman" w:cs="Times New Roman"/>
        </w:rPr>
        <w:t>7</w:t>
      </w:r>
      <w:r w:rsidR="00BB2112" w:rsidRPr="001508F4">
        <w:rPr>
          <w:rFonts w:ascii="Times New Roman" w:hAnsi="Times New Roman" w:cs="Times New Roman"/>
        </w:rPr>
        <w:t>c</w:t>
      </w:r>
      <w:r w:rsidR="005828F8" w:rsidRPr="001508F4">
        <w:rPr>
          <w:rFonts w:ascii="Times New Roman" w:hAnsi="Times New Roman" w:cs="Times New Roman"/>
        </w:rPr>
        <w:t xml:space="preserve"> top</w:t>
      </w:r>
      <w:r w:rsidR="00421607" w:rsidRPr="001508F4">
        <w:rPr>
          <w:rFonts w:ascii="Times New Roman" w:hAnsi="Times New Roman" w:cs="Times New Roman"/>
        </w:rPr>
        <w:t xml:space="preserve"> two </w:t>
      </w:r>
      <w:r w:rsidR="005828F8" w:rsidRPr="001508F4">
        <w:rPr>
          <w:rFonts w:ascii="Times New Roman" w:hAnsi="Times New Roman" w:cs="Times New Roman"/>
        </w:rPr>
        <w:t>r</w:t>
      </w:r>
      <w:r w:rsidR="00421607" w:rsidRPr="001508F4">
        <w:rPr>
          <w:rFonts w:ascii="Times New Roman" w:hAnsi="Times New Roman" w:cs="Times New Roman"/>
        </w:rPr>
        <w:t>o</w:t>
      </w:r>
      <w:r w:rsidR="005828F8" w:rsidRPr="001508F4">
        <w:rPr>
          <w:rFonts w:ascii="Times New Roman" w:hAnsi="Times New Roman" w:cs="Times New Roman"/>
        </w:rPr>
        <w:t>w</w:t>
      </w:r>
      <w:r w:rsidR="00421607" w:rsidRPr="001508F4">
        <w:rPr>
          <w:rFonts w:ascii="Times New Roman" w:hAnsi="Times New Roman" w:cs="Times New Roman"/>
        </w:rPr>
        <w:t>s</w:t>
      </w:r>
      <w:r w:rsidR="00BB2112" w:rsidRPr="001508F4">
        <w:rPr>
          <w:rFonts w:ascii="Times New Roman" w:hAnsi="Times New Roman" w:cs="Times New Roman"/>
        </w:rPr>
        <w:t xml:space="preserve">) or heated and sonicated (Figure </w:t>
      </w:r>
      <w:r w:rsidR="007237CC" w:rsidRPr="001508F4">
        <w:rPr>
          <w:rFonts w:ascii="Times New Roman" w:hAnsi="Times New Roman" w:cs="Times New Roman"/>
        </w:rPr>
        <w:t>7</w:t>
      </w:r>
      <w:r w:rsidR="00BB2112" w:rsidRPr="001508F4">
        <w:rPr>
          <w:rFonts w:ascii="Times New Roman" w:hAnsi="Times New Roman" w:cs="Times New Roman"/>
        </w:rPr>
        <w:t>d</w:t>
      </w:r>
      <w:r w:rsidR="005828F8" w:rsidRPr="001508F4">
        <w:rPr>
          <w:rFonts w:ascii="Times New Roman" w:hAnsi="Times New Roman" w:cs="Times New Roman"/>
        </w:rPr>
        <w:t xml:space="preserve"> top</w:t>
      </w:r>
      <w:r w:rsidR="00421607" w:rsidRPr="001508F4">
        <w:rPr>
          <w:rFonts w:ascii="Times New Roman" w:hAnsi="Times New Roman" w:cs="Times New Roman"/>
        </w:rPr>
        <w:t xml:space="preserve"> two</w:t>
      </w:r>
      <w:r w:rsidR="005828F8" w:rsidRPr="001508F4">
        <w:rPr>
          <w:rFonts w:ascii="Times New Roman" w:hAnsi="Times New Roman" w:cs="Times New Roman"/>
        </w:rPr>
        <w:t xml:space="preserve"> r</w:t>
      </w:r>
      <w:r w:rsidR="00421607" w:rsidRPr="001508F4">
        <w:rPr>
          <w:rFonts w:ascii="Times New Roman" w:hAnsi="Times New Roman" w:cs="Times New Roman"/>
        </w:rPr>
        <w:t>o</w:t>
      </w:r>
      <w:r w:rsidR="005828F8" w:rsidRPr="001508F4">
        <w:rPr>
          <w:rFonts w:ascii="Times New Roman" w:hAnsi="Times New Roman" w:cs="Times New Roman"/>
        </w:rPr>
        <w:t>w</w:t>
      </w:r>
      <w:r w:rsidR="00421607" w:rsidRPr="001508F4">
        <w:rPr>
          <w:rFonts w:ascii="Times New Roman" w:hAnsi="Times New Roman" w:cs="Times New Roman"/>
        </w:rPr>
        <w:t>s</w:t>
      </w:r>
      <w:r w:rsidR="00BB2112" w:rsidRPr="001508F4">
        <w:rPr>
          <w:rFonts w:ascii="Times New Roman" w:hAnsi="Times New Roman" w:cs="Times New Roman"/>
        </w:rPr>
        <w:t xml:space="preserve">) WPC were </w:t>
      </w:r>
      <w:r w:rsidR="00E22737" w:rsidRPr="001508F4">
        <w:rPr>
          <w:rFonts w:ascii="Times New Roman" w:hAnsi="Times New Roman" w:cs="Times New Roman"/>
        </w:rPr>
        <w:t>softer</w:t>
      </w:r>
      <w:r w:rsidR="00BB2112" w:rsidRPr="001508F4">
        <w:rPr>
          <w:rFonts w:ascii="Times New Roman" w:hAnsi="Times New Roman" w:cs="Times New Roman"/>
        </w:rPr>
        <w:t xml:space="preserve"> a</w:t>
      </w:r>
      <w:r w:rsidR="00D541E6" w:rsidRPr="001508F4">
        <w:rPr>
          <w:rFonts w:ascii="Times New Roman" w:hAnsi="Times New Roman" w:cs="Times New Roman"/>
        </w:rPr>
        <w:t>nd</w:t>
      </w:r>
      <w:r w:rsidR="00BB2112" w:rsidRPr="001508F4">
        <w:rPr>
          <w:rFonts w:ascii="Times New Roman" w:hAnsi="Times New Roman" w:cs="Times New Roman"/>
        </w:rPr>
        <w:t xml:space="preserve"> </w:t>
      </w:r>
      <w:r w:rsidR="00D541E6" w:rsidRPr="001508F4">
        <w:rPr>
          <w:rFonts w:ascii="Times New Roman" w:hAnsi="Times New Roman" w:cs="Times New Roman"/>
        </w:rPr>
        <w:t>closer to regular cheddar cheese in</w:t>
      </w:r>
      <w:r w:rsidR="00BB2112" w:rsidRPr="001508F4">
        <w:rPr>
          <w:rFonts w:ascii="Times New Roman" w:hAnsi="Times New Roman" w:cs="Times New Roman"/>
        </w:rPr>
        <w:t xml:space="preserve"> appearance. </w:t>
      </w:r>
    </w:p>
    <w:p w14:paraId="0DD80E37" w14:textId="1C93D610" w:rsidR="00804A3E" w:rsidRPr="001508F4" w:rsidRDefault="00D541E6" w:rsidP="006B23F2">
      <w:pPr>
        <w:spacing w:line="360" w:lineRule="auto"/>
        <w:jc w:val="both"/>
        <w:rPr>
          <w:rFonts w:ascii="Times New Roman" w:hAnsi="Times New Roman" w:cs="Times New Roman"/>
          <w:color w:val="ED7D31" w:themeColor="accent2"/>
        </w:rPr>
      </w:pPr>
      <w:r w:rsidRPr="001508F4">
        <w:rPr>
          <w:rFonts w:ascii="Times New Roman" w:hAnsi="Times New Roman" w:cs="Times New Roman"/>
        </w:rPr>
        <w:t xml:space="preserve">Confocal microscopy was used to </w:t>
      </w:r>
      <w:r w:rsidR="00E22737" w:rsidRPr="001508F4">
        <w:rPr>
          <w:rFonts w:ascii="Times New Roman" w:hAnsi="Times New Roman" w:cs="Times New Roman"/>
        </w:rPr>
        <w:t>investigat</w:t>
      </w:r>
      <w:r w:rsidRPr="001508F4">
        <w:rPr>
          <w:rFonts w:ascii="Times New Roman" w:hAnsi="Times New Roman" w:cs="Times New Roman"/>
        </w:rPr>
        <w:t>e</w:t>
      </w:r>
      <w:r w:rsidR="00E22737" w:rsidRPr="001508F4">
        <w:rPr>
          <w:rFonts w:ascii="Times New Roman" w:hAnsi="Times New Roman" w:cs="Times New Roman"/>
        </w:rPr>
        <w:t xml:space="preserve"> the </w:t>
      </w:r>
      <w:r w:rsidRPr="001508F4">
        <w:rPr>
          <w:rFonts w:ascii="Times New Roman" w:hAnsi="Times New Roman" w:cs="Times New Roman"/>
        </w:rPr>
        <w:t xml:space="preserve">role of the incorporated whey protein aggregates on the cheese microstructure (Figure </w:t>
      </w:r>
      <w:r w:rsidR="007237CC" w:rsidRPr="001508F4">
        <w:rPr>
          <w:rFonts w:ascii="Times New Roman" w:hAnsi="Times New Roman" w:cs="Times New Roman"/>
        </w:rPr>
        <w:t>7</w:t>
      </w:r>
      <w:r w:rsidRPr="001508F4">
        <w:rPr>
          <w:rFonts w:ascii="Times New Roman" w:hAnsi="Times New Roman" w:cs="Times New Roman"/>
        </w:rPr>
        <w:t>, bottom rows)</w:t>
      </w:r>
      <w:r w:rsidR="00E22737" w:rsidRPr="001508F4">
        <w:rPr>
          <w:rFonts w:ascii="Times New Roman" w:hAnsi="Times New Roman" w:cs="Times New Roman"/>
        </w:rPr>
        <w:t>.</w:t>
      </w:r>
      <w:r w:rsidRPr="001508F4">
        <w:rPr>
          <w:rFonts w:ascii="Times New Roman" w:hAnsi="Times New Roman" w:cs="Times New Roman"/>
        </w:rPr>
        <w:t xml:space="preserve"> </w:t>
      </w:r>
      <w:r w:rsidR="00BB2112" w:rsidRPr="001508F4">
        <w:rPr>
          <w:rFonts w:ascii="Times New Roman" w:hAnsi="Times New Roman" w:cs="Times New Roman"/>
        </w:rPr>
        <w:t xml:space="preserve">Cheese made from </w:t>
      </w:r>
      <w:r w:rsidR="00885947" w:rsidRPr="001508F4">
        <w:rPr>
          <w:rFonts w:ascii="Times New Roman" w:hAnsi="Times New Roman" w:cs="Times New Roman"/>
        </w:rPr>
        <w:t xml:space="preserve">diluted </w:t>
      </w:r>
      <w:r w:rsidR="00BB2112" w:rsidRPr="001508F4">
        <w:rPr>
          <w:rFonts w:ascii="Times New Roman" w:hAnsi="Times New Roman" w:cs="Times New Roman"/>
        </w:rPr>
        <w:t xml:space="preserve">skim milk and </w:t>
      </w:r>
      <w:r w:rsidR="00F3059F" w:rsidRPr="001508F4">
        <w:rPr>
          <w:rFonts w:ascii="Times New Roman" w:hAnsi="Times New Roman" w:cs="Times New Roman"/>
        </w:rPr>
        <w:t xml:space="preserve">diluted </w:t>
      </w:r>
      <w:r w:rsidR="00BB2112" w:rsidRPr="001508F4">
        <w:rPr>
          <w:rFonts w:ascii="Times New Roman" w:hAnsi="Times New Roman" w:cs="Times New Roman"/>
        </w:rPr>
        <w:t xml:space="preserve">skim milk with added untreated WPC showed a smoother more compact cheese protein structure (represented in green) with small </w:t>
      </w:r>
      <w:r w:rsidR="0091061D" w:rsidRPr="001508F4">
        <w:rPr>
          <w:rFonts w:ascii="Times New Roman" w:hAnsi="Times New Roman" w:cs="Times New Roman"/>
        </w:rPr>
        <w:t xml:space="preserve">pore </w:t>
      </w:r>
      <w:r w:rsidR="00BB2112" w:rsidRPr="001508F4">
        <w:rPr>
          <w:rFonts w:ascii="Times New Roman" w:hAnsi="Times New Roman" w:cs="Times New Roman"/>
        </w:rPr>
        <w:t>(represented in black)</w:t>
      </w:r>
      <w:r w:rsidR="005828F8" w:rsidRPr="001508F4">
        <w:rPr>
          <w:rFonts w:ascii="Times New Roman" w:hAnsi="Times New Roman" w:cs="Times New Roman"/>
        </w:rPr>
        <w:t xml:space="preserve"> (Figure </w:t>
      </w:r>
      <w:r w:rsidR="007237CC" w:rsidRPr="001508F4">
        <w:rPr>
          <w:rFonts w:ascii="Times New Roman" w:hAnsi="Times New Roman" w:cs="Times New Roman"/>
        </w:rPr>
        <w:t xml:space="preserve">7a </w:t>
      </w:r>
      <w:r w:rsidR="005828F8" w:rsidRPr="001508F4">
        <w:rPr>
          <w:rFonts w:ascii="Times New Roman" w:hAnsi="Times New Roman" w:cs="Times New Roman"/>
        </w:rPr>
        <w:t xml:space="preserve">bottom </w:t>
      </w:r>
      <w:r w:rsidR="00421607" w:rsidRPr="001508F4">
        <w:rPr>
          <w:rFonts w:ascii="Times New Roman" w:hAnsi="Times New Roman" w:cs="Times New Roman"/>
        </w:rPr>
        <w:t xml:space="preserve">two </w:t>
      </w:r>
      <w:r w:rsidR="005828F8" w:rsidRPr="001508F4">
        <w:rPr>
          <w:rFonts w:ascii="Times New Roman" w:hAnsi="Times New Roman" w:cs="Times New Roman"/>
        </w:rPr>
        <w:t>r</w:t>
      </w:r>
      <w:r w:rsidR="00421607" w:rsidRPr="001508F4">
        <w:rPr>
          <w:rFonts w:ascii="Times New Roman" w:hAnsi="Times New Roman" w:cs="Times New Roman"/>
        </w:rPr>
        <w:t>ows</w:t>
      </w:r>
      <w:r w:rsidR="005828F8" w:rsidRPr="001508F4">
        <w:rPr>
          <w:rFonts w:ascii="Times New Roman" w:hAnsi="Times New Roman" w:cs="Times New Roman"/>
        </w:rPr>
        <w:t>)</w:t>
      </w:r>
      <w:r w:rsidR="00BB2112" w:rsidRPr="001508F4">
        <w:rPr>
          <w:rFonts w:ascii="Times New Roman" w:hAnsi="Times New Roman" w:cs="Times New Roman"/>
        </w:rPr>
        <w:t xml:space="preserve">. This </w:t>
      </w:r>
      <w:r w:rsidRPr="001508F4">
        <w:rPr>
          <w:rFonts w:ascii="Times New Roman" w:hAnsi="Times New Roman" w:cs="Times New Roman"/>
        </w:rPr>
        <w:t xml:space="preserve">is a more compact </w:t>
      </w:r>
      <w:r w:rsidR="005828F8" w:rsidRPr="001508F4">
        <w:rPr>
          <w:rFonts w:ascii="Times New Roman" w:hAnsi="Times New Roman" w:cs="Times New Roman"/>
        </w:rPr>
        <w:t xml:space="preserve">microstructures </w:t>
      </w:r>
      <w:r w:rsidRPr="001508F4">
        <w:rPr>
          <w:rFonts w:ascii="Times New Roman" w:hAnsi="Times New Roman" w:cs="Times New Roman"/>
        </w:rPr>
        <w:t>than is typical of</w:t>
      </w:r>
      <w:r w:rsidR="005828F8" w:rsidRPr="001508F4">
        <w:rPr>
          <w:rFonts w:ascii="Times New Roman" w:hAnsi="Times New Roman" w:cs="Times New Roman"/>
        </w:rPr>
        <w:t xml:space="preserve"> </w:t>
      </w:r>
      <w:r w:rsidR="00BB2112" w:rsidRPr="001508F4">
        <w:rPr>
          <w:rFonts w:ascii="Times New Roman" w:hAnsi="Times New Roman" w:cs="Times New Roman"/>
        </w:rPr>
        <w:t xml:space="preserve">cheese made from full cream milk (with </w:t>
      </w:r>
      <w:r w:rsidR="00FB6C82" w:rsidRPr="001508F4">
        <w:rPr>
          <w:rFonts w:ascii="Times New Roman" w:hAnsi="Times New Roman" w:cs="Times New Roman"/>
        </w:rPr>
        <w:t>~</w:t>
      </w:r>
      <w:r w:rsidR="00BB2112" w:rsidRPr="001508F4">
        <w:rPr>
          <w:rFonts w:ascii="Times New Roman" w:hAnsi="Times New Roman" w:cs="Times New Roman"/>
        </w:rPr>
        <w:t xml:space="preserve">3.4% fat) </w:t>
      </w:r>
      <w:r w:rsidR="00BB2112" w:rsidRPr="001508F4">
        <w:rPr>
          <w:rFonts w:ascii="Times New Roman" w:hAnsi="Times New Roman" w:cs="Times New Roman"/>
          <w:color w:val="000000" w:themeColor="text1"/>
        </w:rPr>
        <w:fldChar w:fldCharType="begin"/>
      </w:r>
      <w:r w:rsidR="00D92977" w:rsidRPr="001508F4">
        <w:rPr>
          <w:rFonts w:ascii="Times New Roman" w:hAnsi="Times New Roman" w:cs="Times New Roman"/>
          <w:color w:val="000000" w:themeColor="text1"/>
        </w:rPr>
        <w:instrText xml:space="preserve"> ADDIN EN.CITE &lt;EndNote&gt;&lt;Cite&gt;&lt;Author&gt;Lobato-Calleros&lt;/Author&gt;&lt;Year&gt;2007&lt;/Year&gt;&lt;RecNum&gt;50&lt;/RecNum&gt;&lt;DisplayText&gt;(Lobato-Calleros et al., 2007)&lt;/DisplayText&gt;&lt;record&gt;&lt;rec-number&gt;50&lt;/rec-number&gt;&lt;foreign-keys&gt;&lt;key app="EN" db-id="z5vzzfv9zd0a5gees9bpswa22tzevedpxr09" timestamp="1566279978"&gt;50&lt;/key&gt;&lt;/foreign-keys&gt;&lt;ref-type name="Journal Article"&gt;17&lt;/ref-type&gt;&lt;contributors&gt;&lt;authors&gt;&lt;author&gt;Lobato-Calleros, C&lt;/author&gt;&lt;author&gt;Reyes-Hernández, J&lt;/author&gt;&lt;author&gt;Beristain, CI&lt;/author&gt;&lt;author&gt;Hornelas-Uribe, Y&lt;/author&gt;&lt;author&gt;Sanchez-Garcia, JE&lt;/author&gt;&lt;author&gt;Vernon-Carter, EJ&lt;/author&gt;&lt;/authors&gt;&lt;/contributors&gt;&lt;titles&gt;&lt;title&gt;Microstructure and texture of white fresh cheese made with canola oil and whey protein concentrate in partial or total replacement of milk fat&lt;/title&gt;&lt;secondary-title&gt;Food research international&lt;/secondary-title&gt;&lt;/titles&gt;&lt;periodical&gt;&lt;full-title&gt;Food research international&lt;/full-title&gt;&lt;/periodical&gt;&lt;pages&gt;529-537&lt;/pages&gt;&lt;volume&gt;40&lt;/volume&gt;&lt;number&gt;4&lt;/number&gt;&lt;dates&gt;&lt;year&gt;2007&lt;/year&gt;&lt;/dates&gt;&lt;isbn&gt;0963-9969&lt;/isbn&gt;&lt;urls&gt;&lt;/urls&gt;&lt;electronic-resource-num&gt;https://doi.org/10.1016/j.foodres.2006.10.011 &lt;/electronic-resource-num&gt;&lt;/record&gt;&lt;/Cite&gt;&lt;/EndNote&gt;</w:instrText>
      </w:r>
      <w:r w:rsidR="00BB2112" w:rsidRPr="001508F4">
        <w:rPr>
          <w:rFonts w:ascii="Times New Roman" w:hAnsi="Times New Roman" w:cs="Times New Roman"/>
          <w:color w:val="000000" w:themeColor="text1"/>
        </w:rPr>
        <w:fldChar w:fldCharType="separate"/>
      </w:r>
      <w:r w:rsidR="00A327DA" w:rsidRPr="001508F4">
        <w:rPr>
          <w:rFonts w:ascii="Times New Roman" w:hAnsi="Times New Roman" w:cs="Times New Roman"/>
          <w:noProof/>
          <w:color w:val="000000" w:themeColor="text1"/>
        </w:rPr>
        <w:t>(Lobato-Calleros et al., 2007)</w:t>
      </w:r>
      <w:r w:rsidR="00BB2112" w:rsidRPr="001508F4">
        <w:rPr>
          <w:rFonts w:ascii="Times New Roman" w:hAnsi="Times New Roman" w:cs="Times New Roman"/>
          <w:color w:val="000000" w:themeColor="text1"/>
        </w:rPr>
        <w:fldChar w:fldCharType="end"/>
      </w:r>
      <w:r w:rsidR="00BB2112" w:rsidRPr="001508F4">
        <w:rPr>
          <w:rFonts w:ascii="Times New Roman" w:hAnsi="Times New Roman" w:cs="Times New Roman"/>
          <w:color w:val="000000" w:themeColor="text1"/>
        </w:rPr>
        <w:t>. With the addition of heat</w:t>
      </w:r>
      <w:r w:rsidR="000F6D0F" w:rsidRPr="001508F4">
        <w:rPr>
          <w:rFonts w:ascii="Times New Roman" w:hAnsi="Times New Roman" w:cs="Times New Roman"/>
          <w:color w:val="000000" w:themeColor="text1"/>
        </w:rPr>
        <w:t>-</w:t>
      </w:r>
      <w:r w:rsidR="005828F8" w:rsidRPr="001508F4">
        <w:rPr>
          <w:rFonts w:ascii="Times New Roman" w:hAnsi="Times New Roman" w:cs="Times New Roman"/>
          <w:color w:val="000000" w:themeColor="text1"/>
        </w:rPr>
        <w:t>treat</w:t>
      </w:r>
      <w:r w:rsidR="000F6D0F" w:rsidRPr="001508F4">
        <w:rPr>
          <w:rFonts w:ascii="Times New Roman" w:hAnsi="Times New Roman" w:cs="Times New Roman"/>
          <w:color w:val="000000" w:themeColor="text1"/>
        </w:rPr>
        <w:t>ed WPC the</w:t>
      </w:r>
      <w:r w:rsidR="005828F8" w:rsidRPr="001508F4">
        <w:rPr>
          <w:rFonts w:ascii="Times New Roman" w:hAnsi="Times New Roman" w:cs="Times New Roman"/>
          <w:color w:val="000000" w:themeColor="text1"/>
        </w:rPr>
        <w:t xml:space="preserve"> </w:t>
      </w:r>
      <w:r w:rsidR="006C2CCB" w:rsidRPr="001508F4">
        <w:rPr>
          <w:rFonts w:ascii="Times New Roman" w:hAnsi="Times New Roman" w:cs="Times New Roman"/>
          <w:color w:val="000000" w:themeColor="text1"/>
        </w:rPr>
        <w:t>microstructure</w:t>
      </w:r>
      <w:r w:rsidR="005828F8" w:rsidRPr="001508F4">
        <w:rPr>
          <w:rFonts w:ascii="Times New Roman" w:hAnsi="Times New Roman" w:cs="Times New Roman"/>
          <w:color w:val="000000" w:themeColor="text1"/>
        </w:rPr>
        <w:t xml:space="preserve"> was </w:t>
      </w:r>
      <w:r w:rsidR="000F6D0F" w:rsidRPr="001508F4">
        <w:rPr>
          <w:rFonts w:ascii="Times New Roman" w:hAnsi="Times New Roman" w:cs="Times New Roman"/>
          <w:color w:val="000000" w:themeColor="text1"/>
        </w:rPr>
        <w:t>interrupted</w:t>
      </w:r>
      <w:r w:rsidR="006069B8" w:rsidRPr="001508F4">
        <w:rPr>
          <w:rFonts w:ascii="Times New Roman" w:hAnsi="Times New Roman" w:cs="Times New Roman"/>
          <w:color w:val="000000" w:themeColor="text1"/>
        </w:rPr>
        <w:t xml:space="preserve"> with larger </w:t>
      </w:r>
      <w:r w:rsidR="0091061D" w:rsidRPr="001508F4">
        <w:rPr>
          <w:rFonts w:ascii="Times New Roman" w:hAnsi="Times New Roman" w:cs="Times New Roman"/>
          <w:color w:val="000000" w:themeColor="text1"/>
        </w:rPr>
        <w:t>pore</w:t>
      </w:r>
      <w:r w:rsidR="006069B8" w:rsidRPr="001508F4">
        <w:rPr>
          <w:rFonts w:ascii="Times New Roman" w:hAnsi="Times New Roman" w:cs="Times New Roman"/>
          <w:color w:val="000000" w:themeColor="text1"/>
        </w:rPr>
        <w:t xml:space="preserve">s and cracks </w:t>
      </w:r>
      <w:r w:rsidR="006069B8" w:rsidRPr="001508F4">
        <w:rPr>
          <w:rFonts w:ascii="Times New Roman" w:hAnsi="Times New Roman" w:cs="Times New Roman"/>
        </w:rPr>
        <w:t xml:space="preserve">(Figure </w:t>
      </w:r>
      <w:r w:rsidR="007237CC" w:rsidRPr="001508F4">
        <w:rPr>
          <w:rFonts w:ascii="Times New Roman" w:hAnsi="Times New Roman" w:cs="Times New Roman"/>
        </w:rPr>
        <w:t xml:space="preserve">7c </w:t>
      </w:r>
      <w:r w:rsidR="006069B8" w:rsidRPr="001508F4">
        <w:rPr>
          <w:rFonts w:ascii="Times New Roman" w:hAnsi="Times New Roman" w:cs="Times New Roman"/>
        </w:rPr>
        <w:t xml:space="preserve">bottom </w:t>
      </w:r>
      <w:r w:rsidR="00421607" w:rsidRPr="001508F4">
        <w:rPr>
          <w:rFonts w:ascii="Times New Roman" w:hAnsi="Times New Roman" w:cs="Times New Roman"/>
        </w:rPr>
        <w:t>two rows</w:t>
      </w:r>
      <w:r w:rsidR="006069B8" w:rsidRPr="001508F4">
        <w:rPr>
          <w:rFonts w:ascii="Times New Roman" w:hAnsi="Times New Roman" w:cs="Times New Roman"/>
        </w:rPr>
        <w:t>)</w:t>
      </w:r>
      <w:r w:rsidR="000F6D0F" w:rsidRPr="001508F4">
        <w:rPr>
          <w:rFonts w:ascii="Times New Roman" w:hAnsi="Times New Roman" w:cs="Times New Roman"/>
        </w:rPr>
        <w:t>,</w:t>
      </w:r>
      <w:r w:rsidR="005828F8" w:rsidRPr="001508F4">
        <w:rPr>
          <w:rFonts w:ascii="Times New Roman" w:hAnsi="Times New Roman" w:cs="Times New Roman"/>
          <w:color w:val="000000" w:themeColor="text1"/>
        </w:rPr>
        <w:t xml:space="preserve"> </w:t>
      </w:r>
      <w:r w:rsidR="00BB2112" w:rsidRPr="001508F4">
        <w:rPr>
          <w:rFonts w:ascii="Times New Roman" w:hAnsi="Times New Roman" w:cs="Times New Roman"/>
          <w:color w:val="000000" w:themeColor="text1"/>
        </w:rPr>
        <w:t xml:space="preserve">and </w:t>
      </w:r>
      <w:r w:rsidR="006069B8" w:rsidRPr="001508F4">
        <w:rPr>
          <w:rFonts w:ascii="Times New Roman" w:hAnsi="Times New Roman" w:cs="Times New Roman"/>
          <w:color w:val="000000" w:themeColor="text1"/>
        </w:rPr>
        <w:t xml:space="preserve">with </w:t>
      </w:r>
      <w:r w:rsidR="000F6D0F" w:rsidRPr="001508F4">
        <w:rPr>
          <w:rFonts w:ascii="Times New Roman" w:hAnsi="Times New Roman" w:cs="Times New Roman"/>
          <w:color w:val="000000" w:themeColor="text1"/>
        </w:rPr>
        <w:t xml:space="preserve">heat-treated then </w:t>
      </w:r>
      <w:r w:rsidR="00BB2112" w:rsidRPr="001508F4">
        <w:rPr>
          <w:rFonts w:ascii="Times New Roman" w:hAnsi="Times New Roman" w:cs="Times New Roman"/>
          <w:color w:val="000000" w:themeColor="text1"/>
        </w:rPr>
        <w:t>sonicat</w:t>
      </w:r>
      <w:r w:rsidR="000F6D0F" w:rsidRPr="001508F4">
        <w:rPr>
          <w:rFonts w:ascii="Times New Roman" w:hAnsi="Times New Roman" w:cs="Times New Roman"/>
          <w:color w:val="000000" w:themeColor="text1"/>
        </w:rPr>
        <w:t>ed WPC</w:t>
      </w:r>
      <w:r w:rsidR="00BB2112" w:rsidRPr="001508F4">
        <w:rPr>
          <w:rFonts w:ascii="Times New Roman" w:hAnsi="Times New Roman" w:cs="Times New Roman"/>
          <w:color w:val="000000" w:themeColor="text1"/>
        </w:rPr>
        <w:t xml:space="preserve"> the structure </w:t>
      </w:r>
      <w:r w:rsidR="000F6D0F" w:rsidRPr="001508F4">
        <w:rPr>
          <w:rFonts w:ascii="Times New Roman" w:hAnsi="Times New Roman" w:cs="Times New Roman"/>
          <w:color w:val="000000" w:themeColor="text1"/>
        </w:rPr>
        <w:t xml:space="preserve">was </w:t>
      </w:r>
      <w:r w:rsidR="00BB2112" w:rsidRPr="001508F4">
        <w:rPr>
          <w:rFonts w:ascii="Times New Roman" w:hAnsi="Times New Roman" w:cs="Times New Roman"/>
          <w:color w:val="000000" w:themeColor="text1"/>
        </w:rPr>
        <w:t xml:space="preserve">more granular </w:t>
      </w:r>
      <w:r w:rsidR="005828F8" w:rsidRPr="001508F4">
        <w:rPr>
          <w:rFonts w:ascii="Times New Roman" w:hAnsi="Times New Roman" w:cs="Times New Roman"/>
        </w:rPr>
        <w:t>(Figures</w:t>
      </w:r>
      <w:r w:rsidR="006069B8" w:rsidRPr="001508F4">
        <w:rPr>
          <w:rFonts w:ascii="Times New Roman" w:hAnsi="Times New Roman" w:cs="Times New Roman"/>
        </w:rPr>
        <w:t xml:space="preserve"> </w:t>
      </w:r>
      <w:r w:rsidR="00D03751" w:rsidRPr="001508F4">
        <w:rPr>
          <w:rFonts w:ascii="Times New Roman" w:hAnsi="Times New Roman" w:cs="Times New Roman"/>
        </w:rPr>
        <w:t xml:space="preserve">7d </w:t>
      </w:r>
      <w:r w:rsidR="005828F8" w:rsidRPr="001508F4">
        <w:rPr>
          <w:rFonts w:ascii="Times New Roman" w:hAnsi="Times New Roman" w:cs="Times New Roman"/>
        </w:rPr>
        <w:t xml:space="preserve">bottom </w:t>
      </w:r>
      <w:r w:rsidR="00421607" w:rsidRPr="001508F4">
        <w:rPr>
          <w:rFonts w:ascii="Times New Roman" w:hAnsi="Times New Roman" w:cs="Times New Roman"/>
        </w:rPr>
        <w:t>two rows</w:t>
      </w:r>
      <w:r w:rsidR="005828F8" w:rsidRPr="001508F4">
        <w:rPr>
          <w:rFonts w:ascii="Times New Roman" w:hAnsi="Times New Roman" w:cs="Times New Roman"/>
        </w:rPr>
        <w:t>)</w:t>
      </w:r>
      <w:r w:rsidR="00BB2112" w:rsidRPr="001508F4">
        <w:rPr>
          <w:rFonts w:ascii="Times New Roman" w:hAnsi="Times New Roman" w:cs="Times New Roman"/>
          <w:color w:val="000000" w:themeColor="text1"/>
        </w:rPr>
        <w:t xml:space="preserve">. </w:t>
      </w:r>
      <w:r w:rsidR="00C14B08" w:rsidRPr="001508F4">
        <w:rPr>
          <w:rFonts w:ascii="Times New Roman" w:hAnsi="Times New Roman" w:cs="Times New Roman"/>
          <w:color w:val="000000" w:themeColor="text1"/>
        </w:rPr>
        <w:t xml:space="preserve">Due to the very low fat content in the </w:t>
      </w:r>
      <w:r w:rsidR="00C14B08" w:rsidRPr="001508F4">
        <w:rPr>
          <w:rFonts w:ascii="Times New Roman" w:hAnsi="Times New Roman" w:cs="Times New Roman"/>
          <w:color w:val="000000" w:themeColor="text1"/>
        </w:rPr>
        <w:lastRenderedPageBreak/>
        <w:t>cheese milk (&lt;0.02% w/w), there were no distinguishable areas of Nile red-stained fat (represented in red).</w:t>
      </w:r>
      <w:r w:rsidR="00C14B08" w:rsidRPr="001508F4">
        <w:rPr>
          <w:rFonts w:ascii="Times New Roman" w:hAnsi="Times New Roman" w:cs="Times New Roman"/>
          <w:color w:val="000000" w:themeColor="text1"/>
          <w:sz w:val="24"/>
          <w:szCs w:val="24"/>
        </w:rPr>
        <w:t xml:space="preserve"> </w:t>
      </w:r>
      <w:r w:rsidR="004E504C" w:rsidRPr="001508F4">
        <w:rPr>
          <w:rFonts w:ascii="Times New Roman" w:hAnsi="Times New Roman" w:cs="Times New Roman"/>
          <w:color w:val="000000" w:themeColor="text1"/>
        </w:rPr>
        <w:t xml:space="preserve">While the </w:t>
      </w:r>
      <w:r w:rsidR="00956631" w:rsidRPr="001508F4">
        <w:rPr>
          <w:rFonts w:ascii="Times New Roman" w:hAnsi="Times New Roman" w:cs="Times New Roman"/>
          <w:color w:val="000000" w:themeColor="text1"/>
        </w:rPr>
        <w:t xml:space="preserve">protein analysis </w:t>
      </w:r>
      <w:r w:rsidR="004E504C" w:rsidRPr="001508F4">
        <w:rPr>
          <w:rFonts w:ascii="Times New Roman" w:hAnsi="Times New Roman" w:cs="Times New Roman"/>
          <w:color w:val="000000" w:themeColor="text1"/>
        </w:rPr>
        <w:t>indicated retention of</w:t>
      </w:r>
      <w:r w:rsidR="00956631" w:rsidRPr="001508F4">
        <w:rPr>
          <w:rFonts w:ascii="Times New Roman" w:hAnsi="Times New Roman" w:cs="Times New Roman"/>
          <w:color w:val="000000" w:themeColor="text1"/>
        </w:rPr>
        <w:t xml:space="preserve"> whey protein in the </w:t>
      </w:r>
      <w:r w:rsidR="004E504C" w:rsidRPr="001508F4">
        <w:rPr>
          <w:rFonts w:ascii="Times New Roman" w:hAnsi="Times New Roman" w:cs="Times New Roman"/>
          <w:color w:val="000000" w:themeColor="text1"/>
        </w:rPr>
        <w:t xml:space="preserve">DS HT WPC and DS HT US WPC </w:t>
      </w:r>
      <w:r w:rsidR="00956631" w:rsidRPr="001508F4">
        <w:rPr>
          <w:rFonts w:ascii="Times New Roman" w:hAnsi="Times New Roman" w:cs="Times New Roman"/>
          <w:color w:val="000000" w:themeColor="text1"/>
        </w:rPr>
        <w:t>cheese</w:t>
      </w:r>
      <w:r w:rsidR="004E504C" w:rsidRPr="001508F4">
        <w:rPr>
          <w:rFonts w:ascii="Times New Roman" w:hAnsi="Times New Roman" w:cs="Times New Roman"/>
          <w:color w:val="000000" w:themeColor="text1"/>
        </w:rPr>
        <w:t>s</w:t>
      </w:r>
      <w:r w:rsidR="00956631" w:rsidRPr="001508F4">
        <w:rPr>
          <w:rFonts w:ascii="Times New Roman" w:hAnsi="Times New Roman" w:cs="Times New Roman"/>
          <w:color w:val="000000" w:themeColor="text1"/>
        </w:rPr>
        <w:t xml:space="preserve">, </w:t>
      </w:r>
      <w:r w:rsidR="004E504C" w:rsidRPr="001508F4">
        <w:rPr>
          <w:rFonts w:ascii="Times New Roman" w:hAnsi="Times New Roman" w:cs="Times New Roman"/>
          <w:color w:val="000000" w:themeColor="text1"/>
        </w:rPr>
        <w:t>the</w:t>
      </w:r>
      <w:r w:rsidR="00956631" w:rsidRPr="001508F4">
        <w:rPr>
          <w:rFonts w:ascii="Times New Roman" w:hAnsi="Times New Roman" w:cs="Times New Roman"/>
          <w:color w:val="000000" w:themeColor="text1"/>
        </w:rPr>
        <w:t xml:space="preserve"> majority </w:t>
      </w:r>
      <w:r w:rsidR="004E504C" w:rsidRPr="001508F4">
        <w:rPr>
          <w:rFonts w:ascii="Times New Roman" w:hAnsi="Times New Roman" w:cs="Times New Roman"/>
          <w:color w:val="000000" w:themeColor="text1"/>
        </w:rPr>
        <w:t>of the whey protein wa</w:t>
      </w:r>
      <w:r w:rsidR="00956631" w:rsidRPr="001508F4">
        <w:rPr>
          <w:rFonts w:ascii="Times New Roman" w:hAnsi="Times New Roman" w:cs="Times New Roman"/>
          <w:color w:val="000000" w:themeColor="text1"/>
        </w:rPr>
        <w:t xml:space="preserve">s still </w:t>
      </w:r>
      <w:r w:rsidR="004E504C" w:rsidRPr="001508F4">
        <w:rPr>
          <w:rFonts w:ascii="Times New Roman" w:hAnsi="Times New Roman" w:cs="Times New Roman"/>
          <w:color w:val="000000" w:themeColor="text1"/>
        </w:rPr>
        <w:t>lost</w:t>
      </w:r>
      <w:r w:rsidR="00956631" w:rsidRPr="001508F4">
        <w:rPr>
          <w:rFonts w:ascii="Times New Roman" w:hAnsi="Times New Roman" w:cs="Times New Roman"/>
          <w:color w:val="000000" w:themeColor="text1"/>
        </w:rPr>
        <w:t xml:space="preserve"> during syneresis. </w:t>
      </w:r>
      <w:r w:rsidR="004E504C" w:rsidRPr="001508F4">
        <w:rPr>
          <w:rFonts w:ascii="Times New Roman" w:hAnsi="Times New Roman" w:cs="Times New Roman"/>
          <w:color w:val="000000" w:themeColor="text1"/>
        </w:rPr>
        <w:t>It is possible</w:t>
      </w:r>
      <w:r w:rsidR="00F3059F" w:rsidRPr="001508F4">
        <w:rPr>
          <w:rFonts w:ascii="Times New Roman" w:hAnsi="Times New Roman" w:cs="Times New Roman"/>
          <w:color w:val="000000" w:themeColor="text1"/>
        </w:rPr>
        <w:t xml:space="preserve"> that the expulsion o</w:t>
      </w:r>
      <w:r w:rsidR="00956631" w:rsidRPr="001508F4">
        <w:rPr>
          <w:rFonts w:ascii="Times New Roman" w:hAnsi="Times New Roman" w:cs="Times New Roman"/>
          <w:color w:val="000000" w:themeColor="text1"/>
        </w:rPr>
        <w:t>f</w:t>
      </w:r>
      <w:r w:rsidR="00F3059F" w:rsidRPr="001508F4">
        <w:rPr>
          <w:rFonts w:ascii="Times New Roman" w:hAnsi="Times New Roman" w:cs="Times New Roman"/>
          <w:color w:val="000000" w:themeColor="text1"/>
        </w:rPr>
        <w:t xml:space="preserve"> </w:t>
      </w:r>
      <w:r w:rsidR="00BF215A" w:rsidRPr="001508F4">
        <w:rPr>
          <w:rFonts w:ascii="Times New Roman" w:hAnsi="Times New Roman" w:cs="Times New Roman"/>
        </w:rPr>
        <w:t xml:space="preserve">the differently sized </w:t>
      </w:r>
      <w:r w:rsidR="00086B7A" w:rsidRPr="001508F4">
        <w:rPr>
          <w:rFonts w:ascii="Times New Roman" w:hAnsi="Times New Roman" w:cs="Times New Roman"/>
        </w:rPr>
        <w:t>whey protein</w:t>
      </w:r>
      <w:r w:rsidR="00855351" w:rsidRPr="001508F4">
        <w:rPr>
          <w:rFonts w:ascii="Times New Roman" w:hAnsi="Times New Roman" w:cs="Times New Roman"/>
        </w:rPr>
        <w:t>s or whey protein aggregates during syneresi</w:t>
      </w:r>
      <w:r w:rsidR="00BF215A" w:rsidRPr="001508F4">
        <w:rPr>
          <w:rFonts w:ascii="Times New Roman" w:hAnsi="Times New Roman" w:cs="Times New Roman"/>
        </w:rPr>
        <w:t xml:space="preserve">s </w:t>
      </w:r>
      <w:r w:rsidR="009B1502" w:rsidRPr="001508F4">
        <w:rPr>
          <w:rFonts w:ascii="Times New Roman" w:hAnsi="Times New Roman" w:cs="Times New Roman"/>
        </w:rPr>
        <w:t xml:space="preserve">along with </w:t>
      </w:r>
      <w:r w:rsidR="00804A3E" w:rsidRPr="001508F4">
        <w:rPr>
          <w:rFonts w:ascii="Times New Roman" w:hAnsi="Times New Roman" w:cs="Times New Roman"/>
        </w:rPr>
        <w:t xml:space="preserve">changes in </w:t>
      </w:r>
      <w:r w:rsidR="004C0606" w:rsidRPr="001508F4">
        <w:rPr>
          <w:rFonts w:ascii="Times New Roman" w:hAnsi="Times New Roman" w:cs="Times New Roman"/>
        </w:rPr>
        <w:t>moisture content</w:t>
      </w:r>
      <w:r w:rsidR="009B1502" w:rsidRPr="001508F4">
        <w:rPr>
          <w:rFonts w:ascii="Times New Roman" w:hAnsi="Times New Roman" w:cs="Times New Roman"/>
        </w:rPr>
        <w:t xml:space="preserve"> </w:t>
      </w:r>
      <w:r w:rsidR="00BF215A" w:rsidRPr="001508F4">
        <w:rPr>
          <w:rFonts w:ascii="Times New Roman" w:hAnsi="Times New Roman" w:cs="Times New Roman"/>
        </w:rPr>
        <w:t>contributed to changes in the cheese microstructure</w:t>
      </w:r>
      <w:r w:rsidR="00600AE7" w:rsidRPr="001508F4">
        <w:rPr>
          <w:rFonts w:ascii="Times New Roman" w:hAnsi="Times New Roman" w:cs="Times New Roman"/>
        </w:rPr>
        <w:t xml:space="preserve">. </w:t>
      </w:r>
    </w:p>
    <w:p w14:paraId="42C08504" w14:textId="79CF1295" w:rsidR="00341505" w:rsidRPr="001508F4" w:rsidRDefault="004C0606" w:rsidP="006B23F2">
      <w:pPr>
        <w:spacing w:line="360" w:lineRule="auto"/>
        <w:jc w:val="both"/>
        <w:rPr>
          <w:rFonts w:ascii="Times New Roman" w:hAnsi="Times New Roman" w:cs="Times New Roman"/>
        </w:rPr>
      </w:pPr>
      <w:r w:rsidRPr="001508F4">
        <w:rPr>
          <w:rFonts w:ascii="Times New Roman" w:hAnsi="Times New Roman" w:cs="Times New Roman"/>
        </w:rPr>
        <w:t>Denatured whey protein ha</w:t>
      </w:r>
      <w:r w:rsidR="00A54B26" w:rsidRPr="001508F4">
        <w:rPr>
          <w:rFonts w:ascii="Times New Roman" w:hAnsi="Times New Roman" w:cs="Times New Roman"/>
        </w:rPr>
        <w:t>s</w:t>
      </w:r>
      <w:r w:rsidRPr="001508F4">
        <w:rPr>
          <w:rFonts w:ascii="Times New Roman" w:hAnsi="Times New Roman" w:cs="Times New Roman"/>
        </w:rPr>
        <w:t xml:space="preserve"> a high moisture binding </w:t>
      </w:r>
      <w:r w:rsidR="00303635" w:rsidRPr="001508F4">
        <w:rPr>
          <w:rFonts w:ascii="Times New Roman" w:hAnsi="Times New Roman" w:cs="Times New Roman"/>
        </w:rPr>
        <w:t>capacity than native whey proteins, as</w:t>
      </w:r>
      <w:r w:rsidRPr="001508F4">
        <w:rPr>
          <w:rFonts w:ascii="Times New Roman" w:hAnsi="Times New Roman" w:cs="Times New Roman"/>
        </w:rPr>
        <w:t xml:space="preserve"> </w:t>
      </w:r>
      <w:r w:rsidR="00804A3E" w:rsidRPr="001508F4">
        <w:rPr>
          <w:rFonts w:ascii="Times New Roman" w:hAnsi="Times New Roman" w:cs="Times New Roman"/>
        </w:rPr>
        <w:t>is</w:t>
      </w:r>
      <w:r w:rsidRPr="001508F4">
        <w:rPr>
          <w:rFonts w:ascii="Times New Roman" w:hAnsi="Times New Roman" w:cs="Times New Roman"/>
        </w:rPr>
        <w:t xml:space="preserve"> known to increase the moisture content in cheese</w:t>
      </w:r>
      <w:r w:rsidR="00DC3098" w:rsidRPr="001508F4">
        <w:rPr>
          <w:rFonts w:ascii="Times New Roman" w:hAnsi="Times New Roman" w:cs="Times New Roman"/>
        </w:rPr>
        <w:t>, thereby</w:t>
      </w:r>
      <w:r w:rsidRPr="001508F4">
        <w:rPr>
          <w:rFonts w:ascii="Times New Roman" w:hAnsi="Times New Roman" w:cs="Times New Roman"/>
        </w:rPr>
        <w:t xml:space="preserve"> </w:t>
      </w:r>
      <w:r w:rsidR="00DC3098" w:rsidRPr="001508F4">
        <w:rPr>
          <w:rFonts w:ascii="Times New Roman" w:hAnsi="Times New Roman" w:cs="Times New Roman"/>
        </w:rPr>
        <w:t>conveying</w:t>
      </w:r>
      <w:r w:rsidRPr="001508F4">
        <w:rPr>
          <w:rFonts w:ascii="Times New Roman" w:hAnsi="Times New Roman" w:cs="Times New Roman"/>
        </w:rPr>
        <w:t xml:space="preserve"> a softer texture</w:t>
      </w:r>
      <w:r w:rsidR="00BF6DC9" w:rsidRPr="001508F4">
        <w:rPr>
          <w:rFonts w:ascii="Times New Roman" w:hAnsi="Times New Roman" w:cs="Times New Roman"/>
        </w:rPr>
        <w:t xml:space="preserve"> </w:t>
      </w:r>
      <w:r w:rsidR="00DC3098" w:rsidRPr="001508F4">
        <w:rPr>
          <w:rFonts w:ascii="Times New Roman" w:hAnsi="Times New Roman" w:cs="Times New Roman"/>
        </w:rPr>
        <w:t xml:space="preserve">via hydration of the protein matrix </w:t>
      </w:r>
      <w:r w:rsidR="00BF6DC9" w:rsidRPr="001508F4">
        <w:rPr>
          <w:rFonts w:ascii="Times New Roman" w:hAnsi="Times New Roman" w:cs="Times New Roman"/>
        </w:rPr>
        <w:fldChar w:fldCharType="begin"/>
      </w:r>
      <w:r w:rsidR="00BF6DC9" w:rsidRPr="001508F4">
        <w:rPr>
          <w:rFonts w:ascii="Times New Roman" w:hAnsi="Times New Roman" w:cs="Times New Roman"/>
        </w:rPr>
        <w:instrText xml:space="preserve"> ADDIN EN.CITE &lt;EndNote&gt;&lt;Cite&gt;&lt;Author&gt;Stankey&lt;/Author&gt;&lt;Year&gt;2017&lt;/Year&gt;&lt;RecNum&gt;18&lt;/RecNum&gt;&lt;DisplayText&gt;(Stankey et al., 2017)&lt;/DisplayText&gt;&lt;record&gt;&lt;rec-number&gt;18&lt;/rec-number&gt;&lt;foreign-keys&gt;&lt;key app="EN" db-id="z5vzzfv9zd0a5gees9bpswa22tzevedpxr09" timestamp="1566279975"&gt;18&lt;/key&gt;&lt;/foreign-keys&gt;&lt;ref-type name="Journal Article"&gt;17&lt;/ref-type&gt;&lt;contributors&gt;&lt;authors&gt;&lt;author&gt;Stankey, Jessica A&lt;/author&gt;&lt;author&gt;Lu, Yanjie&lt;/author&gt;&lt;author&gt;Abdalla, Abdelmoneim&lt;/author&gt;&lt;author&gt;Govindasamy‐Lucey, Selvarani&lt;/author&gt;&lt;author&gt;Jaeggi, John J&lt;/author&gt;&lt;author&gt;Ø Mikkelsen, Bente&lt;/author&gt;&lt;author&gt;Pedersen, Kenneth T&lt;/author&gt;&lt;author&gt;Andersen, Claus B&lt;/author&gt;&lt;/authors&gt;&lt;/contributors&gt;&lt;titles&gt;&lt;title&gt;Low‐fat Cheddar cheese made using microparticulated whey proteins: Effect on yield and cheese quality&lt;/title&gt;&lt;secondary-title&gt;International Journal of Dairy Technology&lt;/secondary-title&gt;&lt;/titles&gt;&lt;periodical&gt;&lt;full-title&gt;International Journal of Dairy Technology&lt;/full-title&gt;&lt;/periodical&gt;&lt;pages&gt;481-491&lt;/pages&gt;&lt;volume&gt;70&lt;/volume&gt;&lt;number&gt;4&lt;/number&gt;&lt;dates&gt;&lt;year&gt;2017&lt;/year&gt;&lt;/dates&gt;&lt;isbn&gt;1364-727X&lt;/isbn&gt;&lt;urls&gt;&lt;/urls&gt;&lt;electronic-resource-num&gt;https://doi.org/10.1111/1471-0307.12413 &lt;/electronic-resource-num&gt;&lt;/record&gt;&lt;/Cite&gt;&lt;/EndNote&gt;</w:instrText>
      </w:r>
      <w:r w:rsidR="00BF6DC9" w:rsidRPr="001508F4">
        <w:rPr>
          <w:rFonts w:ascii="Times New Roman" w:hAnsi="Times New Roman" w:cs="Times New Roman"/>
        </w:rPr>
        <w:fldChar w:fldCharType="separate"/>
      </w:r>
      <w:r w:rsidR="00BF6DC9" w:rsidRPr="001508F4">
        <w:rPr>
          <w:rFonts w:ascii="Times New Roman" w:hAnsi="Times New Roman" w:cs="Times New Roman"/>
          <w:noProof/>
        </w:rPr>
        <w:t>(Stankey et al., 2017)</w:t>
      </w:r>
      <w:r w:rsidR="00BF6DC9" w:rsidRPr="001508F4">
        <w:rPr>
          <w:rFonts w:ascii="Times New Roman" w:hAnsi="Times New Roman" w:cs="Times New Roman"/>
        </w:rPr>
        <w:fldChar w:fldCharType="end"/>
      </w:r>
      <w:r w:rsidRPr="001508F4">
        <w:rPr>
          <w:rFonts w:ascii="Times New Roman" w:hAnsi="Times New Roman" w:cs="Times New Roman"/>
        </w:rPr>
        <w:t xml:space="preserve">. </w:t>
      </w:r>
      <w:r w:rsidR="00D27787" w:rsidRPr="001508F4">
        <w:rPr>
          <w:rFonts w:ascii="Times New Roman" w:hAnsi="Times New Roman" w:cs="Times New Roman"/>
        </w:rPr>
        <w:t xml:space="preserve">It has been reported that </w:t>
      </w:r>
      <w:r w:rsidR="00C77B5D" w:rsidRPr="001508F4">
        <w:rPr>
          <w:rFonts w:ascii="Times New Roman" w:hAnsi="Times New Roman" w:cs="Times New Roman"/>
        </w:rPr>
        <w:t xml:space="preserve">at moisture contents </w:t>
      </w:r>
      <w:r w:rsidR="00D27787" w:rsidRPr="001508F4">
        <w:rPr>
          <w:rFonts w:ascii="Times New Roman" w:hAnsi="Times New Roman" w:cs="Times New Roman"/>
        </w:rPr>
        <w:t xml:space="preserve">up to 50% w/w, </w:t>
      </w:r>
      <w:r w:rsidR="00C77B5D" w:rsidRPr="001508F4">
        <w:rPr>
          <w:rFonts w:ascii="Times New Roman" w:hAnsi="Times New Roman" w:cs="Times New Roman"/>
        </w:rPr>
        <w:t xml:space="preserve">the </w:t>
      </w:r>
      <w:r w:rsidR="00D27787" w:rsidRPr="001508F4">
        <w:rPr>
          <w:rFonts w:ascii="Times New Roman" w:hAnsi="Times New Roman" w:cs="Times New Roman"/>
        </w:rPr>
        <w:t xml:space="preserve">moisture in </w:t>
      </w:r>
      <w:r w:rsidR="00C77B5D" w:rsidRPr="001508F4">
        <w:rPr>
          <w:rFonts w:ascii="Times New Roman" w:hAnsi="Times New Roman" w:cs="Times New Roman"/>
        </w:rPr>
        <w:t xml:space="preserve">acid gel </w:t>
      </w:r>
      <w:r w:rsidR="00D27787" w:rsidRPr="001508F4">
        <w:rPr>
          <w:rFonts w:ascii="Times New Roman" w:hAnsi="Times New Roman" w:cs="Times New Roman"/>
        </w:rPr>
        <w:t xml:space="preserve">cheese remains almost entirely bound to the protein matrix as water of hydration </w:t>
      </w:r>
      <w:r w:rsidR="00492551" w:rsidRPr="001508F4">
        <w:rPr>
          <w:rFonts w:ascii="Times New Roman" w:hAnsi="Times New Roman" w:cs="Times New Roman"/>
        </w:rPr>
        <w:fldChar w:fldCharType="begin"/>
      </w:r>
      <w:r w:rsidR="00492551" w:rsidRPr="001508F4">
        <w:rPr>
          <w:rFonts w:ascii="Times New Roman" w:hAnsi="Times New Roman" w:cs="Times New Roman"/>
        </w:rPr>
        <w:instrText xml:space="preserve"> ADDIN EN.CITE &lt;EndNote&gt;&lt;Cite&gt;&lt;Author&gt;Hennelly&lt;/Author&gt;&lt;Year&gt;2005&lt;/Year&gt;&lt;RecNum&gt;76&lt;/RecNum&gt;&lt;DisplayText&gt;(Hennelly, Dunne, O’Sullivan, &amp;amp; O’Riordan, 2005)&lt;/DisplayText&gt;&lt;record&gt;&lt;rec-number&gt;76&lt;/rec-number&gt;&lt;foreign-keys&gt;&lt;key app="EN" db-id="z5vzzfv9zd0a5gees9bpswa22tzevedpxr09" timestamp="1574667695"&gt;76&lt;/key&gt;&lt;/foreign-keys&gt;&lt;ref-type name="Journal Article"&gt;17&lt;/ref-type&gt;&lt;contributors&gt;&lt;authors&gt;&lt;author&gt;Hennelly, Paul J&lt;/author&gt;&lt;author&gt;Dunne, Peter G&lt;/author&gt;&lt;author&gt;O’Sullivan, Michael&lt;/author&gt;&lt;author&gt;O’Riordan, Dolores&lt;/author&gt;&lt;/authors&gt;&lt;/contributors&gt;&lt;titles&gt;&lt;title&gt;Increasing the moisture content of imitation cheese: effects on texture, rheology and microstructure&lt;/title&gt;&lt;secondary-title&gt;European Food Research and Technology&lt;/secondary-title&gt;&lt;/titles&gt;&lt;periodical&gt;&lt;full-title&gt;European Food Research and Technology&lt;/full-title&gt;&lt;/periodical&gt;&lt;pages&gt;415-420&lt;/pages&gt;&lt;volume&gt;220&lt;/volume&gt;&lt;number&gt;3-4&lt;/number&gt;&lt;dates&gt;&lt;year&gt;2005&lt;/year&gt;&lt;/dates&gt;&lt;isbn&gt;1438-2377&lt;/isbn&gt;&lt;urls&gt;&lt;/urls&gt;&lt;/record&gt;&lt;/Cite&gt;&lt;/EndNote&gt;</w:instrText>
      </w:r>
      <w:r w:rsidR="00492551" w:rsidRPr="001508F4">
        <w:rPr>
          <w:rFonts w:ascii="Times New Roman" w:hAnsi="Times New Roman" w:cs="Times New Roman"/>
        </w:rPr>
        <w:fldChar w:fldCharType="separate"/>
      </w:r>
      <w:r w:rsidR="00492551" w:rsidRPr="001508F4">
        <w:rPr>
          <w:rFonts w:ascii="Times New Roman" w:hAnsi="Times New Roman" w:cs="Times New Roman"/>
          <w:noProof/>
        </w:rPr>
        <w:t>(Hennelly, Dunne, O’Sullivan, &amp; O’Riordan, 2005)</w:t>
      </w:r>
      <w:r w:rsidR="00492551" w:rsidRPr="001508F4">
        <w:rPr>
          <w:rFonts w:ascii="Times New Roman" w:hAnsi="Times New Roman" w:cs="Times New Roman"/>
        </w:rPr>
        <w:fldChar w:fldCharType="end"/>
      </w:r>
      <w:r w:rsidR="00C77B5D" w:rsidRPr="001508F4">
        <w:rPr>
          <w:rFonts w:ascii="Times New Roman" w:hAnsi="Times New Roman" w:cs="Times New Roman"/>
        </w:rPr>
        <w:t>.</w:t>
      </w:r>
      <w:r w:rsidR="0076231E" w:rsidRPr="001508F4">
        <w:rPr>
          <w:rFonts w:ascii="Times New Roman" w:hAnsi="Times New Roman" w:cs="Times New Roman"/>
        </w:rPr>
        <w:t xml:space="preserve"> </w:t>
      </w:r>
      <w:r w:rsidR="00C77B5D" w:rsidRPr="001508F4">
        <w:rPr>
          <w:rFonts w:ascii="Times New Roman" w:hAnsi="Times New Roman" w:cs="Times New Roman"/>
        </w:rPr>
        <w:t>A</w:t>
      </w:r>
      <w:r w:rsidR="00680FCA" w:rsidRPr="001508F4">
        <w:rPr>
          <w:rFonts w:ascii="Times New Roman" w:hAnsi="Times New Roman" w:cs="Times New Roman"/>
        </w:rPr>
        <w:t xml:space="preserve">bove </w:t>
      </w:r>
      <w:r w:rsidR="001222F3" w:rsidRPr="001508F4">
        <w:rPr>
          <w:rFonts w:ascii="Times New Roman" w:hAnsi="Times New Roman" w:cs="Times New Roman"/>
        </w:rPr>
        <w:t xml:space="preserve">54% w/w moisture </w:t>
      </w:r>
      <w:r w:rsidR="001B1462" w:rsidRPr="001508F4">
        <w:rPr>
          <w:rFonts w:ascii="Times New Roman" w:hAnsi="Times New Roman" w:cs="Times New Roman"/>
        </w:rPr>
        <w:t xml:space="preserve">content, finely distributed water </w:t>
      </w:r>
      <w:r w:rsidR="00C77B5D" w:rsidRPr="001508F4">
        <w:rPr>
          <w:rFonts w:ascii="Times New Roman" w:hAnsi="Times New Roman" w:cs="Times New Roman"/>
        </w:rPr>
        <w:t xml:space="preserve">can </w:t>
      </w:r>
      <w:r w:rsidR="001C7496" w:rsidRPr="001508F4">
        <w:rPr>
          <w:rFonts w:ascii="Times New Roman" w:hAnsi="Times New Roman" w:cs="Times New Roman"/>
        </w:rPr>
        <w:t>coalesce</w:t>
      </w:r>
      <w:r w:rsidR="00C77B5D" w:rsidRPr="001508F4">
        <w:rPr>
          <w:rFonts w:ascii="Times New Roman" w:hAnsi="Times New Roman" w:cs="Times New Roman"/>
        </w:rPr>
        <w:t xml:space="preserve"> to </w:t>
      </w:r>
      <w:r w:rsidR="00F474A6" w:rsidRPr="001508F4">
        <w:rPr>
          <w:rFonts w:ascii="Times New Roman" w:hAnsi="Times New Roman" w:cs="Times New Roman"/>
        </w:rPr>
        <w:t xml:space="preserve">form </w:t>
      </w:r>
      <w:r w:rsidR="009D7D9B" w:rsidRPr="001508F4">
        <w:rPr>
          <w:rFonts w:ascii="Times New Roman" w:hAnsi="Times New Roman" w:cs="Times New Roman"/>
        </w:rPr>
        <w:t xml:space="preserve">free water in the protein matrix. Although </w:t>
      </w:r>
      <w:r w:rsidR="00B2509D" w:rsidRPr="001508F4">
        <w:rPr>
          <w:rFonts w:ascii="Times New Roman" w:hAnsi="Times New Roman" w:cs="Times New Roman"/>
        </w:rPr>
        <w:t xml:space="preserve">such ‘limiting’ moisture contents </w:t>
      </w:r>
      <w:r w:rsidR="00FD7F68" w:rsidRPr="001508F4">
        <w:rPr>
          <w:rFonts w:ascii="Times New Roman" w:hAnsi="Times New Roman" w:cs="Times New Roman"/>
        </w:rPr>
        <w:t>have</w:t>
      </w:r>
      <w:r w:rsidR="00B2509D" w:rsidRPr="001508F4">
        <w:rPr>
          <w:rFonts w:ascii="Times New Roman" w:hAnsi="Times New Roman" w:cs="Times New Roman"/>
        </w:rPr>
        <w:t xml:space="preserve"> not </w:t>
      </w:r>
      <w:r w:rsidR="00FD7F68" w:rsidRPr="001508F4">
        <w:rPr>
          <w:rFonts w:ascii="Times New Roman" w:hAnsi="Times New Roman" w:cs="Times New Roman"/>
        </w:rPr>
        <w:t xml:space="preserve">been </w:t>
      </w:r>
      <w:r w:rsidR="00B2509D" w:rsidRPr="001508F4">
        <w:rPr>
          <w:rFonts w:ascii="Times New Roman" w:hAnsi="Times New Roman" w:cs="Times New Roman"/>
        </w:rPr>
        <w:t xml:space="preserve">reported for </w:t>
      </w:r>
      <w:proofErr w:type="spellStart"/>
      <w:r w:rsidR="00B2509D" w:rsidRPr="001508F4">
        <w:rPr>
          <w:rFonts w:ascii="Times New Roman" w:hAnsi="Times New Roman" w:cs="Times New Roman"/>
        </w:rPr>
        <w:t>rennet</w:t>
      </w:r>
      <w:r w:rsidR="00FD7F68" w:rsidRPr="001508F4">
        <w:rPr>
          <w:rFonts w:ascii="Times New Roman" w:hAnsi="Times New Roman" w:cs="Times New Roman"/>
        </w:rPr>
        <w:t>ted</w:t>
      </w:r>
      <w:proofErr w:type="spellEnd"/>
      <w:r w:rsidR="00B2509D" w:rsidRPr="001508F4">
        <w:rPr>
          <w:rFonts w:ascii="Times New Roman" w:hAnsi="Times New Roman" w:cs="Times New Roman"/>
        </w:rPr>
        <w:t xml:space="preserve"> cheese, </w:t>
      </w:r>
      <w:r w:rsidR="001F2E50" w:rsidRPr="001508F4">
        <w:rPr>
          <w:rFonts w:ascii="Times New Roman" w:hAnsi="Times New Roman" w:cs="Times New Roman"/>
        </w:rPr>
        <w:t xml:space="preserve">dark ‘pores’ </w:t>
      </w:r>
      <w:r w:rsidR="00995A41" w:rsidRPr="001508F4">
        <w:rPr>
          <w:rFonts w:ascii="Times New Roman" w:hAnsi="Times New Roman" w:cs="Times New Roman"/>
        </w:rPr>
        <w:t xml:space="preserve">or serum pockets </w:t>
      </w:r>
      <w:r w:rsidR="00FD7F68" w:rsidRPr="001508F4">
        <w:rPr>
          <w:rFonts w:ascii="Times New Roman" w:hAnsi="Times New Roman" w:cs="Times New Roman"/>
        </w:rPr>
        <w:t xml:space="preserve">can be observed </w:t>
      </w:r>
      <w:r w:rsidR="001F2E50" w:rsidRPr="001508F4">
        <w:rPr>
          <w:rFonts w:ascii="Times New Roman" w:hAnsi="Times New Roman" w:cs="Times New Roman"/>
        </w:rPr>
        <w:t xml:space="preserve">in </w:t>
      </w:r>
      <w:r w:rsidR="00FD7F68" w:rsidRPr="001508F4">
        <w:rPr>
          <w:rFonts w:ascii="Times New Roman" w:hAnsi="Times New Roman" w:cs="Times New Roman"/>
        </w:rPr>
        <w:t xml:space="preserve">the </w:t>
      </w:r>
      <w:r w:rsidR="00B2509D" w:rsidRPr="001508F4">
        <w:rPr>
          <w:rFonts w:ascii="Times New Roman" w:hAnsi="Times New Roman" w:cs="Times New Roman"/>
        </w:rPr>
        <w:t xml:space="preserve">DS HT WPC </w:t>
      </w:r>
      <w:r w:rsidR="00995A41" w:rsidRPr="001508F4">
        <w:rPr>
          <w:rFonts w:ascii="Times New Roman" w:hAnsi="Times New Roman" w:cs="Times New Roman"/>
        </w:rPr>
        <w:t>(</w:t>
      </w:r>
      <w:r w:rsidR="0082292A" w:rsidRPr="001508F4">
        <w:rPr>
          <w:rFonts w:ascii="Times New Roman" w:hAnsi="Times New Roman" w:cs="Times New Roman"/>
        </w:rPr>
        <w:t>moisture content</w:t>
      </w:r>
      <w:r w:rsidR="00FD7F68" w:rsidRPr="001508F4">
        <w:rPr>
          <w:rFonts w:ascii="Times New Roman" w:hAnsi="Times New Roman" w:cs="Times New Roman"/>
        </w:rPr>
        <w:t xml:space="preserve"> =</w:t>
      </w:r>
      <w:r w:rsidR="0082292A" w:rsidRPr="001508F4">
        <w:rPr>
          <w:rFonts w:ascii="Times New Roman" w:hAnsi="Times New Roman" w:cs="Times New Roman"/>
        </w:rPr>
        <w:t xml:space="preserve"> 58.6%) </w:t>
      </w:r>
      <w:r w:rsidR="00B2509D" w:rsidRPr="001508F4">
        <w:rPr>
          <w:rFonts w:ascii="Times New Roman" w:hAnsi="Times New Roman" w:cs="Times New Roman"/>
        </w:rPr>
        <w:t xml:space="preserve">and DS HT </w:t>
      </w:r>
      <w:r w:rsidR="001F2E50" w:rsidRPr="001508F4">
        <w:rPr>
          <w:rFonts w:ascii="Times New Roman" w:hAnsi="Times New Roman" w:cs="Times New Roman"/>
        </w:rPr>
        <w:t xml:space="preserve">US </w:t>
      </w:r>
      <w:r w:rsidR="00B2509D" w:rsidRPr="001508F4">
        <w:rPr>
          <w:rFonts w:ascii="Times New Roman" w:hAnsi="Times New Roman" w:cs="Times New Roman"/>
        </w:rPr>
        <w:t>WPC</w:t>
      </w:r>
      <w:r w:rsidR="0082292A" w:rsidRPr="001508F4">
        <w:rPr>
          <w:rFonts w:ascii="Times New Roman" w:hAnsi="Times New Roman" w:cs="Times New Roman"/>
        </w:rPr>
        <w:t xml:space="preserve"> (moisture content</w:t>
      </w:r>
      <w:r w:rsidR="001D154F" w:rsidRPr="001508F4">
        <w:rPr>
          <w:rFonts w:ascii="Times New Roman" w:hAnsi="Times New Roman" w:cs="Times New Roman"/>
        </w:rPr>
        <w:t xml:space="preserve"> =</w:t>
      </w:r>
      <w:r w:rsidR="0082292A" w:rsidRPr="001508F4">
        <w:rPr>
          <w:rFonts w:ascii="Times New Roman" w:hAnsi="Times New Roman" w:cs="Times New Roman"/>
        </w:rPr>
        <w:t xml:space="preserve"> 61.1% w/w)</w:t>
      </w:r>
      <w:r w:rsidR="00B2509D" w:rsidRPr="001508F4">
        <w:rPr>
          <w:rFonts w:ascii="Times New Roman" w:hAnsi="Times New Roman" w:cs="Times New Roman"/>
        </w:rPr>
        <w:t xml:space="preserve"> </w:t>
      </w:r>
      <w:r w:rsidR="001F2E50" w:rsidRPr="001508F4">
        <w:rPr>
          <w:rFonts w:ascii="Times New Roman" w:hAnsi="Times New Roman" w:cs="Times New Roman"/>
        </w:rPr>
        <w:t xml:space="preserve">cheese </w:t>
      </w:r>
      <w:r w:rsidR="008D548D" w:rsidRPr="001508F4">
        <w:rPr>
          <w:rFonts w:ascii="Times New Roman" w:hAnsi="Times New Roman" w:cs="Times New Roman"/>
        </w:rPr>
        <w:t>microstructure</w:t>
      </w:r>
      <w:r w:rsidR="001D154F" w:rsidRPr="001508F4">
        <w:rPr>
          <w:rFonts w:ascii="Times New Roman" w:hAnsi="Times New Roman" w:cs="Times New Roman"/>
        </w:rPr>
        <w:t>, which</w:t>
      </w:r>
      <w:r w:rsidR="001F2E50" w:rsidRPr="001508F4">
        <w:rPr>
          <w:rFonts w:ascii="Times New Roman" w:hAnsi="Times New Roman" w:cs="Times New Roman"/>
        </w:rPr>
        <w:t xml:space="preserve"> </w:t>
      </w:r>
      <w:r w:rsidR="001D154F" w:rsidRPr="001508F4">
        <w:rPr>
          <w:rFonts w:ascii="Times New Roman" w:hAnsi="Times New Roman" w:cs="Times New Roman"/>
        </w:rPr>
        <w:t xml:space="preserve">could </w:t>
      </w:r>
      <w:r w:rsidR="0082292A" w:rsidRPr="001508F4">
        <w:rPr>
          <w:rFonts w:ascii="Times New Roman" w:hAnsi="Times New Roman" w:cs="Times New Roman"/>
        </w:rPr>
        <w:t xml:space="preserve">possibly </w:t>
      </w:r>
      <w:r w:rsidR="001D154F" w:rsidRPr="001508F4">
        <w:rPr>
          <w:rFonts w:ascii="Times New Roman" w:hAnsi="Times New Roman" w:cs="Times New Roman"/>
        </w:rPr>
        <w:t xml:space="preserve">have been </w:t>
      </w:r>
      <w:r w:rsidR="0082292A" w:rsidRPr="001508F4">
        <w:rPr>
          <w:rFonts w:ascii="Times New Roman" w:hAnsi="Times New Roman" w:cs="Times New Roman"/>
        </w:rPr>
        <w:t xml:space="preserve">formed by the coalescence of </w:t>
      </w:r>
      <w:r w:rsidR="001D154F" w:rsidRPr="001508F4">
        <w:rPr>
          <w:rFonts w:ascii="Times New Roman" w:hAnsi="Times New Roman" w:cs="Times New Roman"/>
        </w:rPr>
        <w:t xml:space="preserve">free </w:t>
      </w:r>
      <w:r w:rsidR="0082292A" w:rsidRPr="001508F4">
        <w:rPr>
          <w:rFonts w:ascii="Times New Roman" w:hAnsi="Times New Roman" w:cs="Times New Roman"/>
        </w:rPr>
        <w:t>water.</w:t>
      </w:r>
      <w:r w:rsidR="00F620A9" w:rsidRPr="001508F4">
        <w:rPr>
          <w:rFonts w:ascii="Times New Roman" w:hAnsi="Times New Roman" w:cs="Times New Roman"/>
        </w:rPr>
        <w:t xml:space="preserve"> </w:t>
      </w:r>
    </w:p>
    <w:p w14:paraId="62811367" w14:textId="6E87D723" w:rsidR="00705F2E" w:rsidRPr="001508F4" w:rsidRDefault="00341505" w:rsidP="006B23F2">
      <w:pPr>
        <w:spacing w:line="360" w:lineRule="auto"/>
        <w:jc w:val="both"/>
        <w:rPr>
          <w:rFonts w:ascii="Times New Roman" w:hAnsi="Times New Roman" w:cs="Times New Roman"/>
          <w:color w:val="000000" w:themeColor="text1"/>
        </w:rPr>
      </w:pPr>
      <w:r w:rsidRPr="001508F4">
        <w:rPr>
          <w:rFonts w:ascii="Times New Roman" w:hAnsi="Times New Roman" w:cs="Times New Roman"/>
        </w:rPr>
        <w:t>In addition to the presence of pores</w:t>
      </w:r>
      <w:r w:rsidR="0082292A" w:rsidRPr="001508F4">
        <w:rPr>
          <w:rFonts w:ascii="Times New Roman" w:hAnsi="Times New Roman" w:cs="Times New Roman"/>
        </w:rPr>
        <w:t>,</w:t>
      </w:r>
      <w:r w:rsidRPr="001508F4">
        <w:rPr>
          <w:rFonts w:ascii="Times New Roman" w:hAnsi="Times New Roman" w:cs="Times New Roman"/>
        </w:rPr>
        <w:t xml:space="preserve"> </w:t>
      </w:r>
      <w:r w:rsidR="001D154F" w:rsidRPr="001508F4">
        <w:rPr>
          <w:rFonts w:ascii="Times New Roman" w:hAnsi="Times New Roman" w:cs="Times New Roman"/>
        </w:rPr>
        <w:t xml:space="preserve">the </w:t>
      </w:r>
      <w:r w:rsidRPr="001508F4">
        <w:rPr>
          <w:rFonts w:ascii="Times New Roman" w:hAnsi="Times New Roman" w:cs="Times New Roman"/>
        </w:rPr>
        <w:t>DS HT WPC and DS HT US WPC cheese</w:t>
      </w:r>
      <w:r w:rsidR="00C26B51" w:rsidRPr="001508F4">
        <w:rPr>
          <w:rFonts w:ascii="Times New Roman" w:hAnsi="Times New Roman" w:cs="Times New Roman"/>
        </w:rPr>
        <w:t>s</w:t>
      </w:r>
      <w:r w:rsidRPr="001508F4">
        <w:rPr>
          <w:rFonts w:ascii="Times New Roman" w:hAnsi="Times New Roman" w:cs="Times New Roman"/>
        </w:rPr>
        <w:t xml:space="preserve"> </w:t>
      </w:r>
      <w:r w:rsidR="00B36444" w:rsidRPr="001508F4">
        <w:rPr>
          <w:rFonts w:ascii="Times New Roman" w:hAnsi="Times New Roman" w:cs="Times New Roman"/>
        </w:rPr>
        <w:t>ha</w:t>
      </w:r>
      <w:r w:rsidR="001D154F" w:rsidRPr="001508F4">
        <w:rPr>
          <w:rFonts w:ascii="Times New Roman" w:hAnsi="Times New Roman" w:cs="Times New Roman"/>
        </w:rPr>
        <w:t>d</w:t>
      </w:r>
      <w:r w:rsidR="00B36444" w:rsidRPr="001508F4">
        <w:rPr>
          <w:rFonts w:ascii="Times New Roman" w:hAnsi="Times New Roman" w:cs="Times New Roman"/>
        </w:rPr>
        <w:t xml:space="preserve"> a granular or ‘flaky</w:t>
      </w:r>
      <w:r w:rsidR="00C26B51" w:rsidRPr="001508F4">
        <w:rPr>
          <w:rFonts w:ascii="Times New Roman" w:hAnsi="Times New Roman" w:cs="Times New Roman"/>
        </w:rPr>
        <w:t>’</w:t>
      </w:r>
      <w:r w:rsidR="00B36444" w:rsidRPr="001508F4">
        <w:rPr>
          <w:rFonts w:ascii="Times New Roman" w:hAnsi="Times New Roman" w:cs="Times New Roman"/>
        </w:rPr>
        <w:t xml:space="preserve"> </w:t>
      </w:r>
      <w:r w:rsidR="005C4568" w:rsidRPr="001508F4">
        <w:rPr>
          <w:rFonts w:ascii="Times New Roman" w:hAnsi="Times New Roman" w:cs="Times New Roman"/>
        </w:rPr>
        <w:t>protein</w:t>
      </w:r>
      <w:r w:rsidR="00B36444" w:rsidRPr="001508F4">
        <w:rPr>
          <w:rFonts w:ascii="Times New Roman" w:hAnsi="Times New Roman" w:cs="Times New Roman"/>
        </w:rPr>
        <w:t xml:space="preserve"> microstructure. </w:t>
      </w:r>
      <w:r w:rsidR="00C26B51" w:rsidRPr="001508F4">
        <w:rPr>
          <w:rFonts w:ascii="Times New Roman" w:hAnsi="Times New Roman" w:cs="Times New Roman"/>
        </w:rPr>
        <w:t>This</w:t>
      </w:r>
      <w:r w:rsidR="00B71845" w:rsidRPr="001508F4">
        <w:rPr>
          <w:rFonts w:ascii="Times New Roman" w:hAnsi="Times New Roman" w:cs="Times New Roman"/>
        </w:rPr>
        <w:t xml:space="preserve"> granular structure </w:t>
      </w:r>
      <w:r w:rsidR="00C26B51" w:rsidRPr="001508F4">
        <w:rPr>
          <w:rFonts w:ascii="Times New Roman" w:hAnsi="Times New Roman" w:cs="Times New Roman"/>
        </w:rPr>
        <w:t xml:space="preserve">could </w:t>
      </w:r>
      <w:r w:rsidR="00B71845" w:rsidRPr="001508F4">
        <w:rPr>
          <w:rFonts w:ascii="Times New Roman" w:hAnsi="Times New Roman" w:cs="Times New Roman"/>
        </w:rPr>
        <w:t xml:space="preserve">result from the disturbance to the </w:t>
      </w:r>
      <w:r w:rsidR="00995A41" w:rsidRPr="001508F4">
        <w:rPr>
          <w:rFonts w:ascii="Times New Roman" w:hAnsi="Times New Roman" w:cs="Times New Roman"/>
        </w:rPr>
        <w:t>casein matrix</w:t>
      </w:r>
      <w:r w:rsidR="00B71845" w:rsidRPr="001508F4">
        <w:rPr>
          <w:rFonts w:ascii="Times New Roman" w:hAnsi="Times New Roman" w:cs="Times New Roman"/>
        </w:rPr>
        <w:t xml:space="preserve"> c</w:t>
      </w:r>
      <w:r w:rsidR="00AF0D42" w:rsidRPr="001508F4">
        <w:rPr>
          <w:rFonts w:ascii="Times New Roman" w:hAnsi="Times New Roman" w:cs="Times New Roman"/>
        </w:rPr>
        <w:t>au</w:t>
      </w:r>
      <w:r w:rsidR="00B71845" w:rsidRPr="001508F4">
        <w:rPr>
          <w:rFonts w:ascii="Times New Roman" w:hAnsi="Times New Roman" w:cs="Times New Roman"/>
        </w:rPr>
        <w:t xml:space="preserve">sed by the </w:t>
      </w:r>
      <w:r w:rsidR="00AF0D42" w:rsidRPr="001508F4">
        <w:rPr>
          <w:rFonts w:ascii="Times New Roman" w:hAnsi="Times New Roman" w:cs="Times New Roman"/>
        </w:rPr>
        <w:t xml:space="preserve">expulsion of </w:t>
      </w:r>
      <w:r w:rsidR="00B71845" w:rsidRPr="001508F4">
        <w:rPr>
          <w:rFonts w:ascii="Times New Roman" w:hAnsi="Times New Roman" w:cs="Times New Roman"/>
        </w:rPr>
        <w:t>differently sized whey protein aggregates</w:t>
      </w:r>
      <w:r w:rsidR="00EF308E" w:rsidRPr="001508F4">
        <w:rPr>
          <w:rFonts w:ascii="Times New Roman" w:hAnsi="Times New Roman" w:cs="Times New Roman"/>
        </w:rPr>
        <w:t xml:space="preserve"> from the </w:t>
      </w:r>
      <w:r w:rsidR="005C4568" w:rsidRPr="001508F4">
        <w:rPr>
          <w:rFonts w:ascii="Times New Roman" w:hAnsi="Times New Roman" w:cs="Times New Roman"/>
        </w:rPr>
        <w:t>gel.</w:t>
      </w:r>
      <w:r w:rsidR="00B71845" w:rsidRPr="001508F4">
        <w:rPr>
          <w:rFonts w:ascii="Times New Roman" w:hAnsi="Times New Roman" w:cs="Times New Roman"/>
        </w:rPr>
        <w:t xml:space="preserve"> </w:t>
      </w:r>
      <w:r w:rsidR="00DE5E22" w:rsidRPr="001508F4">
        <w:rPr>
          <w:rFonts w:ascii="Times New Roman" w:hAnsi="Times New Roman" w:cs="Times New Roman"/>
        </w:rPr>
        <w:t>Incorporating</w:t>
      </w:r>
      <w:r w:rsidR="00842EE8" w:rsidRPr="001508F4">
        <w:rPr>
          <w:rFonts w:ascii="Times New Roman" w:hAnsi="Times New Roman" w:cs="Times New Roman"/>
        </w:rPr>
        <w:t xml:space="preserve"> </w:t>
      </w:r>
      <w:r w:rsidR="00F3059F" w:rsidRPr="001508F4">
        <w:rPr>
          <w:rFonts w:ascii="Times New Roman" w:hAnsi="Times New Roman" w:cs="Times New Roman"/>
          <w:color w:val="000000" w:themeColor="text1"/>
        </w:rPr>
        <w:t>smaller</w:t>
      </w:r>
      <w:r w:rsidR="00F64F35" w:rsidRPr="001508F4">
        <w:rPr>
          <w:rFonts w:ascii="Times New Roman" w:hAnsi="Times New Roman" w:cs="Times New Roman"/>
          <w:color w:val="000000" w:themeColor="text1"/>
        </w:rPr>
        <w:t>,</w:t>
      </w:r>
      <w:r w:rsidR="00F3059F" w:rsidRPr="001508F4">
        <w:rPr>
          <w:rFonts w:ascii="Times New Roman" w:hAnsi="Times New Roman" w:cs="Times New Roman"/>
          <w:color w:val="000000" w:themeColor="text1"/>
        </w:rPr>
        <w:t xml:space="preserve"> untreated whey proteins </w:t>
      </w:r>
      <w:r w:rsidR="006C2CCB" w:rsidRPr="001508F4">
        <w:rPr>
          <w:rFonts w:ascii="Times New Roman" w:hAnsi="Times New Roman" w:cs="Times New Roman"/>
          <w:color w:val="000000" w:themeColor="text1"/>
        </w:rPr>
        <w:t>result</w:t>
      </w:r>
      <w:r w:rsidR="004E504C" w:rsidRPr="001508F4">
        <w:rPr>
          <w:rFonts w:ascii="Times New Roman" w:hAnsi="Times New Roman" w:cs="Times New Roman"/>
          <w:color w:val="000000" w:themeColor="text1"/>
        </w:rPr>
        <w:t>ed</w:t>
      </w:r>
      <w:r w:rsidR="00F3059F" w:rsidRPr="001508F4">
        <w:rPr>
          <w:rFonts w:ascii="Times New Roman" w:hAnsi="Times New Roman" w:cs="Times New Roman"/>
          <w:color w:val="000000" w:themeColor="text1"/>
        </w:rPr>
        <w:t xml:space="preserve"> in </w:t>
      </w:r>
      <w:r w:rsidR="004E504C" w:rsidRPr="001508F4">
        <w:rPr>
          <w:rFonts w:ascii="Times New Roman" w:hAnsi="Times New Roman" w:cs="Times New Roman"/>
          <w:color w:val="000000" w:themeColor="text1"/>
        </w:rPr>
        <w:t xml:space="preserve">the </w:t>
      </w:r>
      <w:r w:rsidR="00F3059F" w:rsidRPr="001508F4">
        <w:rPr>
          <w:rFonts w:ascii="Times New Roman" w:hAnsi="Times New Roman" w:cs="Times New Roman"/>
          <w:color w:val="000000" w:themeColor="text1"/>
        </w:rPr>
        <w:t xml:space="preserve">smaller </w:t>
      </w:r>
      <w:r w:rsidR="00EF308E" w:rsidRPr="001508F4">
        <w:rPr>
          <w:rFonts w:ascii="Times New Roman" w:hAnsi="Times New Roman" w:cs="Times New Roman"/>
        </w:rPr>
        <w:t>irregularities</w:t>
      </w:r>
      <w:r w:rsidR="00EF308E" w:rsidRPr="001508F4">
        <w:rPr>
          <w:rFonts w:ascii="Times New Roman" w:hAnsi="Times New Roman" w:cs="Times New Roman"/>
          <w:color w:val="000000" w:themeColor="text1"/>
        </w:rPr>
        <w:t xml:space="preserve"> </w:t>
      </w:r>
      <w:r w:rsidR="004E504C" w:rsidRPr="001508F4">
        <w:rPr>
          <w:rFonts w:ascii="Times New Roman" w:hAnsi="Times New Roman" w:cs="Times New Roman"/>
          <w:color w:val="000000" w:themeColor="text1"/>
        </w:rPr>
        <w:t xml:space="preserve">of the DS WPC cheese, </w:t>
      </w:r>
      <w:r w:rsidR="00F3059F" w:rsidRPr="001508F4">
        <w:rPr>
          <w:rFonts w:ascii="Times New Roman" w:hAnsi="Times New Roman" w:cs="Times New Roman"/>
          <w:color w:val="000000" w:themeColor="text1"/>
        </w:rPr>
        <w:t>while the expulsion of larger heat</w:t>
      </w:r>
      <w:r w:rsidR="006A06AB" w:rsidRPr="001508F4">
        <w:rPr>
          <w:rFonts w:ascii="Times New Roman" w:hAnsi="Times New Roman" w:cs="Times New Roman"/>
          <w:color w:val="000000" w:themeColor="text1"/>
        </w:rPr>
        <w:t>-</w:t>
      </w:r>
      <w:r w:rsidR="00F3059F" w:rsidRPr="001508F4">
        <w:rPr>
          <w:rFonts w:ascii="Times New Roman" w:hAnsi="Times New Roman" w:cs="Times New Roman"/>
          <w:color w:val="000000" w:themeColor="text1"/>
        </w:rPr>
        <w:t xml:space="preserve">treated whey aggregates </w:t>
      </w:r>
      <w:r w:rsidR="004E504C" w:rsidRPr="001508F4">
        <w:rPr>
          <w:rFonts w:ascii="Times New Roman" w:hAnsi="Times New Roman" w:cs="Times New Roman"/>
        </w:rPr>
        <w:t>caused</w:t>
      </w:r>
      <w:r w:rsidR="00F3059F" w:rsidRPr="001508F4">
        <w:rPr>
          <w:rFonts w:ascii="Times New Roman" w:hAnsi="Times New Roman" w:cs="Times New Roman"/>
        </w:rPr>
        <w:t xml:space="preserve"> </w:t>
      </w:r>
      <w:r w:rsidR="00022979" w:rsidRPr="001508F4">
        <w:rPr>
          <w:rFonts w:ascii="Times New Roman" w:hAnsi="Times New Roman" w:cs="Times New Roman"/>
        </w:rPr>
        <w:t xml:space="preserve">larger irregularities </w:t>
      </w:r>
      <w:r w:rsidR="00F64F35" w:rsidRPr="001508F4">
        <w:rPr>
          <w:rFonts w:ascii="Times New Roman" w:hAnsi="Times New Roman" w:cs="Times New Roman"/>
        </w:rPr>
        <w:t>responsible for</w:t>
      </w:r>
      <w:r w:rsidR="00022979" w:rsidRPr="001508F4">
        <w:rPr>
          <w:rFonts w:ascii="Times New Roman" w:hAnsi="Times New Roman" w:cs="Times New Roman"/>
        </w:rPr>
        <w:t xml:space="preserve"> </w:t>
      </w:r>
      <w:r w:rsidR="004E504C" w:rsidRPr="001508F4">
        <w:rPr>
          <w:rFonts w:ascii="Times New Roman" w:hAnsi="Times New Roman" w:cs="Times New Roman"/>
          <w:color w:val="000000" w:themeColor="text1"/>
        </w:rPr>
        <w:t>the</w:t>
      </w:r>
      <w:r w:rsidR="00F3059F" w:rsidRPr="001508F4">
        <w:rPr>
          <w:rFonts w:ascii="Times New Roman" w:hAnsi="Times New Roman" w:cs="Times New Roman"/>
          <w:color w:val="000000" w:themeColor="text1"/>
        </w:rPr>
        <w:t xml:space="preserve"> flaky microstructure. Meanwhile the expulsion of medium </w:t>
      </w:r>
      <w:r w:rsidR="004E504C" w:rsidRPr="001508F4">
        <w:rPr>
          <w:rFonts w:ascii="Times New Roman" w:hAnsi="Times New Roman" w:cs="Times New Roman"/>
          <w:color w:val="000000" w:themeColor="text1"/>
        </w:rPr>
        <w:t xml:space="preserve">sized </w:t>
      </w:r>
      <w:r w:rsidR="00F3059F" w:rsidRPr="001508F4">
        <w:rPr>
          <w:rFonts w:ascii="Times New Roman" w:hAnsi="Times New Roman" w:cs="Times New Roman"/>
          <w:color w:val="000000" w:themeColor="text1"/>
        </w:rPr>
        <w:t>aggregates produced with heat treatment and sonication provide</w:t>
      </w:r>
      <w:r w:rsidR="004E504C" w:rsidRPr="001508F4">
        <w:rPr>
          <w:rFonts w:ascii="Times New Roman" w:hAnsi="Times New Roman" w:cs="Times New Roman"/>
          <w:color w:val="000000" w:themeColor="text1"/>
        </w:rPr>
        <w:t>d</w:t>
      </w:r>
      <w:r w:rsidR="00F3059F" w:rsidRPr="001508F4">
        <w:rPr>
          <w:rFonts w:ascii="Times New Roman" w:hAnsi="Times New Roman" w:cs="Times New Roman"/>
          <w:color w:val="000000" w:themeColor="text1"/>
        </w:rPr>
        <w:t xml:space="preserve"> </w:t>
      </w:r>
      <w:r w:rsidR="00956631" w:rsidRPr="001508F4">
        <w:rPr>
          <w:rFonts w:ascii="Times New Roman" w:hAnsi="Times New Roman" w:cs="Times New Roman"/>
          <w:color w:val="000000" w:themeColor="text1"/>
        </w:rPr>
        <w:t xml:space="preserve">a </w:t>
      </w:r>
      <w:r w:rsidR="00F3059F" w:rsidRPr="001508F4">
        <w:rPr>
          <w:rFonts w:ascii="Times New Roman" w:hAnsi="Times New Roman" w:cs="Times New Roman"/>
          <w:color w:val="000000" w:themeColor="text1"/>
        </w:rPr>
        <w:t xml:space="preserve">more granular </w:t>
      </w:r>
      <w:r w:rsidR="00956631" w:rsidRPr="001508F4">
        <w:rPr>
          <w:rFonts w:ascii="Times New Roman" w:hAnsi="Times New Roman" w:cs="Times New Roman"/>
          <w:color w:val="000000" w:themeColor="text1"/>
        </w:rPr>
        <w:t>microstructure</w:t>
      </w:r>
      <w:r w:rsidR="004E504C" w:rsidRPr="001508F4">
        <w:rPr>
          <w:rFonts w:ascii="Times New Roman" w:hAnsi="Times New Roman" w:cs="Times New Roman"/>
          <w:color w:val="000000" w:themeColor="text1"/>
        </w:rPr>
        <w:t>.</w:t>
      </w:r>
    </w:p>
    <w:p w14:paraId="6B4C28FF" w14:textId="1E176432" w:rsidR="001A7463" w:rsidRPr="001508F4" w:rsidRDefault="001A7463" w:rsidP="001A7463">
      <w:pPr>
        <w:spacing w:line="360" w:lineRule="auto"/>
        <w:jc w:val="both"/>
        <w:rPr>
          <w:rFonts w:ascii="Times New Roman" w:hAnsi="Times New Roman" w:cs="Times New Roman"/>
          <w:color w:val="000000" w:themeColor="text1"/>
        </w:rPr>
      </w:pPr>
      <w:r w:rsidRPr="001508F4">
        <w:rPr>
          <w:rFonts w:ascii="Times New Roman" w:hAnsi="Times New Roman" w:cs="Times New Roman"/>
          <w:color w:val="000000" w:themeColor="text1"/>
        </w:rPr>
        <w:t xml:space="preserve">The present results </w:t>
      </w:r>
      <w:r w:rsidRPr="001508F4">
        <w:rPr>
          <w:rFonts w:ascii="Times New Roman" w:hAnsi="Times New Roman" w:cs="Times New Roman"/>
        </w:rPr>
        <w:t xml:space="preserve">suggest that during rennet gelation, incorporating heat-denatured (Figure 8c) and US-treated whey protein aggregates (Figure 8d) can reduce the impairment of rennet gelation caused by native whey proteins (Figure 8h). At the same whey protein concentration, incorporating larger aggregates that are less numerous results in less steric hindrance compared to smaller aggregates that are more numerous, leading to faster rennet gelation (Figure 8 i, j). During subsequent gelation large whey protein aggregates can become incorporated into the casein matrix, which is enhanced by their higher surface hydrophobicity (Figure 8 l, m) compared to native whey proteins. During post-gelation processing of the curd, the majority of the whey protein is released from the casein matrix, however some hydrophobic aggregates can be retained due to hydrophobic interactions with the </w:t>
      </w:r>
      <w:proofErr w:type="spellStart"/>
      <w:r w:rsidRPr="001508F4">
        <w:rPr>
          <w:rFonts w:ascii="Times New Roman" w:hAnsi="Times New Roman" w:cs="Times New Roman"/>
        </w:rPr>
        <w:t>renneted</w:t>
      </w:r>
      <w:proofErr w:type="spellEnd"/>
      <w:r w:rsidRPr="001508F4">
        <w:rPr>
          <w:rFonts w:ascii="Times New Roman" w:hAnsi="Times New Roman" w:cs="Times New Roman"/>
        </w:rPr>
        <w:t xml:space="preserve"> casein. The expulsion of whey sufficiently large protein aggregates (that were loosely bound to the casein gel) during cooking provides an “openness” and irregularity to the microstructure and reduce the rigidity of the casein matrix in low-fat cheese (Figure 8 o, p). </w:t>
      </w:r>
    </w:p>
    <w:p w14:paraId="7E246FA1" w14:textId="77777777" w:rsidR="001A7463" w:rsidRPr="001508F4" w:rsidRDefault="001A7463" w:rsidP="006B23F2">
      <w:pPr>
        <w:spacing w:line="360" w:lineRule="auto"/>
        <w:jc w:val="both"/>
        <w:rPr>
          <w:rFonts w:ascii="Times New Roman" w:hAnsi="Times New Roman" w:cs="Times New Roman"/>
          <w:color w:val="000000" w:themeColor="text1"/>
        </w:rPr>
      </w:pPr>
    </w:p>
    <w:p w14:paraId="449922A0" w14:textId="64CBE260" w:rsidR="00705F2E" w:rsidRPr="001508F4" w:rsidRDefault="00421607" w:rsidP="00BB2112">
      <w:pPr>
        <w:spacing w:line="360" w:lineRule="auto"/>
        <w:rPr>
          <w:rFonts w:ascii="Times New Roman" w:hAnsi="Times New Roman" w:cs="Times New Roman"/>
        </w:rPr>
      </w:pPr>
      <w:r w:rsidRPr="001508F4">
        <w:rPr>
          <w:noProof/>
          <w:lang w:eastAsia="en-AU"/>
        </w:rPr>
        <mc:AlternateContent>
          <mc:Choice Requires="wpg">
            <w:drawing>
              <wp:inline distT="0" distB="0" distL="0" distR="0" wp14:anchorId="31F03FFF" wp14:editId="751B96B1">
                <wp:extent cx="5734050" cy="6448425"/>
                <wp:effectExtent l="0" t="0" r="0" b="0"/>
                <wp:docPr id="366" name="Group 50">
                  <a:extLst xmlns:a="http://schemas.openxmlformats.org/drawingml/2006/main"/>
                </wp:docPr>
                <wp:cNvGraphicFramePr/>
                <a:graphic xmlns:a="http://schemas.openxmlformats.org/drawingml/2006/main">
                  <a:graphicData uri="http://schemas.microsoft.com/office/word/2010/wordprocessingGroup">
                    <wpg:wgp>
                      <wpg:cNvGrpSpPr/>
                      <wpg:grpSpPr>
                        <a:xfrm>
                          <a:off x="0" y="0"/>
                          <a:ext cx="5734050" cy="6448425"/>
                          <a:chOff x="0" y="0"/>
                          <a:chExt cx="4914442" cy="5435927"/>
                        </a:xfrm>
                      </wpg:grpSpPr>
                      <wpg:grpSp>
                        <wpg:cNvPr id="367" name="Group 367">
                          <a:extLst/>
                        </wpg:cNvPr>
                        <wpg:cNvGrpSpPr/>
                        <wpg:grpSpPr>
                          <a:xfrm>
                            <a:off x="0" y="0"/>
                            <a:ext cx="4914442" cy="5046500"/>
                            <a:chOff x="0" y="0"/>
                            <a:chExt cx="4914442" cy="5046500"/>
                          </a:xfrm>
                        </wpg:grpSpPr>
                        <pic:pic xmlns:pic="http://schemas.openxmlformats.org/drawingml/2006/picture">
                          <pic:nvPicPr>
                            <pic:cNvPr id="368" name="Picture 368">
                              <a:extLst/>
                            </pic:cNvPr>
                            <pic:cNvPicPr>
                              <a:picLocks noChangeAspect="1"/>
                            </pic:cNvPicPr>
                          </pic:nvPicPr>
                          <pic:blipFill rotWithShape="1">
                            <a:blip r:embed="rId30" cstate="screen">
                              <a:extLst>
                                <a:ext uri="{28A0092B-C50C-407E-A947-70E740481C1C}">
                                  <a14:useLocalDpi xmlns:a14="http://schemas.microsoft.com/office/drawing/2010/main"/>
                                </a:ext>
                              </a:extLst>
                            </a:blip>
                            <a:srcRect t="10639" r="79194" b="6904"/>
                            <a:stretch/>
                          </pic:blipFill>
                          <pic:spPr bwMode="auto">
                            <a:xfrm>
                              <a:off x="0" y="20852"/>
                              <a:ext cx="1201227" cy="1231421"/>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69" name="Picture 369">
                              <a:extLst/>
                            </pic:cNvPr>
                            <pic:cNvPicPr>
                              <a:picLocks noChangeAspect="1"/>
                            </pic:cNvPicPr>
                          </pic:nvPicPr>
                          <pic:blipFill rotWithShape="1">
                            <a:blip r:embed="rId31" cstate="screen">
                              <a:extLst>
                                <a:ext uri="{28A0092B-C50C-407E-A947-70E740481C1C}">
                                  <a14:useLocalDpi xmlns:a14="http://schemas.microsoft.com/office/drawing/2010/main"/>
                                </a:ext>
                              </a:extLst>
                            </a:blip>
                            <a:srcRect t="10419"/>
                            <a:stretch/>
                          </pic:blipFill>
                          <pic:spPr>
                            <a:xfrm>
                              <a:off x="7446" y="1288680"/>
                              <a:ext cx="1193781" cy="1293199"/>
                            </a:xfrm>
                            <a:prstGeom prst="rect">
                              <a:avLst/>
                            </a:prstGeom>
                          </pic:spPr>
                        </pic:pic>
                        <pic:pic xmlns:pic="http://schemas.openxmlformats.org/drawingml/2006/picture">
                          <pic:nvPicPr>
                            <pic:cNvPr id="370" name="Picture 370">
                              <a:extLst/>
                            </pic:cNvPr>
                            <pic:cNvPicPr>
                              <a:picLocks noChangeAspect="1"/>
                            </pic:cNvPicPr>
                          </pic:nvPicPr>
                          <pic:blipFill rotWithShape="1">
                            <a:blip r:embed="rId30" cstate="screen">
                              <a:extLst>
                                <a:ext uri="{28A0092B-C50C-407E-A947-70E740481C1C}">
                                  <a14:useLocalDpi xmlns:a14="http://schemas.microsoft.com/office/drawing/2010/main"/>
                                </a:ext>
                              </a:extLst>
                            </a:blip>
                            <a:srcRect l="25169" t="2131" r="52848" b="1035"/>
                            <a:stretch/>
                          </pic:blipFill>
                          <pic:spPr bwMode="auto">
                            <a:xfrm>
                              <a:off x="1219549" y="22525"/>
                              <a:ext cx="1204421" cy="123142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71" name="Picture 371">
                              <a:extLst/>
                            </pic:cNvPr>
                            <pic:cNvPicPr>
                              <a:picLocks noChangeAspect="1"/>
                            </pic:cNvPicPr>
                          </pic:nvPicPr>
                          <pic:blipFill rotWithShape="1">
                            <a:blip r:embed="rId32" cstate="screen">
                              <a:extLst>
                                <a:ext uri="{28A0092B-C50C-407E-A947-70E740481C1C}">
                                  <a14:useLocalDpi xmlns:a14="http://schemas.microsoft.com/office/drawing/2010/main"/>
                                </a:ext>
                              </a:extLst>
                            </a:blip>
                            <a:srcRect l="4326" t="9627" r="3166" b="4387"/>
                            <a:stretch/>
                          </pic:blipFill>
                          <pic:spPr>
                            <a:xfrm>
                              <a:off x="1225464" y="1283131"/>
                              <a:ext cx="1196910" cy="1298748"/>
                            </a:xfrm>
                            <a:prstGeom prst="rect">
                              <a:avLst/>
                            </a:prstGeom>
                          </pic:spPr>
                        </pic:pic>
                        <pic:pic xmlns:pic="http://schemas.openxmlformats.org/drawingml/2006/picture">
                          <pic:nvPicPr>
                            <pic:cNvPr id="372" name="Picture 372">
                              <a:extLst/>
                            </pic:cNvPr>
                            <pic:cNvPicPr>
                              <a:picLocks noChangeAspect="1"/>
                            </pic:cNvPicPr>
                          </pic:nvPicPr>
                          <pic:blipFill rotWithShape="1">
                            <a:blip r:embed="rId30" cstate="screen">
                              <a:extLst>
                                <a:ext uri="{28A0092B-C50C-407E-A947-70E740481C1C}">
                                  <a14:useLocalDpi xmlns:a14="http://schemas.microsoft.com/office/drawing/2010/main"/>
                                </a:ext>
                              </a:extLst>
                            </a:blip>
                            <a:srcRect l="49666" t="11115" r="27175" b="8308"/>
                            <a:stretch/>
                          </pic:blipFill>
                          <pic:spPr bwMode="auto">
                            <a:xfrm>
                              <a:off x="2457817" y="20852"/>
                              <a:ext cx="1201226" cy="1231421"/>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73" name="Picture 373">
                              <a:extLst/>
                            </pic:cNvPr>
                            <pic:cNvPicPr>
                              <a:picLocks noChangeAspect="1"/>
                            </pic:cNvPicPr>
                          </pic:nvPicPr>
                          <pic:blipFill rotWithShape="1">
                            <a:blip r:embed="rId30" cstate="screen">
                              <a:extLst>
                                <a:ext uri="{28A0092B-C50C-407E-A947-70E740481C1C}">
                                  <a14:useLocalDpi xmlns:a14="http://schemas.microsoft.com/office/drawing/2010/main"/>
                                </a:ext>
                              </a:extLst>
                            </a:blip>
                            <a:srcRect l="75841" b="9809"/>
                            <a:stretch/>
                          </pic:blipFill>
                          <pic:spPr bwMode="auto">
                            <a:xfrm>
                              <a:off x="3683280" y="0"/>
                              <a:ext cx="1231162" cy="1252273"/>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374" name="Picture 374">
                              <a:extLst/>
                            </pic:cNvPr>
                            <pic:cNvPicPr>
                              <a:picLocks noChangeAspect="1"/>
                            </pic:cNvPicPr>
                          </pic:nvPicPr>
                          <pic:blipFill rotWithShape="1">
                            <a:blip r:embed="rId33" cstate="screen">
                              <a:extLst>
                                <a:ext uri="{28A0092B-C50C-407E-A947-70E740481C1C}">
                                  <a14:useLocalDpi xmlns:a14="http://schemas.microsoft.com/office/drawing/2010/main"/>
                                </a:ext>
                              </a:extLst>
                            </a:blip>
                            <a:srcRect l="11122" t="4544" r="1187" b="4878"/>
                            <a:stretch/>
                          </pic:blipFill>
                          <pic:spPr>
                            <a:xfrm>
                              <a:off x="3690712" y="1288679"/>
                              <a:ext cx="1223730" cy="1292363"/>
                            </a:xfrm>
                            <a:prstGeom prst="rect">
                              <a:avLst/>
                            </a:prstGeom>
                          </pic:spPr>
                        </pic:pic>
                        <pic:pic xmlns:pic="http://schemas.openxmlformats.org/drawingml/2006/picture">
                          <pic:nvPicPr>
                            <pic:cNvPr id="375" name="Picture 375">
                              <a:extLst/>
                            </pic:cNvPr>
                            <pic:cNvPicPr>
                              <a:picLocks noChangeAspect="1"/>
                            </pic:cNvPicPr>
                          </pic:nvPicPr>
                          <pic:blipFill>
                            <a:blip r:embed="rId34">
                              <a:extLst>
                                <a:ext uri="{28A0092B-C50C-407E-A947-70E740481C1C}">
                                  <a14:useLocalDpi xmlns:a14="http://schemas.microsoft.com/office/drawing/2010/main" val="0"/>
                                </a:ext>
                              </a:extLst>
                            </a:blip>
                            <a:stretch>
                              <a:fillRect/>
                            </a:stretch>
                          </pic:blipFill>
                          <pic:spPr>
                            <a:xfrm>
                              <a:off x="7447" y="2611065"/>
                              <a:ext cx="1201227" cy="1201227"/>
                            </a:xfrm>
                            <a:prstGeom prst="rect">
                              <a:avLst/>
                            </a:prstGeom>
                          </pic:spPr>
                        </pic:pic>
                        <pic:pic xmlns:pic="http://schemas.openxmlformats.org/drawingml/2006/picture">
                          <pic:nvPicPr>
                            <pic:cNvPr id="376" name="Picture 376">
                              <a:extLst/>
                            </pic:cNvPr>
                            <pic:cNvPicPr>
                              <a:picLocks noChangeAspect="1"/>
                            </pic:cNvPicPr>
                          </pic:nvPicPr>
                          <pic:blipFill>
                            <a:blip r:embed="rId35">
                              <a:extLst>
                                <a:ext uri="{28A0092B-C50C-407E-A947-70E740481C1C}">
                                  <a14:useLocalDpi xmlns:a14="http://schemas.microsoft.com/office/drawing/2010/main" val="0"/>
                                </a:ext>
                              </a:extLst>
                            </a:blip>
                            <a:stretch>
                              <a:fillRect/>
                            </a:stretch>
                          </pic:blipFill>
                          <pic:spPr>
                            <a:xfrm>
                              <a:off x="0" y="3841478"/>
                              <a:ext cx="1201227" cy="1201227"/>
                            </a:xfrm>
                            <a:prstGeom prst="rect">
                              <a:avLst/>
                            </a:prstGeom>
                          </pic:spPr>
                        </pic:pic>
                        <pic:pic xmlns:pic="http://schemas.openxmlformats.org/drawingml/2006/picture">
                          <pic:nvPicPr>
                            <pic:cNvPr id="377" name="Picture 377">
                              <a:extLst/>
                            </pic:cNvPr>
                            <pic:cNvPicPr>
                              <a:picLocks noChangeAspect="1"/>
                            </pic:cNvPicPr>
                          </pic:nvPicPr>
                          <pic:blipFill>
                            <a:blip r:embed="rId36">
                              <a:extLst>
                                <a:ext uri="{28A0092B-C50C-407E-A947-70E740481C1C}">
                                  <a14:useLocalDpi xmlns:a14="http://schemas.microsoft.com/office/drawing/2010/main" val="0"/>
                                </a:ext>
                              </a:extLst>
                            </a:blip>
                            <a:stretch>
                              <a:fillRect/>
                            </a:stretch>
                          </pic:blipFill>
                          <pic:spPr>
                            <a:xfrm>
                              <a:off x="1225464" y="2611065"/>
                              <a:ext cx="1201227" cy="1201227"/>
                            </a:xfrm>
                            <a:prstGeom prst="rect">
                              <a:avLst/>
                            </a:prstGeom>
                          </pic:spPr>
                        </pic:pic>
                        <pic:pic xmlns:pic="http://schemas.openxmlformats.org/drawingml/2006/picture">
                          <pic:nvPicPr>
                            <pic:cNvPr id="378" name="Picture 378">
                              <a:extLst/>
                            </pic:cNvPr>
                            <pic:cNvPicPr>
                              <a:picLocks noChangeAspect="1"/>
                            </pic:cNvPicPr>
                          </pic:nvPicPr>
                          <pic:blipFill>
                            <a:blip r:embed="rId37">
                              <a:extLst>
                                <a:ext uri="{28A0092B-C50C-407E-A947-70E740481C1C}">
                                  <a14:useLocalDpi xmlns:a14="http://schemas.microsoft.com/office/drawing/2010/main" val="0"/>
                                </a:ext>
                              </a:extLst>
                            </a:blip>
                            <a:stretch>
                              <a:fillRect/>
                            </a:stretch>
                          </pic:blipFill>
                          <pic:spPr>
                            <a:xfrm>
                              <a:off x="1225464" y="3835929"/>
                              <a:ext cx="1201227" cy="1201227"/>
                            </a:xfrm>
                            <a:prstGeom prst="rect">
                              <a:avLst/>
                            </a:prstGeom>
                          </pic:spPr>
                        </pic:pic>
                        <pic:pic xmlns:pic="http://schemas.openxmlformats.org/drawingml/2006/picture">
                          <pic:nvPicPr>
                            <pic:cNvPr id="379" name="Picture 379">
                              <a:extLst/>
                            </pic:cNvPr>
                            <pic:cNvPicPr>
                              <a:picLocks noChangeAspect="1"/>
                            </pic:cNvPicPr>
                          </pic:nvPicPr>
                          <pic:blipFill>
                            <a:blip r:embed="rId38">
                              <a:extLst>
                                <a:ext uri="{28A0092B-C50C-407E-A947-70E740481C1C}">
                                  <a14:useLocalDpi xmlns:a14="http://schemas.microsoft.com/office/drawing/2010/main" val="0"/>
                                </a:ext>
                              </a:extLst>
                            </a:blip>
                            <a:stretch>
                              <a:fillRect/>
                            </a:stretch>
                          </pic:blipFill>
                          <pic:spPr>
                            <a:xfrm>
                              <a:off x="2457816" y="2611065"/>
                              <a:ext cx="1201227" cy="1201227"/>
                            </a:xfrm>
                            <a:prstGeom prst="rect">
                              <a:avLst/>
                            </a:prstGeom>
                          </pic:spPr>
                        </pic:pic>
                        <pic:pic xmlns:pic="http://schemas.openxmlformats.org/drawingml/2006/picture">
                          <pic:nvPicPr>
                            <pic:cNvPr id="380" name="Picture 380">
                              <a:extLst/>
                            </pic:cNvPr>
                            <pic:cNvPicPr>
                              <a:picLocks noChangeAspect="1"/>
                            </pic:cNvPicPr>
                          </pic:nvPicPr>
                          <pic:blipFill>
                            <a:blip r:embed="rId39">
                              <a:extLst>
                                <a:ext uri="{28A0092B-C50C-407E-A947-70E740481C1C}">
                                  <a14:useLocalDpi xmlns:a14="http://schemas.microsoft.com/office/drawing/2010/main" val="0"/>
                                </a:ext>
                              </a:extLst>
                            </a:blip>
                            <a:stretch>
                              <a:fillRect/>
                            </a:stretch>
                          </pic:blipFill>
                          <pic:spPr>
                            <a:xfrm>
                              <a:off x="2457816" y="3835929"/>
                              <a:ext cx="1210571" cy="1210571"/>
                            </a:xfrm>
                            <a:prstGeom prst="rect">
                              <a:avLst/>
                            </a:prstGeom>
                          </pic:spPr>
                        </pic:pic>
                        <pic:pic xmlns:pic="http://schemas.openxmlformats.org/drawingml/2006/picture">
                          <pic:nvPicPr>
                            <pic:cNvPr id="381" name="Picture 381">
                              <a:extLst/>
                            </pic:cNvPr>
                            <pic:cNvPicPr>
                              <a:picLocks noChangeAspect="1"/>
                            </pic:cNvPicPr>
                          </pic:nvPicPr>
                          <pic:blipFill>
                            <a:blip r:embed="rId40">
                              <a:extLst>
                                <a:ext uri="{28A0092B-C50C-407E-A947-70E740481C1C}">
                                  <a14:useLocalDpi xmlns:a14="http://schemas.microsoft.com/office/drawing/2010/main" val="0"/>
                                </a:ext>
                              </a:extLst>
                            </a:blip>
                            <a:stretch>
                              <a:fillRect/>
                            </a:stretch>
                          </pic:blipFill>
                          <pic:spPr>
                            <a:xfrm>
                              <a:off x="3683146" y="2610908"/>
                              <a:ext cx="1217959" cy="1201227"/>
                            </a:xfrm>
                            <a:prstGeom prst="rect">
                              <a:avLst/>
                            </a:prstGeom>
                          </pic:spPr>
                        </pic:pic>
                        <pic:pic xmlns:pic="http://schemas.openxmlformats.org/drawingml/2006/picture">
                          <pic:nvPicPr>
                            <pic:cNvPr id="382" name="Picture 382">
                              <a:extLst/>
                            </pic:cNvPr>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3690712" y="3835929"/>
                              <a:ext cx="1210571" cy="1210571"/>
                            </a:xfrm>
                            <a:prstGeom prst="rect">
                              <a:avLst/>
                            </a:prstGeom>
                          </pic:spPr>
                        </pic:pic>
                        <pic:pic xmlns:pic="http://schemas.openxmlformats.org/drawingml/2006/picture">
                          <pic:nvPicPr>
                            <pic:cNvPr id="383" name="Picture 383">
                              <a:extLst/>
                            </pic:cNvPr>
                            <pic:cNvPicPr/>
                          </pic:nvPicPr>
                          <pic:blipFill rotWithShape="1">
                            <a:blip r:embed="rId42" cstate="screen">
                              <a:extLst>
                                <a:ext uri="{28A0092B-C50C-407E-A947-70E740481C1C}">
                                  <a14:useLocalDpi xmlns:a14="http://schemas.microsoft.com/office/drawing/2010/main"/>
                                </a:ext>
                              </a:extLst>
                            </a:blip>
                            <a:srcRect l="6729" t="6601" r="3988" b="11227"/>
                            <a:stretch/>
                          </pic:blipFill>
                          <pic:spPr>
                            <a:xfrm>
                              <a:off x="2454056" y="1282294"/>
                              <a:ext cx="1207557" cy="1298749"/>
                            </a:xfrm>
                            <a:prstGeom prst="rect">
                              <a:avLst/>
                            </a:prstGeom>
                          </pic:spPr>
                        </pic:pic>
                      </wpg:grpSp>
                      <wps:wsp>
                        <wps:cNvPr id="384" name="TextBox 46">
                          <a:extLst/>
                        </wps:cNvPr>
                        <wps:cNvSpPr txBox="1"/>
                        <wps:spPr>
                          <a:xfrm>
                            <a:off x="423632" y="5171084"/>
                            <a:ext cx="353962" cy="261610"/>
                          </a:xfrm>
                          <a:prstGeom prst="rect">
                            <a:avLst/>
                          </a:prstGeom>
                          <a:noFill/>
                        </wps:spPr>
                        <wps:txbx>
                          <w:txbxContent>
                            <w:p w14:paraId="6B78488A" w14:textId="77777777" w:rsidR="00C3565E" w:rsidRDefault="00C3565E" w:rsidP="006B23F2">
                              <w:pPr>
                                <w:pStyle w:val="NormalWeb"/>
                                <w:spacing w:before="0" w:beforeAutospacing="0" w:after="0" w:afterAutospacing="0"/>
                              </w:pPr>
                              <w:r>
                                <w:rPr>
                                  <w:rFonts w:asciiTheme="minorHAnsi" w:hAnsi="Calibri" w:cstheme="minorBidi"/>
                                  <w:color w:val="000000" w:themeColor="text1"/>
                                  <w:kern w:val="24"/>
                                  <w:sz w:val="22"/>
                                  <w:szCs w:val="22"/>
                                </w:rPr>
                                <w:t>(a)</w:t>
                              </w:r>
                            </w:p>
                          </w:txbxContent>
                        </wps:txbx>
                        <wps:bodyPr wrap="square" rtlCol="0">
                          <a:noAutofit/>
                        </wps:bodyPr>
                      </wps:wsp>
                      <wps:wsp>
                        <wps:cNvPr id="385" name="TextBox 47">
                          <a:extLst/>
                        </wps:cNvPr>
                        <wps:cNvSpPr txBox="1"/>
                        <wps:spPr>
                          <a:xfrm>
                            <a:off x="1644778" y="5169412"/>
                            <a:ext cx="353962" cy="261610"/>
                          </a:xfrm>
                          <a:prstGeom prst="rect">
                            <a:avLst/>
                          </a:prstGeom>
                          <a:noFill/>
                        </wps:spPr>
                        <wps:txbx>
                          <w:txbxContent>
                            <w:p w14:paraId="0083BAFE" w14:textId="77777777" w:rsidR="00C3565E" w:rsidRDefault="00C3565E" w:rsidP="006B23F2">
                              <w:pPr>
                                <w:pStyle w:val="NormalWeb"/>
                                <w:spacing w:before="0" w:beforeAutospacing="0" w:after="0" w:afterAutospacing="0"/>
                              </w:pPr>
                              <w:r>
                                <w:rPr>
                                  <w:rFonts w:asciiTheme="minorHAnsi" w:hAnsi="Calibri" w:cstheme="minorBidi"/>
                                  <w:color w:val="000000" w:themeColor="text1"/>
                                  <w:kern w:val="24"/>
                                  <w:sz w:val="22"/>
                                  <w:szCs w:val="22"/>
                                </w:rPr>
                                <w:t>(b)</w:t>
                              </w:r>
                            </w:p>
                          </w:txbxContent>
                        </wps:txbx>
                        <wps:bodyPr wrap="square" rtlCol="0">
                          <a:noAutofit/>
                        </wps:bodyPr>
                      </wps:wsp>
                      <wps:wsp>
                        <wps:cNvPr id="386" name="TextBox 48">
                          <a:extLst/>
                        </wps:cNvPr>
                        <wps:cNvSpPr txBox="1"/>
                        <wps:spPr>
                          <a:xfrm>
                            <a:off x="2865924" y="5174317"/>
                            <a:ext cx="353962" cy="261610"/>
                          </a:xfrm>
                          <a:prstGeom prst="rect">
                            <a:avLst/>
                          </a:prstGeom>
                          <a:noFill/>
                        </wps:spPr>
                        <wps:txbx>
                          <w:txbxContent>
                            <w:p w14:paraId="58A94244" w14:textId="77777777" w:rsidR="00C3565E" w:rsidRDefault="00C3565E" w:rsidP="006B23F2">
                              <w:pPr>
                                <w:pStyle w:val="NormalWeb"/>
                                <w:spacing w:before="0" w:beforeAutospacing="0" w:after="0" w:afterAutospacing="0"/>
                              </w:pPr>
                              <w:r>
                                <w:rPr>
                                  <w:rFonts w:asciiTheme="minorHAnsi" w:hAnsi="Calibri" w:cstheme="minorBidi"/>
                                  <w:color w:val="000000" w:themeColor="text1"/>
                                  <w:kern w:val="24"/>
                                  <w:sz w:val="22"/>
                                  <w:szCs w:val="22"/>
                                </w:rPr>
                                <w:t>(c)</w:t>
                              </w:r>
                            </w:p>
                          </w:txbxContent>
                        </wps:txbx>
                        <wps:bodyPr wrap="square" rtlCol="0">
                          <a:noAutofit/>
                        </wps:bodyPr>
                      </wps:wsp>
                      <wps:wsp>
                        <wps:cNvPr id="387" name="TextBox 49">
                          <a:extLst/>
                        </wps:cNvPr>
                        <wps:cNvSpPr txBox="1"/>
                        <wps:spPr>
                          <a:xfrm>
                            <a:off x="4190820" y="5169412"/>
                            <a:ext cx="353962" cy="261610"/>
                          </a:xfrm>
                          <a:prstGeom prst="rect">
                            <a:avLst/>
                          </a:prstGeom>
                          <a:noFill/>
                        </wps:spPr>
                        <wps:txbx>
                          <w:txbxContent>
                            <w:p w14:paraId="70601A0C" w14:textId="77777777" w:rsidR="00C3565E" w:rsidRDefault="00C3565E" w:rsidP="006B23F2">
                              <w:pPr>
                                <w:pStyle w:val="NormalWeb"/>
                                <w:spacing w:before="0" w:beforeAutospacing="0" w:after="0" w:afterAutospacing="0"/>
                              </w:pPr>
                              <w:r>
                                <w:rPr>
                                  <w:rFonts w:asciiTheme="minorHAnsi" w:hAnsi="Calibri" w:cstheme="minorBidi"/>
                                  <w:color w:val="000000" w:themeColor="text1"/>
                                  <w:kern w:val="24"/>
                                  <w:sz w:val="22"/>
                                  <w:szCs w:val="22"/>
                                </w:rPr>
                                <w:t>(d)</w:t>
                              </w:r>
                            </w:p>
                          </w:txbxContent>
                        </wps:txbx>
                        <wps:bodyPr wrap="square" rtlCol="0">
                          <a:noAutofit/>
                        </wps:bodyPr>
                      </wps:wsp>
                    </wpg:wgp>
                  </a:graphicData>
                </a:graphic>
              </wp:inline>
            </w:drawing>
          </mc:Choice>
          <mc:Fallback>
            <w:pict>
              <v:group w14:anchorId="31F03FFF" id="Group 50" o:spid="_x0000_s1029" style="width:451.5pt;height:507.75pt;mso-position-horizontal-relative:char;mso-position-vertical-relative:line" coordsize="49144,54359" o:gfxdata="UEsDBBQABgAIAAAAIQC746FeEwEAAEYCAAATAAAAW0NvbnRlbnRfVHlwZXNdLnhtbJSSS07DMBCG&#10;90jcwfIWJQ5dIISSdEHKEhAqB7CcSeISjy2PCe3tsVMqQdVWYunxfP/DcrncmpFN4ElbrPhtXnAG&#10;qGyrsa/4+/opu+eMgsRWjhah4jsgvqyvr8r1zgGxSCNVfAjBPQhBagAjKbcOMN501hsZ4tH3wkn1&#10;IXsQi6K4E8piAAxZSBq8Lhvo5OcY2Gobx/skDnvOHvd7yari2iQ+zcVJwsNIR4h0btRKhthNTNge&#10;5cp+MuWRnHdo0I5uYvAzDunmb6bfBue5jTvdZeNgLvMS39/rFtir9OFZmlhWtJ4ELGxjVX7ZNvUy&#10;lNmu0wryxtNqpg41zmm39gs9TP8VbyL2BtNBXcy/oP4G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f97rJyQcAAEVBAAAOAAAAZHJzL2Uyb0RvYy54bWzsXNtu&#10;20YQfS/QfyD4roi7XN4E24EtO0GBtDGaFH2mKEoiIpEsSVkyiv57z+zyJkqGlThWYlkBovC63Jmd&#10;c2Z2dyZnb9eLuXYXZnmUxOc6e2PoWhgHyTiKp+f6X5/f9Vxdyws/HvvzJA7P9fsw199e/PrL2Sod&#10;hDyZJfNxmGloJM4Hq/RcnxVFOuj382AWLvz8TZKGMW5OkmzhFzjNpv1x5q/Q+mLe54Zh91dJNk6z&#10;JAjzHFev1U39QrY/mYRB8XEyycNCm5/r6FshfzP5O6Lf/sWZP5hmfjqLgrIb/jf0YuFHMT5aN3Xt&#10;F762zKKtphZRkCV5MineBMmin0wmURBKGSANMzrSvM+SZSplmQ5W07RWE1Tb0dM3Nxv8cXebadH4&#10;XDdtW9dif4FBkt/VLENKFK6LD3kBPfVX6XQgnyftysP3Wfopvc1wky5M1RmpYT3JFvQvBNTWUtv3&#10;tbbRoBbgouWYwsBHtAD3bCFcwS01HsEMg7b1XjC7Kd8UHhNCcPWmJUzL4w692a8+LLtad6fuW93v&#10;WmRnU2TTdp5X5s2eG8K2jNIGv07m5s0HZE6jYIC/pcngaMtkHocW3iqWWaiXjSz2amPhZ1+WaQ/W&#10;nfpFNIrmUXEvkQrFUqfiu9souM3USdv6QBTK+nCfPquZttsZDHq/NMDqULXlk6wfkuBLrsXJcObH&#10;0/AyTwF+UJI0jM3H+3S60ZHRPErfRfO5liXF31Ex+zTzUwCByQ7QzVIHYI4O8naoUaH6OgmWizAu&#10;FE1l4RzqSOJ8FqW5rmWDcDEKgbrstzGDHYMiC3wvD7IwVESiYEcYIrxIKvmXu5eG4fGr3tAyhj1h&#10;ODe9S084Pce4cYQhXDZkw/+oy0wMlnkIhfjz6zQq+46rW73fyRslwypGksymsIWOSIxVXYPpkWqo&#10;j3kW/Al1E78ywzY9SHiuOx7zhK6BZ23PEAraeZGFRTCjBmkQKr0rc8jBJdpo9Xsyhi78ZZFI9e/k&#10;Em64FldNkn6ITxgYlIMIJJ8wbjLB1eBXrAAryfLifZgsNDqA8tFl+Qn/rqS45hGSah7Tb5yQZSgV&#10;qCuVAtpjY5m2wNjYvcvLa6cnxLXbu7rC0XB44wmT2cK6qccmn/njZPVxlAew8/GzDQ8pmFRa6hqn&#10;Ss04KL+Joy2T2GHQHZeLtw7IC7ClLi94ctDUKFSWdHy8QP7tqHhBMG9PEiDYdWDvCIH4BJEC465r&#10;u6XXrLHPPNNxiUnlE57JPPmt2js2wN4L+5KcXjx2HARXHezgEin32LFzTD4VMxduMRs8CJfFmQnZ&#10;4Fwt7gqETHCuzDDLuPnpzpVx5lkCnwKMOLeqgLyGGTcQd9cwIxcrgfitMDu52AdmtQd1sQ4GtEsT&#10;KvI9dpowj8jFgiaEyeEjwRKeTXEwWAKBJ66AJITpyikyQvXHIvAdzhdxtSVsxPLK/5pEQgi8VPwr&#10;Y2/m2R4r5/KMe64DclIhc+XHvyr2PhL/ixCuCyx+8r+l3byUOS0By7MJRzS7xR9LQos7zMERsOWa&#10;hjT2PbD16OyWCwtxLMBLDvihOS66ouLc0xwXjvLlz3Ed+KEuT5gnnnh5POFYrkAwBU7wXGPfye6j&#10;nICFUJNjxkuc0J33YpmL2eVKOEPAzmFLT/C7p4D8pwjIEWl1+UC8Cj6A4Eez5oW4AcECBzgRNwhL&#10;QDZE5IwhEJcRuevsGzXsiMhNLKk7DG2riNy1nZJumqk6Nx2zici5aT+JGY4kIkfE1kWWdXBk0Xg+&#10;86ZSW6hqovaDA27tzgckqvUi2OmDm0lqhkrdnmDnhTaWlEsrp64P7h3twAmWjctg2mbYmSoXyhqQ&#10;bGwZqZMnuM8jAQnmF12Q2McIkrZQrxkkKrQ0EbuKyiedEEIzy40cgVayggNO6SKkmzlC7z/vpiSZ&#10;7DO7kbZQrxkh7QVQfvIk+yb1gE22cHL4pJ4D4KQt1AknaqPAdCkxb2tacoq4sq3kN0zetnBy+CSX&#10;A+CkLdRrxola5kecTcv8J3+yrz+hRdBO3IVLpSGVKXxHEXdhK7WR6gQUBZQHHAozLMpgUDti6uTV&#10;T+EpFa4LlMOndJDhPvMEhbWles1AoU0iVqZIwqMYXrUn3czkmeNZCDQUUE5rXbLoxd1O0cClhnuJ&#10;SY7Do7Slet1AaXZOTh5l7/ocdztHAZf2AkqFoY3VtKry44dU3BxZ3p/tYJpNu4y2bcDxY5fR9Nwy&#10;OViWxGAE9khOooeqbL2ycA/zFNToqfALifeco6BHNtZ4FcOxLCyHlon3SPz7/on3TTkfVfChUDSv&#10;6rFwtlXAsrOmicpEd5VYykIvmDE121rgdesd+M+Q9CpZa3Ctm8Zev1G/TKWQWrHG09jmJTXRI6qI&#10;YEuxgvZj1fatxRxm4IMbejUtE0mcSq1w53DoT0vraIqYmk7RUbEerVX5Z9XhUTK+hxwr1MSiIO2f&#10;pU8VgFkxHyZy946UECeXKM6aRGVVaD5Q78BVUpMYnYMNU72dWw9Te8UaGpU9KpfhqXM4/JphQt2W&#10;cGgVE/N0ysEX2HL/seMk7YQkeVHjVO8o1uPUXjF9+jhx18Zao1p3BJ5QcFdmO1c8dXA8yZ3mFzdO&#10;9b5WPU7tFbunjxNKwAwXNSM/D57s78t70lWhVh/Ms/GfAbTPJSs1//vBxf8AAAD//wMAUEsDBAoA&#10;AAAAAAAAIQDAngKiCCYAAAgmAAAVAAAAZHJzL21lZGlhL2ltYWdlMTAuanBn/9j/4AAQSkZJRgAB&#10;AgAAAQABAAD/2wBDAAUDBAQEAwUEBAQFBQUGBwwIBwcHBw8KCwkMEQ8SEhEPERATFhwXExQaFRAR&#10;GCEYGhwdHx8fExciJCIeJBweHx7/2wBDAQUFBQcGBw4ICA4eFBEUHh4eHh4eHh4eHh4eHh4eHh4e&#10;Hh4eHh4eHh4eHh4eHh4eHh4eHh4eHh4eHh4eHh4eHh7/wAARCADIAMg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yvU41Hlqp+bI69SatpbT4&#10;FypC4+8PWqTWzpfjZIZWB61PqN9PGvlsoGO4Ffn0k2lGJ+Wzu0oxLEs+yEhGOXOT7VlLHHPJIxXc&#10;Ac9auQSPN5JAUryc9zVKYy288gMQAc9O1OnHldi6S5dCvPbQM2MYx2phjgRG8shWXHXvV0gGI/Lg&#10;npUNzaReW7yOAVHBPFdMZPqdcJye5r2aRx6aLgkA7cdaqW0DmEyKQNzZ+brUGj3cFyv2WRgETnIP&#10;WtZJIzAzoFZV4Ge9c01KDscdRSpu3cqSwibgufKUgH61aiEcceyNCIifvEc1HbuwQAquS24DHWrZ&#10;mef5ERdo5PHQ1lOTMKkm1Ybc3AUCOFcZHUriqoiQuX3BwByKkmumztKmRx37Vh3eqMtwygAY4IUV&#10;dKnKWxpRoykvdNGRsbJPJIIOAR6VJMZmDCFWRDjgnrVLTtSWWMRSOoO7jIq7qUplMah1UY7HpWji&#10;1KzRpKElNKSIxrEsLLAsA3IMNjvVS2uEu9TLzx7lx0NUxuk1EmMlgp6+ord0uyEUjXMpQ9wDxmrm&#10;o04trc2nGFKN1uVZolLYW2VVJ4zUV1cFUQJ+8UHlh/Kr+p3URuVlXauMcA0WVjavL58kuIuuzPQ1&#10;EZ+7eREKq5bzEnYwLEsQ3DbxxyM1zevT3KXa27Tk55A9K6yR1NyFVV2kY4rF1jSEmvI2ikyW+9k9&#10;K0w1SPN7xeEqwU7yMoxstq2795uXtWKI15BPBP412TWEdvHsDF3wRgVzs9t5c8sRU8HOSO1d1Csn&#10;ex6WHrxd7GO6kZ+XjPU1XuyPL2Kck9K2J7UEMpOe+c1mGE+cCOi816FOomj06NRPUyGj2Z3A5NFa&#10;1+kTYwMHvmiuuNS6O+NW6PWpbu0t3EqAb8DjHX61Zea3uLUuQu8nlcetVrhlhtQrxpuyeoptiEkk&#10;i+Urn72BXw7Wl0fnEo+7dA2nCKL7RDKqyJztJ61l3s7SzN5kQDD8q2dWItWQxl/m67ucVl3bpMMo&#10;wMo64HWtaTk9Wb0JSavIyLxrhox5akgVhypqEsphTdlj2rpgWeQq0fyjrxVXUJ8yoLeMoygKCO9e&#10;nRqJHr0Kqhokc80VzpN5mST52UE5PQGuq0HexiZpA8bc8HiqE/h+7uYWeccuc7hyTWtoVs9hburp&#10;k7cLmni6sJw03Hja1OdO1/eNiUwSsQuQ6/dwOBUO6USldpAIwuOAaopcvHMyuWDtwvHSrEUU7yjc&#10;zZ7EnNeXyuOrPG5HBakYt5JgzyzhAoOAOM1ziQ7LyQyA4JwMGuju4VCO0kwUKfmzxXNaxKLNlnEq&#10;sGPSu7Cc0tj0sFzS0QKoSfI5bPStqZoJwiopSXb85J6Vxd1rDC5EsQxjr70l/rss6tcJhTtwR613&#10;vBzm0z0pZfUqNNHXaaoti80kybTlVG7rU8Nx5kZIJKk9jmvMYNTuJZGRXOG7ZrotO/tOXY1oOR/D&#10;U18By6yYsTlnKryZ1lxbq0bAn52GR7UzS2LTBfvKv3hmsuKLXJ5MjZHKTg4XtU1raXdsZnknwwGS&#10;QfvGuR0Vy25kcLoRUbOSZsX2px28kccW1nz8x/u57UpWR4d5Rkkbgg8kVyGpM28MzYLHJO6rOivc&#10;Xsu1JSCPvMWPNN4RKHMingYqHOdBG88rtDEoOOrD/GqwtvtWoyIowQuDuOaS9layjMFvLvUj5mxj&#10;NUrS5eK8SZFKrImDmphTsnYzp03ytxZZuYNrFdy4IPPpXPtbk3zITzjiuhliklbdkFcdhVBEMd6x&#10;IG4joRW9Gpyqx1Yeryx1Zh3tsx4bGcdaK2dXtYwoYHIAGSPWiu6lX909GhXvE3Z3nnjYzu6sG4J7&#10;07RZXVX8zLD2POav3dzA4xPHtwQQAPaoLJrRZEkjQtn7y14Kn7mx8z7ROFrFiO3N87tLMybQazZI&#10;Li0mVncPGTwSO1bTyI0oFqhUEc5oNpLcIsTuD1wo7VlCq46GEKzhp0KC+SJuCPmHQdKWfTd6FlQ5&#10;AyT6U25tPJDFTmRTxiql1q1wEMSKd2Pmx1Naxi5SvE2hFzleLNXRHNxD5DMSVOAaffMlunzA4jPz&#10;GsfRL69gjdI7fOTnJ61Fr1/cyIY/LCb8byaX1dyq26D+quda19C9LcLcSNdKQmMYzVu0uNzGbdll&#10;HJPSuURmWNollZ0znI6Ul1qjWtsYR3PPvXTLCN+6jqlgpS91HQX0tpdBhJLyFJP+Arz+/kN3fi33&#10;EIrYApb7WRAXAJ8zGKwrXUCt4ZmwTnIr1sHgpUo3PcwGXyoxbNjUdJmt7N59xwBwa5qR2Y4LNWxq&#10;OsS3UPk7jg9hVeDTLiUb/LbB5zivRpN01756lFunG9QqafGxuFxkjNej2BW2t4hErBioHHrXN6Rp&#10;MkN0EnXaxAxn0rshHY2dspaUtJjIQHr9a87H11N2R5WaYiNSSSJVup4k+Uj/AHupFWI0j8r98D83&#10;p3rKVBIhdW8su3C+orZs59qKhCyMD16ivFqxUVdHz9aKirozrnQjPKXZwsZGVz1qSxtIbAqiBdrD&#10;5n65NakzlsMF5XtTFg+YMBsEuRg9jU/WJONnsQ8VNxs3oV72WP7Ott5aszHlsdBVG/iaNrZFw4HQ&#10;joeelaF9HbxxndJyOAB61VmljeILkM6j5CvY1dKdo2NKM9CxEGiU5jI74NZijz9SlmLqNvArTQSy&#10;xlJH2ngHJrHMeLpwuW+bgjpV0urLovVsdqEG62fY5AI60Ve1SJYdMMmP3qjkA8CiumhKXKduFm+Q&#10;uJJDPcFGYLxjnoaI4vsV6JoAsiEYIPQGsxm829cAY6kYqvLqVxDdfZgM5I6muONKT0RwRw8nojqg&#10;JWChgEDHIPbNTXCXVsn7uVNz/iQKpWjPJHGVlA4yy44BqQ3IVhtcSPnAyOlcUoNM82dNqWgtptg3&#10;+bl5M9xwaht4YH1CWXyDjHPtWkUkIEszKo/2RVa5t3fc8Mo57dM0oz10CFT3nYileNJA4ACj5R71&#10;ynxA1D7OyRxlTuXOBW34hSW00yaWUhVQZBz1NebRztqGob7li4JwBmvYy7Dc372WyPeynB8372ey&#10;Io9WulJwTt9O1R6nrM10AGULt9K6RtJhOwfZxtB4x3rMu9JQnJTZntXrxrUG72Pdp4jDuWxzMkjy&#10;sxYkk+tRupHHNdKukRtKAmQAMknpU0fh+S5kG2PCjqc9a6Xi6cTreOpQ6nN2ULySrgHrXo2i2TLp&#10;kTSt8jc4B5JqfQNAtbUh3gLMT91lrpBYxhPNjhQKnODxXjY7MYzfLE+fzLNo1ZcsDMtdIL7mkKqo&#10;G7k849qzriwLzM8TfLnHPWtvUp5HtsrtVduBgVUhaFYQHDeYPTvXnwqT3Z5dOtP4mVZ2EVpGjhT2&#10;xzkfpV7R54bZfMZN2T0J4FRywpMySXGUUn0qw8cTDEKb1x9PzoqSjJBUqRmrMuPdQyzbhhCF3ED+&#10;lMaZZASzgjtjrUcNhGIQXkKuTjAPapYxaxsTJCxQdD61ytRWxyOMVsU5UjDAFC+RzjtTLW2AlDBR&#10;yeM9q0bedVlcrDwwwKkVtqFUOJM55HAFV7RrQpVJLRGbd3Kpd+WEEhxt4NZxRpJ9+4xovOD0/Gr7&#10;xxpl7ggZPGOtRTm3UHdKQMfKpGQ1dNPQ6qbt0K17I01mYxGQSeT2Iop2oOJLHbHk7eTjvRXTRson&#10;XQuojLFbjzWkKFlyc1ALRr3VCUVuPT0rV0yWNppQWycdB0q5FcW1rC2xVEjcE965nWlFuyOWVeUX&#10;ZIdHp5Sy37iT0G09qtWthHCoJceZjgMai+0eXZh0mXBXoeorB1bWYoInYTiaTHAU9K5o0qtV2RyU&#10;6Fau7I6eS4EJCBlkJXGM8A1WuZJH3zBgQBnavSub0PV5bu5WOOJuR0JreUuUKtIoXHKinLDSpS5W&#10;E8JKjKzOX8Y3f25FhjLquPnGeM1laRoRaQMj7kAyxx0rqo9OSd55OGQn1q5a2EsVkZoceWh+YZ68&#10;13rFeyp8kT1VjfYUvZxKz6MwhXEhG0ZJ7VQuLSGGFpZg7cEA10d7cmSITmBlBABXPX3rNmaCY4AJ&#10;J42k9K56Vad7vY5KOIne72M7w7ElxcojAMuB/D0rqmhgsUkbG5sADGOv0qjbQ21jBHIhVWb71TrN&#10;JcrsUEgnOcVjXqynK62ObE1ZVJ3WwyR54XE/mb2YYXAqszXEqlS7BWOeavOxTaQhVugqG4Vg6Eqw&#10;bOMY4rNSM4yJ4ba3jtVeZ9xByB61nmVJkfaFByABjmtWW2JdbfzUG8DJ9KZBBFFORGqllOOfT1pR&#10;lZXZMaiSuZ13sUx+blgByM9aT7QIgY1IVANxGMs3tSayjJCZEZS7NxgZNULXDgfMwYHkdya6YR5o&#10;3Z2U4qUbsuwyieQhVkU571bk2CfyiHKqvJqnG06yL8oVQew/rV1pCkhWXGw8s2KzmtdEZVFZ6Igm&#10;uAIsqFV8evbNUL65YZQTnkc7T0rSla3kgklAQN0XPtWXHbRTytKZDEQegAwRWtFLdm1FR3Yn2aR4&#10;wFnV2xubJ6Cs+R8TvG8uSB8u09TV28tz9kd4C6ruwCTjNZ2l6dN5xmyrAnjJ9K64KNnJndTUeVyb&#10;Nsxx/YxLKPJAXGPXtRVXUFlnWOMFgoOB+dFZwStuYwhFq9yaxtJEnfeOT/drWFjG8eWYJGBkk9Sa&#10;WzjG933YC9T61bVYGgfBPIxgj3rhqVnc86tXbd2YrWBkMxR3CqDjnINcwNMaa6IBGOpzXc31rGsL&#10;LBOYlf74NZljb/vGcsCsZxkd66qGJ5I3O3D4pwg5IwFhNo37kN5p7g/nSTTX4yE3gvwDXTXGmLNc&#10;LI33QoHFXY7S2g2ZUHavp3q5YyO7Wpc8dBWclc8/tZNVtrg4ldgTyB0r0LTjdvYrDMQpZN2B9Kw5&#10;LUNcPMpwCeRmtKGXytmH2kjsck1GKqKrFNIjG1Y17cqsSojsm6V9gHTJ6/hTTpttLKCzFXbnIPFT&#10;SNH9mbchY44JHSqdpNAFeScyZXhBjqa5YKVtDipqdronTT4IpD5hd1j5xSfawj7YIuQPSqiSTSOz&#10;yOVTHPPWr0VxBFZBVGHYdTTkna71HJPd6kJa4ki82RtoB+UD7xqeS7kisitwSWOMEjkVJBIjAAtl&#10;h0XGP5dai1SMSNGpU8DJAqE03axmpKUkmiO3YzSqS5ClcknqKihRnmm2vIcn5fehlkitmYuMscAd&#10;6BI6QL5hYOD0q7JbGqSV7D5TFGgjzIz9uOlUr61igV7iOXbjsTyTVmUuiiWWNcOcDNLcafazW6Fp&#10;drnrjmtISUdzWlNQdmZcVzO8TLE/yn72R0q/Y2U1zE7STMVXse9S2NnbQK8rSgoo+6eprIvb26DS&#10;eS7KCcgDjIrVe+7RNV+8domglpHN8nm4A681ZkS0tbb5sFm6DPSqGk3SlMSxnzQMhiPvVLPZvdy7&#10;3cADkk1nKNpcsmZSg1Llk9BmpGa4s1jjjCxAjc5460tjbKqsDMjFe4PHSpXspSgRHaSPABBbjrnF&#10;VLy5ity8cUIBZdvBzitVquVGsbSXJEuymK3tDcsyu2R8oop1hDHP5ImIWMjnvnmislUjHRmLqQpv&#10;lmtRYmuFKq6gjPJAq9bRxw+YZfmJpkszhAEVcHiqlzNIjeWV3EVg4uTMJKU3ZFbxJqcdrZssZJZu&#10;mR0qh4avJfs7yyqSr9PrWb4iuvtdysa54P3fSurs4YYLK3jVQWCjeCOnFd84RpUEmtWelOEMPh0m&#10;tWQR3UoZndHwxyCKuRXqlj56ylfpRkGOOMA8ZJx7mpLtd8R2jq3auF8suh57cHrYovCWyyIwjYna&#10;MckVZ061V2LAAL0y2OKtWsRht9xyz4wobsKiLAQoqHbuPTPWl7S+iJlU5laJzPiO21o3Je0MjxJ0&#10;K9DWfaa9fWdwDdRFtoxtYV1sk0x/diRlVcjC9jWQkUV1K6XABD/xYzXp0a0XDlnE9ihXh7PlqRCP&#10;xFZ3QAmTy2z2rZt7eGS3WQMXZ+g9BWPP4csWOYXc4HOB3rX0+Nra1WMZHGFOOTXNiPZW/dnJivY2&#10;/dF+HDOWAVcfKueM1TRJZbh1MwTHUmo1W4CsjoSzc8nkVWazvNzNEjlVPXPWudRXc5IU+rZpX6w2&#10;0KYKmQmqFwVz5xl3uDlgB0q5BEBEZ70MQBgDPes24in8triPhW6A1VNLYuiktC9FK9xcxyTR5jUc&#10;DHFWG2uzlH2H+EdgazLR7oplvkiQYJx1qw73EzfuX2xgdCcE0ShqE6fvaMjuYirBGdSfvO3XNUXn&#10;tGciRWPPGBgCpNR3xRI4mEhPJApUgjkg+1NuBHG3Gea2grK7Z000lHUuNeW+5BFDu4AHGKW4klab&#10;YwSNlXGDWdAssMymQZUHin6jJPHceY6/Lu7j15pOHM9CZU+aVkS3j3CQb5HWOFRwF/irnb+/HllI&#10;VxvI3Vcu9Rub2TyWAEWeQoqZ9OhbYSAQOnHWummlTtzHZSjCiryKVjq1xaWm1ZfnJwoxnFFWNT0+&#10;3sxG6FSSMspFFbWpy1sbJUqnvWNU3cpXa0YIz1p8s1vHAZpWKPg8GpUBJKbclV/SuX8UXLyERIDj&#10;oK46MPaSUTz8PS9tNRMdbz/ic+ZuG3dnn616NYzrcxROuCW6k8CvK2ikW4G4YOfWvRPDsiQ6chlU&#10;kj7vFdmZU0opo9DNqSUItGrKCVdPu89R2qC1la2k8mZi8bfdJqXiUgbnAP4VTvt6yCBXBCnIPU15&#10;FP3lZnhQTkrM0Lq7KqsajODk1kX0skjlof3aqM5xTpJppCEjUsqDliMVTvp5oocMD83AFbUqPK7H&#10;TQo8skVILuTzJCsjFuc4PU1HpGovvkjePBz970qrGCsuCuATzzzVq3iiWXIzhup6ivRcYxi7o9Vq&#10;EYtNGtHfeTE5EmUH3qks9Wa4VUVvmDfJWRcWjSQsYS5APOO9PtIY45IwhbIAL84rmdGHLc45UKTj&#10;c6iK6xPlmDSFeT1xVqKZViyh3MP4exrDkurSKfdC4jG3B3HOTWxZeUbRJd6M2PXGK8+rRa96x5da&#10;hy62M25uJ5pjE2zDHGB2pjXsa3JhYgiFcKB0JolntFkYtuDI3JzXO6rf2qzbYiQc5Jrso0efod9D&#10;DuotjozLNcf6xVAPIQGppJC0ar5ZXHDYPaubtLweWsnmM4bqOlbdrfotqXdQB3OOgoq0WnZIVbDy&#10;i7JC3+2VkWFMAevU1NbQzuoTCqMZwapz61ZsN1tIPlH5U+11DNtJdmTcwIxmp9lNJJoh0aijaxLK&#10;iQzBXkB28kZqhqV5b3Lj7QyBV6KO9Zd3qcst3LNJJsX2rLvpBOodck9M57110cK92ejhsDLds6/T&#10;re0l3pCqZdMqfSsye5kt22lS209qytDu5raYq27aRzjtXRRTWvmFtoIcAfNRUi6c9dSa1N0p+9qj&#10;IlluL6UKqnn1oratJrWOc/KvA4AoqHXa2QvbtaRiXp1a3t5X5DY61xhdrjUcsdwB6Vr67eTshxuC&#10;dOKr+G7RJJDNIDwRinQSpU3Nhhl7Gm5siudIdrkOEyCeorrrCB4bSKFCAQoLHGQOKseUm0oqDbji&#10;q08vl4RC24dcHrXJVxEqyOCti5YjTsXDbulv8zBs/hWZcKyS5CngHtVhbl0UG4bkjgE9qq6iVMXm&#10;qxb/AGgelY04yUtTGnFqepQFwGbBZVG0g+5rL1W+lu5EwgQKMDFWZTEJlZyQO4xWZqTgSjy2wO2K&#10;9ajFXPaw9NXGSu2MPI7PnpntUlvcFHIOUWorIMzlMqWJ5Y1BrLun7tWBUdSK6uTmfKzt9mpPlNaT&#10;VVhQiGUFyOnas1dSlSUlyx3DpmqdkhaPLKD7mo9SXZ8qHoODWkaEE+UuGHpp8o7XdXWRVS3yh/iJ&#10;pdB8Qz2sgEjbkHqAawZsbz81QhiOhrtWFpyhy2PTWDpOnyNHQan4iuriaQK5CE5wOKyTfStJv569&#10;6qHe3bNKkcjD7pxWkKFOCskaww1OmtEbFtqkiOG6+xNOu9XuJGIaYqpHRTxWZHbPtznkdqZLDIoB&#10;IP51Psablcj2NNyuXI78iXIkIzitoayFtlQuSCckiuXjgkkYBF59qsNZzxkBuc9qVShTkKth6Mtz&#10;evtTgmiSKMY9Se9V7eTEgx83OcVmQ28xcfKxrW02B5JhncMVjOEIR0ZzypwgrRZv6fb+eVlmyi4w&#10;AtWNSm8pW8uNjtAw3pVzRkEVq5ZlyRjnnmn31vavblnnC4Ukjrk140qv7zU8CVa9XVaHLXN1OsHn&#10;DC9uvNFWdRsfOhHlNyOoor0ISpNanp050eXU2dQikZWi8sjdyCau6bbPDa/LGDxk1cgEdwqM5VgA&#10;Occ/Sob+d48x26EH+leI6jl7h8860pfuyQXUhj4U7QMcf1pkiBRuZsM3OaS0jn+xP5gGWOR6ikeX&#10;JUFfmTBOfrWfLZ2RnyqLsilfCQpuDFsc8+lRvdEWoQAsnr6VF4g1SGKHZEf3vQntiqekaouPLKp8&#10;38THiu+FKTjzNHoQw8nBSaH3M0rxndEArHG/HIrKvx+8wG+XsfWtvU5oDCI45VLMwyF6VWaKOKMz&#10;TruNb03bWx10ZOOrRk2MTmVQVYAnrWhcaQGjMj3C7O4zzVS81WGMbYRtPfism61F2O5ZCQeoz1rq&#10;jTqTd1odkaVSb5loaiRMJ3SFiYwMA0y5tQ8TsWAPYHvWaurMqbApH40+zu5p513cKT3rR05rU1lR&#10;qR94hl0uQR+aR16YqOLTZWwNhxnniu6sUtXjVWVSM4zWlbWULDLRqkOeXxXPPMXDSxy1M0cNDgYd&#10;FdpFVA2c9cVtnw3HFBnO5wu489a6l2toZCY0BTbwcVUvEjEIZZeH9Otcrx1SexxyzKrUdlocjdWa&#10;biI4yMDsKqf2c05LbTxXXRW0zhmCgA8DPen3dj9gTcwDbx17VusZbQ3jj+XS5ykFoETYq4I70+JH&#10;WTKxglfUZzXQ2kVrJGxOB7E8mnT20dvCX2/OP5UPFNuzB4xt2Zn28gcDzIyMjH3KYLCQMCh6noK2&#10;9He0kjZW27vcVLbpEjyElehAzWE6zTOeWJmpWsNsrMLZMN+H64zVK4iUyb5HRUjHry1Xra1MquSX&#10;wOhWs+9t4h/rXwKypu8jKk7yA30KbIUlVgSAWJorDuEjE3yZxzRXX7Cn1O36tTe5u2GrOsixsAqk&#10;/kK3JL2FJTPGVIdc89c1y18qZBi7dRitnSY42to2eJ3cEdPSuSvTgveODEUqduc0bKZ5XBfGG5AJ&#10;pb0NIh2wlQR97FWESLMjMoUcYU9at4QrgSqoGMA150pqLvE8qU7S5onLS6KpKSSxMSecEcU/+yLQ&#10;lP3fl7q37uOWUN+9H7vtms95IN4E0vCdfc1008RUktztp4urNWuYN3YJFckRkEDoaztUlumXkbgB&#10;0FdZKsUxDq+EHCqByahnsDMpPlEbs9RiumniOVrmOuli+VrnPPBA0shZkznr7VZh0tXwV5GcEV0E&#10;+nqdyxKAD94irmnWdtahRONobua754zT3T05Y/3fd3MAaIg4dQD65rT03SYVgOI8n+8elbSfZ5sh&#10;SGbPy8VLHDI42ou1R33YrjqYubWp51TH1GrMhsrGNEyQvy89atNbTm3BWYInUKRxTzZSPASHBfsN&#10;1RTsUiEUhIVeuScVwuTbPOc3JkLvIIgWRX28AYx/+uorUKJvtU8QCKeUzSfaQ0jbNhA/vDP5Vag2&#10;z8SM3PYCtW7LU2lJxWpca5tpgvlrtKnP3c1Rv7a4u49wbEechfWroR7a3byioU87iK9C+Cfxei+H&#10;D6qiaF/a76l5HS78gR+X5n+w2c+Z7dKnDxi6mrsu+4sNGM6iblZd7XPHPs2z5I1cuDS3SzyWkgXc&#10;WK9TX1ZP+1SqPtTwL5nuNW/+01If2pohgHwT85H3f7V/+016X+zxd/a/+Ss9W2FTUnW2/us+I3uL&#10;uzmJLsK6Pw7dfaeZ3BGOpr66f9qGb7K00fgHew6IdXxn/wAg1zV5+2XLayFZfhkRg4z/AG5/9z11&#10;cuGxCtGevod3LhMVG0amvoeAHzUzsfav1rMvLOWePerde1fStl+2ZDdMqj4eFWPb+2c4/wDIFc18&#10;Y/jvB8S/CEOiP4YOlNDeJdCT7d5+7COu3Hlrj7+c57VzTw1Ojqp6+jOOphaWHTaqXfblZ4BFYsHG&#10;5ueh5orVezm3hSuAeQaKxdfzMfrDfUoyFt20Drium064VLRIyxVwB0rnrDdLcqAM4rWKbUMhK7nb&#10;j2rGvZrlOfFJP3TWMuU3MgfHf1qQKHgad/kUnCj3qlZ3DhAjFQR0qxdSZQoGDYOTivPcWtDyZQs7&#10;CxuVLE/vD0ou7CG5aN2IQsBwtS2d0U/1cIfgg5HSpBFmMS5QE9s9KjmcXdEczg7or3EMEckEduOR&#10;w2RTby1upR5cT9OuTjFWUYxyDCIxx1POKrOftM3kq7YH3iBVxm73LhUbd2ZsdlMsjK7oADg4FLJb&#10;xO3l5LsPWtC4Y2qMqqpHv1p1u8b+XKwRHUcAY5rZVJPVHR7WctUZtrbSQSOpAHc5HSrRuXMoWMDZ&#10;06daivJXe4O8nHt0qkk8uWSPnB5Yn+VXyuerNOWU9WbpX92u6LbzyQaq30sXliHLMP5VLYXULR/v&#10;2I+ozTJWfzGkWMeSRhWYYrCEXGWpzU4uMzGjjVbgSoQyj+E9auRahLDKxWJTnjpUapA0mIyd27vV&#10;yWHYoKgA10Tkup1znF6SKl9fTSIsLOoDjP0xXpn7Lfh/TdV8Y6tqut2+l3FlpmlTXAj1IIbZpDhU&#10;37+AoBY57YzXnf8AZ/nnfKVDDnFdP8PbXwPdX17ZeM9Q1PSYnhxZ3lpGJUjk5/1qbSzDp93HQjvk&#10;bYapGM1b8TfC1acKiUV9+iPS77wJqWq/HTwvo3ijQvDGmWd/BuQeG4jDZ3cMYklZh33EfKTwcbcd&#10;jWv8UfDnhfWfhx4l17T/AA7peiXfhfxFJpiPYwiLz4VdI/3gH3mJkBz149zWdrvxY8O6b4x8CDQ2&#10;m1DSfCNqLQ3bxeXJcK0axSMqNyPkUYzjknp1p3xL8f8AgxfBOs+G/COpT6tP4k1t9VuzJbNCtuHZ&#10;XKfMPmO5F6cdfx65zo8lRJrr+Wlvn2O2pOh7Oqk09+19la3e0r7HIfB/wOvxC8T3Ohrq504QWbXX&#10;m/Z/O3YdF243L/fznPaq1z8FY9a8D+E/ETa4Ij4j1yPSzD9jz9mDyyp5m7eN+PLztwvXrxXefsfl&#10;B8TtSiIxINGl6dMedDWhd+NPh/YeC/Anh/RPEFxero3iW3vrlprGWN0gEkru5G3BxvHCkn2rDB06&#10;cKSqy0evXzVvwuc2BpUqdCNadk9ettbxt17XPN0/ZghTxfrXhXR/iZp134jsLRbyHT202SMyREJz&#10;I+4rGdzgYG84KscZwKWofCrT7L4X3HjXRPGmneI7TT7wWeo/Z7aSJYJdyqQjOcyANInO0ZDAjNeq&#10;eGfHfg6y/ae8U+NbnVjHo99pKW1vc/ZpjvcLa5GwJuHMT8kdvcV474a8W6Bof7KHjDwHdakYfEmo&#10;a1Hc2dp9nkbzIw9oS28LsHEUnBYH5fcZ9SUqGITV1fXr22PblLDYqLV1fXr22+8521NsBtLh3PSi&#10;sbw3bXMsf2hz8qLl2JxRXztWhaTVz5StQSm0mP8AD9krxGbdgr94ev0rSltg6ld4BJ9O9FFFeb9o&#10;GIqSdQYYRBMiTN8hGcgZqwkcSjMUiHJ/iHNFFQ3dGM27XJ1jYvtLbck7scUm4FSixqMdST1oorHd&#10;mF7vUniDxrnyxk9O3FMa6ht2X5WVwfnwM0UVXKm7FRim7GfeSRX1zIPNEYA+UkdTWdcwqMASSO56&#10;Y6UUV1Q91WR3Q9xWQeW0AUTFip7A9KhmjMzL5fC/rRRW0e5unbUkR2twDIJlPYleDUn2ieYZQsy5&#10;+VT2oooaVrhyp6iwoMs8oZTmrE9xkrFENwFFFZSRg+paiV3RPM3Kmfm9hRJLbr8qxkKGwGxzRRWK&#10;V9TFK6uRvbW0kjbncZ5GKdaxwx5SJnM3qe1FFHM2g5nax0HgnxVr3g3U7jVdA1D7JePAYHlMSSBk&#10;JViuHBHVV/Ksy0v3Uh9mOeMc0UVnKTcbN6GU5NxUW9ELlrq6yV8v1NVL/Sre5ICozNu60UVnGbjJ&#10;WMo1JQkuVizQ2dvbtGZHQr/B60UUV101zK7O6iuaN2f/2VBLAwQKAAAAAAAAACEAO9G8M4YeAACG&#10;HgAAFQAAAGRycy9tZWRpYS9pbWFnZTExLmpwZ//Y/+AAEEpGSUYAAQIAAAEAAQAA/9sAQwAFAwQE&#10;BAMFBAQEBQUFBgcMCAcHBwcPCgsJDBEPEhIRDxEQExYcFxMUGhUQERghGBocHR8fHxMXIiQiHiQc&#10;Hh8e/9sAQwEFBQUHBgcOCAgOHhQRFB4eHh4eHh4eHh4eHh4eHh4eHh4eHh4eHh4eHh4eHh4eHh4e&#10;Hh4eHh4eHh4eHh4eHh4e/8AAEQgAyADI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arVTKw5AxzmtBmUIcqAax4ZdhyDVs3BkUV4FSDZ81Ug&#10;3qEx3SdBigQ9QFyaEXMg7561pWqEDccD3qJT5UZynyIzkgO4fL1/SrOwr8jcgU+6dUY7Acdearib&#10;cAScj27UJuRN3JEGoRfJuP5VBZQljwOGPFWp8y4QAnng1f02Dbs8wAKD2q3Plgayq8kBsNmPL2tg&#10;ZFPESgABcfLV9mjLYA+UVFI8SlTnAXpx1rjVWTZwKtJsz5YG4Gee49KZ5YVjuJPFaETK824t96qt&#10;0AWJXp3rSM3saxk3oNjOwggjGOOKfEGZQMkc0+1QuByeO1W2iXAKjkcmplIU520HQQA4z2FXliO3&#10;djAHSs5JznkdKt285yFfBz0yeBXNNM4aiZKyeXuUnIJ5qKazzCATySSDVlo1wXO3OexqQ7GUAEnA&#10;rJ1GjPncWctqFphSAPmxwa5++tyqjI5Nd/f2iyJuReQMVyuoQY4K8gHNephMRdHsYLFN6HLOhU03&#10;tV+5hw2arNCcZr2Iyue7GaaIlzirlnJhxzyORVVgy9qktyd4+tEldBNXidhpkjOqhWB4orP0icxO&#10;MN3orxatP3j5+tRtN6FKVCGIAp0UjoMZ5HarE0fPA6/pUKwnPb867lK6PRUk0WYJxzkc4q6Lv5OP&#10;Ssk/L16U1JiG5Y8Vk6SkzOVJTLV1c5GQxznGKgifdhQe9V3fzG68VLbttHHNaezUYl+z5Y6GlbKE&#10;ky65NbVrJCsJAIzjIzWBHMd+SSRiriTHYAGb16Vx1YORw1qbkyaa5YTELj5hggUcyJk8BR+dQRh5&#10;JgWUEdu1XIoTt5BxnmolaJnLlgV3jZBlW+lQlx5iqzD35rSlgYIAeoFZU8bGUYAHPXFOnJMqnKMj&#10;a0+LzGVQRtzV+S32lSBngniszTptrAZ6deK34HV4gCwHHGO9cVe8ZHnYiUoyuY7w/vN5wM9jSFPL&#10;DDliDwexrQdB5m5hxn+Kq0+0IVBOAO1EZcwQm5bjFmIxyORVm3uOhU5GfSsWaVoieSVHrS2V7mTA&#10;wAa0dG6NZYfmjc6WeVHRiOBgcCuc1S23Sl1TaDmrzy/LtA+Y9xTvLMgOcqODWdO9JmVG9FnJXFo4&#10;Yg8VBJadAvWunurQMdxPU1SkhwSfyr044l2PXhim7HOS2pCtuHIIquIir8CuingJU8daoiECfkAj&#10;tmuqFa61OyGI7kdmCrjI6UVow2jHkYz3+lFYTmmznnUUmQzsdvTqahweD7VZePDDdkc04RE4UfWh&#10;OyHzJFMRlgc9qryxNzgE1qogwVKnJ9DUq2qsnAPTvT9rysarqLMBGCDDDmrVmm8q3QZ5p99a7H3b&#10;eKsaZGrjDL06VrOouW5rOrHluNkUFyqg4zWjaRlUG4ZB4q9Y2SiItKg2nuKuRWsRjK4OK86piFse&#10;XVxS2KLKEQHgkHgU+GVipynU1cNnsPGSpHU96oCMpdbRnBPSslNSRzxnGdy4jkuF5ywxk1VuLdWb&#10;pnir4iywYj5BTjGNgwV+lZKfKZ+05HoZMMTQuQcA+laUchKqTgAD1qDUCFZmG2q8B/eKN3UVo1zq&#10;7LkvaK7NPzVkdTjg9cUsqckBQO4z3qiHeM46jFWBdjy8Mu5gMc1lKFtjJwaehRv7bLjcoxioVswk&#10;e9Rk98Vd+ZhuIHXpVworICEAJFae1cVY29q4qxlW4+UlicDtVk3O0DtUV9GUbciYAqpGpeTLAjni&#10;rspastRUtWWnn3OTuINRI6ljn+VWDbsRwp/Cq6QyBzjI+tNSVgjKI9o1fBBzx0qA2OSXx09qvxWz&#10;7geRmpPKkG4/NtB5NL2rQnWtsZb742yBg9KK0bm3aUgKcg85NFV7RdSlVXUxZULZAI5ohDevIBpD&#10;ODhSvHvUL3GxuOAOnvXUotnaot6FtNrBDnmrLECNhnAHSslLjCcYye1SPc4IEZJyOQamVJ3JlSdx&#10;b1w8gJ5OOlTaOj7ywUCoFQzOqYwfWt7TbZUUMBjHrU1pqEbE16ipw5S9p+x0EZHPerjxKG4IIxjF&#10;UIpH8zqevTFTtc7GLbwuK8uabZ4tSLk9BZ2CxEMeFPGKzWjZpGZDwe/pU13OSo2PnJyeKSBSYsMT&#10;knpWsFZG8I8iHRZVMEA+9KZCCAFC559ahfd93NRs7Kgxzg9KdrlKHMNvjvcgGrGk2olbhgc8HNVI&#10;R5js5bgda6LTo1gtQd6DPPTmitLlhZE15+zjZFO7ijt0KsM+lZxXcCQuB1I/CrWpSGR+OmaLNFfD&#10;BCe3PSlBtRuxQk4xuyAJJsAYdSMY+lTj5QPMbJx0HarRtTncMrx0x0qOe3wWfDEdcGp9pGRPtlIo&#10;3MhdOcdelEEcTSAjkAUs8SLIrKAc/wANRwsySEY4zxW3TQ3+zobEEahBkfeprRRYL4X0wRUUJcEI&#10;ee4q7OyeWpIY5X9a423FnDK8HuQ21sZG5ZcL6cUrwqyFA3U0sSvFGXOQewPektZS8m4naCeo6A0n&#10;zXuJuW5HHbJEfnJAoo1NsSEM3QZOPWitoxlJXNoxlNXOTltWAyV6iqFzblcY6k1vM5boR0xisedj&#10;9pKZBxyM16tGcmz26EpMijiKqC4z9KeqhHHBHFWYlaTGB0HNaFtppkTcRkZqpVlF6jqV1H4inYfN&#10;ICFrp7Fl8g71Uk8YNZ0diVbMQIC9alLOAQScfSuCtLnZ52IkqmwyaWOJ2Izn61ThmMkjBjgMO9T+&#10;TIzEAZJ6+1SmyUAOeOKE4xQ1KMUWI4YWiQFstirKwBAmGUmqDOVAGQD0+lJFcpuIeTFZOLZzyhOW&#10;xqPb22BzkEdfes25CI0isMFR0qKa8+baHzj7uKguHkndGc9eCc1UKbW5pSpSj8RNZkogOzIY81sW&#10;xLEhwOfT0qpYwoykFuF4H1rQSNFQKSQVHUVjXkmYYiepSvohgtGOO2afZMAFTjI7e9M1CdQAgyTn&#10;mi1CsxJ6g4GKHfkFZ8mpp+f87MwwKgkG/cQpOelPgTcOT1bnPpU4UIHyVOfu5NczlY5FaMjEmifz&#10;VGAWJxkCr1vaKVIYAHucUk0UolD4wAfWrFrMFVgS2TnIrac5cqsb1Juy5SKOPyZAVxhTUFzdbIwr&#10;EntyOlSX0+cLgDj+lZU0nmMcZ5qqVPm1ZVKnzasma+lZCpJxnqKVLnylJG5c8hW7nvUVoFzzgr6H&#10;vUtxC0kZcgjFb8sdjo5YLRlCe93sWJPOeKKzr5WRqK7YQVj0KdKKjoTquFGep6VXFoJLj5jzmtSO&#10;3VmXnHfNLBGqXKtxjOeeaz9rZNozVZq9h0NsAq7Y+TxWnYgR/KV4xil8xDGQmNxP0qrNKY327iM+&#10;hrjnKVRnBOUpvUuTYQEhTtx2FVGCST/Kr7cYOBVWa4PQtkA1Ve9KhgmOW6Yq6dJmtOhKxsvPEq42&#10;4Pc4qnPexgbfvDPrVBBNKTkkZ54pj2UpbLbs5H5VpGlGPxM0jRhHdlmcNOdyk8+1VLixlAJRic9K&#10;1NPtScKQcVsXEECWoG37ozmoeI5JWRLxPspWRx1lBMwyPvj1NOLzvcLEw6HtV5I1ZnVAQc1Pb2n2&#10;eeORxnJ610yrK2p0SrrqXbezlEamPoccepqViUyspAYdef0qwsgyQkm0d6yNSlzOFDB8etefFOct&#10;TzYp1JakV1KrSHjpVmyJXH+0cg0y2hdz/qgG+tWFjIYA5UA9q1nJWsbTatY17R85B2nA7VMwBU7l&#10;BwB+FZ1nJsDKMcDIJ7VZ89hnLHp17GuCUdTzKkHzaFe5kzkMTjsBVNZlCsFzuPGaNSdlBIHOOuao&#10;27EkHPJOeua7KdO8bndTpXjcnkWQjOSAB19argAMQAQevNavlCZTjqO3pWZdbkkyDk1dOS2NaUk3&#10;YlskB5IGQea0nhAti2c55x6ViRXQUqpUg55rVhu1aIkgH2qKsZXuiK1OXMmYerR4bO3HPWik1WZC&#10;WIY88cCivRo35T06KfIh9tdCWNecYIpk0pUg5OMnp9azrlXt5sDPFOjd5IiD6ZFHsluNUY7ovJcy&#10;SHCcYzVmF3kXa+M461lWzqDjjPXmrtoxkJVeM8ms5w5djOpBRHSHIPGMVnojvLxwCetaZhYEnhl7&#10;j0pyQrsHygbTzxzSU1FExq8qLWlhDhCuXHfNbFxBG0HmjGQMGsZHSJugXPeryXO9Sny9K4qsW3c8&#10;+vFuVyISiM78YUCq95qLmExA8npS3CuykA9qy5oybhUBOcjNa06alqzejSjL3pFizkbeWI4J5q55&#10;jyEKDgA060syM44z+NTXCpBAo27W6k0pSTdkRUnFysiO4DqCpOQR2qG1EUs4BUhh3PemSXMZUgE/&#10;Wn2iHh1zg+tUlZDSajqavmKo+6QenWnRKjRZOASazZpWSPdklc0wXTLGQOlYeyb1MfZSepcmdRcN&#10;HGOvenJOuCjnkHj0rIa4lGSASTVZJ51kyyErnvWqoXRrHDcy1L2pSbwwXDc8Y7VRtZGWQc4GanDG&#10;UEjgk8CqNwjxyHrwcn61vCKtynVTgrcp0Ul1E0XmRSYOOf61iajdAZw3J6D2qi1xJgqGpI4XnG/P&#10;51dOgoasunhow1YW7vI3yjn1rQBkSMlWwcc0umRpEnzD5s9as3Kp91lwTSqVE3ZCqVFzWRh3juTj&#10;ORRVi5RPmKj24NFdMWrHZGWhPfSRyvgAEg81TvG2kBF28Y+tLbktJk8jv9KtG380ZVCAOhNQny7m&#10;OlPcoWtrLKRgHnmuhs7BooQxXkim6emIstjg/wBDWzHIiKQQdhHeuPEV3exxYrEtu0TLQKq7TF83&#10;rVgQ7kV1Vi38VRuAXyCOvatCDZ9jJ3EEdq55TehzTlJWMO9IjBVwdwPFUjd7RtHLDvVrWCzORkc1&#10;SsrQySAsxHWu2mo8t2d9NR5OaRMmoOTtYDpUmmxvNP5hUkA1Ya1t4IQyuCx4ORVjTvkkQgFl3dBx&#10;U1JpR0IqTSj7qNW1jETnLdVx9DWb4hk8rKgDJ7jmrs8ziA9OR19a5+QtdXOx3IXnrXJQhzS5mcWH&#10;p803NhZ2zyjJ4B5rat7QL8rEkYGAKSyjURomcEdMVeJWE7m/nRWqtuyCvXk3ZFDUINtu3PQ8VmWq&#10;maYCrmt34f5CFz2xWdZzmP5jj0PFbUoS5NTelGap3ZtmyGzBxu9qZ9kU4QYYMOaLXUYthCnHIIz+&#10;tT+epj8zd8xPGKwbnFnO3VgyhNamIqUHQ9O4qlexPyD/ABcmtVneZ+DnJ+9jFQOm4/N2z1rWFRrc&#10;2pVWtzAa2xKAc+9XIYwqYUfhVtrYiQqNpI7mpEs143Fgc1u610dMsQmiOOIxqpAyT1qC+Qg5LEmt&#10;yysleQh13ALnPSsrWsK3AIHvWVOpeVjnp1VKdkZHl75CCenNFKjFs8An1orsZ6LbHQW8g6KR2rVt&#10;QzQiNiq4BHNWrZ4ypTgkjj2qte4ickNwD2rnlUcnY43Vc3YVWSMDJJJ9KstcBY1bI4BI/Gsma6Xj&#10;5cH1qOK43uFZvl7VPsXLUHR5tTRO7eHL/e5p76h5UPl7lznriqMs5jXnccVkXN2zyYXrnrWkMOp7&#10;l0sPzvUuXt6Hk3HBFOS/RIwsZA79OlU30+ZoTMwIUVLEkHlKqr77iO9dHJBR0OtU4ctiZJpJUClm&#10;w3ORWlp3+w/PqTzWdDIsUTMh56fSqcmoSwngis5UnPRGUqLqe6jrprqCOMo236MeBXNxXC/b2VWU&#10;/Nwe1Yc91PO+DIRmo7RZTNw4ODW1LBqEdWbUcB7OLuzura7W3Q4IORjNVb7ViyqV49PesmKK58rc&#10;SdoNIUEkihmIxWEcPDmuYRwtPmuMlnkkkLHPJ79qmSdhHtOOtI4REOCSc9CKpySMGOPyrdQUtDoU&#10;LqyL8EgZzg8EnpWjayF9oLH5TjFc8GORtOK2tLZQVZ+ayrwstDHEU0lobUSSkEgYAPWraW2ATJkK&#10;BhsU2CXEO0rweasPMfIbOACM15M5Ns8KpKTlYq3AiXmLAz+ZpkBG8kjbnn61Skugm3nBzzmrNvLG&#10;74bOe1aOElE25JJXNSDcZgfujbWHrwUK5IJ9K047gn5WbBUZFYXiKUMzhXHrRh4P2mo8LB+0TMq3&#10;b5yc4FFV4ZWQ42g8Y5FFes4Htyg7m8gk8tu2TwaqTvIzlQSc9utakkGQSG2gmqZjaGbLZxnvXHCa&#10;3PPpzW5XSxmcjIJzUq2RRyBgHsK2bedBARjJOOlSwAENuwPfHWs5YiSIlipRZzVxaTMp+9tqtZW/&#10;kzZuIz9a7qGwQxgsBg81V1SzTyDsAx7Dminjb+60FLML+6YN7d/6O0SAENVWFE8vaW/Cp57OYD93&#10;zk+lU7XakjiflvQ9q66dmtDtp6rRkV2DHCdg47mqa+WYfMZufSrN7KDvAf8Ad44rCEu2Qg5wa7KM&#10;OZHoUKfMi1cFdg2tj2qSzeNYd/8AGDzWezkn1q5YwvIm4qdvrW7jyo3nBKGpsQ35ZRGRtXFLelIo&#10;/NVgSAOlU0B2bgF+XjFU5pZGbbk/SuaNNN3ONUU5Er37lcEc5qGOQu5zkZq7Y6ckiM7yhW9607XR&#10;IpWUI7Yx1I6051adMudalTMqFMkd62LRWATjAB5xVz+wjEQQeBU8dtHGq85YkgiuKrXjPY86tiYz&#10;+EvWzK7DJAAXv6VFqN0iIURdwHGQe9UL2+EKbQfmxjpWcl1NcP5ROAxyc8Vzxw93zHLTwzk+YkYS&#10;zSAlvl3etXwSkgKDIBwDnrUAkjjOcKQvH4U9b+1hOJCCoHHFaSUnokbTUnokPlaQEuSRWbJ88nzM&#10;COnWp0uft0whjXALcHParc2mogPzc/ShNU99wTVJ67mfcWaLGWz1HFFPupwkXlP82OM0V0wcmjqp&#10;ubRsrNn5GTcMdqzLqTc5+8TnGCasT3MSnehXjsKoRHzZ92RycmuSnCyuzipU7JtmlZb9gUkox9q0&#10;2YhgrHjHOBVe3xBFvYdsiqs94GmXYM+uTWEk5s5pJ1GaEV0ykqXPJxU3mKV+ZiQRjFZMbL5qludz&#10;Z4NXvPHmKpO5fp0rOdMynSSeiIr4BMGPjt1zWBqsLtcKUAzjnnqK6Jwqyk4BU5PNZGpBRNGvAGTX&#10;VhpNHbhpNSsjn7u3kMQbBGTwtVPsi+W7yZDjoK29QZVlVE64rNmhLMxEm4ivVpVGezSqOxmFMEZF&#10;aFk3lqVd9qUl07LEimMAjvVTzS0mNpK1v8SOj+JE0JZY1QJEdzMe1aWkaM1xGZ5Fz6c1R8P2Bnn3&#10;v93Nd3pUIBVQPujgetebjMR7FWieVj8V7CNomE+mSxfN5eBU9hK8Mqkg/L+ldZPAnkEspD1ymsv5&#10;cpKY9PSvOpV3X0Z5VHEPEaMvXt/iI5Bww6msSbUEAYlju6CpTdeZbiPbmsy6tJGYuqnaOTXVRpQT&#10;1O2hRhF2kQz3ZcABcnPU1PapMZVkJVT2r6qX9sBWcKPh91Gf+Q1/9oof9sABiF+Hu7Az/wAhr/7R&#10;XpulRtZT/BnsOlQSsqn4M+W54HMb5cAjnFYk7M75Y/KOBX17L+2LCiBv+EABPcf210/8gVUm/bPE&#10;a5/4Vvn/ALjf/wBorSlRpR+3f5F0cPSjtO/yZ8veH3aO5BIJHrXUSTK8eMnJ4wa95tv2zxNKsf8A&#10;wrfbu7/25/8AaK+dJJgVIUc4556Vw47DxUk4u55+Y4aKknF3+Q2/gjEbN0YdMd6KhZyBtZqKzhJx&#10;VjKm3FWKIEhxk9a0bOIJHu2nJPeqMhwM7elaOnS+ZsEpIB6Ciq/d0CtdRujReN5IV6kdMUq2TJMg&#10;8sDPetWCJTBtKjOODmoNsofGTlTjJrzlXZ5CrvWxUlhKHKxEv0HHAqOMjzSZDgnggVqFWZcMx+bo&#10;T0ql5RSYnb0GcjpRCfNoxwquWjIbo4gIHP41y+pSyyv8gfKk45rd1KbEfyjaDVWxjjf5sDPfJruw&#10;/wC71Z6GFfs1zWMKN5DxIpLetPnnjKBFUIy9T610iafFJIzOgHHQGs250cPLwNoJ4710xxEG9Trh&#10;i6c3roZMkwYBMAsaZFaSSSblX5a1odFaN2JBJxmtSytQkQUrjHX1pzxMYq0S6mMjBe6R2kKW9tGI&#10;h8zdcmtazneLYGOM9Tmobq2VLcFXD9xxzVKNiGHOCD0xXnT/AHu55NT99udFPflomYE9eOetYWpH&#10;zQxCgk/pUieY5KO425z+FQSDbJ8uSM81FKHI9CKNNU5XRZ0zTxIo2rk4ya9w/Z28K+ANT8QaePEU&#10;41DVLm8lhtdIaJXiKxweaZZs9V4ZQvcjuM48TivFt1JjlxkcA11nwK8X6ToPxm0LXNcuTZaZaC4+&#10;0TeW8m0tbyIvyoCxyzAcDvXRhbuupSWh1YTneJjKaVr9TqvhV8PtC8VftVeKNL1DToDouk3+o3C2&#10;KJshZY7jy0j2rgBAXU7RxhcdOKpfHLQdI1f4L+EfihovhvTfD1/qF5NY3lnp0XlQMA0wRtg4BAgO&#10;T33c9Bi78PfiRovhn9ojXPFKtNcaLqt7eo8scR3eTNN5iSBSAeqoSODjPGeKs/E/xJ4VPw48P/Dr&#10;wpqVxq1hpU0t3LezW7Qb3ZnKqFbnjzXz+HXt6DxNOFN7dfzVv1PUeLpQpS2vr67q36nlXwy+F0nj&#10;bwj448Ry61/Z3/CK6eL7yPsnm/av3cz7N29dn+pxnDfe6cc9RD+z+b3VfhhYf8Jds/4TrTp73f8A&#10;2bn7D5dqlxsx5v7zO/bn5cYzjtXoP7MFtp1x4F+LlnqMz2uny6TGlzNGm9o4mhuw7Be5Aycd60NR&#10;+JHw10vxv8HJbPxLJNpPhLT72zvbiSxnVog1lHDESoTJLMmDs3AfTmuuhKDpxlLr/mduGnTdKM5a&#10;N/52PN4P2brW7j8SponxP0a91HwzdGPU4ZLKWCK2i3N87ykn5giMxVQwBVl3EjNYXxL+Ga+EPAWi&#10;eONE8WWvijw/q05tluUtHtWWUb+Njkkj93IMnBBXpzXaeC/iJ4NsG+O4u9ZEQ8WG6Oif6NKftW/7&#10;Zt6L8mfOj+/t+97HGB4v8ZeGLz9lLwn4FtdT83xBp2ryXN1aCCQeXGXuyG3ldh/1qcBiefY4Kjpz&#10;X9dx1XSmtez/ADPMNJXz1ZivvRVnR8rp+7aD25FFeJUfvM+eqy99mXcrz2HpirulKABISDt4INFF&#10;bz+A3qO8DonvAYwyDjGKpXF+d+T1z0oorgp04tnm06UW2Tw36NFsY7iB8tV7/UYo4BmTkjBUdqKK&#10;1hRjzm1KhDnOaur15pCMkrniiK6dOMYyaKK9JwjY9Zwio2Nay1EhcORnGM4rWgdJURlUcc9aKK87&#10;EU0tUeXiqUUrovMnzEEAgjHArOv5UgbG3knGQe1FFclHWRwUPelZkZzKVKSP6Y9Kgl3RynIQ7eSe&#10;maKK6IfFY7IrWwS3HyrhFU4zxUSSOXIK8Ejk0UVrZJmqikNMRebYwIJParIs4w20K4PcgUUVMpNb&#10;EVJOOiLlnEI2Ub8HP41NdzBfl6MPwyKKKwSvLU51Hmldljw14r8S+GtL1rT9H1YWtprUHkX8Xkxv&#10;58e11AyykrxI/KkHn6VyOrPLO6KRgbfzooruotuST6HpUG5NJvYpkIkZd9vHTFU4JPMuCGOM8DFF&#10;FdyWjPQgtGb9pPGtqkSkhhwR70UUVxSppu55k4LmZ//ZUEsDBAoAAAAAAAAAIQDi1ckfvbUBAL21&#10;AQAVAAAAZHJzL21lZGlhL2ltYWdlMTMucG5niVBORw0KGgoAAAANSUhEUgAAANwAAAD6CAYAAAG9&#10;qBk8AAAAAXNSR0IArs4c6QAAAARnQU1BAACxjwv8YQUAAAAJcEhZcwAAFxEAABcRAcom8z8AAP+l&#10;SURBVHhe7P3nkiRJkmYL+tPsEs3MncaouqpRdXfhLpCFKzMDeoRjjJFhjM3c3BxERGb17H1O2XNY&#10;TCNyeu/vS7RL60RCqq6mpmoinzDzxyIsLCv/t/+dn5+ki4uLVK+U0s3NTapWy6lWq6Trm7NUvrlO&#10;V1cXXL/inrN0eXmeLq9Ok985Pz9NF5TT06Moxyf76ez0MJ0e76cTzg8PttPhIcejnXTA+f7BVlxb&#10;uby8TJVKJd1cn6Xb+TBdX19EKd1cptL1ZbrmBWV+zNXVebq4PEtnZyfp0pdfHPPgQ15ylCrlG44H&#10;cX5yfJBOeeHJ0R5HfsjxYTo+2k1Hh3tpb28nrZydneVff36QHuY76WGxk19KDW9ne+nhbjvdTXfS&#10;2clZOr84Sudnh+nkcJf7LjjnpdSq1y7x8uN4+NHxLi/d437OD3d42UHUzJda45WLy4to0lL5Kg36&#10;q2k6eJ4e57xkvpfGo7dp3F9L48HbNBuvpdvxThp0TtO7xUm6vT1Oi7tjftBVWtzX02x0kUbdq6jZ&#10;ObU84kdZ03gRLzw4pIlp3pXL6yuak5een6fxeDdNR+u8+G0a9lbTeLKTRoOdNOyspkH3dRoOaYGH&#10;C37ADp+dpt5gL01mZ2kw4bv97TSbnKX7KU1/DpZnuVmt8TdfuhLNd3kVGA3HG6nf/jL1O694+H7q&#10;97fSgIf3hwep391Mre5WGg2P0oiXDSij6UXqDk/S/KGWptOr9PRQSfNFkx97kI5P99OR2PHCwwPw&#10;pDPZxCvlcpmXXYHbZRr1efjgTRoONtNkcsDLduOlvd5m6nY3UquzmXp9rlOjPi/ujg5Tf3yZxjNf&#10;VkrTuxqfgf2iFThGk/Li3GOt4a41vE4lROGalw4HR6nfe5O6NOdgYO184XbqddfScHJEEx6kbn8/&#10;dXjpeH6dBtNrXnbzsbajyVXqgWWze0CHstfSY6mZ4nIEfr58pVQqJcvNFQ/obYDjTmq3feF2NGuv&#10;xwupoc3Z4bw7OIwy5CWT2ytedJN6k2NefpXqXX7w5IaaZjE5PdnLNVU2ednpyUFaKZrzms5zfvhb&#10;OsFJGowP0u19iQfvRlP2ejTrgJdHAU9e0B9T4zE9m07S7B2mWveY40lqdHdTfXCRqjVlEvHgxcqm&#10;L1SkVur1emBYrdbSkOaaTmkueuvtopxGs+t4SZua9ekcXZqyD27x4uEpP4iXjuitlPFtKXWGZ+mO&#10;DlTr7qda6yQdg5kdRXHIikA5vEBzoG1UYdXymzS9pamo5XjKg8aHnNPU43Me7oPFcZeyB24naWgv&#10;5Ue2+yiDy+ep2tqN0urupavrdRRBxvFY/FAAllBtNuft7W062PzlxxfO7pGt2SU1ovnAUlEYTpE5&#10;mrJce0NtEJsxzdjZphMd8dKj6ECnp7+O/6uVNeTxKF4Y2ileSC89uzgPtXSGmrq6eEFHOEy3d2e8&#10;8DI9vG+n+6cKDzqlY31JMx6kDr23VHqJ/CkSJ9GM3fEZrYEBGCAuk+vU6OykSm2TGm5Hb1WZn58d&#10;8fyT3GkueOnp6Wna3/488BuPNtOA5mv39ujiu/TEM3olPZHa9UfW7IQXHIf89cc2/RkvuqS2x6mN&#10;SHTAudVcS602Gmep3uypx3QizNM5puYsTMzR7ps0Qz+qcUbTfZr2NM0W12nIcTI7p1kPQ+am80t6&#10;MZ1qeslnl1kOac7u8BwROQ05HVHjQTd3Fos4hqaxdoqFx5PD18jfJvKH0A/XkafctLf3N3SiY156&#10;lkbIXqnyks9K9MhqGt6iEtE8PTqXmKppKq1NOg+6GPxPjjc/6tFTlXcZW3aNoW21Gmj5bfRiKTUa&#10;b7CNh2nxgEFuroJjLU3mdqIzjtSKh07nV9xbTbe+dF6iB5+B5wHCv51qTV7YXKd5t2jarE9PMVeN&#10;eimtVKslLHwNI1xNl2j46KF3yCKWwpoOp3vUhNq8K6f5o1rkMmo2f6I8VnnxTbp9X0t9WqA7OqC3&#10;7od8VptvQzupKE7pOIX1X2m1WqHaKuVSOsUIT2930vwOWzjbRYFjrhbH1OKC6+eB5xQd6vHhq27q&#10;oc5mDw3+r/JChB9l0RmdpFYfWaS0kdcWnU7DnK0F5qkCfVAOfalyMxptpRkvnd3uUhOa7Z7muz3i&#10;pZw/8vCHcnSY6T0v5txaduko7f5eYHdTfZvq7R1euMdxk2tvosMcH1lDlXcZDVPhhXCYGsfJ9IiX&#10;YDlGG9TmiBfv8wJ66d05x2t+BC9bnHNPOWrYRSy6Y6C4pTffIpMo9h7iU2lt0KwvUqX5Kl1er4Wa&#10;s/OsKBue7O1upK3t12mMxVg8XdNhruKF4+luWrwrpcX7ErWxSS9zz324Tvfvu3QixeYEOVSZH6IY&#10;UHXaSnBstNdTvfmG/rEaz9/f20wre3tv087227S7vZZ2N1+ls8PPQtM8frjhV+/TbKe8sE4T0lke&#10;S1w7p4nRtXAaa9cf7yF7R2CFGaODNLGfKoGixyoejTYaBwk4OuKFx8db6eIEVna6k85PNtPpwQs6&#10;ASTpHiEfvsX87PCyMwyuWGoDednsgCZG60zhMXSqLrK7eF8BRzTUlFqiobpoJ3tppf0q1Vu04Nab&#10;tLXxEk2jvuNlNxf76eZ8hxe+Ss9//530k3/9s3S0/2vU2TGY8TJwm3EcTLZo5g3EBQaHyAxmO4jD&#10;dhqDcb37htq8Tg1gaVnbHrYRLlSp24Jfph1acKXXK6f7uzYkqQwFvE6T4U26Q0cOWlvp6vhX6XDn&#10;x2lr7d/Sm+f/mF788lvpZz/+y/Tzn/4NtGQtlemVV9cv0hfPfpC+/a0/Sf/0nT9L//D3/yP99Cd/&#10;C+n9TTq9eUnnWU8b679N2xtfUJ6llcmglabjLnxGbtlI81ktPd63IUW99PQ0SI9PnL/n/H0//fGr&#10;Yfrqq0l6jww+veuld098BxxHyFuve5jevP5+2lz/UXr1xb+kF1/8Y1r98rvpzaufpvX1P6StrVdp&#10;d+t5Wrmd9OCiHV7agei203zaSvN5N90/YJp48eNTb1n6vGwW5w+PvjDf8/jYT4tFB04Kt+GlfejF&#10;dFxKY1qq2zxOrfohbALRaWLIacWV6aSfbqd9vtBL80k3zW87vKgL4e3F8fFxGMd37yZRY8vDQz+u&#10;f/gwTnfw0NvbRrq7b6KZKmlGC93etoGGl05KmDloSu8GNljlB9XSyt3tFEU9ArcxtH2Q3j+MeKAP&#10;Hqf372dxtBZPTyOOI148pinn1HSKrFo7fqgtct+PHzKb0VL86NmsiW2toLl48bhBH2mkZuMmZZ/t&#10;/64/+Uy1VkYTQISxid1uJ8jU9dUZqs7jefiLele6BDcl7CY+YdARfMXsJ0IHMT2Xlyco6Ex4Nbjh&#10;D4YOlbnBZaT4Gt0r/L1mo8mLzjBT0n6u4Qfe3HDEB9QflA1knxDXTmLENUnRObREn/D09DgzbIiu&#10;lELCe3iQ3bNDXg6POacGyBwG9eF2HXcre7xnfOl2hi6dbQN6roEv0PlcwKbvZkfxf3bF8IxkYqeS&#10;XRxPaqKRPTqAh/Kig/B4sX+61aXSNU30Ok0Gr5C91fT+8STcstFgg2s4M71X9NgtwK8gj9d8jmma&#10;n6RHDPHTnG4/u0gTPKQTmw/lf4TZyWTpIKjEAdcP8XiDoZVKuGYX63ThLeQPL2m4lqbDzTTFW9KR&#10;6aP7PPr/DN05hfbrQ4zRjdN5PVTdHS3zHtdsChs/1ePlRUfU6qMv6Mv0kmrQiWNITa//OnUbn9NV&#10;1+koKGgcl4GuVw/9CO/s4rwM8RkmsLIeZkYfcLYopXZrH4dnPz0g/FPo/fmSkRXl6DD7ESvtdjtG&#10;KARzQq10ofUXfFGvh8eLasp+IN4RPmL4ENC8Jk6MNF/G3Yev3OFaDyG6s0WFe66CVTsYEa4YuOr7&#10;r7SazVSuVuiNWOIeft5gjZvXw33OjubbOGaf4YAio9YqwFfua/ASOtAtbjbNqdPSwlM6OX0ZL7Nn&#10;SuOD5NKJwvezdtLtXjf7fCOY85hf27cmuGJdbJa19UXh9+GgSBfu3/UxSXVeBOcpv061zl4QXIsv&#10;OKF3ipcvDN+90+kgjA5tUDOs8BiuMsHj6eETdDAZXexUhybTSPa9Br3zM92yPrXLni1UHhwHoyq2&#10;rxLNbG+UQcdLlzQ+NIiY+UG/r1eLvzA9gSK0wALugYEM19kO4Yt0MmnG7oCXQWh7vFTq3hlo6W/S&#10;+TXNPr6mY2Qi5GBRNKOYOeZij5RWT2dwSiz1hKM4hOOIL2DTtfvHPBCyi5PS5YUS2j6fS2a97/Lm&#10;NZ8f00GqvPwSbbL1UZPs04RSv5Azi1ogmhA2JeGRpreH9ETom/xS5rXAX+jQxZUrHU1fZi0rWPLx&#10;HK6Jk+mP61Hri4vtEPBCbdlh8IJ82QVVlp5bo6Pw7drQNqncdIFzCUY315+nm8s/BPg96JwOSKm2&#10;DdXDYGK9G90jXDT0K15sqbaVavXdqNlHPelIhEr4/PwidJsjD+PxNsKJk4H8REfQcUTOovlgxGKm&#10;bzfABZugIwM/OGWlRi/EwWz7Y3hh5foZ4qQmcSRiSWTVi9bM4US7/AQnZDCBG4530tOHVnDGEb1z&#10;Af8Id4sfoZpaoC18mR3EJh1MSzAtOpEcBV3ZxYs9PYQ20jns9jZpKGI7iS+c8etH0LXBAD3Jg8Xp&#10;4UMXT4gujiNpbXVCdB4dqhpbOzrSdNHgJXAP/PI6TK0Gh/T7ymmoq081K6VyaP2L1K7zEohqEFTo&#10;+d3jZfh0i0f8czrPlJdOF9SGTqMD4tDGBE9HIbenypD12ducV1toIlhzDHeokBVqnUgN6PUNCnT/&#10;l7nrQ0rFzkGBGT3xFlo+XVxA6UZojR7/V8L7uf8ackTz6l45gtR33Iwa1nE+Wqi4JorglOazk9gn&#10;Pg5V6e3cHP8eP2APedsL7Ea8VN98Zm0RhXAYHc/kBb5UJ7KLNbCWY+yaPdOe2sRKFD5dlR4rboc0&#10;Jb5cBQ1CM15ep903P8VAIrBYZz2cyRzbtchjLPrkT1/3wQqbhWNyy/GWly+eWtHdh7fIF/gpMnaY&#10;ekc3eT0GdQI3/bhGCyWKSimVoQcXG2lOM94jW0OM5wx/7nZxyAv1AewcuFR0kAUW+h0vnnF8eLJz&#10;oAxwmQehXdCx2MBa/RUvep1uKs/Swf5yIDyPjG/hEKyn7bXPcYl17tEE4mZz4smM0ShPf2xTCx3G&#10;i6jlAsGf0QtH1Eb/TTvXpkn14xpdmhFno9V5AzN7jf+2nrY236aVg/3NtI2rs7uzhlPxDMzocbjE&#10;iye7PjQgHP4aL0Fv8pJhjKXQceiVoTdHqDRe1vHhWA17YxdF0KVHtnhpvb1K119FzsDs5ATfDUnX&#10;dzs7fpsO9z6jhym8Ozxsl5fhHNK0NqOO/wjfzE4zmOyGKzXk2EUZDOmRmqJ6Zy1NHppRQ7t+vf0m&#10;He6upp2dVdQVL7k628Nv24P0bKX99V+l3/3s79P3/vG/p3IDWuCDkLs5Mqc3qt82uVVB47/RmfoT&#10;nEKUQHe4TU3eIGuYJA0sHmyt8xYx2MRJfIbP9kKPBj3YR1bapTTql3GJsMKonPLFF7jEP08HWz9K&#10;+2v/mt48+/v0C3y1eosHtN+Ghv/R9/88ffn5v6dv/fV/S//8D3+Rvkv59rf+j/SDf/szaMCzdF16&#10;la7Kb9L6m8+B6Mu0MhvhBOg+Ddu8qJ4WeCY6CQs9mEfcpncddGQvffX1KH39YZj++EddqE56h4P/&#10;6MiQlG7orMnv0+qLf0tbb3+Yvvz9t9OrL/8hvf7ye2nzze/T5toX4a+tTIeNeNntpIMgt9L9Le7T&#10;vMXLWh/9skde+u7dMD2+11nUb2suj/n64g4lPXSEHnPUBdtpFZZ2kRrVfXy1o9Su0ZHw1VZuZ8M0&#10;w0/LL2zjOmUfzZLdJV7wTjfKc174yP9c10/zeH/f4cfVqWEzfLQ73OjZrJGmY1zpIUp7cJNazTLc&#10;Ex/tfjHFERyn+xk+2MKH6IfpAE6j+PAHWJQP97qfPz3ioz1OEOgh4mBL6Ej2cRAHvKjFi9tpOkUG&#10;R7ykj6bB4YzBtWI6TbXlMFS5TEcZjeJ/bV22d1cxpVap3HC8jNksj61mLd1gmvRqSqWbmG6rVqvh&#10;TunhWBwL1d3SXuaC57OcFXOU1sG9PCV3jDzCoLHoZw4Z63pBVdSpcc5R7qn10EmRzjtNJwlWMYVy&#10;QlPppkn7Q2P54pjY4sf5g0ulclTESumqRWWi0jg8XPf/mCqiNBrVqJC21+doPPTCHODt93vxHf1J&#10;K3kVbh1EjHLNd6yQ33FUMb5z5tyjDYKbF66ec1W6CVRY7iQjhCGGEYlKZR5lpYIQqIKtZFSaimpC&#10;sxN7GS1qy6rJ5liwxf0Bkodzy2f6OrqJVsgxPx8mRVrM8V/uz3EdaYgyviqfxwTp5XGeUqQEeiBR&#10;vspOshNsMRsEalZEt/L8FGRFix/rtXO+Ix07g5vFdSriO4NnLzm2lT8GIT3BQJbPwlRzFFH93iU1&#10;dsLnGlTg0by8Vt1AQnE5x6tpMX2bHudr6Q5yMuyd4XAf0xX3aQD83piaxESMXsZU5nT4Kt1h6qdw&#10;Cyts1zuhFe8x5w+YEt3XD6om+MY9DXh+tJbe3VfTHB9sDjVb3DdA+zhdiipI2gBaYMspVthKnVBJ&#10;KyiaVs7KBOGJCjlPR1cWvUCOFu33+4Ge3cNudH66Gi7uuP8qTfuradx9lca912gcnP3ZDpXhx2OO&#10;7nCBp/jg/d7bOA66L2Oa9BYH8/7uBOt/yvEIxVADYXgnBrnHvbMpvQLKeEfP0Ed/kJ/e3uDP76d+&#10;82267cHkMFUXeMbHh/gPx9uB4nFQDV0yffk8p2tXLNzqjxW1glxfuXIiErLlvODVORW8pjscbQR3&#10;HWG2eh19+S/TkB89Gm5gnd5ikfgRfOZEZbuJ739b4kdDqjFteXp2l+9T9Psx4nMqMsa2Sqydm9JF&#10;d6pBpq+rdwt616XV1OzAMrrO3EFfId+PoPuE//LI8yd4aBeXjg98kr+ikiJpZVQ4/u8sa1ROBVEu&#10;V5bd8jJdXiHUVg7bLHqTAcj1XwciMZ4A23AsYQIz6UNL9Rgk3laqD1V1vlmv3AnS8M5BICbdBg4Q&#10;Xwfxa0EopLfTeRlS0oQs3kC7biD+VVgr/iz87f6xTQPo5+IU3JfS07tWqtfPolsGSkU3jcnUfH5I&#10;xcK7jyEgvA3nWOTkytuVkRQoBeWq10Fp4Av3+m+iklP4+RD2Mx7vUTkrkMcz8jADZB/UHHZwBCBQ&#10;dAgWn0t/WaIyiunmc36sdMz/L4KyWUFnLHQM7+5xoR7hkFR0fFuBLzonpxNfgqPgJJYdu7ICywrR&#10;Lc+o5BndUO5fdEtlNObHneJsNptRuWanHd3z8uIkVcvPU5dKWTkrM4Fd5Sm0PABQDNBE14TWdTpW&#10;1OnsXSpFQZvGpBJyJLG1OJEvfR/Nr8JfuIcKTuhyTnV3qLB+xPjuOvy/NnzHCsYcEbS/hdvd7oHK&#10;WZ5vt4LHp1Y2o+ZRbekcvCEsp2jZGGkqjPjNTSkmkYX2VtnQo8LfcKrc0YwZMiPFtJUzclQWdKxY&#10;dEsrTMUckeo46YGzkweLfIbjAMfhSTvL7bVGB7mkkkYpjG/hT/Nmqrb3EZEXMfpxcf06VZVfR69G&#10;/MYm3dD5EbpmaFCOxSDTBZpVuxj/G89BBcN7C0c4YmtQ9WhPRxWnvNyRrtGMlh/yw2H8UyrnxJjO&#10;1Gjq5w6xOQIGYnTHPMy2QwtbQRHLDdEHtWgQK0txFr3vIP74miPeOcqiDTKt/ilIOx18k04vXqez&#10;q9eIAj2qd5LqveNUax/jDfrDl+ZB+aP7aRZETXYS5xeZ0azIMPKUsZPeUKgLWASQHmz+NLrgFGd7&#10;5nynniMEP4YT5tccHR/UvypTObthHkEbT+hWPWeOrNgS5aHyl+XObqhycZSgS9fLw0uGDRykMm7s&#10;TXsnlZqYGhz62V0pNeiKjvg4EyXKtbajq8UoeJavMN5LquaAj9cDObuklbM7OkBj97Q/165fxty3&#10;Fcolu8R5ZOEivNSYMUbTDfEJDBnxB6vV5vfX8aNFTM2nhrypoG3plnZNFYulhT0LNB2+cnobx0cl&#10;4yhGqbabynTDOhUdTI9jVnOMiSiX1tLZuV0TxKiY2tNjzLVT6XPkUZbltY+VsztqxE9OMAX02/Nj&#10;zMAMdY0Rnt/jbTmgB3qWPBfvvHs5ZjPHt3jQ2C3HSRvtDRST3vAecvAZP/qISiurxmA4lJLHAXKl&#10;DACxu+kKIo8gO6BL2jWtaG+mssm9pUlXriOPpcpaardhL6D1UYlYMZBzbsTIMa/bZfEKTiHADcjq&#10;acieHNP54pO936MJMcITjKrTtpiCOd63qI1A8ubGWdGNdIfqtkuVrn8XDrFRRxFfhRKaL66iO6o1&#10;jfXoQ7NE1+FSh73HM7r0+DINHBUDYb12K1Vt0bg3Gzz3PCrVwLA3ejtw19fp5PCXEO8vUgcnTjOg&#10;/N1QqVNl0EpR5Kt22xjjzQz9FC+gGow8BPPgOT/0ZBnns5MDxdCUA37oaHaI7Oj5OwlwxQ8+iW5p&#10;+I3DfYbo3MEjnz7U+Z5RTTIRuu3yqG3Tlk0WebzRYlxJIAqaIZdLBJVPh3PryJ720JiTg+1fpkZt&#10;M91cbi+7ZDYFKsJCFo9VKLk7XoXrYgXtmjLy4/1N3NxdZG05ZomNs1jRPOZ8lt591eXzMxClmy4V&#10;TpgO1P0AiqaMjbFrIWMcjeiYLtS2Dbp2Ka5PQT4jakwSBhul0UaLGmM2QJM2HYZEyVS7zqffoLQO&#10;Yzymj8Kq1zeoTJa7qBAVO0TuDnF/YgxbX00lIoLZp7uOSp4cGD+4m4ZwxKwxjTPbw/bthnwZlhKV&#10;gQxPEfYT5KvN/bcgOaRLqnDix99dpQmG2WgSR68mVHDx0KKiVpb/ud9wFmVrCsfUuHcQBwcDjSSq&#10;trZj6LMG75S2OZJSb61TSc3OfurQhVX/csl9vIKIx6Dn6d/lIdEaKrctS9FJxRnFd7tCqbR1fZCz&#10;CdoqIooMJpjBJ0FvGmNEGPm706BMeZzWABE44lwFc8o5FIpWlpVoMuyGDqU6yvnwlUOrTc67MeJZ&#10;RSsOQUpzokY1qER5rbe3IuKhYVxAay0GIxuQhmZnMyrdpgHskrKVHN2CjaOCB1CyQC4PIVSCY2rU&#10;r6zc1XE63PgZyBhwckg5ooUNLJG1I1sjJxD44Y6yGUI1N/YHJO4cu6diIHv/1EplGmg2r4Fcjvtx&#10;aNBprekTXfMJcryoR5d0zN9JvSx3KhdMCTLqFIvUS4ViJTsxtEtlnVjiqD09P0f2gpLpJWQUw5/L&#10;YyWlGPswKsppZaeg7b8n2z+PihhRM4OpWPpQshGO7JhzB07VpLcP2DunNi1U0MHv2btqWrzvIo9U&#10;hi7qUP8Mm7h4bAVa1fYm3RCUoVbGrwwgBA1++FhFRRee0HU7VNiuZ+WysYejYk5qnY2orEyo1txI&#10;lTp279SZ6qUx1zQgg1E5SzEApNPq7KPu/dHOb8MjuMPx1OOeUCnHumecOxL84T9nVEblInJo0LCB&#10;52mGpsyj+ZWYwwjNiG9mJey+9+/baYLXrdKYwD7OIQxXVy9jiFPOWeYHd0FvgNHug6rRQPJQFUsd&#10;G1ptvuH/tQhLM4Sl2lijS1IARO88RgDonjGkfbj0aIUyRpB2N2PU2YiQGcrknpZ/+soYC5SAlZmi&#10;OG7tptItPHKQm91bsbNQJhF0B1KGLt3STR2Hn9NNF4/V9PAOpKBvTn6qiDyvddSEdEc0bGYvF1Ts&#10;OIIsNfahYEBVAiA5qLXfxLh8vbPK/2+p4EuAWQ1XTfkTHOcEVnb31qNChkE5lL629iyOmxvP08bq&#10;79Kw8zbdOSlgKNudQ+dozlsUChUbgeIUWZw/OczOD/9jKz183Y1u6VzNLY2ithzRQBbtpOgaUmXl&#10;JrdOBmk6MAOYkGAzy/g72Uyd7ldUsM3RaRQ/c7RcJJ3HqTRWo7JVENTJzkN/8ku05f7eRvyjXXDe&#10;7PhwIx0crKXDvVVs3Zt0vPcLZC3PFThvMF1OVPTHa6EtRWz+BCrvyshYna54A2JOl0GbsIEO9d89&#10;KW+oes5HMyuAsoh5BRvIoizjXaBEcly1HoVd8C2orsXwQ8dgYN0kKF4bRaLWrLfXUpV7mk3ZkoYb&#10;u3dAfQ4FbHMZ2nW+m0pXh6l0eZiuz/diJvL6bBtuuJHOj96mnTc/T1urP8aAa5ydTUFtR5CpE5KG&#10;LuwEPXMqwWkEw/nmT5fp8WsHfuy6EIIxdtN7J7tUxGEGnjN1+tW5DAw+Rfp2Z1gujeK8Rr3zGmRe&#10;x7SDQXGalLERCnJNuqfXO0Mq2loN2TvceZH2tl6lrfVnaePNl2mlVb1IrdpZatXP8b5dtIHPVMKv&#10;qsI5y8dBoHfWPkvbb36YXn/xj+mLX/5V+t3P/jz9/Ad/kn72/T9LP/63v0jf/8f/kdZe/jD9/Gd/&#10;R/fYTs+e/SBkb4xJsNLOkwysiIh7nGsjD6goCDrZbYXpdk4LG+em7NlFZSJGZ9Yw3Kr+KrJpnLiz&#10;tDXMQrn+OirWQPNeXa2mnfUvYScv0vbmqxyyNh4008N8kD48TVEck5g0MPBq3EfYB5V0O62kO9z9&#10;+RQjfVtPRpU9vWunxwcMMUZ6gSacz674LtRKF4gXj/mRHVp+gLA7XHF+9It0tPtjXv79dLD1w7S9&#10;9r20+epfYg5n9dl3aLR/SM9/9/fpi9/+TfrtL/86/foXf5k++8lfp5/9+M/SL37y5+kXP/rz9EuO&#10;v/nZX6Wf/+gvOP+r9MWvvp1efPH9tPrql5RfpDdrv01bWy/SzubzKFG5xWwQsx9GrE0NleN8Nnbq&#10;pZ/upq30dD+MCYuH+xyp9mgU28J4vXae/3nqJdeJGC7nuXF7zo588F5nS7wGA3nEthnb57jJg6wE&#10;OzbHgD8sOpiXShoO6HID3JzOUWrWoV4NFEYV6lXZhSRvpWYFVMvbiM3rdHn2HNF5ni5OnqMnnqWL&#10;47dpf38VyriRzlAkR+gM9ceKIXii5czIHcf72yEvnFCpaXp4GKEZmyDXjODDPKXjD8tTQN+cCrJY&#10;+fuHLtyxk+6p+APnzkfFnJRzT8v5qPw97qGC9x555t1di3fRU+YVKltNkyE9gV4zHN0gr5QRzvEI&#10;/653mbptPIgOLhRuz6B3wRFm075OreZ1arfKqdW4oYFu8pTS4m4CGnTLuykVBb1hm9JIt2N44G0n&#10;QvueQM4ARkMCHx/HHGkESlSW8mmey8+855uf5WuWe3qCz1lQ8Vsq5KSc/ztBN58bs9iM42xWpzgP&#10;ZuhglfMW3glUbeA0lfNi1xxzxbtd/EZjGdsVNCeVo0RM4/9P/+nH6YEXLo/zZbHWp5Snq4r5OY/+&#10;H9NazvYETbuI6ag8U3QBWk8xwBQzNXj4Ujrdp/Pz47gnymWeTZIi5dBIOaFzskcxYnWEb5Yje3Bf&#10;5InQKV0a2VPwXYkxjKoIK9Gx3t9DzvjfcwmJvNLzFbmklZFfXssvw6cz+DBPOOq86uMVldUd0pNw&#10;Lq5SzpOTVsAfPhoN8zQV/5f5zCGLK6iQk5NFhZ250fOPaSr+DzeF/yW9DqTmpXh53YolFs3gwvjj&#10;HRc5jeVBn+YDgjJSuUMqZGX9/2hZ6ZWI9wQ1W8sKttsd+m09V4AKSaYDtUDLNRW6Q87TXfM9p77y&#10;xKMVdRY1e/QXcRQRP7u6yCg7AWmjiJafe3Ss3/f7O2JZIAj6vSC/Dh2AWvhroBXI8X+sZzv5xIej&#10;UhQbyZnWvfDEY4DIkS+7XTm6WPmmlOo1UML1EUF/fEwXU1ErewmS9TpuEtdvSqDqj+aalcuTmKeg&#10;dbqsZEbGH+qzrVyMCNP6uWtm59KKOXV2c+0Ma0YyV87P89BdoBbjJPncITwX7OWpLFCjUs62FtNX&#10;vjeiRHPXc+bTaMMS2uoQ7QmPq57wwtwVHx4WcY+M+/JiJ91CtR7w5e7v0Vxdh9Ry5K8/WrTOzg/j&#10;aDFA1+uXF4cwdwN2i3nx3PUsVkpEYsbVsUc+d4jcaaronlTESsj2C9k7FWVndLgussV8XUwhHx7k&#10;cUu7gS1t6w77l6jjk3Q/xRuYrWO8T1Ay/EDQCET4od0u3jm+3Wz2Ni24Z+HaFOjSJT8mxl/oXi63&#10;ssQYPi0+Q2W/w1tYzE7TqE+X5Uc5rXx6fJJqdUe7c4WzDGbXRcfTefLsp+UKZV+tmNHZ/4hUKBYq&#10;tQdhtkG8HgFzRdf0QUZCjoa72Lk32LlX6T5+vItGcfnronvCj9vH6B6iHS+hZet52rj/Ii3GG3xn&#10;N80hvhdnB7Qy8na+mR7vjrClR+npsZw+fGilx/sLnkkPmdxgP6vpDsZ//1BNBv8bG3x2ZOWcC1/K&#10;m0hZabpjgWBRwUJjFuc5Xk4fFZkTsasrNWQe3jN8ooN/NBm9TtPBq2UFN9LD3S4/Cpm8fkuFttN4&#10;tAaL2E2j3ioc9G2EbztROR9tUNlNui0yd/o2vX8oU3CJ7mgQ3J0HhxZwdh8eLmE9IIk/t4CbhnOL&#10;SNzBTSdDK5e7YshcVCRrTH+41+2qMYtqN1RjLovofayc3VK5075dGdBJ5XptY82NQRcRfjzldrYJ&#10;InRH3JbJcIPKbYAIjqZLhQdradx7y/kLjoaL7yCLZzTKId0XxPD3HnCD7mbHacS9c5zY+S3o4fO9&#10;e4+H/4jzihvTKL9Kw9Z66tXWec5RuqJbnp3uBpoid0ilMnJW2Mrl6WIRK5D7iCDXV6rVeiqjGUug&#10;Z4jlKQ80MC0GYvtv6I5bESEuOlZk0l+PeTsHiyY4nK6vdZzF9dFR0VjYuxkj1QudVSo3QR4nI7z2&#10;ieMtx3DHPCrtROX8Hr44gTRT2R7e9d14j4pfoqyu07u7cqyfrt5oF7V/opaVh132m2ha8rVcOVGM&#10;wOJaOQ8SxcgzCqFSfkYF9uBrzyGpz/jRlD6VoxhCPcLV7zRfplbLyASN9zFcbi3mxF3DGwHlRvPR&#10;5e6MzKRSY2RWdGKMZHJBpRxpdhhe7xwyUHHq2RXryN/dDST+Mi2cD78t0835DjzSXqWSsRJ2VdGM&#10;rhjKJA+tR0WXbCW6pRMhakojhFQY9dpLCKnD6a9Sr/lF6rWs4Gt+/BbeOI4k/lqz/pwK5YgG48Yd&#10;FnD5hJ8522MZjw6pOHKG/zfmh46oWExX9emeM3pKwyBcKvKIN4BvOJlep0Z9PfzCp/ftdAepnoyv&#10;kElM0OUbehWaEkWlbbTbKY8eRVANacVCy4oeFQS5zC0NtFGpaEfqtOLYyoWiWI2u1u86P76DAX/F&#10;j9uhq+FJ033HeNzDARWm4r1OnisvKhezrgMnTZy/u6D7ndEIu3zm8ASo4vg67Occn+OXbWOhBwe4&#10;PU6PtUDWqTM06jvcrjuXGuQZU1FTYYT8WUkrhPyJXCghTQpdN0xBt9uFENewNSW4ZRkn0MiEbfwn&#10;u9oqpsEFElTAIQF+vBUzzsQ5cbugi+ZjPjy65WbqUjFnfBwmcFDV0StnbsZUsuNMjSs6nK/DR3Ne&#10;zihzp5Ivbl6k91818QW7aTTFbRnkBduuGZvg41Wq2sdciWJ+TiSd/JBuhWaFCKhFQ+bkdZmlgFzZ&#10;GGC4Ip7t1CAY1Hs/5GyNitLlrLALgiMeZXsZwbDJPbmSuXLeQ4VAIKaMORqWESkJxpajQNAVyqLm&#10;5KNzA8rvXYxtImP3teSMTtdlEDHjU0plPPJqNRPqi+U0cTAbKxk28JOZMP9FVE4u6RzBpV0SYlyW&#10;Q14YpbAfKl4l0qd7GgRbVEyUVCoFUlbeOJQBSiiyD9AdrVgx4R8x/sqa8+izHNY9QRM6lVWMQzrr&#10;E7NCKhoq5mCtculqdycf212o2/VWMBQRy3ZuL7qq16ReoVEh1IVS+dgti1iUyWiM8eUHYm8iggiT&#10;YKVy7Ekun3I45LU8RRExV71YOdeliloujlM6MIsM3YIEar8Peq64HvO/gfMO10UMilELnUO+D8oT&#10;41NAtYuc0kCV6pJ+USlNlpW0KxZd1VANXaTieiyJU9bsmlHQmvX6ccib69FzF8xy5o+3zKZ0JRRD&#10;DtEwhUOuXLF+KDQlKHRFjIo5keGPd1ZV9a/s3T0pW8jS3IDwShrNz2OV/lXpNRXB0a1voU0xR3wn&#10;VhLTrbt9A1fzapyY8Ee+tGlFBe2qUbnQqFSuCI8SueiesvgzfhyVivnw21M04h6IuuIfRqJ2NFCG&#10;ytg9neGMLgmS5jUI1KJkubOCypTyNsSgqyV7oGaFS1XU/qIelRvOKqkLuT45f5Zuqlvp9OJlumm8&#10;SV1k01QTpeYO5P3Tohy73SUe/kfkCiSpmJW2a2aXB2dShaLvJr88PnyLd+BSCSuEar47p1KGbWCr&#10;QMAJ/XZn86NCieQbIkelXGejuh/SDRttriNz5seISqlglMXRFYVnKn90VY14F/JsV2z2T2iIS+QM&#10;8n3zJjXpph0q3eDY6hmMilJRoSBjKo/yDU4v8mc0n+o/Ko558L6IIKpVqiFv4RFfnqXjA+QtovPQ&#10;ghPU9hgFMaI7Qm7DJjmsrTbFBBTdsadcRJdcqn9QMzDGYx/mocyJYEQ3DJ17aIXCMFTKoJx6azdk&#10;zWmtahsHtrSeTi9fpN4UG1zdoIvux2qnSiW7QCJToOgxwhHRknbNgpKBXF6LJ4LGfhmSe3q8yo/G&#10;gE/kmHBIivPhYVyf8uShPzrCoOiSIhb/g5hMZDACpeiSaEtQy4iqMU+pjF0bphLxX8ul/1RWmbq9&#10;r1NxZM//qeQCueyPIPYlNHakYDG6MHsLTnRYgTDadE0zBHhehGlYoF/ZW3aI4MzQW637nmGIshQq&#10;BMmdyg9RInJDJwhHCjhd9nZRzd1MpOi2EyofYRf+YEzJwAo5/WvXpDLxuUyFymflkue+Wz3u4/Or&#10;2kakbzH2xBnZHu6PWXImM/PPHKVa6yjdlFQiWTtGxUDOo3SrQCwqLUOJmdSgXw74UFG45cnhGrKV&#10;Y75UKE7gW0ZWEC3oJEWwDCriYlTVe58faxKUKURXtd0STYx+VAz0XPUlU/H7kbBBw07lnDWNUCrM&#10;wmXpTV5GiLa8LKNMqJwLXrv8b0xMje5armTv/JvDC1FRB4zsllwrumtMG19cXIU3Lomuoj1PjvAA&#10;XG0EOjPXCC8rGHFfnBvUNo0gG37oAjtpBXj507t6csHXGHRDtvjhVijUP90uAm0okciFyoUMYsSN&#10;rVShGBLs6sPFY4OKrlGZAyr7ElEwOchl6mDIL89fUoGs/q2UysXKGPeV00plrhndUi2ZQxEdoruI&#10;KKLDfUhyBwpGRazgpzWWec57irHt8qN7/Oj4gXS9Hr6drSsy/nhjma2QlXRi0K6rxozg0mWFWx0T&#10;/mSteYoJqNQ3ss27vaHLG2WB7NtAYTpgOlSuWtmMyhjQ7SialZCZqP6tqJozKsf/Kzdoy8wvNQPK&#10;3lXMlhi7bGVink37NHWezQWkeNSPVYRfNn/FNbur3cYUKzit/GgVTaW6yo/7Q1R+wo9XwdgIdkOp&#10;mAjaEK1AOFdWcl3rHNGlUTRDY8yQae7VW2j3TlAs66kRQTVWaGnjKEWF7Koe/T+Q63YNu8+jxjG0&#10;7cDMAd0Sle66w1yO6Srm3cqT+PP7Bj/MnDKuYzOGErOAXLVxeWq1Z6C0GXbw8uy3/Mj9QC6UDD+0&#10;qFgclTu0onZN3mnIr5RLk1BHYzpvrvFXXusomuOzL1O9SU/AbGRuuZO5ZSCWK5e5JpVTocQYI93S&#10;EoOhersHa+nm4gscVpjJ9CAqaHe0Yq53NKzpTgb/ziRj/CCM+u9+81fhzohgsBjQNOpPUuzMaMQ3&#10;e025o0I5b9ENXdJFtUbt0b3pfsMZ6r6CxzG5DoPe6OZQqWpjI50df44X8Csqu4m9c+WII9OZagVy&#10;HKOLLs1ChCSKnFm5ciVPk0EA/Wbht0HDcFytRBGB59JjDbQUK/+v+jeQzYodUcFC/aNRJdCgGtpR&#10;xJQ7FIjBo/pxEuOB5oPv9WU/eATXZfgqrMSwYONO1L7hZUASzqmghKFWzgql6JoRsMAxNCjnsaBe&#10;RZK98MxQRG9nB1PgIBFKRAOuVx45Wwympos6uGM4hnLp0IGaLKv8fchwOZTQ+6/q2LO8UCJoF9x0&#10;gFyphAwHji5JBTUn+WhsmbKG/eOzDjJnI+g5qEyG0DXnwx1/aWAuyhh2l7ZbGcmz59804DKV6JZ5&#10;7PIqKub5weFW2lv/KT8aoZ/u8UCR2wzF4qT9aLYXVMyoIBeuGhJlBJ/d8eFDJ+JPMsFW5evaOOql&#10;u2OSohaqvUv3zrbOrqi5yKhSURzT3pJ7KofxOQ0g0Z7e8Vkf1EGzdPk6V4LKiZizPIURLxAMf85Z&#10;HLvjKfKmYnFC4WTr13Qbo4V2omvq/jj0oAwaGPPwrhUBbBr2GT86gtrgm0b4RSwJ9st14REDTVeM&#10;qD1QvntsYhtRTjqncNQeismwfO811rKPzMk9w1Htykr2IM2QgpBfKo0odKloH7E4Pfk04nXmUXvH&#10;uYrmY+XMrelcWmYqeV1B6ewLuiRdDefU4LbhELfGnB2ORz7pKbsy+Dw9vK+mh6dOpAib8YPtkiF3&#10;NIBMJNgL3TX+p3IP7zth+CPSVi0r4iobK4Z9GyKHjqsE5wQ1zUpVBUJRkbgYQxEY8nmrseSWKJNY&#10;WChTiW5p5ba/4RVcSpwdS7mIyh1u/ypQms0yDVNjug5+plHnf+OXY7k6mnNGFzs5/h0VRAvSICGr&#10;y25odOzC8KkHF0WYvtGF3rlyQcUMKLUR5uU0uiuDuF6CoVB7EUjquYGkpkVyaXuzm49ByunOZo2w&#10;QjFf4PCeCwOXpHqlDP2ycjGWQve0cuXSRTrY+FUgoR3TtYkgbionclZKu2cgmxHqdtEHqJemQsM/&#10;xuD7vaBpVNyBIGVvZICpq9jv+S5d0wp77niKS2A0Cdo/ww1V/waLGtBWw85V6mthKyOIFPbkWI3L&#10;YM6RM2eeiilmK2VurxhON1K2AuVykZJdslx1YBZbt/UFqh9Dyg+aLWQTeYh9MnEIQe96CzlD3rB/&#10;RuPJCSOu8t615UbJliIZ1ZTu6tiIa/5nixrHnEguVs1DBuYONdxV+dEufHetAYioVdG0TcMQqZgZ&#10;tMqN1ciIVmutUamNMEU2wtlZzslxjCE/iCw/WfZixFll4hRxs9FejqVcwi5q6eJolW55mh7flfih&#10;J2lxhyc+dRCWykVAKSYCH8+Kukgiwn8x7KbaUHveQ3avL15H/pX7d2hQKmelLHfv2hE1O1h6EI5I&#10;z0DUZBZmWHAsZcC7Q+aCrp2GzBlXaYReGz3gQJSZa5qt40Du4wzrYR7HPNjHiMdCWypYKhVhwLlr&#10;FgOzBorOHw5xVKnc/ADhd2zF8F8zNVgclsNbWLhKJHsQnlu5BYpmdp+HyqVqOaqvmmaP2MApCD+2&#10;+KEoD9U9pU/FtHdR0LptFIe+noa8ZnrHrt0Vb3+wE8jVqaCyJ2mONawqF/SFY5bavo+Rss6JR+Vu&#10;8rD6xUkeozS2cr7IIcCRwsDQX1CzhJKhWLnZ3dlS3vQc7J43ueuhGeWkonr31EiPXw3S3Gw6dNsp&#10;nrfd16H0KTKYbR+2jsYZLVAuIgeyrvWJYG18yJBH5DAUzjK4++xMNye7PgYJaO8Ms4zRL7tjRCzc&#10;5CUvTmedH2HXUCSLxVGa0yWdSR2KWsQ376Tb0J6G2ouUro5LY1yllUOAZ++b4dsphxHhznFq1zTm&#10;ywDuO4cVDD/M4zIHZ59jBsxThL0zyNQ8i1TOKFnX1mnoNQ81KqQMqnCM1qs2tqJyMhS1vBVTuYQp&#10;6PZcz12O4O1OpxlzBuXydUwfl69/B0KwERfhOu8NegZzj6jUIz9+HF0Wb9x0iah/g0hd52PXcxWV&#10;3VBlYwVNNiibseJjzQPaNbJUPjQCxTGauY32k86Va+upz/9qUN2kChWwZLOAUqEoc432WqoYVNrI&#10;ZDkMesSsOCce2tJBl4yapVIBPfw6rXz9+vchX6EVqZw0LBKW3B1RuS6InQWyhuRnuTMBhsjR1eiG&#10;9xjsW8zEjB9pkKmZFKVST18P0+37Ftfsko10AmGo1N4utaVpV2FEoBjeAsS7btwlFVP2lDP9RlNR&#10;NNCg2rxy9W0Yct2csxOH/pZreVrtamq3KhGCoRmIo+H3LnY/+CwqY7e6c63AbV5PoNZ0gMj1On4+&#10;R5uafVHUJNZZuSh3+H6BnIhCvVAqt8hgFWYxRKasnDlNvObzHK5QVkXPcZrw9rF7OeweeaPS1cZb&#10;jPuLVG+/wva9SuX6i1StvszkeTmGYsXCiO/vY/QONnOuNKdbse4awe2t1XSy/Vm6f7jiR5XoRsqO&#10;gzsqEysHgigXo9RVJhHrHEMQy8pF93R4ju8GQymBWC/d3pmpFV6JI6ohtwIX18+oEJRNm0qDSaL7&#10;kPQwA3yujFk50wrVO+sRGtzovALNt+n8+g/0tlfp+srVVwbsHGOCTiNMZCUGMbUPVEwNoy+ny7O5&#10;+TKd7OAZjNCWD/zQB6nSIUriIj14PjvkB2VTcfvoMhYUA/L37j97y4o5Y2oFDOYGHX707B4T8aER&#10;6wpuUSxyykgU48gamlb5Muu2Ex9dfMFmbzMUigZdjZnPzXe8hXzSLVurqdVcBc1V6rAaywV2ttYA&#10;JiccXTFNjhE3htubrWRrc5Xj67Sx+geY9m9Su/4a+ZJ9SKlAZb4b5kAbN7zd4kdSEZH5UE1P/9lN&#10;MzRkVNQKwVYk0rGoEIWjy3QLmnPsnANBDlUMdKNAzJD76IqOc3J09LreXVtWiP81CSAZo9j830L+&#10;zGxq/lbT45ZLeOpHma2oKT2u7EeO1Y20t7MeNbeSUTaeQ55/k1yJNaMrTdGQdw+nsAmILgok7N49&#10;BZ4ZlXuSWuktyB+zzCljKpI8eibhpivbZTEJTme5lsCxTStohQK5GJ2mO+riyB/pjmZNdQpZbur/&#10;9Tb0CzmMFVmdHMDtMISZWq2YRYW4khcY5JqaztXcrod7b9PxwZt0vP8iXZ98ng00XXD+cByILR7x&#10;v8Yb2C6MutwSZFXt7/9TmmUiW10YfTQzaTmolBWKlVThjGQiE8P0Hc/cpoJ78b8VjCh1ZMxKtnqu&#10;2XGlM84sMhqLlfhfVBuags4a6L2GvWxSttLpISDtvcEMLNcVHB9vAudWpB86P9M3yjlrL04308Xx&#10;WjrY/Czm4kLW3js0sMnLtiDVOW3s2CUvGHHlbKJ8IVexJAakTFfkUrNIdC2TwYSYEUoK54In1xLE&#10;qkpsabNvntsyjQHHxIvvDDbpiryLSru8zKWgE2ynMmnXlGc2qbx5jKuNdTT9Ztrffh35lHbQFxv0&#10;vJXz8710fb6fbi4Oorhg4gIDfnW6kS7O1tPp7ou08+an9OlXdDmdSJgLXdIfFosghltoQ90ZPHSK&#10;dOwWe+eCiVgVItmemOsBZ9ehCr7bx6MY39H1JOF+j2c5t2e31M/rQLNU9a32a2TqNTRrI0j1gArm&#10;kTOTbeeE6jVcoCrnlcobTMGrtLOBzlh7ntZXv8grQkwcdXm+G5W8Pt+JUrrY5tpmOt55ltZf/iB9&#10;/su/Sz//wV+l733nv6Xffva3qddWm+3yg3fpZiqFXDEd1ljuggYc0C377sBgF4a2hRIKsr2TGwfm&#10;0zdSifN2f215DlI9V1mt4p28Qqb0BN4Gie6MDlJ5OedQs0u21ymwlPp6urhwscQf0r5gbFJJEws3&#10;K+ep27xM9YrRrhepenOSGiXjsE5wYHfTyf6XaX/9F2n91XfT8998K/3uZ3+Wfv2Tv0i/+OGfpR9/&#10;90/Tj/7lT9P3vv3f0uH+bzEfn6Xnz36IvXkWimXgUlArjTIazCDidL8+stujAk5mqmx6Jnnk2B3g&#10;XYNEc4CGRAY13CqKWCsnOqBXhoJJpht9KBkaMlZBcr1UAa23f0h728/QFZiDYtFEv4ORva2ncb+W&#10;+r2ciWvQrVBMvoKPNoEHSpMcZ9QFwWBeHf82XZ78Kh3t/Ufa3/oJcvn9tP3mX+m+302vv/hWrPL4&#10;xY/+Iv3H9/8U9vAmXV49QwZ+iqzspNX1n6IJT9LZ5ct0ffkMTvgFjuWv0t/+1f+RfvDvf5u+860/&#10;Sd/9579M3/nOn6S//9v/lv7ub/57+u4//c/0/X/98/Ti2ffT8dmzdHH1Ol1VX6XLG1N5G2MpYq9A&#10;7ovI9LW1/mXapYIr01EzvXswx9UkLeZjVH8jTQZ1Cm7IEMfytpbuZnja80Z6HytATJbc5jutdH+H&#10;I0tLLmD2Jpw01c6I1h84IUl3qdW/SKXLL9LR7k/Svg2w/r20t/X9tPHyn9ObL76dXlHePP+H9Orz&#10;76Qvfv3X6cvffyt99rM/T7/66d+kn/34z9N//PBP02ccXe7yq5/9RfrVT/4ylrr8/md/x3e+m149&#10;+1F69eIXaW3z9/SanHK6WO5iicq5vGU4aOK/oQRiwQSuv+t4Jg0qVsNRraf7WDCRl7d4fIrVHq7q&#10;aMZSl/emo37fS++/Gkbas68/DOL8P/9zkb76esw9rfQE2X73vk8jdfh+LT3pyNIjbscnaQgxHtDd&#10;rq9epc2Nn6XV599Na6//Pb198++IxPfTF7/7+/TsD3+fnn/+D+nNM9cB/Ts95Afp7atfULE/pK2N&#10;z0EO1LZf0Uu+RLHEWp5+mk+7aTKG5U870K0m/3fSYtaLVGr3cyo1pzJPruhwHU8rPcDkXcfjMpZF&#10;pMMGSdfsPOVlL++WS18+rePxXr5HiRTafO9ugUvkSpA7GxUK1j9PvS4UrH0MpdpLrcZualSxdXU0&#10;Yhm3pryFNncdzws0Ofb3/EU6O36BbXsFbXydjvbfRNFGH2LvVJQrOQEdlRt1ooKzMbxv0oqKusTE&#10;Ci7uXGvDj3L5yoOtLmIc8aiLdTqeR6FSHz6M0vv3o7xoic9y5dpROZPYFf979D7X/Ljs5W5WTrfT&#10;ErJ/Src+AUljMCHlI7t/JZKaj/vmmYN+1dCw+HHmnmvU+L96FvnnXDI37OLFt27SygzkJhPYOsUV&#10;We8eZnSXaXrkmNNzu8aGVqdieYFRXphkRfMCJdft5KOfmUN8cU/ll8hanqiE3dHKm+zce+MeULxb&#10;tHkPDToHyftmmt5WsYnXNDZGe1KmVJDj69QfXCE6V8tFSdAxjrFQqUsDtLGNbSpGhVpNB7uuU8eF&#10;SrPpgAcPYwVWrMgCPZPuTSZmY28GckXyvU8V+lRE6uMiJXOXU4prkQlwWfF876fc5/5frMCycg90&#10;dyvo+rz5vAk5QEPPTODX4LMefmSu6NguTKWHQwz6kAqDard/Q5eugDbshmOvW41FSytPixlydJvM&#10;Jnh3Ow4EQ6H0q2kxtVVB4w60HkyuLnIg9HEV1oDPsqJ5WP74qOijn9ET+NEZUa+N+OEWV2LlFVhW&#10;znvsGZ9WX9Xi/+ktSm5ohVBy0walSQUrUWllNFZhLbMU9npXVOwmdXC6OzjfHSqmglx5nE95wW2a&#10;LyYpshdG4cfNaXkXBsYPFYXJxxIZDR9ulwhkpB7obvmzfK+fedTEPD3epg/vF+nDVzkj/cMDjfPk&#10;c/tQNZeh2RA2oijaQ+z2IypKI5gBcWalWxSzIXqOuQJFS79PZbHR85k6o5e6nVqq14y4pVsWU1iO&#10;gDkB6RydEyI5FN8Nx8wLdhOfufLfqS4HkCLtwbVjLvleMwS4isvkgi6LcTStXjfRoPniuY//I2cf&#10;33Fpi6u4YpnL5WnEcLkUJlaNxHRanjO8jPkLUwflz3yuR0teEJWvR1lOe+dEhHllipM7FhdA5UEv&#10;c/uZ+y+vFYrVJpx7b6xQifOTmHMwQO7oJI+JurgjsuPEROdBOPY6+Qc6+U6+HLsGooiqyLGeMaUW&#10;gwAOe+QB45zVcZklnhKx2Y5++Jn/70H+9a+X33cBSKxuiRESn7cbK85iqsAfm8Er0qJ8Aq7bbccY&#10;bbOhnN9/47O8aMulCB8+vKOXjAGwEqOCAiNoxbEYDjVYIqYl/J/vxqIursfOdNxrJ3DItFjUZdTI&#10;1dVyYdcSIK97jyD4v+eXV9x7ZVLFozgKmtcFyXvsCDZ8AbKAC1wAT4m1UHzHdihW2hjlcWroJkcX&#10;e3mPDZkByCEuETcOeKYYE2Q/K6YKbXjXUOVxqmIK0e8A6gHXYsw4+9Q+5yNYXPP/eHYBJp9lAO0E&#10;GcSYBrm7nSe3ZDD4XuCUHKXp/OJTzHpOAZOl6Ppa6bwOEGwgz93qodnMoBX3+XnMtCMlN2WflQMe&#10;/Sx2bQA8gRsM+tGofteOUoBjfp3c8EplTtzldSUi33MR76wi8YITHZB7vPf9u4eQrAYSr3QXoAVw&#10;nCuZnvtbBEiJFLwskQKaI6n9zLVksaovoqhdF7aUVkAt8lYVwSIXaI4cKJkBLKZCY2rU/5XI5SRb&#10;ZOBcgiRAfr9YsxmZMvhcKbZTHB4Jcv5eBhyJM6bWyhTSZGP3eu1kXkg3pzN5rKv+BDeGpWlgKxwA&#10;KDkAonr03AYUdMPbnc10maTS1u7QgB9BzdfcxDCiWP3eciVhAazvUMr8TLDy78v7ZqkSj8+OUr3o&#10;KHxHcP283ezQACfRIQQg1C8gXUY+19wJBLhIieq9LjEppDNfc8XiEerb75yFFPqMAE7pXP4fQWYA&#10;YmSBgPxvwTBKIYBloHL0gdf83+96r4OrghCSBngFcA6Zu2AplnUK1hHPilnVpQoGRIfTl6seXXSb&#10;1Vmjke2c55GWDjVTxVMfwQZ0Vk2lOp1WUHnmj81q0MZrt02XihQCgo1vQ9rwri5xT5RKhXdcnqTr&#10;C8kuz+tfpUFPtXdM4R4kWWm55ndcIu3R8214jkqZG3q6U945FY58tZGS9SQ3rPdwnpeM5mgMG/7S&#10;NYFcKyQojjZ6AZRLSmkwG+3ca0oe4Lgq06P3K22FTfTod7N6xa45H8H7w76FGs1gKWkFeIJWgBrX&#10;owMIoitWXKrjdSdtllLJPSGNgBTz+1zzf0EL4FC1vnPFJG3XF0gCALj828ay9DrtVKbhz3lpC8/D&#10;iA2nBxbz3fQ430v3sx0ciAPIO4QcD8Rn3GBvnEO5uDrO63QpAum1cyrbbO5DXff5rnuQbsDwtuDj&#10;PGtxkB7vDjg/j01RytiqG4E6yWBm9SggdiZXX+cN+jzac+0QJTqHJMfGV1WVrzd57k1OW2u8wbhE&#10;o+0CnI0OgDwvx7/x/7HrLfZ5n7FxeSYs0vWFjeN6JMcBXO6PBoZwCEZIU4AgMfG9ABSALedhOAqY&#10;93l/SGGUHNGV7WK2m2H7/A73FiXuoTMEeQk1yjn3mcV55RrVFQ0SqkgJypsimIM7Jo9p+OsbV9Ed&#10;4EKe4Axt4Ce8Tbfj1wBgMQnyNg4JDf9Q4TtKBqrg8iikTeBkjmc0WqOxCZE5iD1d57fblB0cq/Xk&#10;/j6T4Ut8EZMqr3J8C7BbuK2wyBPzAG+mSvUozeYdniU4SpBrlpWMHD6qm6rLWimt47u47Lec/vhV&#10;O3393nQZOE6mHR0fp3r1EIepxnOxPzTIDZ1EF+HybAtw0SqUMV5kt6fWyfZPyRIYJe7IyGrU5Dm/&#10;I0gEjdhqVgJsAckAfdPGKVFKXQ5YLoqSkztZBjiCupbAhcQpZYAVUqaa3Nd2Gqvh//vfXP2e17oY&#10;j6idK/adiiAwvtyo54y4o+Ea/v4bnL28SjeX12kemazXkEJ6+j2SdH9Ig93Q+CV68j5q8RhVuxuj&#10;sjHhMD/Cr0HCJidpOgDQ4esok97LNO49x5F8kSKB9OBNuh1u8PwN3rvFM47oHHl7TLPjlq+PYuXu&#10;vduyOCkx3UGq95LJou/vztK7pyrecy2WOOek0tx3d5nGwwu+cx0rf2djro3P+O0XaXFXwu+zVNP8&#10;rgrI12nUO0vdlkECqFHAswFVVzbyRzXIb4kpXUFTkpaSFmveqH8hPZ8kz2O+55u2LiSLzwumeYBN&#10;2wc0bZ33BaERODNvC06WNFeEQEpQO9kHQwo5t4efn74CuLcA4ELbFzQWUtJ3FbKpxN+mxWSbAgCj&#10;NezgFmUnGmk+3USCXENOow9t+E2cSRfzbiQX+E4H6zTMmyhKswt+Xak86r1Oo+5rGu5Nmk92AG6L&#10;43Z6WhwDwiXAH6d3i8v0dF/Cma4BUCMk7ekBAO4AYo49Hu2hJZCw8R5k6UuAETgAuzOd0HW6f7yB&#10;gVbTVx8A1hnfh0ZaPODpG8Xbc3n4YayZvQPUWR+N43LV7jZaaJfOWEhVtmWWyPEOQBI5Vdox5zJE&#10;NYL3SumzOl3GynCMJd+SD0EDrI9Act1juA5eC6lbgonUr1wClKoxqL2UHbuW42tyMMNFGPO91KgZ&#10;EXUQS7+nNLDrckd9JM8trLuAiKS4u5hr4GdGLKICXTIe6+L7bnGNpPldpM7p89vJQRq0Acl1hn2e&#10;59rDLoBRYs2vO5O1X6YeJZbKuoRvbNCS852HdAwl55Tn0RmQsrlBf5PjNOe675nx/MjvO91Hhb5A&#10;yl0xACniHuN/IiSUa3f3btxSpbSTcQcuq3WCydBRY9cHtVdp2FhNozadxsgSY/T6aBM6y/1tDXDP&#10;U+1mN/WbtJX2DclTqpTAmImn4bPE5Wt+JjhFCXUrOBxVrQHWNz4PR1/AAnQkb3nvytV1zt4cKtKs&#10;Jji9qkwDEz3KLhVzx3Tb7bWYfhw5XTikoZU+wBsCjipUKTPE22W72q4xn4X0+L+p5E06zv/D2JJs&#10;l+9uAf52GvJMN1vrtddjicagDXAdweK877pL3wvAsTxR8CRKRn+eIl1X2MzzdOecr7PqQ6cxzYDL&#10;PUiOK/wiBf3M+dyzFFlunZ+N8PL8mWtabudVSimmM80kbbCVez4J3hTbuLi7Rntc0hGP093oLM1H&#10;x+lhdpneo1YF9FG1O72mk52irWgzwDo5puFp5GhwQPBY2MLsyGcQ8yo/pTMHUx4coHbjmuB5zPeF&#10;VCpxlFhiXJRr08wAnBLYaeVc4253GNQZknBz9XkA4GI6gYrl/t3nqdf6goZ2q/XnIS2D9ipgInXL&#10;nu9a63Ec9yk7SO+ziErtd/KSSbNaG3sfvZ0GNve/G3oKaiyppLgwL3bSA/Aib/l4dMB7Drm+n1ya&#10;bISpWXrN2DsaZ6AMRTKm0XD4vguFaPjZXYX/cWH6pmI0MgHWiW2b3pXTw2Md6SvH5LpralrNLTqD&#10;Ib9uuXSDOi7TQS/zffemuKoA5jlqXEZ8DknaSo3Kdjo92gr2mpnpMsougMhFG6droM8mENklWLoF&#10;ArqUVG2lgIckKn3c62cRQKoPl6P1svTpAOdUOTrYUnB+wMnb1KyhMpzTdv4bKRsO+b9vggnUyXJn&#10;iUGHgn1SUpSO2BIPCa3XIR3j/VgdWa0AOJ/FOnLBAASjEmLxoBELli6gFkVw+Z73GPrrUlG/Pxxy&#10;BHSBcmMsV2xN6QBm53aBoYvrDbOKxfZGHhm3Eiu8UJkQkfk9jR5B5UgkR5ewCV5k30eqBHN2V4/o&#10;CCXxFqlzJwz3crwFtNG0xLvKdMaLSH/yARIksHP83DOk4wyfLySHhlbK5ArujqFk+X8AokQihaHV&#10;wjWR+ChhGbAgNRz1+TzXJRD4CEiv12sBWAFeqEhsX8WtHcOJxp8D/fOz16gPbNtoI/UAaYjUhbqk&#10;hFqkuFXn0EZFXamWnFzNy1ntuW5zkNXiACAihQPHrP5QXwFiIWG+YzNKBm4LVQ1ogBcSx9FgWRs0&#10;Vr8YigmB6CFVsTRoar5swOMz7ze6qsV3DI4wqmrM5za6aw8NPxO4LHUlADIPfSVdV1DVSKrSNkXK&#10;7h87aRrrssohqcb69EeGcZfS3aKCFDbT47subkuD33oRZOUM9mtDC0jsFaFb8FFdfrJxWV1mYhKR&#10;lEidg85KXbV2vYzTA+AgNntpxVH/b4KWgeQa7sBNxUTH+nLYQB3QI1hjqCB66AhwRm9j74nekjz0&#10;KPppA/ft5HOzNxQgmARSG5nBw9bhWgianwucGR38v7imPcxSqRvi8noKDZ+By8t/Q0JRkzmACpU5&#10;OQME02HfcO5aSlcGmSB5D8CMoXc1kEsYXeUHWEayANqnpMrGwTs68znvNceOa10q6ek9bPOplW4X&#10;Tb7j5oxlOsEJ5ZBnnfId3wuQE23kRWq2TlO14eJxN3bMLoDSUpATM7t7HtcARomLrGZLtql/WbgN&#10;IXF8bmqqcNR1wrVxbsIjETF9jUkZQlXqfIcfJznJavMaZ/HyeBW7dYE0HdG4qELtXGSfQGpghmak&#10;cNs9t2WLxeRImoQhqzXBMpmDICEpnfUAMiSr5xamAB8btFoKAFG1gKNKjcQPFgFAioryMepNaaPx&#10;BSdUYUgdv5XzkDw6XGyFasQqwKoSjbEacp8p9mPFMOAb8GKOILcIjKhZI14fa8ndT4f4pI32KVJ6&#10;AjCbqRNgmf/8PJm1Xukt13bo7GuUdYRA0BydOcoSJ2gAZBEUR33CjgFkDK+hWotMUgIbxyW5KWxd&#10;IaUrrVY9BoMfFw8haa4EEbhK1dmCm1Qt19IVJOUCUb4620BVApRSAAFxw9pobKRH8CKFCOSlh3/m&#10;/2N8twCY80+SJTPMKvHjDjDGqYQECmSWxAhiww/Ltimrx3zMwBWA+bnHWIINeKYXN1zKRYeRksQU&#10;CxTP3be2rwqV/QGeIf7uGKPUGL5fpFPIkbnaQqTJNXtIsosTXQ3W6hrTdpNGSJ7PaWMzO32AR/qM&#10;u3ZNn6RGe3p+sQYgeYTHaCwB+iZ4SpP/W/JnZgjJw3AxborKdF9W1ai+tmo0sopLToq0Jzko/dMx&#10;7zd0naoldP2FexznrMc9VF7QdKTLpDauOFPKzCKio/tNNZeBKgDzWFwvUqfkcwEsclYIoqC1UY3u&#10;UyR7bMMo4xjA8QwkJBpZ4JaqstiwVomxwQ26VdpyyhUZKzbsFgbJ0RVthr64R7Bbbrks1jLBvvWQ&#10;2LadY+pqU9OwHEcC/mprK9UAxO0S+qhXi8C5EYaqN1yIDraX9/tbKkpklw6PJMWYJCAJ1CnMMGc3&#10;0V7la9kGZhAFMIoStyQ2x6hQ03zKOPOgNsDpBqgunQgNNbks2rr379+HuoxRenpAp4lto9HGpjTD&#10;oc6qkB4IUNJ8V/oI4IiKj6i0VF2/yowMfRtUG0PjC6JFoLxXOp/tYN6qqLinjQo1TXUOBM4ldtQa&#10;81ykJKSL51psLBstA+c6Zu0b6hRV+0l9Sia8LuN0bckpjnY9QPuUhUV1qiSiUm+xZdi8UuUt5uJ5&#10;KjX20w2q0LQzpfpmOr58kSJxiRIP4fH7rud03Wajc5DqTVMhmkioAMVBaUA5y2pQlplVYna8VacC&#10;6Gy70zcO8AfwfD8mdvmuz/G7kasgr0rKWZWcxQ6Jg0la3BzEOTZfcHJEQ9YAzTWZgOX6aFNrREYK&#10;I0VlklB+fSlHJmb0Zp1bJcQGDDVH4xc2LEtYtmVZXWrvis+UrswYVZN5jwwKDrHrpsMeKWmopNgX&#10;BwJiQLQR4IKWk61kJ9s4faXL3CM9bJ3ZK5qDpTqVxGD7RtgvwWv2BZ3Gn1QANq++ryBxN1XssyQE&#10;KWuiLq/Kb1MJN6GCFHaHdH5UaQ/3YAjo2rshz5zOnDNUyrIds8EFomCQAifp8/NQjXFchl7wf0zU&#10;cm/xWXHuzEVInKB57HW6HI0RyfktBcwJTydA/YLZbNo1RzFy49vQkZrfng1bjGXVce7ohdk2LqDV&#10;DiNd8FkGduaC3Sf8J5xn1aY0Pz/Lc/OG5ecqWTlv0VLKUJHBJJcq0qP/2yksgjjwM9RlrLWTJXIe&#10;bBGQTZDmHlojk13P6xyxbao8SQuqrt4WXHOxHKQSIKkCBcA9t7JaLMV5FUmqtFzEcZ72T34fHaKH&#10;dJqLTNBbHMtN1xgdpRLS2Wg5q760awBRHJUwgbQUUhSfUSJJjZLJMVwFAeT/WEmm6uTemEgVKIGT&#10;iDhaktXjVZy7+NE5O8X55PQtKhIfCMdX2xZZDEwmhbocIYGSEtmk2++MuC9yb6I6ZvfVvIqTHm2y&#10;jZZjgNok0xABzEemqS0TJA0893TDxmXSIViqwSxpxegJYClZAOa+R6rl2BxNaRI0SvEdCUQAQzG7&#10;T4fPOjjeEhMd8Nj+BxBdEGZCgUaXes7NsSbIZb53jqo0zBrwmroiqtyznEinsp0uYJFXpbVQnd6v&#10;azDCEa81TtBk2jlpfh4B8VyJ81hIYgFqwRoDMNtcNcr/ZtgL4JbfiQSr7u4ocFnKzGGjilRVOmst&#10;oCVe6LT6q1QvvUQytUXuo+Tuq0fJVLqRjtPFKxwtDugqcQ45ucW3i6UnOLVukhEqDHvjoupYQwwQ&#10;xU51AmTRfnV63DeWZJhPEdpOo2cQtW2UJaCxZgT1HfZMEHnmDLrvBlT6af0RgDhiAisMaeRzR0ky&#10;a8zg5oWigElxqa/5A9oQExOWdLi32slZkNomLYFV3r9r0ylrfP88uSVZtYn9uXwZyxXbfdgnrsF1&#10;RbJyRWOvBSDFqEcBnAAUgMk8lbxCopS2bO+WkhffXzroHFfcRd6EzIW6tChxDoMNhyMAdOr/NF2C&#10;+PnhZtrf+DnShVp0pmAJUrHq1hF4V8J7Ppn5mccTjDy9E5snOXCEwxVIjhWaiGFOj7YBhvT22BUF&#10;VRpS4ig+bFDH1saXareRQP0t7ZzqWKkTKIt5SwROkiLDyzvba5PMkJZ9OUss8eJoLq48JCYzNa2c&#10;W8Qg3bzb77mc+eTyeTpz/5zSm3R+/Zr7qScERLdA8iGQ1eU+cg5/mdLK7wYRml3zW89wq3hu63w5&#10;DaREae/yaIqAfFSTS5COHbcULNrbscuIOuO7hjI4sy7RCYnL8YvGR+bcsZmY5IisnPM8R2OZ6+AM&#10;ctKurqEiP0lXliykykXuc0fa7e0CmdfFed8UMEYCF0vBUIMAYGOOaETBdIA5siIiCcE8BQFJmCqt&#10;81L0cEdCYgd5QXXJmaqTZ0XSmOgMfu8Q1cVvlLwAYvhjPnPpHsQmR7oDdAilPSROsJVe3pelzy1R&#10;TVci8KjH+no6Ovk8Ndsu8Hc0aRMbuJnKrZ0oLQC8Kb/Blm3Fs31GjNAg4T1solsmX10ZGb8WIH0T&#10;rEKKlLjieg7Zy0UyEnZPIGWkHL1fqYvMIAIlePmYQ+G8XqhMP5PGnh2vp8uj3/KDXGN0EKDIHgXO&#10;FWNZ0grgOFeFcvR/E2nI9twUKbLw0GCuBYz0YNqaopFRo27i4q5Qs7vrtMBGmvXYvfrMPhJg0DiR&#10;Lkxioo2TgFCUtEiwgT8VksjzctEdECTu56htioYVLL8bRzoLYLrFzykqr4fKLCT0/r1L2BtohirP&#10;ojPfrOLnvkYTPU+1Cr4s0m92htmja4m1lQKHWsbduLl+AyBf0qZbNL6TqksViNQIlCMlhbSF2qQY&#10;EhhbwlKCXYZKzerTc4+R0LgAzZESU5fpAlgKiRNEX7C/v56O917ABl2ZikQsV5zmvTs9z66B6xZj&#10;/eIct0ApXABcrFTFPZib4eQc1rUJaaGH2mCCITXXnaD3O5rvVI8g6GibWyokjUZ2DfIY5/jo8Oep&#10;IsO10flM2+cwlIkmM2HhOsC62K3IKGaD+hwlt0ejen+9he+JZJnOKYDjGO8EXBeg6pT3HdqCkXax&#10;tboOJjKZ3Zt/jmuoWZ8RuXf4jiMozZZ5G02Qtx1ZqCuVDdoy55KLIbCQIsHy/+zLKU3FKIkRZA4m&#10;F9FlfkcQdR1CUikrZwBThJ6HZJ3qNJpNKcc16hIohT78+OBturp4HfZN/y3s2Cwv6xe4IlWNyxpd&#10;XetuepEEhd5491RKT1/10+MHjLoxHZCVORKnJMW9gGkuLSU403vovyv8qq+xERtxbOs60PD1Jo1x&#10;8zkq/HeQgTdL1XmEnYNEIAGx3lqAYJomsI3dwULqHETO0tWG+ChR2i1JSJtrqk9Vd+Tqwl/TDZDm&#10;twG50jKdwFGqwy4b+oOTa4B0GOw8XA3JTYffIJnRbSjh754juVelt5Ftrd05TfVGHpvMoDi0JXBZ&#10;skKaVKVxLY+gFMBldZmB81zwVi6wZW4OaynjDsRGsXzh44gJUhcDn+pjgDvd/33qQw7MAiVQLteM&#10;BbWwS89Nz+N+cg/vaoAqcJ8WvWtj+lRsQu90187799W0eFdJ9x/qaQrAZsZxF+u+eaFRpU6+Cp7z&#10;eEPdDOl+kJK9ZA73GErjfwmGUuVOu80u30WdSfOzWsw2bgTd75nOFbAKlW3elRiyCoCWR1Uoqtvc&#10;Y0qQm0K3Bxc812xVB+m6thvA6eMV+y07uFzkZjE3kkkP3bHw7PxFurx4DgBfpsvrF5E04+xsI/t1&#10;IW25hFMdIDlumf/3PF9H2kI6kcgAnXPJiVKmG3B2pltgXGXhx10gfTnmPuIQKUfODx08T1dHv4sJ&#10;0JgkdXZ77LkZG83qsYtKhFQ8qFYykShGMwaA3W4pESafWU2LxxoAyR5paEDSLjn73e1shMorXANH&#10;P8L2wWYFSqlU8sIVWAIZoyv8X6THtOj4ZxUJUSoWI0N0tLHOChTuwsckHYAtm7XEhrwAJ5jm8L2p&#10;7iA9G3QOpD7yqpn1HHaJanTnYdP+xQAzdlZVbdjD1uZ/QCR+lq7Of0+bPo/rvb6+sQP2S3tFMbzB&#10;UZQsWZ98ujhSCiCNGxVAz1dMHG50rzPh5mVTLQZQhm0HiHlHY6fYt3dgRwAX28fSkOG7RbY9Z7ot&#10;mzDOLRpIGyE9V1Iy43NNvwA5W+0oSrmyigRt04A0LIDawG4Xa2MXDrbPiMQ+uAk5PuQwPX2opndf&#10;1bmGf6YE8g6d7xhSo5NkMiJ42WeTNTpgPIQcFWpw5KDznUzVDCuwT0CL1DFKGOBJnJzqycDlIbHs&#10;ZENEws7dZElDzXYhMQKWQUMt871qI0/y6qJY3xp27mDrZ6mlTW2Y5pBOAFkpAmcLAAvJyiuDcnTY&#10;J4ddNwEfzz1++V6wSqXOYKG8qMK4SpcknYa9yyCehC+xf7CeDnZepjqMyizTkoQpgJh/YOquJxOA&#10;M6whVrM7BGZqQyUREKbuVYo9pIEkJY+oR6UyZzUzXxauAZIUagywsn9Gp+D84V2De5zA9Z2nyXRw&#10;dxAdVaAN43eUNNViVoPfiDeh8WNmYOEzHO5yJsCEK7oEWdICNNUjzypYaJAlyYo2EJs1gJxYBM5s&#10;2S3sWZbQDLZHfUNtqxssa7fvYMMdwezCdt0u9PzLVL7B7p25mPYNgGSyYQm7Jo8IkPLG53mFUHYX&#10;PPfzwoUAuDy0lVmlvpux+qpOpY8CmIInwHr1+yZ7efPTNB7s0AgSETMlqiqz1MWc3Gg9JM8ZgwHq&#10;1NwKFnOASV5MqvT+6z7fNbfedVYhBVNFKs0wbAnn3nPuiaxTgstzdEVUnRksO45JCx131GdUFSK5&#10;hiZoYxcmMuxjT/t55MY8fpS8BSrqVHfEhge4SBDKM2I7D56bbSC/79ZZA4ORHLN0QPombKJpKFt9&#10;wTK1+WFkFmg48E19HOab3FapGxIL+fH3agaMPhui0is3meJ/VIsUh8QKEG3rHN6XZ8PPDj+BKoAx&#10;OyAojpxkp3u5/AiPXQkUTP/3M8crT/ffpuuTP6RuE4D05SZO55iBdSeAiwlVdxU1HmWgs76c+kHV&#10;RX4lJei9+zQ7lWKGnrNIQfT+63Z6fNcMR14mmpO70bBLR993qSodxM4sEbslQDS8vpPgOSCt2gwJ&#10;Vu0CgKnDDDswMZx+Y3bC81DcQODxFc2ylbcoyTPmZlJ2ascUK2adbAFQeyShukRFOgxGcTjMPaMB&#10;y12Hmx0T6+ylWnc7wMsZYfdRm24Du43kZZvtGK3F+JnSTQZBVyDGgrV3ABORXALE/xEBxud5qAuX&#10;QjBdHzcajTJwlLwMyuGuvI5AUB1ZEUyvnRzwMET8/PB39B5Bgxj03qTbuXEk6wGQqQMnFMEMKUR1&#10;xi7HqEFVo5KTh8KULNWYAKD+Hk0n3wp2qIRJ2Z1FuAVAAcuuBt9R6pBKG988bmGvUIXuZ23yLNXr&#10;vZt2qwKVRD67e2zQWdoBcuTk5/lK1VCbG4lL8vOGXtMlUH27FS3+Wm+GxPEsbaWOuiF9jv5EEiC0&#10;hH6l5ya+czdzR1rM71GJvbDXI1GQ6Z6sswAOUJ09QAzyhY/pribarlg/AFgCFIXzCMcLwJah6QGo&#10;nwOcYOVlwKXUazutcxkxKGbpNN4k73WYh8BiINRY9vVfp1btLQ3jKAlSEUDQu/Hl5jSErkHhIkzx&#10;8yLy+D6PYxo5bHooc2CZeE8VGpl1aSTz8xsWfo/rYJykvt+E5ytlqtEYPuP/kKal1KjyPFdVhm94&#10;j1Q9lJAYVZ2uh44//mJIuOF2WRp9pzm35k4x6WhzPlmUs7QBXLgUSzIjMA7T6cwXQ3buNWyyI9Pk&#10;GIxkllC3zi5SpHaHuwFUJGwBUBMhCaKz+LFfDx3UQYMhknl2kqd0wsbhDsTsgNJ3tB/rBiLpWoSn&#10;L4kKQK/Emm0XIy4lrAyA1ZLhC671zlLo0XVp0tKLUxjP7u9Tp7mdFg/0bG0KDRTzckhcSNcykaAJ&#10;Bi2q0eky/14eCpP97QSQ+n15u/vasphYEBApDnHFaIudA9vo9wQvq9Ny6pvN1Pk+A384t8FVjcaZ&#10;CERkOqWYQ8zkhFEe6jyXd4T6rFJq8b/BQFOAy5n1YbILAHXsUbWoarOR0QyGJ5ihykY32llgClVY&#10;d2K1vpbqACV4wTb93ESG9VX+Xw/gYvLX+/l+ZLQ6zewy2zzaFwfdtQcRHBt2D2K4C3gAJ5CmmV5x&#10;ZMRSit3rr9HJdRxFc3WWwr65vLfsitRY5wZp8cE7v0+V8+ehjsKxxk45/GVaWXfSNuVXAdjQUHSZ&#10;5mgjVKfqNPJ4QmpGuA1myBoDtiA9uKU/gJl69o6jgJp+L7LUuTYA8JTwBQBEjCPMbow0GoVlglMz&#10;RYb/9hE0geLed+3Inuxx5pZZSLaJGeeo0DEsU9Dic4oSK2Daz5h20lXRNYC0GItijIv21ffIIN1b&#10;IlQnKtpM6kqT4Lm7d6WJfWu+obyNICtBM6DXzJQmclRinVO8wa9zDDP2QjrJdN9RFMcrI2TvWCBV&#10;m9nmRXie0qRdEygX0ufQhUpqtVrhkGv/QvJK2D3KOaLsLlg7qz8OFeaQl7vzC9jtPSDMlgzzFuCQ&#10;vPEyfa7h6HGdIjM0X5QSpKr0aP5Eh8py3rY8DOZoisNmEwepcQckN352j3vw8K4HeO3UbB/Ego3F&#10;E/9z3eEnwQpJe6qGlCmdgnoLYLOnRpoD2t1Xfc473FeFNNDxtJe4BVMk3KPM0Ix+OuP6geGUc60P&#10;iDGggF8o84yxSSeEUa3O5TWRsipSpqQ51loFPCWw0TW92laAFml8u8sAXSTPeUfXGRwjFLpdDomF&#10;6iwIC9cFswAtgHM6x4X7rodzRWqv1+PosuByXPcYsZU3+ncXEbRiCuDTnV+kiPCaOp2BKpybQRAA&#10;ICqRPZAyEiwAHOPjmdjZPW4COM5N8hUgA6Bq02PYRUCaqUKxlXmWwWkjyQP/C1y4BkgUPtLCdMFS&#10;bMkEKtPGN8OnmT0FLPJIfmimBVLmDPzsEWn70AtQJRy3zsq/6/IMaT2/69bZCuMtHQjPEqdv6OiO&#10;EhcsFCITYMI+JSYhhapSJDEn+UOqKJE5O/7PaVKzTdQGGkqfk93WUbHaxoiZacvij1CPOuDZvxO0&#10;cA9wxB1Yjq1pAE3fDhvXWEpVTmFsKbIsdLtIHdJoZgO3ZHNN9fn5QXL15uXBrwFhN3LIWm7vXD51&#10;kO5NrSpwSFq2dVlljilx7jIo3QMkTbAikS5qMyQwspXa+wUMW+jsg8uLkb5Ii4zaDClClc4BwSGz&#10;uanHaeRsC5EYC/feSVRQhffve5E2+eHDkOfVgk2aSVjJ0kUw82lM0va3eE8O0TNF5ZjnWGICmM4z&#10;QAoHEhjU6ui+GXtvSV4GgOuoT37GwUd7qBQGoJRIu4y0eZQ1WyQ6qkpTUmrnrktvEApJyWEwzCKy&#10;K8L6nFT1mq6AbFOJK6EGixTNgqbkZb/tEoOqNJpRwZmD5XLjq1Mesp723v40tRovAiQBG09N2Qwh&#10;mWnHslr8SE5M6YydGyBpqlTn7gR1epeTmEr5AzCLgMkeORZqU1C0fUpKETJw+9Dkft0F7CEASGrC&#10;3tLIbk/i/J+D2ZFPHjs2XdSQJmwX7zAJsdeVSrdFkM12Bo5nwiJVgcMDJAGtgITFEB1gK6Gxk4Cb&#10;Q2ED9f0cWSnT8NpBmaVgSWbMfCdgghlJwZGyOqpRyTMarQVosVcLqjSSFNc4NvbgEY5NZjVpCUlT&#10;fQJiHCkxesIxVGUhaeYrERzZpef1et5OLxLMQFQiXO+cB5/Cbt7+ItVLf4g1A4ITixUBTukTKIvn&#10;U1enasMA14SOSseHr8c43G6QobuQCU22cY58ZNofROReu1ZIHADS4Jl0lNPDV/h9X3WRpC4Nr0Pv&#10;7gYOocEoQ0plq6hW7g0mifQ9ftWLzTse+Y5scoxqnHJ9blYxbN8d4AuoY5VuseJGp8486Cu2UYsy&#10;wyoNrRQO9AXpGDErj9MfqhLGKVuUtIQEUvw8q0hTZjvAnu1fDce80lyFxOQM0zLUWkOHXCcbSYsF&#10;HstQB8FcFsMeYuREoIq5t2IVar/XxqblfCY1SUv1OrIguPPC9dUJnx3hzz1PpfPfJ8PQxxOzbUpS&#10;aDQIywz7ZRpgR1D8TGD93/zHMblKhT/85xgGh+pBRYZqvZNtYuPsAKrbmGEoJBEgtG+wy/kTQGjD&#10;UIdz7diSHZroOeyf98bMu5mutYPVdH61GqBFkCuug5IT6weQVq/ZyMECK69Sf+DK2ZM04Psd2SQN&#10;f3bxJYBJ77ewbw4+Q1awrQLc4fOYDwQ8k26qBpWoBkWfrgHLbOjbNV+lSuMl50VaYvy6usc3AWC5&#10;/hpmv4opgj+gHrNKtDj/5v/Yu3APsrpc2Y1E05tpb2877e5vJv+37O9s4PjlfYD3drbS3q5rkj3y&#10;GWV3+3U62fsMm3aRHh8v0gNO9dPX9Or31diU4fFJx9jk8ACCfXOlquDNACYK0jVb8Fmo2kO+f0HP&#10;V/r8THCVPiQO+h8kRcc+JC8zSzPhRyZhZycASkfdz2N7Do6Cdq+vBqC6Fg5XOfibB4XPwu/r04F6&#10;qEHdA5133Q99RrMQO83knKHuwd27OjYZKYNdZoaZZzQkLjrnzjG2dAWQNoGSmAQpaQvabirVXgKO&#10;EWCmOH/O8TlOOWABZLn2ItKe+1kd8MrYumP8NO3YJdrNcUolLwJpkTT/169bCYOn7sQAxrTCksmE&#10;LyEVXRpDh1wcYA7QdlbT9vrn6WDtJ2nQXk8uCXZJr0m0TYEe6i0aM6vAGY63DnkAGaDoRsAqITAh&#10;jXwe94VaFCCL33cQ+4yGV00iTZFf91NxwvYOIJ2oLdSpwAqADf6IOtXuKdlK6ROqdYGNlLAsYJNS&#10;eP01h7kEYhxZ0NUK+X/VZEgTjFLbFXN7gKnP5gYWeRRF/w17trRdrjfQ3mVJyzPxsT+E9qxtnvo3&#10;2L1V7kVtUrpIeLODu9B4A9dYpbxBQN4gTG9DSHa319PO9hptDq/g/8BDVqlPIEimZ3CMzA93tt8u&#10;s6K/SutrL9La2xdpc+N12tp+k96+/TJtvrH8Lp3uf5bGbn+O7jbffeSrfwI4pElwFo/nIX0hXRIX&#10;gRKkhcBtQwQgMKjImcNhSNx95OZ2pAMgAOAOtfjh/9VHrU6C2pvGer4EJxxz1GVMEymNkJlQw0in&#10;31cClUTV7MKZ9vcNzh1GM++3ux9gE+cwS1yIPP3jEJkzA/kocEXRn1MFKo0CKWhmajfttZO3gtMb&#10;HKVycwPav1SXgCdgpsmOmBjv4Vxb1qKzuztzUxuHqoy84G2Pb1K58jpdXKIuTx05KebsinhKXAHx&#10;cqxyfe0loLxKq6+/TG/fvMiAUYqM71tb/g9oXNvcFMDngPZ52nr7OQb0t6l6/UVq1deiVz+9r+MW&#10;IDWwxeyjAcwCNRkkZRvpACRAy/4aRn/OZwKp9AB62DEYoiTE4rVMzZUmbZ6ShvRxjDFKR1McbAY0&#10;BwMkNUUQk7PxeT4QssP33adjelehIWGbskzOlTZn6TsA4XROoQ51sAMw7FZhvwQj1ioAiCHxUnmB&#10;E0SlLkeKqUoFfjmqYli938eG6rc5cyDzLMYw3e5J+1bF5rV667gF2FEks1J5m66wdTFLDlCxLJly&#10;pAo92gwgV4zc2tvNWd9jTyiQVR0e7iOW/H94oP1DVHffpgOve0RVHgDozvqv0/nRr1OvuZkW+k5K&#10;AyqucAvu3zky71iik50C6aTqZvh1Exzz2wf9tuy7CZQboOgwyxiVMP0xR08EzaLKNB25KtHZ9EI1&#10;+v1sB6XuSDfnvtMOYiZ9Jc/GN85EcBz9GHFNcExVboxLb0gjj5QQF49kwhEzAhEW4foFZ+X103Y5&#10;1y9D2jARpivPWb93wmUwPCLm6QxAGmRV2sb5bveRUkFxGIzvt7WFqM4ywNXbqyF9+nTBLmnPo+O3&#10;gLYWAVpHR8uZAY/L85XjY0/yP+6BdXGyG+mSTGsce/NA/b3n5MTPLZvp9IgHHq6m04PVdLT9h3S6&#10;+1lqGhAqhUei3FDp7lFVCcWfO4Hq6Iok5CjFztyjt8EmtXtjPp8INuqtxzWPU6RMSctOtyP3WeKm&#10;qFQnb4eAISA2fAHgw1c44gB2h3peoHYFTfBijyOuxzAbUtifboc0Gl4RDr62GILjdpWx/FkQORdo&#10;7ZkqVNsWAbfu1A+wzvu1eqZpp9EduupD8WOztM2QyJHsFX9PFRs2buD+Ry5i0UXYzvaui//mdl0m&#10;6kdVKn15LHMnVWpIFXYuBEey6G4fsfPAq7S18TJMWAAnQO5CoGhaTNR/cWGy/lwigX/sSuCWC1uU&#10;zXRxtpEuT9bTmVPw21+kvbWfp4Ptz9IEg66DPV9cYvNowLkz2zjggNQfG2iDizAztMEGtGwCAg77&#10;HVIahATJAGB9vCFEwcYN0LgWWzOgFu8A9/GrGgWfTruGNA959gjXw+c7DDfQRUHqBayP/+i7uq6W&#10;5brnnRG2md/gDkJDR3aW5Kk/ykC0kUA7zT1aQHtaBDQ1+zR6x71iIBPY9gaSp72rIj0BItIUkWQO&#10;neGm9BfGY2bwlVjBUSVKfGLnBAkLpeYWEdg9pU6H/HD3Zdrffpl2tjBTALUNi3dXhc3158EzVtwP&#10;4wzwzpUowLm6NJfiJ9BchepOC271LmjXHG/Ot6Cq7vi6AXCvYveF7dWfp1ef/2t69pt/SC//8M/p&#10;89/+U3rx5b+nk/1fo2J/BmP9Zer16ZVmDgqqvYuvhMqcZ8nz/4nON8UtKJQUS4AHuywcdJ1qGaRS&#10;mCm7QGxmwMZrlLcAWIyhGnBk53C4zRAKGpV3DrnuZiWCOLJj4ZIohSGRlA6/00WVqlHtrhO0SqEA&#10;KSH1zisa+nmqN75EzWX7ZPR1jWPL0A0cdEdhOrgLXexdBSmKERmYqaSlwX1V1KPAqT1Un7H1RQ3V&#10;WX2D//wa0J7Rbl9SnnEOcHALJW4XIHfdNUJwlKYM0i5GEFAEkP8DyOV+IKXLw1S62KPsppuLnXR9&#10;AZAAd3WK1O2/jDm67bc/SW+f/1t6/eU/pee/+U763U//Nv3qJ3+Wfv6DP0k//Of/nn74L/8z/fs/&#10;/vf0L9/6b+lbf/X/SH/3V//P9B8//nZaf/Pz9MvPvh3G34r0x9BobQ5gTmP0A1KCDRwjfU4FqZK1&#10;W644HcJU+4ATIADM0Egzp5GUYiWRa9ExOHqfYPgMgXL/EoOYItmAA+DuZ8J5Z6BE5DD7YJiAJqDd&#10;oURkgw7hyI5RY85BOkricBZgI6mOjAQB6eZRlAbERGddu+cwmAPLsQELNq2Nvaw6ydpEcp1Bj0GA&#10;NTjGF7ExhBtFuGGEwGXQkEAI4h6SuDLolaHzEIhhKT3cmSG/mQZdrlEG/WYaD+uxHUGvfZPadRzW&#10;5kVqVE5Tt3GR2o2TVLnZTeWrdYBdTdcnL9LV8bN0efzbdLyP6tz6CZL472nz9XfT2vN/TqtffJvy&#10;92n12bcB9+/T89//bfr8V3+BlP51+vI3nP/ib9Mv/+Mv0+9+9jfpVz/66/Qf3/tzyl8A/F/ERhG/&#10;+/nf0kl+nQbDvKjDEHRX7wiGqlUfzL1QeqhNwwKVgr7Si23UtXArIHeU0tZIMCQX0UF4XgciEdMs&#10;EIkaKuum/Cpdl9Am539IFxwvb9bSdWUr/cM//Wn65W/+LR2fPEsdAKpUN7gPScQuVesbqDqP/B8q&#10;T9YoqE71CKIxKdgwfDZBco/NGirXMcwyUuee71ubv0lb+Mjb68/S+tvfxX4RAuXOOsVmGLHbR69V&#10;TsMuPs04b1twO66l8bgOaOjnXi1ywZvsvuN9vbzFyaB3wzlgDyoADomYQNsnOL0c72fuEAKVn97g&#10;lJtqEHqPzp/B5mbo+vmE4/g03dKTb+mxY/T+qANBoWcO6bkDKtOhEo3Ki1S5/hJ340s6wc/oBD+I&#10;HUN217+XNlf/FXfk33BL/jFtvPou/38vbVDevvweHeS76c2Lf0kvn303vXrxr+nl5/+cvvwtHebZ&#10;v6HC/yl98btvp9/94tvplz/56/QbNMKvf/K36Rc//sv08x/9TfrJ9/8i/ezHXP/Zt9Jvf/Gd9Bu0&#10;wGe/+Lv0S8qPf/CX6fv/8hfpe//wJ2iN/5G+909/kv7l2/+N8/+Zvg+Y//rt/yN97585/5c/ST/+&#10;1z8N7fKjf/vT9KPv/3n6yY/+Mn32k79JX/z6n9Lvf/ed9OUXaKUXP8EF+0k6o8MfneKSbf8qbe6g&#10;tVCP26hJN/XYwOXafPu/72IS5272MRvhkE7cA6Od7uej5FYR5tJ/9zSn4cdpMu4k98qYxoYEDRq9&#10;Cbj4a5MmQDQBxh0R2unxvh0bgHz1bpC+ej9If/xqlL7m+P7J80n6+o+T9L/+1yz9r/+cpf/8mv8/&#10;DPnMLV+6fM+9MZpR7vG3PD49tihtnoUD/p5nv6tz3kx//LpN6aWvv+qmr77i+gd3T+mnxwXO++0l&#10;dbhIdzrkdpIpDPMOl2J8juaA0TWwsaWX6eric9yczyAAv6D3/phO8EM6wfc4/xEN88O0vsb/Gz9O&#10;r1/+Ox3g39LzL/85ffH536cvUP9f/BbN8Ou/TX/41d+kL3/3Lcrfcf5X6XO0xm9//lfp1z/9i/TL&#10;n/4553+d/vDzv0FLcPwl9//6W3z379KXv/5Oeg4HeP3l99Lqix+nN89/QUf7ZXrz+peYjN+kN28p&#10;b36bNteW++lQCuDcWyckbutFWhkjWbNRC0BaAd4UkIaDVhqiJofuszPCnwKwb5Zi750ZAC5mHRqt&#10;k57uB8ldV9wNotg6Ix/53J1c4vjp3M1Q3Ksn79zSTPO7GuftDORTh/MOoOT9QWKfEDrAh3dDwBum&#10;D099/EY62gPA8ZmboTx+3A3GZ3Y59/NG7AZz/9Ba3p93hZnd1ihomEUDoOtpNrvOiUVvcSnG+IAD&#10;bJ/TPEOc+zHuCPap14V8uDbuahUO8DydnXyRTo4+T+enX+JK/Q7q7kjSH9L16Yt0cfRFWn31Q6Tq&#10;e+nV838HoH9Nq8/RBi9/QPk+5UdogO/HFjqrL3+MVH0GQEjbVpY2t67aw55p2w523qAq8Zs5HuAi&#10;eM2yMp/2AcxNWqjUtEfph3S5G01suYPE5c8s3XR/2093d3xnnneveFzQqIDm0Q2W8g4Z39jDZNmY&#10;j5R3D0hY7DlUNO5/bey8mYtHAXPvoQ9I7ldIrOWPf5whabP04cM4PQHgOyQ6b/zic9wMRqCV3lzy&#10;jjcC5r5FxW+xU7iRDFId25L0k1uL2MHusPFjTEa/f5FGgDbsnwPaJfb+FLNxirmAiDQgHbH1z15q&#10;1Q9StbwLoPtx3mlgY7nX0m9D/1sn8IKj1OXzYQviU8U2W+qQlypOPKVeppTQBtVjngUBLFGu9uEO&#10;HnOplk5T9YbPS0epfH0c11Zi2yDUnyCN3UbIjWgCsC6qECBnSFJsazLGfg2RsAGO9CBNp20cV3sr&#10;avO2sSyoujnlG1Jng+T9WpRG92ShLHu/2wUVoBV7KhWNWRz9rp+bUMZiVLKb3TzE7lq8g+cUoMdx&#10;eT1vTfSpQ3w6AtCiSTFtoYXfoiZYvivvGYNmmaFVzH8yw5a708+4hG3HDRleUq7i2tgF+lwvNsPp&#10;dnFRKB7tALMlb1jQJnNs/+0UvzP4QFF4xvAaO38N+TujINmdq9gyrUfptiz4gZRm7TI1GpepDdeI&#10;zXVuZ6PkxjqWGaCYWFqpcyehOMa1Udi7h/tp+oD9e3yYUtkRtsRNcgSHRlmWaOhlsTG+Wf4/P8vg&#10;fLPE/jXLTXr+ayk+F5xvPj/OAUUV7M5DniupWerzd/+3HYuiQ1EMMqLz2OHseG7uYxG0GY3s0d2M&#10;VKt2UEGcTWh8PhOY6RRzwfXxmP/dzajvTkY0dNfNLygAPexdJVP/u+ORKfvHA0Dlf1P32xGGffxE&#10;iuf9lls7XaVm84rjNc8opQ6M3+2e3OpJ0Bo1nt8soSoB7u52CjDuXzVND7fjtJiM6FWtNMXWTSju&#10;kqTdm3Aca/cm2kQqO2mkxRT7gZ1bzOypNKhqNBoB12K5wZebcRWNVTR4IWH5//8CkBIVAKEOY/Mh&#10;iIx2LL7ntQIUrwmyuzRlcIqSv+t134FNXNpfS0h9SL72Nf9Gf6/XwiVC4m6xhXm3Juwk9bAUWkWw&#10;LILstax1WkiVz1YAaCu00WRSQ1Jh4oK23LJqhKQJ9ABJG46RuEJiAdOtqzqdDFCrSWkgcUiXOz3F&#10;5oXLMuzW0srj/W16T3l6vKPcU5EZFQHAe7e5EtAJ0jgIFaqa1MYtbmlsbNp7Gw379n/VaDaWRxvW&#10;xv/w/jZ99eEegnGX3keZcx0Gi3R5n42XgSmAK3aQsvEFNz8ng6Ut9ei7Pu3/FTtRwYZlxLLj2Fnq&#10;cUKd/AxVD+j3vGMhkDzzDgm9Xbi+W2A4BnhuvoY9j1JsteVR4Dz3O263J2j5Po+CNcaVGg61kbhL&#10;HPNWXDT0UNB0s5DK5XZc/X7eiksA+26ewflw6PerSChAdSoZvACwjMQheZQ2570OwP3///6/9M8F&#10;HS7suLjI+U1yLGVO8WscpcGww+EgIsFcV2BcSunGLcXKqd2sJxeDeL/f6/fNd3nFvTlSzNWssdqH&#10;a1WeExnWuW7KYLcvcy2Cxcgxf0e+3xiYHLBkcZ2eCytzyduyuNS5uC+uXbiWb7mhEc/I++cYMu+9&#10;bkGWg35NK58XwxsGYNDNYXzf7xbPjP0EzENiysGzg+ROWE42R+AO1wwbMGIgb9xgEGve/SOvdeOz&#10;k720z/1OduZZF4N9cgyJO3S4o5Up6y1+352qnMSOLcgoOeDVew0TcarN+3Z5Ht/jc2NOnPheiQpf&#10;uCuVIecu7jCZdl5HYHRzu93EWDY5z1HONoIVtCEM4cuNkr9rxgYb0+8Juuc+K8dm5pB2gXeTpZwq&#10;P++hY4N67yfgzuJ9rtMzLNAAJgGzkf3cRnYxivf5HfcAOj+n8QE3ABPMJcDndAzX9xnK7f+C5nrr&#10;nOzsODqa1/M+OYC5DPm2cQTONLwR47iMuIptUmhcQz5caG+DZtD47lFekBGhdJ5zn4BFKigaPIeR&#10;A4x7wLmy1LlPIw94V6wNcJab7wqQn/meABjAA/g4X2aIzQ2WgVOiLDaK4XpWykbO5zexqsdrlghL&#10;52jspRLr9y0CJqg+N6RNgJdAuzOWyW4K0ArwC5AjDJDzAIPf4fsEID/L+wUrS5nF97um4cIFKZeA&#10;cnEY380dID+n2Dsu6un3lqDZGSLUGyALYAXy1FSEZ1naBMYYfs9t9Bwmp+TZeDQm4AmyJe+ts8sz&#10;kD7jePx8CVxOBVUAt1xKBUAFcAIR1yyAGGV5T5bsfK/r4orvfFSVNlIG7gJD2YtzJUdJsfd7jypR&#10;CbJxbWTBs+GVNlNuCFwGNgNw5QZJ9Hg3LMpAG58JAIIXgOVO4q4ihQT5vfx8Va2dSon8pEp9xjeB&#10;8R3nfM/nF+o0pJj3xD18V2C8nqXxJDbBUMo9KmkFePk+jwdIL8AJ4PK66jNULOryzMAqA1a5z+/H&#10;Zz6Ha5HBlYbPIeQ2eA5itahSBS4kSbCUIo9K3FLKYl3csvhZ3Cto/J/Vr8Aice4WlXtxljp3YTQY&#10;NqTrOgPj/zbYJwm5xLdoUAQrLxjxKGguHMlgag9RkTWvZ4A8Ck6kxQ9wVLN5CXOWqhx0a6MLSgDj&#10;7+P4US0uj8XOW36vUI9uvKck2TlMHa+Ns5OEpC2LICjFkYCH7ylNFtfAn2NPBeBjmgquu7xMwJRO&#10;bZzfcf+5Ih+J0cZxdM22Cz+LSLmlurT4uQ1exEWGGlXiIvUT13lWBgagQvUqoYC87z3au0JyP5UV&#10;K5czCGXJycDY6wt7Z3i6YerluC442YZlibShVZcFqIVUVUp5DUIF4Pxe/jxLU5Yu710mNA11lwG5&#10;8blIT974L0uqe8Vle4eU85wCWEErgIx6nHAOOIKX94/L9tN1DwKZ1W4mLwEkqtWwRKXLNjg/9fs8&#10;B9B8/2mA5B51Ansc13xP2EsjupcgWYrkMXFNu0jje+5RQPwsp+bVFqJKvY6dK2xc8R3vCVUpCTng&#10;nHsKKQ3pDOCMZA7DropyF0adw2G6CVslqcAhhJzYUDJCQQnp0UYtwRBI90j1mP/nHjelvULaDGm/&#10;NvHNUr3yuWCGvbnIqi6AvsmNL4hKSGiB5Wc2XP59GfQzVZ+NCwB+LhBZ2i7SqD8O4Py+R58R0sYz&#10;Krw3P0vSAoC8P0tPBjEk91jQ8v0CLuEIwE8zE43veuTzWA61BElQirSFnhfSFipSYL0n7vVzOgkd&#10;Q6kxOCtA4n7/916BUxqtlyr4+NRrS7aKhPqZoeiRaLRgjIUUnC8bVZquSru2p3M+GtaRrlLqD3Ka&#10;+3MAjYbnnuGwz3lWh4X0FfbMfVUnk1FIS9i2kG4anhLS4bu4riRWtKOuxVsCFdJEw1brEh6kBRsU&#10;0rJs7MINULqCdCzBKo6F2jMS+HRpzzJ4AML/WQ0CHs+JuirNfC+KqXcBw+cGeVHSuN/i7w0GqrRx&#10;j/ZMsArwPkofn4f08b/PMRGNIMk0BSFvR5ZVqfd41GUIAAUspDSzXNWo9fb/AE41pEqy4ZSEegMQ&#10;qbi9yPRF3d51mpp8bHKW5vMK/hvSRaPdxIZKEhuOgFKt5pWrNqjS4xZmlbKd4RySg5TyPEe4BzF+&#10;567GpnU/4TmZgNhoASoAZWKSJVGbUir72/g9VzT6EjxBC7XJeSFdFiXqiu+rTYLYAJwNqk8n+H7P&#10;Z0by6rBRqsZTJMLG5v8lQH4v593KUidQmX1mmyf4HxdiWJaSFVIHMIJmvhLPi2f5fEnRkbaM7wqM&#10;z1ad+n2By9u4AOwS9JBKi8xWkCkrrVaTyti7v8HWaAwr7oNuSgfpdn6d3C1qfrefHh6O08PiPM2n&#10;uA9uqUkvdWHI9U22Vao9G0dAyza2ND167UEa9I+TmyTd3R6mhznHxXFswreY3yTnvVp12KHP4ftK&#10;m+BkicsugYwvdgmG4uuzfZQ8CIQSZeOo4rRN7UaVhtrjezZobjgZqg3vMQjJUjqu+F/Avcfi9VBJ&#10;NLpJeuwIGXgBz9tO5zplgAVPiY/v2fBKFA3+TSmyLZUsgZOkxPfoQLJOz4v7vymhebHHEjRtnFuR&#10;HVIf6rBycWqPzSordD8VV/JK2Kg2hOTsfIdGPafsAd5eerjbTg+3AOgK1NlJTGc060oTahKJOqeh&#10;zTpb7JHqNps3SMrRoWkzTtOtEc3TreTOjg+3uwC3nx4B8Wlxmha3F6nbFDwccIkLvynbMCVFkL6x&#10;LyqNHZu/x7nXcwcJ1YUtmE2vYqOie2fAp7DgGvbRxldlAprfyYQiN3x8prRxdFWS95jU2j1S1Rjx&#10;Oe1TbORnUjrBsNHz6IgdJNu8KPyO+JzvC0JWm1mdep59O69lH9GOEiAheboGSmoeNfnUCfbdC5zv&#10;eFyRBquWVJUhbTS8LHFsWl9+jFLgll6xjm1GQ8820sNsC6l5k+7neUvNe5dDTStZLSFhl6iz2CLa&#10;JVnYRp9zcrKOHdwN4KYTV+6sJze3vZ9vAORauh1vAuZOup3sxga3vQ4dyo7kKtiQMJ7NUXVbAGZS&#10;smjQb5Rhr5zukODF/CqHMczQFEY3T46xr9on7JW/J5xri+oLSTvfS/UKmoJ7rq91qGl4evYJ9k8m&#10;qJSFPxdg8f/S0Ra4j6qUz2zgQmIsvi93DN2FTOszeObpylJYMMkACAap32ZnbbWrwSQLB977AmRV&#10;pS6AwAUt59xRkq++ep8aNbdu0dfZixnd0fAo3U730nzylrIKgG/SYvo6PdL4j4ud9Phwieprh0G/&#10;vlo2MM6xwF1ZuVP33dlJ81tULwC5ua0ATgav02T8Is3GrwHQbTU5Au58tp+GXcA73eZ37KOmu3y/&#10;QQPYe2kIJELH3p59fryFpJ7T8PtpPDjmt1ynr79qxsa2H97V6GQnPJ9OgRR2W5c8t0q96Ol7G2k8&#10;6qbK1SGdBckcwZAnZcjXVeph189gdAVoqshsYwBM0AQpGJ7DXtqnAijUJY1fAFeoR4ugZakS4AxS&#10;fB/QIv3T8vOcjEYykkdJBKoAzhRRH8lJHhmRtTka4krUeqgFt3B277izk7cQCtUPatPNZkerSMhq&#10;NLIb2j7OlZ517N8hts/orYvUrJ2kWlnKjU0BzE5bwPbTYnFCOeLe87S4P+H+PRrsBQA+T7PhC57v&#10;Me+/egewc1S0jT6d7IUUOS1yo4+JNAvg6eEG33cj21M60EEA/u7pEk1wnd6/A7ivevxfTk+A+Yhm&#10;cHvp23EpNSpoinkpvTfnyQwJHZ+l6ZDfdl+m5I1tGw1VsBHcSOQxkqoa9ghoIX00rteUlOIo2ZF4&#10;/NfrHgXSo2xWNVkAFSAt/TRBC+CCjAheVo92DofZBNlcJ5GvMrsCV6i7KWBlyYsRDR1j7Mrp8Vrq&#10;uoVYf53KvaFRX6XZ6DVqTeCUEoq7EqNGHxfYwfvd5Aa0D4sSkrYZEdCT8T6Nn5cYz+8OAO8USUDF&#10;jg4BbQ2wVtMM6Rt3n6dxTwBfxbtmg/U0H7k5rhvn8gzU6NmZqmMrndIgjbJ7kh9Q6AwumBxvp/vF&#10;Ic8+Tu8e3by2nh7Ng3Lv5nwAg/Qtbq8pJX4vJEuwJtjX6RnfQb0+VJMZbO9cZw4B63dO0gjJr8N+&#10;S7SHPpzgxEwADamEBSCAGQApQTS0tu0YKSmA++a9driQ5OX1UKFInKpb2yk4guj/2rNIVhPAZT9O&#10;v25Fm6ZT3Gi0ArzCf7JItSvQ/IuzrdSov05uhjQcvqbxaGAkQqlTSgTxboLEAdz9FNIx3wO4c8pp&#10;mox2sJNuQIv647Px+A320z1Tt1FZb2Pj23F/FZDcGNdzOsZgNcp0BHAjbCCSdzdBtQ7c4fgIknQd&#10;7kTlaju9e6hRrtMTEva4OKOzIEmw1Xeobnckfni4gRSdY1MF8yA93p8jeUjaY4X7r/mt7joMUwbM&#10;+wVqFYm7ndGhZlyflajPBZ3yNKR6PIBsXSwZIUDZmKq6DNgnVyCGrWj0PA2Upa0A0M8lN0HrASDA&#10;E4wlWD4zxjGX/6sqBa+YeYjrALlyDrtyZMJE2nkWII+OOF+mixCE42QLtfcq1nsPBi8pz2jYV0jG&#10;c8B7Q8UlLDsc12nYdcgBJMYG1J4hjUrLZAihofFnLgABJKVv6u6OriXoCBzSjORN+hZUc+cFz6dj&#10;8N2wiXz3/pYOAUiq2bu7Exr+Mr1DrX1416GTlJEsOsu97JTP5ucAh8sxd4ro81C1D3PUKUzzAcDu&#10;AVQV+uF9FXtYRxpdL95Ot3elyG437KHCB0riRbodnKRpb5dr2NKOftsWqnM31Ws3SM4n0Ir8ymGL&#10;lEjAERjBUO1J/fXlvF/wVZcCkaVIQDJ5yfcjcTzLz0LSuJ6B895YvJ9HSzxKUNwTVR8spA2m6WiH&#10;i0IatQ2Ao8GRglEP0FCX4z7Shs1zO2mlZkIROEnHdNnQ7u0dak41yXGMBPnZA417N3Wv7dXYQjqy&#10;NwDkp33BX6Gm3Mj9bfwv6NrI+/szAHIv71OAOEaKZLXYMBfyI03vH2WTqGFY8NRlUXS2yRCpXQAA&#10;0uUe4HMTs+Ga3N8D/FMlvYPE3D82k9truthxhgrtd7ZSr0FHbaHGAbJXpV59yE/PUDrcCROn4Xbo&#10;K56f4iLQsOdImABKYGLbMBo5S5l2TxCVsnxPlkTu4/sB3hKwkEBB8v+lBAq4/wtgSCX3r9xAShyj&#10;DJXpcJWgccyugU4lVPdoDXLCj++5/RiN7/aaHcFyp3y3jFZ1KjU0vuoNsDIILjN29/wNvrdNgdnR&#10;+K6TGw126Nnup7pJ4fkApPTFVtPuA873ij3AB1wbAqjbnPld1d4DwN277IoOsYB03NLYE5z7CS5H&#10;7AE+lQVLil4D3ttk7ktT7eb9EbgXF8EMDbexn4GpMyrJXR5dImXKDSOhe/XV1K/xG1qaAewhBMad&#10;+h+47909QI9Kqds4RTucptrNEW5PJhEf7RoSkiUxq0UlTSb5ERhBWUpckWS0AM9n5Lk478v3FiAL&#10;3kqt1krVqunrISRKG4634I1GA1yAHratgk52K8x9VCSNAgt0NYyS4x7gsVs+ak4bJgBjiMTcJU7Y&#10;KwEYqgYBzt0bzRo7MeMQamsKWXGfVTPN5n2+kSzV5hI4JTGD5i7HXIcYmXG22IRJ+3VvqLnnSNoM&#10;IMZ8NkHKfPZ0DMWHcOTdSC5idY17t+a0+5yPUIfcYxrEuZljZ5UU+ZopLmZ0bx9337/lO3fcG8kJ&#10;tHeTi/TexAAQGO3fIy7GbRAs2u5SXzIDlXfmyDZN8L7JIiUn2SXIqlB/sACsuKcoedY7A1dIXACn&#10;igw1eYHKdPN21KajILVwEfzMUfPNVKuizvomUcOvw0b1kDCB6nWQNhcrAqTgjYb0bqRAO6aKG7sz&#10;f2zejmTRCF0kSSmLLTexGUre2DXUXbeQXs9gA2DYU8CSEJkzLO/06PtppMilchzU/o6yQHL83+tj&#10;GjmO4yOAPElmpjU7kGDlhYV7yc0kBjzHfQq8Pl9ASOaVVGuZFM1Vo3up2eb3aNf6u6hj1yS40AVb&#10;10eSKffT8/TuDtYKgG7gfo8UToZnSLhjuGc0elajgpGB+4ZjrhtDETj9QaUonGukMtvHzFKDoQbA&#10;e9mfA+SPqnI4HAIQgMkoAc8J1BJExeJw0xXsUkZzef6SimR1pdT1sXHd3jOAe06Du5H7F1RM9Ym6&#10;AyyLEhmqFQkbj8wiu43d/EMA0QWkLvbDXYrdu3viQnoazO1fYs/Vfgba/eWKbcrcqnMMKKNlml/V&#10;mSpyFqzxjPsFFTUMYO6oXyTUVorGpu5FzZmwzRyXrsN2L4L++JJ7zEhUTu4X4O6M7twR26B1qCea&#10;ZjpBKnUVFhAbABSkB/5/vC2jQim4Fvemxe/zzv5FajUus11T/UlYlqTFEmoQV8BRGW2evpn3BHgf&#10;S74v3A6ADDUJaH5WgBcSJ3BX59D/80xUWo1mqtzk9FAO4ir+VxdKgDmWYYOuP5M8tPNu+x4H3S+5&#10;hlpbSswICZu6LwESqpTk4wGNsZparVV6JtIlKEqSjRzgmb2cc4HRBvK5dlXABE6QTVfvclz3IBgj&#10;OYLt98y+4B47fn80AUTsUYBG8flKnanm3WBJkCIjAj6hhMR8zF7Td3t4aoTExabt7f3UbLphPR1E&#10;oB7x75CuR2yiaxTu7+uYimtsO3ZxdE69j3DsN2m7Jf0XKKTOgfH/XQXux3CeLoHDWwInxf+YXBRJ&#10;8/uSFyVP4L4JrODFBu4C586MHp0EbdarUN1ykBXZpU6hm7f3aPQREtSDSSpxgtdrf5G6zc9Tr/UM&#10;AJe770MGbPQhNtFdOgSt08FHAxCTs7UakI/+FvdkSXIM03QTRTb0Pt8b0ON9hltOx44e3G+eR/cj&#10;UApDdcL2+pAmSUdkETJTLKCNBAIJFrDYMGlg9h+e7wqcmfmYr5P5RcoNVC/nSqCZZec63ZG9nHtG&#10;xzyjgo1fTx33zhnyDtXiB7MndSFEHe7nnUY18z7XAM6R7FZtCzJnWiec7TNU4pn2LqtMR/uj8WlP&#10;1WcBhJ99tHkUB74LkAXOAfSQOq/5HI4rBgAJmCF4ARwSZ2TXDayyDEm5KbmFy1YqXUtGIBkQE3ck&#10;1pb1B0hXT+b3CrAEckkmUJE29AiiIBFpt/3fzSTswUgcJQDDfkh4YndibJM7NAZISFm/uyw8J++Z&#10;mjOsupK0HxLo7sfcTwObNNtEogvKBDUmycg7VgEa0u5eO25NZuomN1uXOSqhkf8rEtSYkh4mOTfn&#10;Zc4Qa7aE2V2D5+ck2GbUe3jMkiZokhnLeIoE00Hev6uGS/KwqCJ1eeYhJAm1ZuNnFQlYOt1IYfb3&#10;svQE80R1fhrTzATH72TwtIt8b8k8LSsxCXrjjHUOw8vgOWaZQ+yc4jjHZ7m+WMf4mt1ACp/t1xAA&#10;HeHQLRA0Kbx0vo9KjQYHHI/uul809BQ2aJ5LpU2pylKI5CxB7Cup2jRVJOcFcMW+qUpdl+sBptKJ&#10;XYv9VwMoE9OoGlFbgFFkOnBdtsXGz7tmneEG1FGNLSSsHBInWGZ4VXW6V0GkCHaxB0BqM/vDk5Bq&#10;s9HO7qp0FhNu20EcKtQfrKXHdy7rAtRJLaafwg1YAqPUxTBYDHcpXVl6innBT1KZ1aUgxbST312S&#10;GW2jUhvAKWH/5//5v8KX89xjnJdglxEi58yyU/s7qVaGoADYKPYAR4pUmQAWhERpi88kIzI21FNf&#10;CcpSlPcAB5y4BkBKUwCAi4BUxrUgIPTukDDKUuICPFlnJIfZBjgK4JoWV+CCLaI23Qeg2J3R/b3N&#10;HuvnbZ7VoJhBSAn0nvEUQChulBRON9KXU0QJVp3nHYedm+lKKNEOhwHa2N1C3APVTZQoYTMdGnuo&#10;o0Jd8tUDaBn5cUiVm9Kq5mL7MYHUdgFcMM2lqowxSgHT3gX1F1hVYiYklcol1/J15wP9fgAnk7Qo&#10;bUU638L2GWZn8I17Ul+ePgtp0JkexaYQb2ngJWCOOY5UozYq6g8g3GxW+yY71P+SsmfJyuBkKcz2&#10;KwOXJakA69P/skul0Ge76F7QMnCCFhvgRq4sSY6q8hrw3CvgOEsc97cALZKqmS2I+/qj6wAtdu1A&#10;ffo9pc5tyUzpa6JRE8m9f19HPZqN1sUezQBu5NQPUuuOWW4wIeB3ZlJHgiezGh3mht/ophtZYgLA&#10;JWACJIAhZfwfxEVwUaEeA1DACUlbAhfDaktJVPUqrUFOBM8iUCbRrjUBr1pJJUq5wueAp5iXr9Zw&#10;Vq9gUkeR3VyJ6wGaPpdDVrFTMUCZY9ksPaHeOuth4wSr09lYgpBV338FKe8Jns9Vp/k+VSNA+z3L&#10;EiiPH0FzSAq1qHoTNGm+Ume2coGKPcIjA56pONw/xxzPqjpcAai8OZeLhNimarq6+gP1c0TmCjIC&#10;cO7YCGhKojsOD9xTDrUaubsAP7akHtJZnC5qn8XG7bWmMSoC4LhktldOcQmGDX9a+Gq0a45+RoUa&#10;0YW/JtDfDKPwKJAFcM5MQE7KqMLzICeC6JROtV5L16jKm4qZY3XIccJB/ubidejzifmuACxvwwKD&#10;dFDYgprUv4rkM6g/yYlbtAioQGRg6PmAJjgCk8FTAvHflkAKcr4/A10UJfgTWJ/OY0syR+9D2gAD&#10;ACP1vMChGpVG83cJTPh02L9Cwtx10Qx4OQueEooU40cuHnC6TbHxmPc/MHHbR+CQVjdHynvOuVFS&#10;Lr0R7lTFFL1bqVK1wSUVGYCLJQjaN6VPcATjDAAvlL7DI64hoQFMZpShKpdsUpAdtP4InGOVtXL1&#10;Y4iekleuoTYBLgfI4iY4q31Mb287i+wiPKRCOye7pGfKNt0IKYathgDilA3gySIFwSKIBRCqPWm+&#10;0hiSx/e6uBAOfemYF4Bm9bn/ETg3stVmucFQ3u0KUAqJEzwIhCX2xwnpkzwIoGotq0WLIIwAbyAD&#10;5djiPWbHU/IGEBEz85kNMOe5NA2jOaBbIVXV5iHSROfjmT1t5DjvI+eOVw03bcePu3JPcFh4pNrC&#10;X3MmQNAES8mzhJqUeS7Pry/cJP84S6Nqkmt+5rCZQGVGmm2iZaVcKgNcBq3T6aRrl1gZUh5Ryvyo&#10;VjNdAdwlYt+sOSZJL+sBlOOHAjfA1tHw/UL6sHvdgUNUSo4uQSYchSRlMHURMtO06OMJXM8xSwAL&#10;MPmuA8GxXyqgmfisp8pbAlZIW3wOaJHsTILC9VCHkpQZxAL7E+AhIaandyO/SMINEO70oS2MDHdK&#10;Gs/VYXf7Fp13S4y0RP5m7nX9N6rVPcRDxbolGSpTtdns4up0saftXM4vViF2ewGcQBTqTxUZ/y+v&#10;hdQBao4yyyB//EygT7LL8JF1YgctK816IyK6QtoA7QpJa3V6qVRGXV4DICWAg7ZeXz6nYaXyGwDq&#10;mONasEgb3VSGqkptXhe15/l4LDBZLRYls0z8qnCssw/X43kFcEphR/AATpITPhT3SUoK9fhJRS7B&#10;M4dJL0teSJ/2TPfAEZRbs5UjcapOQLOYmlCaP4FoDGGE2j6zumYbeAKYp3w3H92hXzXont467Erv&#10;FFdC0HyWwLlphFtt5gTa/IYu7XX1BonbinDDQto8WkLalufxGUBFknLUaiGdgqy7YIj8MZLZqJfi&#10;PkdjssQtGaRssrBxAuj1sHdI4w1HN+452v996rR0BWjc9qsgJO5mJUgOIscANOd5UDgzzFCry/+z&#10;Dcuq0mNWhQDTzkTFUti/+By/LzvdGbzYoR9HXbXmrvvuBR7nStwSNItqUTUpWO4vbhZzd+8YcR5A&#10;jrCBM8mJydJqGUykU4c9rnFuctPxHb4dvmF74O7GuAeA0uD5A8AubJwuiJLmJhD1yIJubuZDfjNk&#10;42RrCUy2c3m2QOaY2eKZtk7pooTdExjBAtiQOEHzc44R4s4z4n9KBAsJkrZNoLR15VhxA13udGPw&#10;uVgI0ecHZsC0Q3k8UjXnqIi0Xsov9S9UYwaqOHrNjQEzcBk0z/kc4Ir79Lk6gC1YOuzuRRO+G/fm&#10;/eG0b9mxjtS5Hgtp084t2eXIpJ+oSDOuS0Is0naBcx8dVV24D6hP5+ImHN0xMlwIbGjeavME0I5z&#10;Umye3xAQvtMNUiJwl5wjne4lF4Blyff+ess8XxcBQo65FIxcHPuVQQrON90EARHouJfz8O845jAI&#10;fUA/o/CdlVhOJSFZgmcpLYfBYobgPC+OOD6m4elxOtyjocBxlJgAUgFQuAOQEEdClJbsdMsQD/D9&#10;jmGkjhd6LatLAZTuC9wnSdMt8H+Oy42EvlkctgrHGoACKED0aLHhJBjZLTBDutTfITFHQaTr50E2&#10;3MnKnCmTuXkoK1G0e0OcbbdfmdzlrTiHAKmknZz9IVVagNdF6jpIzvVrCI0gC6B7h/N+fodbxGgT&#10;3SvHTf9Md2GEWw4912Zl4Nz86ATgBECgCtYYUrYE7yNwEpj4DvcjeQ48GywbcZUPDw8BlKDd399/&#10;dL6LsIaIrT8FEJ1TpGs2zXZO6ckOdmaOsc2mQNGoxmEOUWMjmOCQirn5rM53VpM63jJF5++8nsHK&#10;qlLJE7BNGg3W6WjH0sYJnKrSfXY+qkXeFWOSSwCzjeJ33p4ClP/LFGWZeXZ7gCq06HQP8cdGU6QN&#10;W+cYpXvqhPTNDWHIjLGC9FxefglpW0s3NVwiSqmxlc7Lq6nc3E5NbKNZ8VS1seULboZp8vXjrq50&#10;tgtAlCwAEzTdBACJxZBKlKRj6deZLPuUzwXKdhckHXMJiuc+SzdhxRhKQVJFhrQBmk64oHnN/3Nc&#10;/n6aTQwadZbZTRU4Tg9TZB+fHodU5akb7oMMOD8mfR/IIm1s/w/VmCU0SyngKSUcC+CKobEuYJqO&#10;UL/K4S2Bc5zSlIUCJgMMosIxA5apfJYyJNJ8y6i7kE7JiiqN4kbvppWvtJBqpGZytwxbcOhq4bn7&#10;71QAoobUnGA2NmGHX0LaYIk3G7H5xMXN63R+/SpVqEsdVTpalNIQiR1h+2qdA57N8+uG1q0iIUt6&#10;r0qkSOlVk0pVwSALCQuAKY6m6O9pniyqyqwul/4dQMeQl+CEbVsSlXKsZ8vLnlSlhn6HYT18mfqw&#10;PLeBFoyZiT+d2HRS81YVRs+jlwuSA7+mlncGOvbwppELMlKAFMQE6RIs2WQBaBRBDXAEToa5dAm6&#10;SLtA8Fnewssez3Xea1JQiYVAFcB51CbK/jomU0PaukqdjBF7NQQw7Z2b11o6A+0jwE2qgHCKxO2m&#10;m+o6YNNhhud8fpzK9S2uraVKx6yxmXX6nT7+oU649zlz0GxK8bOvFuABRgw6c83/g/4redq1pdqM&#10;pV+o1xhg9r7lvYIpORFYnxPkRLAE0MV+rtwxe4Jr3IrNkFzLpgifHT5PgzZSgSQ4DGWklL6WmVSn&#10;bigEgO5R6tE4D7eKdtuUGLUIycjZvzuO1AOeQ2AFiEFSODq64rXMJPXRZI24D/wfm7Ujbe5B3u4C&#10;mOEFqGD9MElKYdPySIqgK4mqUQeWsT1ojIINuruw24plJ/0ypEV7FYxweEHj69+dAxzPkT2iWjtD&#10;bF7stn+FNB6nS9Rlgw7hZu79cTm1cNCbAN/lPsGrtw5jLYIqz8YWjFCHgCeYTuUUYfQBiEdAkvIH&#10;0AKqtHFvIW2FVIaNCxcA4AzLu3TBoSBeumjR8UsnWM94EDr26GUaO1CrH7d0oGOIy2kZyIipbmND&#10;ddXm9BS7ob+E3dCZDSnZSw8OI+HgxpxbSFyWsGzbHM9U8rKEFeoxp4/PEliUPGLiu2g4jqrcUI2C&#10;VzBPSuz9BoDt/gl2TyJSRT26s6MgOqqCFCKJ5Yape4/T6fkzrgnaWZQG5GQ4LSFp+bxk9rz+eTq9&#10;fJ0uUZ/uWDy4q4af10LaGhyvKxAp7q809tFYp7mxASJACelbAgcwYbe87sAy9znEJViCKIDhfCup&#10;2jnsoyF7IXFhw5C0wm8rlQUwXxuNppxfRo8x5LuLwTUQR/aos+w4pImoHVDu4RqYBLvY9tmtMQVO&#10;Cu6+NTP9qKnqlGcAak8gVH0fJS0DZyiCswBKXJARfTcIgH7SR7tGKYAr/o9ZdAFcghXgcXT7lFwA&#10;EhY4dYTfURCAc0qmh3TE6AmSpLQ1ICPN7iF26iBVkTYBcHxS6n91sxkZXSuAvLX767i/j6QqcTc4&#10;57oLdR315j7FPeROUq2q2svA5CAibdQ37B4gROHczyUxSlehPgXSFVCqTO2cwPmMsHFZsjKrvOLo&#10;iIkgDgeTuH5y5IpJgKGSE23J0smOjR8gKQ4I9yEsw4mqbXdp94znyGN9i8dGTItM76gkak11GaQk&#10;wJNlApxSJnCCAnlw6iYACpAkIdpJgVvOyYVEChTX0AIGEGUg/X95L5+59WZsFeYAMjZNtdceoO6Q&#10;LmcH9Ntkmz1Um+RFB7wLwALnkJhuQtvVs+3jGIsshrh0LZq4B0rVJYBeXLtnDuob9erUz3hezzMF&#10;9ROAyQPDNngu/p+lzlIA6LmjJUqX1wTQa5GCA8nTaXeZl5+tNBptQMrUX+kTKNfMCVy93sbuXdJb&#10;FHGkDMbkBGiWNrcXg1kugfNYnH+ycc5TVZOb67lVmPNVbXycLC1KAUdB6K5znp3uQoKytCFJ2Bbp&#10;ewc22AWEwvkupE0bl5+XO40hCrFrVcy5AcLAnfEzcN2+6tqB6AxQ3OORa/E59/qZs9sTqL1bSwt0&#10;JiXZvulG6Dq435wd0pjM6/JWOrt4DYjZ15OsDCalKOUy6tA94XCclZ4cJ2no3lIdLsFTwsKOLUGz&#10;eK34vChZYmGVDnUJmqpR0CxF5JfExFhLHfDDgzVY5Repj21zCkY/LIJRI7IYpxX7ZvCpBELCkncR&#10;1uEtpdis774GkPXwp2ysmA9DKtv6dkt7Fo0f0pGlbEwDDrEbqrRQdQGegOkmADD3hM1b2lW/7/ci&#10;fiRiR5xqybMDA1ViqMUTiqBlVSqoDk4rmT2AkzWqKjs4+kqlx6Z+WdeNjgAaUnNnyuCnZryjjXrU&#10;7l2W1nAZ3qQajrrqtdo64n54QhmADjezBC0bPQqqM+za0vb5mWv+lCzPC7tYgOv/8X2+43HFdXAS&#10;EN0B4yh1Afxf8FzMJ2XNoWSwyv0vUvni9wCX59ciIll7JnAU97ZRTeoOWBxC0qdymMlK2mDSdRvP&#10;Rr2n17qJbAbKlPJOZgJQOM7n8R2lxm0wHZHPkpWBEzAd+7iXzpIJUpZI9/J2VMSRfKn+AInpox5l&#10;nTGALGiQpdictpeHzvLMAoDRQbRd16alr22lspSfe8q4BWNU/9TczY6ywEYbAOoIiYxUp70v0DzL&#10;6SL9wlLjMFyC08P1aOxiZvubklOQEgEKcAROQgKIhT2z+FkAuAR55aacl1RdXOTVqFnasgQKZGyx&#10;eeGKHUR3/1kaIRlOzehwG/iTpQuHGwkrtgNzQwf9NyXQnaGMwlJtShJ6+H8ZOBln3oA2xzpm18GR&#10;fW2SG+zZ8AMnKbE9Dia7x4DqtM+5YElcssQZ46Iq5B7cBMcOQ8ocKaG4EZJqMQ+F4efRGWKkhe86&#10;ndNxng/py7tSOWt+CjNcS2fXL9LJxfMojv73kDbttIPKTcAVuCAo2MTe0Fl3wyWoM7azj+txU93B&#10;tTLJHQ0fYClFOcZSECKFhxK3BC6ARF3KKsPWaaJwIQopzKQmuxQrAmMWoWzTXENwmUyf4fLiTqfJ&#10;MScri43bD75II3r7dKkaHXuczc//N+A+7uUWqlMQlTKHnGgspCP7XPpVzkRf0lOvg8BMbvOsdOw/&#10;ipQKsvcJqg3jiIdS0YU9ukuUR0dWVLE62UN3UgQIN1A3VCFcAcBUwgzFi4Bb3lGAl2M4s6Qbi6K0&#10;xfO1cwDbB7yzq5cB2sX1q5DEeucwXdzgu/EOB5cdgK6iJu10k1kVtW6silu+2DngDOVNCgBdbAGM&#10;tF7q7zKtT7atICWfzgHIEAba21AF73X0JTNP/uf73ruSU2UY2HIa5OSTxKk2UZ9XOV+IS4quz14D&#10;XHaw82KKEwoqjeKqF6WvkMAMHNQfiXPzdYsjG4Z+26gxQ00FY+Qet0GpqKOOYv81GlvQtJFKpdKq&#10;yg2SoR9JB8gqM0+sFtcs7ijl/wVoPtdSzA54zKEL2j7Ak9z4fYD0+drEKKhXgTzGrzu9+IL6lbFb&#10;bpu5RdmE/m/xe2GUV2+wY2/oyM5CXIZmMARwwDM6rX001mskZpUGX4YgLFWijV+oQK8V9F8fz3Xe&#10;oS79LABT0jJhKUIZVpQuixLnip1C4gQzD3+VISg4nKjK67NXyfC6/yvgHK/UxoWtQ+Ky1OWhMPc5&#10;1d6N6fGGA9hISmBI22M15srcT1vVNQA4bdEd9z2+a6THDy3Ym8t7r+NzGzemdlS7skrVHSAWw1wS&#10;lgES89EZ53qW+KwyYzAAyQ5fT/UaoPFcSEgPu6pTLmgD1N1Q1chvNHr54V0r4iovYquWdaSOTtLe&#10;o43epFJ1FdAuYndk1b3LtMxUYZr7s9Nn+H8QOweXQ3IEIYNVqD1B/EhEdLS55+RU21cAaghEHn0p&#10;pHOZdSFLXQbP5DBZdRrK4GfnZ+4Iv5nO9z5PtfIzKo1BDsqPr6Y0AUoBVlGUtNi90XsATonL0ysX&#10;sLSD2JPbrZtVOdqcoU65w1TjfXymzQDv3g1nI/YDZsr9ISWuvuE7E2xYJiMZTItquFR5wzngCeRy&#10;gDlsnP+Hz5bfZ3CRHSgkzQ6D9PtbnEsr1/FTYaCq1LkLJgHMzSUMnD1Hwq5QlycnEDVAc48cN+F1&#10;A90pKt/pJDWKbox7FNxw/8kZKvc0r95xLi5AQ5oMNReMb9q5GDWhOMgsaH5myHkAu7w3QtAFSAnT&#10;LfBoVFdmlOY/kbRATi5PMZawyoNXaX/rJ/RoyElIXJawLGUnn1Tj8pp7v7mboltiRq+np9sYdWyE&#10;c11BQqKBs7TEWOQIiZ5lm6WqVDL9bvRizv2O0ufWKx/n5egILpFytY2b6gWgPFOQCptqye/SFvI9&#10;WKa7I/aWjrmz5fpyl4ChnTw7e55qzW1+B1K3MLoLhoq9zYGz13TcMxzi3+C7rYY20X46gK1zHq5F&#10;D7LTwiFHrV6XtjBFWS1aigjlHKqQpa64HiqSazG+yf8evdehsfge93nPSqli3kcHks20kPNOKn05&#10;FWKWRG1crPeS1u7/gYq7QuYTWAWI2RU4xnGlLIGLLS/d+pnGdiRlQs92P7aB9wGIjevkpdtbClzM&#10;2xmeAPFwd3obOxggDe8ohxvwORB9vP/TYK7FTEGVRtb5dsVphJrzHWeyIwiI7/kM7/sE3AkqznV+&#10;gnkWUzGdvp/5/qxeVeVj7GKM/M9kvNhiwbtHdd834re516nPD+B5bkPGiYtQa+6nSnUzXV2/TuUK&#10;au8UggJASlVhz5wJyNdQhVzLUz5FTKURXwKVwRU8HXTvd5B65eKqSJfhypy89lv3wBj3u7tZgGdq&#10;phi22X+behjkQrIETqC0by7LLaSt2Jc0ypz7kDpVyeIx2wDjFJWaGYRmBBCCMaTB83QQDQ9rdMir&#10;3loPEuJMQLDF3n5IyfX1F+n04Ec08jbA61BLQlyho9RkX0/iIVGQ6qsOvS+DJ9uU/PC7sK2ywAZU&#10;v0nJoyeZ8TqWaSBRs4dkduk4kI3uEJ9zeRzMDHko5Y6w7BgtmG/L0HVs3011C9KyjkRuplZH7eXG&#10;itqpDJoAnJ/m/GMyzpC48zz/VgAXE60AV1wLaRNcbdwF9kzQiuKCOzMuyCqdlzNRWEZ/K50duoQK&#10;R5TGDSmbA9AMf+5WIAswsWn3MKw77N7CPbnzTsL37+rp6as+vZhrMX5ZjV7tZ+7AqL8XTru0Xro/&#10;2Eb6n6d2eyNVq9iS6ksaLA+T1WqvUu3mD3z+RbgGjsA4VOXuvyXsj6rTbZy9v2CYn9Skdg1HGZBc&#10;YmVncHQkQvlub5BiQx4AJmYPrngOHbuDKwB4VUCpD6D8EA+B6wikYAXweXbB4CKlrlRdx41A2qrb&#10;qdk6SbUGknSujcokI6ToGzZPNRhzblwXpHw0p0pWkf5fSJ73I3HaNAeZS+ES5GmcnGpX8CJnMb3k&#10;6GAT4F5CcddDncUMQOxZinp0W0yA0w3IEcA41st9uvMuwo4kXKbH9/283yh0/B7GWNw3lXggdSM6&#10;hEV1pTouQ4Qq1ed0pGepVn1Bw2fgvH55/CsAfQFw2W9TvdXt3boDqtV4BtKlpElCOB9ilwRQsIwv&#10;cX6tJ1D6is7Txf8wUkCL8L5xDgpyqMtB54qxJAAngH43vod0KqlqgjrFCdcaWslZ8pPz56la202N&#10;5hHAbaM28+CyAHh0kjUXfLND6X+e9f4I0tLGFddCKjmGO6AqvL2dBe2fzxeoyCN6sompBe6UY16R&#10;avY7ycn1+ef8UCctYZXTg5C4KAJ4hw93D8MK0LBn2jZAU02O8XFq2JGHd0ga4Nw9ldL9hxqlnmYB&#10;JowRu9Yb6YflISyneZyucVH+0KXIMVqCumy8zUCiTo1BkYDIREvll6EStVlKlyq0UKMuh8rLorym&#10;ei59BMYpG0P0lNookBUZZuznjVQ5O1BvOwy2kxqji9QANCWw44wC90tGdEncUrpM56nASh23PDv9&#10;Ml2cfpEur1/Spqt0QkA7yyMmSl1eVyApKcAp7Nv/rh6LItiFml0RHKUrQhQA6/jYIZpMViJPo+OU&#10;3Jht3Ou0t/kfy0lLwDLGxBkB1aVqE/Cck3PDdMHLO+BnRmgJIoFNcQtLgRNEbV5rOezU666n18+/&#10;gxuyloe2uDaEbY5knMVAMk627oW+Y0gVnagT31e9bgbzjGmaJXBBgFSDjnsCkJ85lKa0WEIlCmy4&#10;Azj5OuWQHiUuIrhGqMsh5qS0kW7qW7gyecJUKWxCZmIOz7hKgetl6b9G2krXq2l362cQus/S1cXv&#10;0WLPwo3p9WHx+nRIU2HjBCUmVCUfqk2lS9YpWEii93gtgAOLsHGCpW3r94f0ik+TqicnOZFnpP4L&#10;2rqfDnffpO23P079jiF4BgblY8RTTnZpNP6/3UsPHwycodfS2BH7QSPopzVab1PsnNheh5xklVqn&#10;l0piBMBBYxeUdAxn4H9LONIUmWYeTIat6pctP3fYywlZQ89lkfqKguPCD4HTXXCQezwvZcJRfA5o&#10;eSwU53/pwzk+2uX5GTyA0ydzZQ4Sd1mG1pfdaT9fM7xBMhIxlKhG1a8lux4H6frqVdrb/Q/a7Vfp&#10;+gKfr+IybNRzh/a9AhQaX3AEIU+gCtTSLQAkAQx7pmRyzQy7Hotry3yVp+nx8SkmUlWdApkB1O6Z&#10;CtddMPbT/q7bHP86DTH+wxhoFjzjJl0j7YLGDRpiLwC5xc/Sn1ItOtSlA24mAxte5qfEBN2XKCgt&#10;2KAslc4CZGkTsJzuAtrP+4w/KcYYDZVQAkOl2lj0eNWjDrDDWhlAeriuhr9BNwTAtLUhgRCTwq9U&#10;agSzH3aNom9oZ+FagARwJViiG9z2Jzd0SEdxcuCQHa8BYQvg+F0xuoNWGaoFOkjp5bN0c/ZlqlVe&#10;IW0AXYP8lVWPArIEZ6n+AjQkMQ8mZ+nTnllizwHn8Zz60cY5SqI6VPJykumTCFfIRKXM/2eAxsN4&#10;yR6q8vwMkY/GRD3GwnylTuA2kAT9rq0AasQ99eY699H4SJ8S6AiGbkATI26somONWTIBgEZ2VCXU&#10;KUyxCOlz8FrwtaluCv/+qzqlEUB5LYMHODSYxMN3yDLtEHn8EgB0NRwIXg4yC1we9gIkbFSf/4OM&#10;UJS8Ql16n0FFnT4uEhKnKxDABZgOBqAuAUzgHKQWOO1dFTtn5zIKQEe9Vn6Tzo9+hc0+QHJ2kLA1&#10;QDEDUQ5RUOqK4qIQgdNv/ih5oTKdjN1Nh8sxz8iel3MbO16ZU0E5I+78nOAVSTa3tt+mAyTu/OhL&#10;RF7gpP844RIU1WXkM9kEAAhFqM5D7MILej7qS7/Otd/YG22axKVNT82z5DBOGOWMo8DZKbJEOawm&#10;U72Mkn3Hs/TuQzW9/9pFhl5zAABQua5KtqGCnAgaUiOQdgjBKlSj5wKkRGYSk4sSZ+k6imLnUcV6&#10;L//7vQ6kRBAFzolS41d0uP28mMOrd53XM7xBAPfC7k1dowBg5YvnMURWxykvAVwkMQ2A8ohKzIqr&#10;LqNoyz7Zs0Lqigx6AVwx5KVqFMTCn/OaPpxqUvfABXV7O6/T6e7nkAidcB1mGi7A2w1pE7iRi/vd&#10;SD3Ao0xRb+5gD8DhoOP0SlymNLzDRw46C5iqVGkROBfL6w4Inn7f3aPZDRxG0288Tfew1CH3SESK&#10;ITFpv9+XjMSAts+Kz+wcOP4PLTqKkcZ5AYjDabJGF3aEikRVh01Uei3UT+kziChIzdTlVZmsGLOi&#10;fSukNFYCLUdO8srWE9j0NSyY+zqoTOxgo/wqXZ59gb17CatcjfFG85yElKkiJSRK1hIomWeoRj+D&#10;nAhiAWAAp2osNnFwgFnVaJieIAqafpyjKSZN2dnhhVtf8gP+QOMayWXDOKEqZc8SZ1aGAUeXE09j&#10;Z3uAg7iMAXNimMPdVXp477T/RZwrfTrgMlHVpg1qp5BFKtEL7OX9+w5gCV5WjXnH+090X+BiOAyg&#10;lGD/F1BDA+fug/rY4zk9PtPpvwqw/Hy4tHfOv+XRlazOQ2LpCJKZmEGfGnuyVI8AFwFHTtYWgIV6&#10;1ZXIPqL2Ok8d5VmCnsG0jou2t1Kj+jadHa8HOfmoHmnbAjABipU8OONKXXHPf5W+jwGxSlx2uvMO&#10;HqZuv7oxGyve+1Ly9vHljrfpOYe/BCRpuYOrSlO2c3ntQAbP/2NRI6AJntInyM4mvP+6H4BECB/S&#10;JtFwQrSwaRIXQQtVLLiLG+ybA7uHPEcXIM/DhXTR0Eql52MljcayTJAm58cWbvP5ro8EtPhf98TZ&#10;dnOb5LHIvOwqS1zhsCsxAiFwLqkaIqnZn+P5nBc+YQCoD4eadAjNWQ/tXJCfWHZ8E8CFW4MUT9Qm&#10;Mm18wLNTnXFJR862ZylAitlv7Rl2sJglMOyhmIvzGOvjVJeyyTwzoI2D8dUFUx/PaZ7LkLy93fV0&#10;svsyVc//QMOo2hzU1R1w8YcLP4z9R10qeYDoYpDIaIeKMzRdKVGi3v9xgJRdBfAz/LysBp3+cRrI&#10;KaI8HZTHLqksRZsaDHLpYoSapNGN3XRERGnTcc9ZgnD4+X2O4pu4Zv7Yjqgtp5EyScm+pStyRvyO&#10;3gRpl1UGK9Ve0pkArYtNc7yyP68AUnbStXcjniFQRqw5J9dwvJNS6WynWncblqzd1BbmLHwmyGnp&#10;9sg4ucewxJurDQDJI/8WATEC7JsAHgisErYEzBJ28SAkLoflFUNcxeYMi8U8jvl6lryjfV62/yxV&#10;rz6nETHegFWAVqxILSRuMDISLGdPkGQsHqkw4AjK+z+6xMleeU6jXvFZJT191V4OPGv7XO7L5wEc&#10;71lKWkgbHaAfqpLPBAFplNxoG0u1VxyxLzzHDiJwd4+NWDbsfQIXMxRIuRKnZPTRAIP4H+kCvHAX&#10;UI2ju2rqSSwArIHPFmF6SKHgZbW4JCWCBijN7k6qoA4rHZ10Z/qPUrmxkWrNzRRBtnzmyiRdqXZz&#10;O7WaRQxJVpNFETjzVHrdjHlxTfXJNYOH/I5DYzHk5ahJzstcDWkrCIrMMsLSBU+VeYIvc/Iidepv&#10;aCAab6R6VLo2Ac6oLzMjKGkmLnMy0sX9EpVDbJTTITSQTJDGUq0JzvzxOj1+aOK0d0OF5QXz3nsd&#10;IGvPVJmZ9js6Y29GQiU0gKC98txx0XL5S3zDtVB5Ye+g/7cmVnvfR+J47kOFe3PYwohnBxuleAy/&#10;D7Xm6tVYaoWkCpxMMoBCGn2ug8qZ+qMBZKbYxhinbG3CKrdTuQlY2LLsmK/x2Trv051Bc/A9Sw8p&#10;7PCd0iWmB3WYJSmDFpIlc7QspSs+R1UKWkgc/6+YDqrZbAVAbiumD6cEqj5z8JDDYWVQh/Uc8aK9&#10;L1KzsoqqpEGRtL6L982nLGtULUbJjrnXI0iWRnSYavEEm6TBDEHX1qkWB/iDC1imjSst13GvNrdi&#10;1nvxADAhXUqdc34ADiHKEoOqEzSkygWFMyTq5Px36enrGt+DdQru1JmIGtI8WMZ2UrjP7xuUNPT9&#10;NGpmosvi77sTuPoSuBztLECt/i42zYQ3u4DJ/w7TAaZOeA1Jq7Y3ArhKK0/n1JtvUaE47Uoa93eR&#10;ShPHdSku7nT47/w8g1aA51HpksWHqlTSPhb3I1j6cRmsm1QpVVKj2YzzMiWTFJcXn3+c5nFq5+Tg&#10;Zbo6+R0/RoAM1dtLM2yYK3ci6mumLTPW0MBUc3cZNMtn89N052zB/VUAICM1tGEIU5R8GGPppOTG&#10;5g9Stf4WEHG4kVKlVWe88OO0TSFty+KcmmpQKb0D6AfjPiA0qmElS3tnchmz4hWgSYj8bOwzsHE+&#10;U5/NFBqSldGdy4pLdAxjQSEly0HkpkNrgGWUl0NsNaRGFqkDrrRVkTTBa/Q8AlzrLVL3NlXQUFVB&#10;5Jrzig4eCN4Iqb06N7K5mGeDpKAGiz3lDM/zeg5Zz8AJ4EfgyuW8nLhSNarrKrbXNIl2XieXk2sr&#10;iU5BnB2+TZuvvkdjGnNCw9BI4UjTqLF3zp1UGOlbTvcIpNHOAqedMxrMOTpnyR2YntLADlGZUunh&#10;fQ0Ab0IC79+Z0kJbJe0vgpMycDLNYIU2vCDwO+5Qg3c0tAtM9BEHqnJtKur39qGa7ZvkxN/K9wUx&#10;/Ejsq58Zbj5EwkYyTqRYxzpsIFqg1duLweOQNDpRHkzGNwMgQdTZ1n8TvFpnA4AlKACtFDbWkMi3&#10;gLwKaHlpdADnIAMdolnPGyIJSKR9UsoE7SjnsBTEAwTGveYyiJmwrLg6p1arA1I5lYzoAsCqWRcA&#10;rlYVVN2FXPT2z4/ept03P4zZ5jsqb+adGEiG0tfrr9N8ObmawdPHowCeiyDvHi5D4uZIxlx75zze&#10;7QnPMIFZE9AErx7HPE9nIztyoaOvA++56Qpz4JDOfEgRJULvkI4IOkJ9hU8IAYrUhqhJwbkFJPNS&#10;BmCA6dJfi5+5uGO0QNIAcMrnYfNQx7GuABCM42yqKlFxJikVPIGyOGlbw6YZ81JrrnNtM0iUAAmW&#10;M/lKXMvlaQGck66A1tpJ1VJmkR99OSQup6iHbRragBQqaft7GwHa7s5GbEG9YiKacqWMZOXVOuWb&#10;Urq+0s4pca7kyVLnJrLOEFwr2ps/h3WaMQ5HmoYM4oBUzHG486SqMwWu5HF9geqSgiQK3gwgVKWz&#10;uxOARGIfnSXALj0qbYJWjc6QJ2KVCt0GQAJ83YopgN8BxDiYIw0u9UdCBgA5o/ELwhJgUOZ0ijnP&#10;FLz5Y5Xn1gGrBttsIYlmDKpHcWGKflcXWxZ2k44gw8xBsjBZOqeOdZY26L0UH2lzoDyvHjr4CFwF&#10;glRH2vy80QBIVH+9uQpomwGmGWi1i068VqrL2YAYGdmOURKHGff2VImClu1cbByx5/YsS3LiWoFK&#10;9SZdly6hrC1Eu56uUYt5DwLXyzkjrj9nyoyDdHVKr9j8ZZrhJ93ZODE35nihoyJZ/QlcdhHMem62&#10;PVwGwLPxjVOpd1a5B/Cwc8ajGL7gqh4BfHhXC2YpeDGq4tBY2EX9ulzCT6Nhd7d+HsNXGbgsXYIj&#10;YBOkx/D2WCVEh5BRLt410+NXPcBr8MwmYHUgTF2ud/m8FXEnZRrf5+TF/jjVPWcucpCRJYKPsE0B&#10;nLlNAK4KWM541JGuCnat2sCuwTJrUQARu9fsYvs4KnEBuFKLT9dsqSq1YQ59YeNo45zT0uAhwdQ9&#10;MO2vhMXN3zOQAHcNcKaAuqGgKlGTvV4npC32kdPOmdbeTLFQ1Ivj9XSw9tM0hWnd0qg2uurOaK7b&#10;+1MaBTDuZJhKnMC5atU0Gjkv5UTiQpmEfUNCOTpLLlD377K06c8pcaatUK1qFwUuWCXAPbxvp8V9&#10;Kx3u/hiQ6jQ8AND4hg2oDoNBUgy2nS+XeDlsNn9qch2p9pxrsf4Nf+3xq34AqsQH84zEow5467c5&#10;xYPaQx06067tithJbKDERPvWGcg286KVABIpq6gyUY/N5puY3nHhpjlbCjunfWwpqabjOFm6BCcI&#10;RbgCkBKHuGTyqEvVZgC2tH866gGckqVNi132G82lX+eu++1Qn6rJ2IkRT//ydDvtvf0pjqRq0ASc&#10;5/hojvifBGizBSoT2zZRXSp1SJvpNZRAi36e6jRLpk71NsAodRIUbY8qjvOncrorCAqqUnsXYRB8&#10;/vihk95/NUStfA6RyVLz8AFfDXJyh2SFWkQ9CuICm6mE3QHa7bsWQMFg+f7sfTfuj6Sj+G4LWO2t&#10;9/K9EbZRN6EHaE6u5hlxl2AZ9ylrzs57U7UHaHkmIs8UqForEpJWoTZX6VBrgLVOyXmlu8FCTbzj&#10;HKOL9bfCxjk+GeEMhjLQ1gEm0hfJaQDVqTWBi92sZJUfwZOgAJjhetn5xl6MxwB3nsrVqwDw8kzg&#10;Pkud2loau6PGIgN2e3/M0aEp/DcBu3Vs0lETR1Y+ja4McdoL8hIug/ZuYawK/plDYKrFBZRfoJC0&#10;WHcQEWMFcOXIxOoYpPmY71F388es7vTNZqjIAjjVZkigcZDaMlTlFLu2wK+7Bbgp10x7GFM6fHfs&#10;+yA6efDY8UqcZUBzpkDgQl0CpgTI/GA65jGoTOPLPo30kmXWof1S/wAPVSlwjc56gOb1NvavAVFp&#10;CiLgVyoZpCLKy8gugQyHXMKCFOrXhbRxPEWdruhcC1yoTFSlwClxgihweTjsLFTleDakJ2ylvfVf&#10;pUblFSBsIjnGm+wDGswRaVNNek3gRreQEs7HoTbzyEpIHcRFUJ27c8Y8AJY1zp32WUqXjBCgTEYz&#10;dTDb2QQkUft2j/S4uHBMg5t2/nZh9nJjNh0+y2AJnNLmec6WV09TVOGU+1SZt6jXEWrWUZIIe1Ci&#10;AMYZA6dqYuZhiqSFfdMBN6RByfskhR0+y5nzcBXCn9sJdaiqbABOEBFcgyaSpoR5bFHM+Jddiewa&#10;aOfOzlCPSJRZ9CLC+SRPogporNxZgmbxWgwy1+vmqyyjjxvhGgiW15W6LIVmQ3d15WW6vDhIB1u/&#10;Sl10t9M4k1una3YgKgc0prRfh9yBZewZgI4kKtg5mWUGjqLq9HNUquvGLcFGsZWSFV0A/b7w8XS6&#10;BS8k0FGSpQ8mMTKWhIaWTEyxS45NTiE0StrdU1aTD1+1UaMQEmzdBBZ8/6EbhGaqjXtqA2A7XZZe&#10;08mQVqRRG5dD5nEtAE/gYp4OYEPqAE0JDP8OtahqbAO8fp6MU8BckaQDLvuUsFga2LN8Dljcn32+&#10;TFSqNcDsXOU1A4cuo1oONLvoUTch7J7X9O8ykVkp1GIBVmHflLZwD5BEiynt3fPUnZuOt3+fBhhc&#10;MwzN5rs04A62bj/Au73bw+EupE6VyOdL1yAPhekeqEb3uSf7fKpLzw3tu3W/VYiIMweZSTrEtZRC&#10;gAsXAVV4/76V7dkSzHDMLfx//6GB6kQlAsrT1xKPATash2rspCHgGg6oBMosJSunV8+RLt0ApXPJ&#10;SrGFQ94rSNq8HsAO6TBjV6PSSRzDVDKLdXVx1McTPIrgCZxH/T+Bldx41FYKWtynW9DahkOgKi+O&#10;wvEu5t4+HpFEpTGPU2ZnPNaAC9wnwLR1WXU6cyBobrpexp+LXYHPEFuAG6K3HfkXsJnAzQ/TPQTl&#10;7s7REiUos0enfpyvUy3GaIojIDjlWTWqXg0FLximTjPMFF8t5uOUOgAbI3m3sMvMFAErHHTUoM4z&#10;DZyl0JkFiQxMFIlTncoen74eBnB3EBgXcHQgF5OYfXAkpQowuDvVVZ6hLc320WBZbZ2pD5Uyh8UG&#10;vGfkCMxjO6Z52q4+dfYb9akPp6+X7Z3LkbMkFtdUic1gkjtBbgQuO++q1RyHeX29jSsgEck2TTsW&#10;M+IA5rnXQgopOuQr/V4vBpMFLUtedry1awJYruT1BHm7ssvYS+5498vUvHkeAKgWLQInm1xINFSV&#10;ACdJ6QuYu1sBruF7MQwm6+RzJ1iD3AQxocfrnDt5qsSFekR9YeduHx22gnFKOJCkGdJ27yZ92CsX&#10;HGZ/L4MXY5c0ctB6gHHWQX/t9p4GH53gc20gUfqGfq+Kenag2tkFgLothSo8uvycowPaMk6DepGw&#10;Ob7dohHq1sHnPMWTQxUEyuKIjQPSIYHL//28ht3TpmUp9P48HObMgcBVG1sQP9rViHFBk2GGU65b&#10;AJBKHMeYm3NCFTu3UsPhNulaqMWwa6bMcMMIetion/r9bswORBDR9UU6RVUe7r9MJ3s/DYkTJFXj&#10;DCBuUZv+PxhuZPBCPWLTsIUjtykDOEdOQpogLplR4v/hUoRts4R6dE4tq02Bi5kC/LuZqhGwVGc6&#10;zNo1G19C4pzeTDUqM0RSYmjM//k8319HQo6QxuxuaAv181z7FoFEd45TXgZzjKVaUHxtXEzYQv2H&#10;ANebXqcex+5yMNr5N2cFHN4KaZOscHR9neB5zdGRYuBZKdNp13nPJGaNspEqNRhow1nu/7IOjmMA&#10;p7SpNg0qQl1KVlaqjRqkpBmglUoCV+SudElxTjzaRJ26LZmSd3KCb3HwOm2//tfUwUcRGEGaAtx0&#10;tp19t49kZJvPBI/rShtS+e4rHWB30vA7J9mHA7ypKpOSF45kh16bFxKnE05DSzAcAbnHdj0iSUqg&#10;qtKBZYfKDHUXrInbkmkjdS0AvWCZqjxtX6hbn+l1nulwl0RG38zxSRvd+BGdaam/E62CcH71kvPz&#10;1NU5B7i2Tjn2K8YlUYsCdlNZDwC93+KMeFXJgqzEADRAS0hqzhy01lMZJz2Gv5r4b0t/TnWomgyJ&#10;c9iLEnkrP46mwCoF7ptqMsegwCbx27x+DVhXl+cx4KzEXcAqz4430sH6D2I7FufkZtgr7ZrACaIS&#10;5rkSOJm6WTvSGKAcpvc0+IevxzQ46hHJUwIdcZlhH1WXseZuad8yWUEFAsCd6tJRlQChBlvspIev&#10;e4Do5kQOHsssVZcOgdEZeL7gKHExcoJkPeC7OUKi+pRZKr36c3dPneyg82zXpXdivPKSDg1wOOKC&#10;1EVSXAvuHF5M/UBywjFX2lB9Tu2YTlGwVJMFcHYCbZmg6cspaUp0tfUmSk0/r70VM+WlUpa0iDFB&#10;svJWZsZV6te5HMv/M7ArSpugqSqrgOOAsmqyGGgOpzt2uT/Fzl3wRafVN9PZ7s/SoG1CbUAKVoit&#10;mmf7JlkpwvUEVFWqtI1vXZh4nr7+z1l6F+ELZ5CZIxrdcU5IA/c4GG35JHFKDWRCHy4kJas6GzqG&#10;rj5g65C4cAVobF0Kx02dEY+RmJDURgbsfT/cAJPMGAg0wqZFWvrJZboqvUyl6tu0tfmz1DXGBRXp&#10;DISSdFNfi5iRHDahf3eeiQn36OtJNmSMjk+qKgWsiHCWkARQuE8C5/ycofiNxhu4xWqMrqgyXZJc&#10;Km/kme6Y7UZFhjtgtJerdpwpMDuR15E4Z7iz850JiSqyjN9WjFVWICdujHRzjdRxfnN9ggTSG/Z+&#10;mbpuJzZ4C0jaKgy5i/U9BywzoA/H63EuOPp1StYYVahqeo+0KHFhH3HcJSsxFMa9Sl8efM42Loa8&#10;VJnO52mbKIISKXoBT3VYhPpF5BlSYsCs6tMxRBmmeZgd/Xdl6RD26N4DkpEJdvKm8jZ6v9Mu1fJL&#10;1LojJdnprtTXU6nyGlDWM3Dhy5nrMo9fOpJi7hbHMJ1k9Vp2A/LkqsdGG1vWfJUqjVcAt8q7XgPW&#10;K3zml/FeJ1yrMNub8lsAyw62pdjJOEtZLv6vY75Sb5ToATjflFYDO3cDkJRrHG6PLkiIa4Bbq1xT&#10;MQecT9LJzm9SvfoiSxlU3sFgQw3m+luA4wbt4aBjA41NCV8OlTp1mTEERDs3wdcTuADvjqMqU1ZK&#10;KRilE67ZMdePE5xM+0ONcu50kL6bQDlU5vW7xwyisw0e3/8RH+6ugh3ZTmPUakR8QVhUeY3eYcS8&#10;SH76dKT+5ABg8nCXwIWvyHvUFI5fDvgsRlQEDmnMcSj5PArguXrIewROwKvN1dQAuGrrRao0n6Me&#10;zfvF/3Wv5fNKhXPAO0GbxaQqZCTPxWUg43/JSgAKq9zb2027u1tpb3877eyup9097NfOZkwj7Oxt&#10;pt2drbSztZn297hnd4Oj1zbS+f6XadzfSY+P7svtQsVSevoKlfRUTg9PSAQgTCUtkpKxAGL/AiTV&#10;ovGSSJdDZVxz8nXxgNqMQWpUJfZtBFhz1ORMwPjfMAeBFBxBnC5ZpyPzGTD9N21anlEQNCXNURbZ&#10;p7GTMkZpvCREljgCcKO8Fu905p0Gcg4uT1H1J/qhfMZzJDV55MThrmzXnAkPHw6wtGntpfNdjKDU&#10;HSlBXd6Uka4mgAkO4JVrzz4C58L/cv1llGrtOcC9Tmcna+kIP+0C361YXpUTcmeycqZPp6p0l3gn&#10;6NyrM6bJvzEm5vTBAYB53NvdTHsAtrP9Nu1ur6adt5+lAexojp16iAa+BLhmevoAxXa2QGYHeEqV&#10;atIxylkwSW2d4QycO64ZLoI928AemCCqMmYZlD7AMquevl7YOxpQYLR7eYmyqtTG1Zl2Zj1PBwmC&#10;Uz+P2j++o+1zfm2Kz2emV2cClECnb7RlhtjdVFZDxbmkWeAGqP3IpoCPFw47z1DaJCuCpmosJC7I&#10;iOrRtQPYugAu1ORejJrUO28AzTyXAKTKbL5GLecZ8Vr7dSp7He1VLlNuNtMVnOL6yl0/sG0QlKuL&#10;k9B811encf368iSthI/gGBlF0QzxdGjFIZaPRhIQQ9LW0t7eetrZeAar/GXqof/b/CBzeikRNuYC&#10;aVPNGW4Qw1eySUByzDKcb9Sgw1y3AOosuTZQkPK92jV9Ot0DVCZAqioN4VMaMliqSadhJBZez9eU&#10;Qm1hMFDAM7GNy708L9SmS5l1Je7f9cJ3UwolIJE7ZeJgMowYkuW4peCEZI2VMqQwiEiWuljQYZpi&#10;QBK8HJOSV+xo+/zcIa0m5MTPHTUxVK8aUzyrXH/DPU716O+5/Fmios1DAktrEeq/s/U2NNzW5huE&#10;ZS3tIzgKUbEgZKUYeT5yDxekrtChRV5FYx0suzvraWvrDeVV2lx/nvbWPkut8qs06q7HLvhzbQ4q&#10;8+6J3ikjRIp0ru+fjOwCGBijLoEhC2MkLwaZKVOPXJshcYt3ZUoGfvT/pus/22NLrixN8P6XeaZ7&#10;urorK4upKpNMMjOZ1JqMYDDk1Rdaaw04AAfg7nAADo0rIphV3X/T5n33PgYgmDMf9mPHj/Zjtmyt&#10;vU3ZwQjkvf3zAYrwMI6ZSboFco6diaKKtNq0FV7jd2RwIDKrzSujLREqMzPNOETRlbP2ZSu3PaHt&#10;0Wx/TeOVJyBOpIXoaKpEuzPY6dUM6ZwgQqieD5zgu48P54B9EBcZTaa1I+CcMcoa9rL1oQ0Cs2ln&#10;qLRRlgegcE+lSabtI/K2Wy/IvDdlGz9wYuJlgMQM87tPTbBvbKj5nfYkPPGmejSjanU4Pva6jI4+&#10;L2Ojr8rQm2eR8/4eHn5aRt98VeYmECfrz8opGXdt/xE/kh+Nj27c0Srvlky4uVsNdAXXyXkqzGg1&#10;wFEnPbsBhTer5eYDmfYehJBB5yKI+91+vVu+/l+nTawR5Mh3ZgoIeujaAEKNtsiLqlSQa+adss8C&#10;ZLjs9usD7sn9UaHRq/lql4KzQQ2QnY4io+C/nLYjxYcZd9/6jcl9kZF9qr/uOGjD4PhaVep0L609&#10;D8SZcVaXtgLYUBoZGFEVFeYoCLNl/FW4BMl1ihT8OjjO5awXF10c15gkKJtJsSKgaofYiFVOUwUG&#10;l8lj5K6ZNiGyxl6BruexHRk5/rqMjb0o48NflbE3nyNgPi+rC38qxzzwlCpGRXnjx1WUwF3OyHB5&#10;SzV5iRsQlk09thr0BxN8qNFyaksCSI3qjg9sq/clGXfz5/3y9n8elTt8vct38BFy/wrEGHwOdUnm&#10;qSwj44wnipRAi26Hjr4jd5rfnH/zfpdMc7VFMvsWsUHqABDDWWaOVaBCQ7WbvzPjQj2SxrSI/gZ5&#10;TqEfXRCo4gxjmTmV6w6sOsnc6MbAttfJhbEOUKjNrFYdmdvCLUjeS2Wpf9du68+ZaYgUgLSIZZ/K&#10;zCxbBnQXHBD5ZHgIFGGjoGpk+EUgzMzKDBuOqtGMGyMjx8aeZ8a9/qxMjf2pLM1+VHpHrhlnS7Ql&#10;GpHQcNrZhSGuST404gOH3CjKxc0jn+1KPkER2mWPTMv4IRyJm2DE49puC2SWwiBCWIqTqALNMAPD&#10;7NdASWRUY2ZcNhXZAiG6M4JiY2qdANSMU2n2QyHyYU8tTMYks/E0FCMZZdUnymJigUAPGUDG2ZJt&#10;Val5LENkcmE65R2+h/6bmee9Dg6pJqkqd6ludc5tytEhDyPTgveoRvcjdjmMAHlT1pcnywr05YKL&#10;K/Ia6fz8GJa9mZ/MhMRvjO2KOM19ExOJuEnq1dhPdTk19qxMDH9RFmd+V9rAO1bAxwG2p7Jy3ow6&#10;v56FUzbCbt6qCHWus33OKvMMtA2oJhUiVo2BODIr29L2YjsiJla9jao0g0M1UkiiM9GFfTMz4x5M&#10;Dp0P5XpM5kWViTK046tNNXa5y860a5FpTtHhWLz03x6qSC0+PBmVZv8QMohMsgXbD+zEATXi78x7&#10;3RA6dlnX59yITM8ORvBdCBR7fdlByNnWxwJxOuT78J2/XXItZk5CoCzND5FpY5hTSaVAzIxzvAGI&#10;k+isR82k7OI8TgYOlwXq17lZ9s3hBkwNcc5ImZl0ODEZiuqZGv2qzIx/RHX5SbmglF3qHEdw1/a4&#10;CVBhR1c+MirzhI9odwVbBPqD8Wybo+p8nHE10+SjyLxAngoy1aYZp/gJtCFEdIgVIVF1XqEOUZ9n&#10;cp1Vpe148O6Z/TxRiYoOBYLxTKP+oSJRiiLyZOBcX1bdZF4zjCu5jG3SLh/djLMHl5MHuP5BIA4p&#10;vw+/18i/E36baTGah4xrc65cZ49nF9e176Xd9uymbichhcou1WPrADUJ6gx9mXGicXvHReDHqNGc&#10;B9uOsFaZ9mTO6jIQl12bsy4VjmEctN3N2bvnuFCbIcPmZ4bIUNPX1MFk4MSnZW3+s/Tn/ICiDWRF&#10;1ajoUIjgYJtpyX1+pCGk91hk8BmojAxp0Bat1u/tbmeXAzNxN1CWmSa32djpwAw/UkZULu9sPXBA&#10;CZkcroQIxcg8M9PMcXxCDNMiI47NINCVx6xebb1g38lkY6InQ1maQ8RymZgcfKmJnjaZ5oCObK4Z&#10;A0UiFh/PuS7hTwc4Wl2aafse5zqFSYzqsb+lnMY9do6oKhEq0dt532DzeNnYhOfIjwUybhHwzPDd&#10;zQPzKgxd8iRjY5lpy2yv2s2cDFulfl1y1CQZaLoYGTkWtjT/Bh/vdVmaflWWJv/IuZ/yYVB0Os1k&#10;3NXdHNVj7fVlvxREiLxzQsk8ed30VSFD4cFTFaeo4uOfkvkZTN7it60BNtGQYZFpOsOLZL7KLx3k&#10;GKoF+kR19R/tHW3VeuLxSzlO10Tx4RTAVIuO1+NYz74uVqlkmg3CdSXlbh904KMpWKxS7RTb1ccj&#10;sztkagdXIBpB4aWW3NQnI8iA9pGdXe1fiQK92S9H5w7ul//gNISMXFh7fmk7iLptOG6rjRtAJrrP&#10;Kni3PVU2ccLnBRS1oILRAaUTE6/K5BiuGAJxdPQZGWeLdmPWp6tLk9E9YW15OlKHvK7UlHNWXYVw&#10;kfoXWwF9C6BubvIPZXX1S3yyBarH5eC0m3fLbCtUHE5sVeR4ueHSO34d1aVc10NdHusWUPrP8dnO&#10;qDYvECuGs6wCg5/M1ECaijFbx3WSr95aTcpvcpofOfuvfMuoonXkHc7cpdB0z7KaNpP6KNxTq1Iy&#10;zcl1+lFlOh1V+md90Gw81Z7ViqCImESm2kuLjMC6FAILkVXmnl3wECBWyXb7sxOSDa45X4oFQ3cA&#10;niODbMbRgd+hitxWUToohKpSftvZBTRrIGx6iBpNfYFBTWbcOP6zGTdC+kQ0uXquC7Guk1kbK67X&#10;ia3OlK21udhnZq6ZmZy7umQcbTQybtUqc+ZVmR39uMyO/Y4q9k9knm1qy+UOBIi+EzLJCEn/jBLv&#10;HCgno2SUS7v4sczUMT4gTrhqk49sz+ZTnO8cEJKIGdhV3RgnSFKwXL/fLnff2K3clm7O88Nzn+NT&#10;BxHa0m4GjbHPSUvlLeeU9EPbWp1zsXROh0O8nPssMzEiO7afjVLFjZYe/0P35Iaq25kbnGNT322/&#10;Yxta+l0izYzcJdPsen5wjPDAXzN4fXqzW07uQF64HDk5gPO3ZMaNxnn2rWyBtl3uFXy3P4IjTpXZ&#10;miLTXmK6ZC8z6IGiHxt6Gn70yMhTMw65uWLr62RklLa5OhsZaLpJBm5wfH1lqmxQja4vjZGBo2Vl&#10;aRhhMlyWqS7nJz4vE69+XSbe/LJMDf+muF636DixpIsyyZ+P2aWkGwo7tjuDH1fkkXmxaghVpqEv&#10;P7TTa5jaoUguMsOCI0GYAxfvvnFMAAUD5EUEBiTZhOTMRjbcmmk588MYVSklnvtrok3UncKt3egP&#10;o8uicMqOTRYW3/HoGOTxkWPsXChRu+PpWKsKle9Y5xWq0NhjU9Xh2+mYd3QtULtdVevlVjnFb9RF&#10;sKeamScf7qAkjWXqKog8My/8OTNuz8nbXsNtL0HdizKF/zw+ov/8LMzMG3n9FRmHWonqEU5bI7PW&#10;yChXZ1wnszIDRZoomyjri2Te8ljZXEnUrS2OgLgXZXrkT2X42S/K88/+pXz5yT+X55//a3n+xY/K&#10;0MtfIHI+KdMTvy577ecRozugRKsyj+E3P56tBInIaThR/qoZlh80Mk7uRKVanerLWY0qUMzgh0wa&#10;IuPsXZ3TdTxU0VbL9m+Z4nwL0ASOPxkF7x77XHmW58lvPrtDagDYqjWqaJ7l7LX6bLui7RAVePii&#10;7B88K+2D5xFAdk4WpyTeJ8MPqGYNodk7zMxzjbnDQKGoWwgxs9vF8XY1MISS02HttB38OFS2d+G9&#10;PWdves03+6LMzXyFiuf7jr+A30xfkZHJdU9CiJhxIg+r1aVVY6IOslwTdZNlc5nq099k3PoKyCPj&#10;Vqgq58Y/LeOvf1Vef/XD8tUn3y1ffvxP5Q+/+Pvymx//bfnlD/+6/PCf/rfys3/7L2X09c/K+trz&#10;GAMtH+jg6jQrCFRvIqoiLvnJQLWBZB3vFCi6HLWVO1f4pwqMjCPDBqOJOjItOJRMe6iSrZ4VJKpc&#10;7k/mHaMozUiRZ4bZlJOhrFzL3GraEJiCpt0bLntd/K3IvFfF5a8Pjl5Gxu1S/e3KUxoZYwjMjrSH&#10;CJIW8j7HHjhA0v6Uo2WbjFdt2lbn7xiWdaCiHCnOqD43/ZRM+orMM+Oek1FPI7O0+4wTWWZQchmo&#10;ItXWyCTtvspcmy1bK1hkHOeRcZur42VtAWhPf1mmR39LVfmL8urLfynPPvvn8vnvv1v+9Ju/IQP/&#10;W/nlj/6v8tN/+T/Kz/71v5Yf//P/Wb739//v8nff+X+V7/3j/1X++NEPyse/+27Z2HjJR1KFWo05&#10;ZHesnKgKr7PlW6SFkkQJWg1Hmxml/BgkRbVHtSi39WtKhkXGNpkWitJG3XPQrjsgl2KqS58XnIpY&#10;cQK4Ixek555GVszM7qnB5QkyAuUHqi7gWecqc+6W7onNOVaTqkoUo72VnWXBJp0wryfTjp33a5aM&#10;GkNNvqRw4Nc5ssdOQ4bQ8OGsKldWRJYZRaZNPiPznmNkGjw3BeomUZSTY4iTdmulHO6tl4Ndbr7r&#10;9lrZ214urR1gvrVSttfnS2tzsexuLZf29hLHqKe3F8v2JlXpOu4C9fDC5Odl8s1vqDJ/XUZf/qQM&#10;Pf9XMu+75auP/7589ru/wf62fPLr75SPfvE35fc//+vy25/+9/Krf//r8vN/+w721+WnP/grUPm/&#10;l88/+n6ZGP1dGRv5XfkdGa/T+9nnPyp/+uTf8F8+LUf8wXCwr1CW+HPZ+xhfyyaicO7tF4KwkPOs&#10;RjVQ1ee4YqPDhzbzHb8uaiNiYjUXKtNM1OE2/pgOthykgDDjzEAjKfp2rsejL6ZbEJ1anV0BgeK4&#10;AHmuRSbskCk7bdQntUrMPnSyHGv0uDbrtk04hyB1fziEiW6CkZitHRTkON9y9Eu+A4ibfBpaIqab&#10;HBV5mWlGrp6c9HZwoPGDLtvl5uqgnPK7d7hVet29cnJ8UM5PD8pJr1U67c3SIVOP9lZKm0zuHKyW&#10;1vYsGYioWeehSy/LxuIzePBLnMeP8UF+VyaHflZGX/wbmfnD8uarfy6vvvgu6ffKq6++W149/R7V&#10;6t+VLz76u/L8038g/R/lj7/+m/Lxr/8WpP5D+f1Pv1N+89O/Lb/7Gft+9ndkvOf8UxnwMaM5hdRq&#10;pet0HFSvUQUiIDp9EBbcx2/QJWrPHfX6weFT2c5mgTjoqOxElypTue5+kKJTjEBY3+S/bL4o8yuf&#10;l7XNN2V+6UX5/MtflO9+/6/KVy9+XdbXX8FxE2TCKB9cNShPoRL3xniv4VhD1c6u26LK2GQsrjQd&#10;1WN0DtoXaVyjsAGl25y/uIQAGf0cAfJlGX3zBQX4M9BGZsFxWUVmpk2PPy9Pjjvb5fR4q1xf7JXb&#10;6wM+zC6Z1yLj9stxby8zETvukMFHm6XfcXuLzPQ6nN5TnOWTlXJ5tlluL7fL1QC/6wxE9OEgXrgD&#10;6e7yEbaXPytr838kYz8uy3O/J3N/V+anflXmJ39dZsZ/iTvxszIx9MMyOfwjlOm/l7mRH5bhl/+C&#10;yPknql8y/Pk/lxef/FP54jd/X34Ncn/3S9KffadsrD9D2eEMQ+pjY78pvyGDHVB4CDr3+bCuHuyK&#10;ws4EZHR+c3e4PHv6k/L55/9S1tYo0atflVevUMOTuDTzn5Uf/OA75X/8/X8p//r9vy7fpSr/5+/+&#10;dfnB9/57+Zfvfaf8kGPf/95fl+9//7+Vf/3n/0ZV/184/lfln/7Hf+X8vyq/oID97EffKT/5t/9W&#10;/vTxD8rzZz8lM74qS6vPUe0vy/I676IAAVkr609TjLRHy+bOaFlaQfKPI+RA2fjo0zI2/BXpFyjJ&#10;L0Ab+/Ddxke+ikbsGTLyiZly0t0u52f4LKDu9KRV+sft0jlqlW4HpB3uNLZd+l0zbZNMJQPZHhzn&#10;dedk2tX5Jpm3Xa7PKQRm4MVW2DWS+Op8hXNQhtiADB3glF7AHwNK+SmlsH84VU46IMdFbSmJ7RZV&#10;yRaqbec5AuiTMjvx8zI38TN49KdlYvjHiJx/K2Nvfoj9axl7/WPSn5bhVz8mc39chp79Wxl68e/l&#10;xdMfltfPf0SV/f3y7PNUul998j2q4++Wj3/zj+UPv/w7kP2P5eNf/WP57c//jkLwt+W37Pvdr/6h&#10;fPr772H/XD6muv7oDwit3/6P8rN//0758Q/+e/nJv/xV+cm//lX5OVX9j77/X+Htv4a3/yq2f0qG&#10;/fRf/mv5xQ85zvbPf/zfyy9+/jflNxSyT//Asz/9l/LFFyjuL39Z3rz6FYXlT2QmYmTheRka+7iM&#10;T1BFTpBJ47bUkHFYZBqpaHM7qkvSJ2fHe6CkU+5ueuXru7Py9u2g3N2d8/u8XF70Qc5hVJv93n4g&#10;8ex4597OT3CCB61yed4i3Yntm8v9RO9Vu7y77ZTb2yPud8B9+a3dpl2cr5Op+GJnq2QsVZmjaOAC&#10;JwO4cOgUvs81stoV+0/wdXqoL62968JMCIH2s7K397y0tp6D4o9iAYmFmV+TwT8v02M/L5MjP8F+&#10;yp/8SZkgHXtNRr/41zL09PtRXb8Axa9IX3/F72ffB9XfLy/I4K8++Yfy9E/Yp/+jfPrR35c/ffQP&#10;5aPf/vfyx99TXSOiPvr135Xf/+rvym9+/t/J7L+mAMDbv/gOIuw75fe//A6F4m/I9L+PKv+jX/0t&#10;x/+Wbe7z+3+E86WHfy5Pv/gpmffz8ur5b8qrZx+XoVd/LK+G/ljeDP+pjIxRRSJMJuG0RFpm2mPT&#10;PXgyOOEjnh1SzR2Xtzdk2u05H/gy0ovzYz5sNzJvcHYEWvbhvD2Qtc817XJ+wXXXR1HFvr09KF+/&#10;Oy4f3nbLf3x9Wr750C9fvz0u77Fvvjkrf/6PQfmff8a+GZQ/f31SPryjsLw9LHfvjnge17/T2uzb&#10;j0x+S+a+f9spX7/vlncfDsr7d3vlw/t9ru2UP3/jfuzPvfLNn0/L2zsKCii/uVinEC2VKwdxkPEX&#10;SPALfCnHqx+2EQJbOM1U2wvzHyOq/gCSf0Pm/qKMv/k5pfqnZWbiV6Q/h1tAxOuflhfP/p2P++Py&#10;5ZffK08//0F5+tk/lS//9I/l8z9iH/9D+crfn/5j+eITM/hvy6e/+/vy0W++Uz757d+hqsn43yLO&#10;fg83/5Eq/k//VL7643cpED8oL/BxXz/9aXn9gox7+rsy9PrjMvyGjBv6E/ZJefPm86waG8RVpD3e&#10;fnLaa2eGkIGXgx68hhgho8ys01NR1gZdcJ+/4bxBH4SRcWbgBenV+R4II/MvdssdGXh3c1SuEDnv&#10;3vXL7U0nUHfjUF8y+O6ux0fucR4ZBhJvbu3Oxzb2lgx8S2a8f0v6ocvvTti79xSGr7V+ZPg3H6gZ&#10;KCBfUzjc9z//50X585/PKRyn5f3X3N8CYFdz79Nc/+79IQWKbQrI+3f75f17CoYDRS6s3pf43+vl&#10;nOq8350qZydwMxL+9ARf0fUE9vBZ8T1nZj4qI0O4O1S/b57/O9XxjxAQPy0joPnNq5+UUez10x+T&#10;ud8vX30KH3/5AzL2e+XZF/8S26+f/gvV+L+XN5zz6qufhL159kvQ9vsyAuIUIqNjZFjwWlaTYyjL&#10;GvIaZTvR1mTcCVVgRd1FoOsoOK5PZp1QFVqVap5jBsc2maeIOT+zSuSj33bLTWQY6Ittq8hubt+S&#10;MTeeQ8aRJjr5sP62z77DgC932BZxfNw7zrnzWK+8B7XvPlATuP3+hAwDxWSax5x14Q50u/8t+97a&#10;g4t73lJIbqmaNedhcZ8rUXmu73JBVT64gJd55jXvcn1JNX9BNU965SQ3fTMMF6O/TOHc5HusQhPz&#10;Mdvd7tYoPu4z/NunZRn1rC0ufIbD/ElZmPpTWZn7Er9WlPy+vHoBYp/+CEShqJ+JMPiXfUMvfhZo&#10;e/P856Q/L29e/rqMg7SJsS/JIDMHn5iqcHbSKAk+HGpyeuJ1mZ5+Hfu0yLhrqsMLqkHtCsSdYwMz&#10;8ISqcXAY7kBm6iFVER/snA9wAYLOj/jjoueR3fJR704CWYG4yDzP40P68fjY78wUMvnOzONj+qH9&#10;oNc3e2QAKIkMzf2RaWSI99Osdj+8I6NI4zjH3r7jWFS73cbMPDM1UzOuZmhut3kWPOwzo5rnv1Fb&#10;nJxslxMy6qS3QuatlF5nCU5dRKAtYHNUtTjTe1OZtnDGdyfxc/H39mZAJZm6jV+3g5LdHmd7vGyt&#10;2f0AF2n1FRn9vKwsflXWl56XjRU4ecXMf1kWZykA88/L6sJQNJNNT78s87Ov4eps+0zLNrn5+dGy&#10;OGc7XbbiPLF6NNMuEShXZKKZpp2ddjAzNDPNc8y068seyOIa+O36mirthsxqMu4tmfb23WlkmEi4&#10;NXPuMhNE2XvMjHGmBI+5v9odVdnbd9zPzGgy5Otv4EKrxA9nVIVw4zfnbA/IUAqHGUpGRcZxbc24&#10;20AsGfeuSa2K4/75HprLWsf5FIYr/oMZeHEBb2PH/Y3IwNP+GkjDye8uk+q34ngfzIC86bJPpplh&#10;7d0ZMm+KjJpCDc+huEEr15xyfu+QTD9cKt3WTOnuzYZ1WpOlu2vG4y/uTJb9nQlQzDb+8N4Orsrm&#10;TNnewDdubGt9jnQeW+C8efiZ/ev+ni9PzsmgwQmOtlUhKDPDRFtmXCcy7DwysBPoOx8cwX2cO5DX&#10;DslwSjUIvLkEhVdyWVaVVp03VI1WaSLKbatK08yo+qEftr/120wkUywAVo0fyKyvvx6QnlOFnnI8&#10;M7faw/U1w+AxkGi16/Gaaf4WefX8D9zL2kEUX1HtX1E7XF7t839aUIGql+rzZJ0MXAnkiUAz0989&#10;Mumkt06mLpEiiM5Q2rhEF6GyU2mfcvz0mELANUdmvisV786GHbXnyHQKw577l8ru7kJEsA73ViOC&#10;1Wlv3KfdAwpU12DJNoVkHXFCJpydHt5nlBl5hhCJTAOBN7gEN5egB7s+7wcqz84OyLxd0j1IHZGC&#10;/FeQGHlRZZpxlubMvPxtqb7hw/g7MzOrr+QzMokP5zWm1ZIjuc7M5OM7t8kdVeUt59UMfsiQJsPv&#10;zd/fPhYFCLu6kfvIHLYvcVt8js82vabqHPDhB+e4PAOQd7pBxm3hgpCCQjMxMpMMOj3b4ji+Lce6&#10;x6v4vmtUsaTY6ek2CpfvAoqvz/fZ3sHS5z3nOtOB9+7jF3dWyHwy7JDCcMi98K21zgHW3iRj18r+&#10;/lo5ONwk87fJxG0QR/WnmVFWkfJccB2/by7MMEo3bsLtNT6e7gJ2c01m3vTLJSg7v6SE4ribcWba&#10;20AbH8uP/mi7/vbj1w9VP9bbt1nic19NFRtcT8ZdXcNLkYHcw+MgMDPigbtM3zX7FTUVZXFevEfN&#10;HJ9vZiYyr3FjsqokM5sq00w7V6wgnM5xM87JyLPBNh95PSJFZydkqJmGyY19flu9npkRHO9xXu94&#10;ncwWqWth3cNlzOrTqtcMpjolw7TuEccOVsOODtbLAeg6JNMO2tj+Vtnb3ShtULa/txnbR+x7cnF+&#10;ArL6wBo0kVGKFVFV06tzSvoVvEWGvce3e4vdXIPEmxMcdLiR6lGhIYe9azLCD1Uz5fH2YzODzLCa&#10;Se5LpJ2QAfh/qsUGeX9pgaZH18mjwWOim0xUtOguZIFQJOESwL0+874WsEAgUkScmTYY7EZVaTqg&#10;ijPzLq+pTawyQY77Ltg3ILOsAs/PPY+MJT07a5U+GXdsRh2DiiMQBOp6XZDH77P+Fpm1kfxHtWmG&#10;Jn+qWBOlx0cbXLMRmdbpOB1Xpkcg7xCkmYlth8SReYfYk7PTLi+UmaeiDLSBvAvSECqqS1J574Jz&#10;z4PzVJqgAGUpv91ekhmXVHkN0VeUuf04Ux4+dH70u7sHpD1kCqbkx969OwszM791TmwnN+V93Jd2&#10;e1sz1N+ZaZrny2f1ei25F7FCbXEZNccBLgHVOC7DxRXVHFW61br7z1GeZmCfTLAadDttN6pXEX19&#10;Ze1lQcDP5ZhVbB+OG3D+GSZCRadV6zGo7FNNHp+Qodyz29ss3a62HSFGkWbIsdttwaW7Eb3qdnZB&#10;Z6t0RNzVxQCkDXjoBXZWbs5PI7POzTBFiv4cnGdLwRn+nWGvECk44FcD628ECHZBBqo2dRksubX6&#10;rIirmSk69Mvqx8t9+TFjmw97y3GrxPfvB/HBzbgHBObHz8IgisxUFWxm0M1NzbTcb+b57G9xbfMu&#10;14onfvvho6qXg3nvSzLN9zfDzASPi8qoRg3xRSbn79zXJqPI5CsFjpnHt4L/B4iVHhl3QgaesV05&#10;0YyKDJM7MVHaIeMOu06EJ4+RcVaT7czEyDAzkfQYvzsQ9/bauORFVIU312YgmUd6eXEaKNRdkO/M&#10;SNVlOuA75QrE3YC4K6pKP5Z8FyVb9yAyyg+UH/H2Nj/wbfMhNX3AmsF+vMyIRJQZp1uR1Zv30LzO&#10;DErEZin32RaMh4y7vX2cicnFNbOusUsy64p3E0mBKFDncRHyODMeMi73BeoCYaDpwoxpBb8Zsz05&#10;QcicZQaairrT0xYZsh2ZYkb1qCrd7natTtnvb1yPPhnofo9bVR4ercN1ZB4ZZtV42N6B7zLQrzCx&#10;5mubce9vL8uHu+vy4f0Nf/aSP3hOekGVcZoZiJpMDrQahbNA1C2lSnvPR8qMyI9lRr2ND2zmaZlJ&#10;797hf727wie7Ll9/uCnv312CIPgyqkCrswcEhuOuxI+q0Goy75XnamaK59bn5DPu7sxkzr+7CLu5&#10;PaOgnMU+M913u+G6GwsC91QkXSD9tUtMxBn50S4vRZhI9LfbmYEi6RJKMONMLay6RNqA2qffN6MQ&#10;KxRsMy4zUg7c5bcZ/DgDNwKNPTjPfScnoOnYzKZqPAJpR2ZUKzLNId4icLel2NnHj9woT24v+GOX&#10;IO3yDBU1gIwVHaIt0+sBmeI5bN9e8lEjGA3/8DEy46rlB3z44FZpuf3unVUeRmbd8UENYMfvqOq8&#10;JqtBM64izv1em/vyGXnfh3vn9WaM1/Kct5eNXVAwLuN5Zl62eFCT8M5XkXmZ+Wbk1bUZmKpTHzSU&#10;MhlkTZI+qTWDgioLpqLsGhRfIdAuLtACZGJUjcFtmeH+zszMzDYdDBQ4qFOqzKg25Tys17OqROJ3&#10;d8lweJGa7AqVr6446R/Bbe3IPEVJez9VpduxYqNrfq+uugyZs51vlLU15zrJidhyzR1nGtrmpW/K&#10;xkYzORu/nYFIi5katt2/zu+81hmKut1Drl+O7d3dFtbmRXsxw4NTc7js2c52LglzdnYWU1PV+7jP&#10;ezsrxHbMLaZM3o/U2SG8by6Zlovx1nPrrBHOP+Yy2HVicO/nvJub7N/id8w24SQFa0sxVHdtxeG7&#10;bHONy7J5/5gBHvPaLb7L6jL7VnIxjfpNnGrEezkXTF1T1nfxv/ltl5ddJWUBW4wpDV3heYNzNa+r&#10;z4rVMZfmYx0j50zzHp7vdZ7nfrc9L+7nekeudOVwY367hI7fzklJ78/R2F/nSXF7wblSsDqBaS58&#10;lfNA+wzTeFf+i7+9r+c5S21abrtGuaOYHdEcUzE6gpnfzhThSObFmAFwMmdF4lgMnsViLOas0xXn&#10;xDuzsznxjs/J305Q4AwT+Z4+y2HuPiPmpcZmtWZooM+7P590Y80pXXLSgzmOL6/MlhmunWY7h1rk&#10;9MgTE2N5P7ZnZrg35iTl2tTM6P2z4nlcN8t/ill6uX66mRt7ZroZbu97+I68i9Mw53nOYq/5DRzp&#10;nQOIn5gpZpAWBWfdwpnAsTCZ1qm+BI5gyf3rACin+LJgxpSWnON8N6aCzgJpwfT4DoWhpTkhrbNN&#10;cV3LaaAp/AIsTR7vx/19h5jYKMCUc+b4/L29nADJbZ8tGC2wHhdYAmTLe5HmPfNZ/t4D5Hu7XM++&#10;eAfAtuWMxQBOsLlk21oDZO+ZoMv39z4CzxVt/CZWPL6fs0bG9xLQXFe/pdf6bSuYtCzI3j/B5vvV&#10;Y5r7rEzc9jx//+d7NEDiXhbSAOhqmvu9xjxyO84XZGR+rqPLOYIaULntMuP53PyvAt17CkALu/+9&#10;rkRX05iV0QmPnGnYaQOqLQOaZWfcdyIkAeDsHgl0pxGIQkmBq9MNuB0gdOhfPI/9cS4AFGgxxUtO&#10;insPatK4zv0xSFcTcI5VyukL3PaYBT0qhgBtXueEIQ8AynuYTgXIOIbFMd7Vcz0+M5fn31/XPNvf&#10;XhP3CDADNkA7R4Xh/41zuIeVjxVBXIvdA86McinbXE3HyNh+FCRBIxDc5xx6FhJntjS1kAugC6SL&#10;Bdmpty2AFsQKGH8fHQlCQZyMJFhqATajzdgABgW5gt1n+C5eI8C0+nyvMfUazWPeq4ItJiuux9kn&#10;4AREzJdkxSCABBL7ZcIAFBYgiP1Z8ON3vFeeY62fz3YWaxlepqzXJ6N6XbJwrkhUwbW/vxvXVsaq&#10;38J9a+saeQBo1klXVgHHGuBYc8LfBJLnVcDV9cY09602gHP/gzUg9Vp+CzStAi0mEOa3/0mGSYbL&#10;5wniym7ue9gPIBomqyBz2xrcgh1LFQqoBQHO9Q2AnJ0s5gTk2jqBY5wX216bwBB4srHXBHgASUzL&#10;w3MsrJUtZYsEVw6yroBLsCVzaveMNDsWzxUEms982IaRGjAIygBGw1ouR+U+3zWONdeE8TtA3LCg&#10;swM5gZcM6ntoDhPO8/O8aQxJmbVcZHwUBJe2alNoEjRZm8tCOXWstaeys4Jml1RmOWzvsQ+v/Oqq&#10;AeQm2nfwCDTeK6VnZTVTC6LbnY7z5G+gj/FDLi5CerZaO8GiPiefl6DN+3GPLQrtBhIOlooJozdg&#10;OvZZ0OM5go5CLRACZAKMe637X7H6Tpr/P+7rM5S6/M9+vxv3kVUtmIJJZhdkq6tVMuYyzn7DZLkE&#10;a35Pn+F/zftXhvu2AR5X43DOZEC2Suq2IFpyaqEAhkCsi/vJdJUpk1FXXcmD891X36VKWYGVUtY1&#10;5AAOVkFYpeQD2PLaB5D5nOY37yKgVlY5VyZrwOZcjPPzD/dIKSVYUsLmDHLTUZmscP0Wsj5mCReE&#10;dV5HAFYtwZbHZYoAK7K5FnBB6H7v6bQUCbI8z/3VEnS+iyttAJZ5Cr4goNBXcPm7giaA1uyfmXLk&#10;aMrEuYU8J57Nb++dz8zzvTaukQl9Dizn8WB0jz0CqOc+aW3jg/CRszDrO+UKxRVsphYYC6fLt9ze&#10;3Qb7CY51/L6Yq5lCVZklCjbnK/W8p4WgAsx9x8fdBtgVfAk8zX36fe6voPp//p//dX+e9/DaChSX&#10;SHPfHs7o9k7DNDw7/0v6XlplOM332+b47o6glKW8Z7KbBbiCRYD7DPdrFrz6DoKxTQVTzw925Bot&#10;AZFgq5VZvUfer56TVtnU983nNEDEp3Q5nDWeW9lznW0rC48vARoB8fB+3MNtUu8r2Jab59//5vz4&#10;JlYWAHJNEAoUAJAASzatlkyoATrPASDOLab0XqVyCJbClpe51uuxABiAkalcI6jORaYFO3G+YPVe&#10;ASZB1wBN6ZWSjIqGZ7v//p5YyNRHVgu+IHi4V0pan+f1AWRAF4VeIDwCievPzjeAqqDzntUCNAAo&#10;/coEWj7T31lRyKIVrNNOnQbonFN7gf2LMmQDwAq8ZDg+bhZSZZ4gST/FbZmu3U4WsuBaOGUvTbnY&#10;6fQ4dxNWugyG8zwBsovEFJRVVrmCp4ESGcvgh+d5zsHBXuzzmEsf1EJtARSgGTDJoImFSkB5z2Te&#10;LMDO9S1L1HMFQr2H2z4/KwUlphXEOozcDgns+d4jAZGp59f1ff0+UUi5TxTqeGYW8jxuoCXBnMGn&#10;/EYGofxG//Eff47/Vq/1vbxX3SdYTRMUyZbhR2IGRoKh2BcVhu/Es/ydx+fjt/cwteI0Lyt4/P+a&#10;967/sZrfUUBE4W/YK7aRjcmOnE/FK+B9ts8TdDnfrGDM82W86j9qlancXoLhBI//IwDJvmBFLIAH&#10;MOpUcQIm7imAAYtz0NVZHqvVAl9ZTKvAqwxXzwmpKigEsTKvYSjBIMAWlti3mGCrgNEqmJOh2Ke8&#10;DMDmc93nPa0AZmd47yVYHdAGcPkvcW59B6wCPX4LOGtraxMLQNbMMoWBCAuChSfl0EMhAxBR2C3A&#10;Riv1Z2SkLEgWQgvW44KfrJNmAfCZrpUVjNjsFyyyRoIrZVi9X9zDwsPvjTW21zlnXcnYADKmPc1C&#10;pPwT0HldykW3Baz3TVbz/Wsk1OANbMb1seRT8z/z/fO4IM0CT2G38PI9/CZpS1Eh+a61UNcCXkGk&#10;XHYma4/tc+52KwNA/vbeS0uLSGmXd0qpuLqyWvZ2dsvBfpvC7W8KPecGi7ItuFQXViL1WAWFeenx&#10;Crpk2QbI7Df1WcrmFZmpAc4ihXwFIOU5+d4ri4Kd/+Nv7lelqAohJaoAaZ7TACwrAcBJgfScABqW&#10;lfVyAC2sMpxAoaAGqCjoATb82McMWNPHhbgCQxDcMyjb3icla8OUgN13q0xb7xMLujmLTzBdmv6c&#10;lYr39ZwK4IioNsfDB+W+AbSG5QK8AC4kpYBrQByBGNk03tv/MVeeGL5eiyaB9ElSQiaDuW0B7fW6&#10;FKqDsk4B31BKRsE3ky2MSD8Kb4vztgQh+7Yj/L5S9ihYu3spzVwS8uBwj/sKJhdixSfbqmBDrgI2&#10;M1sbDM6iQAq0lJMChAzj/QSZBUqwJ2OZkbDbTsrWvMYI6UYEcoLZZE3Ps8ByrYU62CzkWlNY8YO2&#10;NrNQeNz/6HNzhSjAyX5n97QJIVku2db3EnSCMwHDtveO4Ef6xqbLmOkuFYJpfY6pJih8vwS178a3&#10;oLCHhBRkkaYa8ffKEu8Y5yarrXHMKWSVosp8gboMkC0YFRRpApB7wWBel4AQLHNxP7+TlYBgie/V&#10;PD8DLxTcJd49fuNX8t1dfd710izkcT/9NoG4yD0pYBVwITG5XvmpHDbSGQvj2STQgEQTEBV8poKt&#10;AqWmdV8wYvO7XuP+mloB+E6L83lOBaQWwAUYBng0K56IvjZBD8+t14Sc5J5zmD5rNmnInB73/QGe&#10;FsGfrFASxDAl9/Ma80BWfKJ00ARbsBYSMvwzwCYIHxgBg8kMZEThI3Oy3cqMIZMprBvo+p2N+bK/&#10;A2NuT0eTvA2U51dHFDRZLwEqSx0edACv9xZ0yY4pKS3k6ZtZmDcAhJIxmTSXjTENyUrB3uQdctJv&#10;3ok0FicU4IDZBZx8rx3AsMV5ToW7hv+xvjqPD8e92ee7v729IPUYhYtzbK8TmBbAAyqCDVjegMvO&#10;tpWT0+smc1bwBqgohP42wBFMKTgFssY7JdMkc7gvfcQHmRrfQBBamB8xg7+tGCqw8rdgy+++KdAt&#10;ZBSiWgizIDaZHCxUgZbvEIwnUJpneF+bDbx3sBXn+y7uF+jm9Q7fPMAH2wk+J1T3u/s9YoFCgBSA&#10;856kPjvlpGBLi+04/lARRISUQlllpwD0ugAHBTYA1YDQ/6dVMNwDlPPiXPbV/Xlemv91jbJZJeYs&#10;/lVsP2qKCJlIGvIzGAmZ2tzb5yWAsJCnymabMh7OVaq6avT9eZiM570tLz7H656kr2KBN1gi+PTn&#10;LFApjUJSURgsIOuPGCCiTpG5s7DIAjJlp1xctcr11VYMS7t0tqarpXJ9vRpzbF87s/zpeul3V8su&#10;5xtNrEwpCJO18OtgPgvgDhm6u7cZvpmRSCWvBdr3qfLNKKVy0siebWq+jyA0XV6aKjub09H39Oxk&#10;JcZHXp5jF8vl6oL3ulwpN64D6JTMneXSObI3+XrpHuFnbi+XLQr0hmwB2Gw8z5o/31f/TElawVYB&#10;F5LM9+X9cj/fyBD/IzMqaYHzv1h5VKCayp4yh4U4wWXlkACLAhr7yJOQk9nuuBGVn//dAj8b12R7&#10;YsMmXFcBkMDzPhRUCqaF2HOjwLJtYZfBEtQ20GdaQRzAtpBSEI04RlCEc5M5U25WFk65yvtTaXus&#10;RkQr68mgIX/5b/6ubXaxTcGsAEqGeWhnqyB4DIpq+R+S/WI7mNZ7muoj5rvJwj6nSsIEYp5f29Gq&#10;1efEb5iuPmdxzusejishBZmy894nbIBdgzc+70kUHsAWPg0Zb+1rYbFWzoKRhcn9a5hSzfPsLLa1&#10;vsyLOJGUU2baW2S5nJ8vlMGZ89BNl+ubmXJzOVVur6exmXJ7NcvvuXJ97pB+2ONgpRwd5tIUAlBG&#10;siBZYDdlTBnMiToAn3JU9hH8spe1RvXdolkA09F2KVhn1tyBYZ064ORkDLCNAzZXNpjk+dj5VLm5&#10;mAJ0Gu91M48t8I7LgHCZSmMFIK6Vi4GDragEBDXfQrCltFwt+3v4YhT4AABADL+HwrsiSPhO/ocV&#10;weU+wVYLaACPQh0m4/DOUVCzcFthRGFv2LdF5WchscBaiF2F4PBgrdjRzz7Sdqm1z9jJqQujGlwR&#10;cEYSUyIFEHhWgI3nGLyKAImFlMLpPWVLwSWLL85bGHlWFFIBmGDzfN8p19LCGl/MIEtlqwq0em//&#10;k4V8QZkFmANonF8LsmAXHPZaEWw20FvovU/4UlxTKwavMfU6fTh/V3AJhHhffgcwmvvHc+8tKxXT&#10;bFQXHN5XlpyLPK3thrF2WAOkajWAEqDzOcGE9TkJsmTAPFezJ4pNFkpQfbtgOAMjykkd9RWk5e6u&#10;7W8peSqT1Bpc9jGc3traLptG4vgg20g5F/W0a66j8M9hkfPzeWwWpgN0FvCL8XKr8ftqMAbwJsrd&#10;1Uy5A3xXlwuw4QpgWCuXMGS/3wqZqL9kL5BNpaKgwmQ6GaS2uxmaViq08AE3Af+qEiM++Fg5PJwB&#10;aAuw2ew90C7ORsvlQBvhnUZ5p8lyR2VwfTXZvOcE7zfB/mnebYF9i8XpIPrdOZhyqRx31ssRhV2/&#10;T8DrI3aPjuLbBJtRkAXUmpWVhY0C5f7HrGPBlsksxNGlrDluodc2+X/+ttBmTU0KyJziqbU1U7qd&#10;Rf7Perm52uA/rZKiIK7y9+XFKu+MkiAvDvasMPkeAmBJtrFC4BmbSPBtAyFWABwHNNFQvbhEYRRY&#10;Fniex3f1uMD1d2W5eG/yp4KsSiVTKwW3TZP1FrNmJ0+8zv9VAyZR+DELZmWcZDiuwyzMRkODUQCJ&#10;19dtUwt6gMjfvH8wb2wnSCWCCspqnpss7XflXQF4AIw02w4b/0ym4trHYDOtkUvfxUbxCsDoagbg&#10;fJ7H3SdjZhtgdler208uLy8ptErI7F+YUsdtw/KG9LOhV78u/SaYcFVfBkbho66RGWtLkxTEpdLt&#10;5cq9p84QC4tdDGCQc9jlbLhcD4bCbs7fhF2fv6bADFG4h8tbmPDudhaWmcMoQHd70XP48LAV72PB&#10;FWTrSkdTQUehXm+2LbRRuBvALS0OwZyT1P4uwCSzTfE+E2Gy3cXFWNg54L8CgIOT18jdl2Vw+oJ0&#10;GGCOYMNx7Pp8tFydj7DNdefTFOZZ/tcqzDOLtEt5ol+ThVFGmS17+waF1tmmkMlKUWgBXNT4MgE1&#10;aiPXLAAWBv2OVfbrYy5HgXImXiTT3EgM5bq72SquXfTu7U75+sNe+eb9bvkae3e3zTGnGFnh/Xm/&#10;U97zdIr/tEhlQH7y7FjKBYt7x/N8HwtzgsTCLhtYUBZ4br+zyfVbqJCNmLDouCuL7kRn3b1dKrYV&#10;mc95TAWe/pjgqrIxwWclLUPds9QyJrix6PVhoW6Y0v+rf2yFJSgs3AES9mtZgB8KfvyH5lj4YQDF&#10;/6IlcGXNB3Z6ML9rA76GxZIRBduDLKzp42vti6mPFlIRi+gjoHOdqdpTxXs/rDiWErKaYNaeLAOs&#10;BFQGKizgMpyBFMFWAyb1eEjQNfZzzr3GJwMWFkdwrJGWR1OlFzNNzFFoKeSwykV/qFycvCnnJy8o&#10;DC+xV+XqDBu8BoSvyi2F+oZCfXc5TG1NAYdprq/ny82tbYALpb27QkYjh1pLZXtzsWwDNuVs7QYV&#10;70BhXacwb5Bpa8sjZX8XIA1cXxeJ6L2u2UY+Xl1gpNdX8/iYc4AOEPJ+5/1XFLIX5az/HHsW73nO&#10;tu+sDY5flcvTN7AjlYVsjTy+vVosJ93Z0mnPloPdSVhQKb1aBsjRy6ttKo/DGBXc2kFyUkj8Zvo4&#10;a7xzZTkz3wy1V8Le1iSV0wYAx+fF13S1GxnW6VpuLteolAAe3+TDO8D24Simh4kpXj60y/t3rfL+&#10;juP4zDdI4muuvWH78nyDe+1SSezy7vsxR+zK4ijfkHeGBe+uO8V5EN5ed8sZ8vSgRYVyxnWny3wD&#10;3uECJsUvv7jUckKKwfk2Et+KkMpNAFnJBUCUZACosRXAaCUTrEJFpO8XctX/zbaF3gKf8pXfwVAN&#10;INivuZ3ne+88v5rXeMxtv2EFob+DaUi9Zz1fZpPNPOZ9K4DjfAGD/xWyUGuA5jlatMc1VvfF8QrQ&#10;ymjTsrbmPWceGtkb0IWkNDIp6CqbaUuGf5vtCjrPq/0oDelHNyQYxsKztDhVlheGkZwjsMto6fXG&#10;y0kfJoEZZI3zU0GXBfv8RHtBpr4EeIIOpgvQDaddjMAspuP8niDDBQj+IMC5vhRAm/hbFKDz/XJE&#10;bWyAJELWZGq7vUjNjKQ9A/AuRXGGlERWCi4Xt3YJwtvbtbDrG6TspVPSzFPIfM8R3g+g+X6m2Gn3&#10;WTnrAUIstwEl24Me5xzDhCdWKFQS+IoXTh7cHwacY7zDJO+wgC1T+Rjh06dpnPao1TPznZjeSTG6&#10;BwJrMWTsncEmmFlf83owyT3H4v/f3iwGCC8GKAGk5Lu7VgDv/ddYzLfUKm+D8dY5DphuAAzS2HNv&#10;nKf2AB9xTQbc5L86vQCgpIK4DX91mbzgewCy65PlcglDDk55ljL1ZpvKz8HU22yjPm6cHWaLPF6N&#10;8bNdwLe/PV928B83gqFla+QkBTLk4gK+HwU/AAb7hQzlmIW3FmpTC34CNyshfy8bzBAcfKvsOpUy&#10;7gF8eb7nxPVs1/u5HWCP53Iv3kX2MQ2QNedVaVutMpgdtG2srs+sx+u1FUgxciDM/Q/3rWz4cN5U&#10;Ds9JXy0lpEy2sSEATY2iwWTIyDSZUMsInWwo8Oy5ETXR0hiAGy6dw2FA96b0eyPluPcG4L2m0Lyi&#10;BqUAW3AptJXpLmQ9LX4j7TjvkjTBh6+F7Lu7xK+6Gqc2nqCQzWOrFKZVChcFCQY77sByPHtrfbz0&#10;j2dhLQo7QB+cUfAB+0DZyH0G7HPFwTNYYwAglYenJ8iv40nANAyQrBCw4yHeFzt+E5b72O695jwA&#10;x/84h7EHWv9NgO5SA7BXgO5a8ALCSxdG5/4C7+BguuztzeGj2q6H9MHPXFkYhQEFRYv/t4GPa+CG&#10;CuFiqbynQngLaN7CxLKp7CxL31FJvL2FgQCdLHZ1DbhgvdvbnXIFMG5dqOFiMSsZ7JqK5gYQ3/C9&#10;ZMjba6QpwLlzET18wKvTBb4zoDpbZJtnDVYAoACFGWG16xvuy/nn+ojYAMYTbNcXO1SK7D+B0Y+X&#10;+HZUcicw8jHStr9Knh6IlBsAALWhSURBVJAvRzDmLmUF1VGbISo4ZB4L5j0o+O12lXqmUaYCSOlf&#10;JUskoJKBPLdhL89v7n1vj3/HvZWsPovKDnvc0bgCo7Kcw3QCeFOuyvEgJes5bht8inMAZ3TxEnDN&#10;Pe8BicW1jR/3ZNVomjVvOP72sLC9q8W2bV7ZPSujlgLPyGH23KjBFEPz2e9PSefM6S+Qc69w7oew&#10;1wDuNTXhC3wADWaAPQJ87BtEwW2AF+AbItNHyx2S8hbf7xo5KuBuzrGrKaTgVBS62xsKpQWTwnjO&#10;+YOTYUA8go0DhtFyEswzTo2ND8fxM6ey594nAOm0r08kAwFAzjtj30n3dVi/+4pUkI00x4bj9ylA&#10;PKXiyHNfhp0KPvZdAGojsbLRpRIawF3gR50bHeUZt0jYu+sVCnvTPOJMfgaWnMkPRrm52Cwf7trY&#10;Xvnwdh8frUWFsoNtAqwV9gO6WwBzrX8L+3GPOyTj+elMMJ2M6H2vAOdRl/eMCgWfFTl9dTHP+UjR&#10;O0AJEJWjtwDNVCZ8jz/4nmdF+nab5ytJBf4m15I6sc+7I9gNSXqVU06eAcozmO/s1HdYB/j8Jxjy&#10;ygj18TyV0kw5702TTpWT3iz+nxPw6N+5uqSrxsBCFEJBYsGUDYOBBI3AYp/bmkAJeapv/sg/NPpq&#10;z5hgS44rPes1Wsq+ZJto9OZ82wpDonqtoPNeAbwE2D0wGgDVtAKySswAX9hYRGvrNfdm9NPzZbkG&#10;mHF/KgvtySoAqt24lJSmMluVkLYVyWrRTgabCbbspoOM2NvlPFhO0AK4WDdp6SUO8GtYbiRAd0xB&#10;lhFOANhx7xmF9GWA7uwYACLRBhRy2SNNJhlGogEYGMLUfVcA78rgBQVbn+vywsgiBfBylgILEGGw&#10;iEDCLFdnFDaXCKCwX8F0V5x7zv6zMwqj8o8CeXlGYT1hf5wnqKgYOq/K8SGVAwA74dlnDSADeIKZ&#10;/TLgcYf/gfWx3uEztl/Gfs+7jIBFAv0CKRvveKuEhV1g41sAZFT2Bhn7gX0fYLH3Ms9Fzqv67sNe&#10;efduDzDsBCi85o5r3sJqN1Qu11ynf2bzhUsTuejlMe92IkuzbYVydMQ3PEc6u+x5RC8BaLBZ8xtp&#10;ecOzb2RQACbYvv6wH37gN65FjEw1aKVd3e6VAb7oAJ9ygOTsdWfI1/HS3R/FqHw65tEM/xtV0UcS&#10;95GgvYVyvIcMxo8/7YxxDufj1x/tO7n+WCxVsUZhVyquhbSDwSiYwXCky6TaCoV5BVdhiVR2Un5H&#10;ZFFmaiwL8QM4LeTeb86Bn7BNDV5EkwNpBZqSsrJdDYS4wqwASnAALEEnaBqgBYAebfvMqCia50dz&#10;gLKT/3V/rLmfqQEiB9I+WdvIrlx2RM6GWIMR2di92gRQsmcHUsjuWOyPhmnOtU+djbA2vvpRlheU&#10;lJOAbBbpNF06RyNkkgUdH87FxmCG46PnUWBP8YEEoTLt3gDmGYD02Bky1GsGYRR2WMoC1ZdplG8w&#10;ikGZa3w8mUbgyChG6VxlXHCdChy2tXMKpBLy6nweQCC18JEElffqc99e503YMcA6BkA92PkMmdln&#10;X/8I9sMClFiP/9A7eobvAvCCGWE7Kow+1wxgWN9hILueuWbXHH7iAgykrHOhbdgOkF0DmAsqhAuZ&#10;MaKo+Gu32UFAFlIC2nHgyqWYTC+5D4x2yftHA/75Es+BQQCc79E7ehnvf2GTDGA7B1wubzjwvAsn&#10;SIaB+O32BZL1HJMVb4L5kJhvBZnL1uOfXe2EuWrsALY7wc87cxZtJ1nGzlzOafd1OULJ9FrPS2fn&#10;eenyu38wVvrtidLdQ2UckjdO2XqKL9ibwxYA4RL5v4IvuQIAV7jHctnF98ulScbwLwVlrke5TOEN&#10;/w1GslALKAtyNQty9mt82Oc5IRcdjY5V6Si4BF0FSwWPII+oKc97bHEOIHzst3l+PId99T6V1Wz2&#10;iLFzYXk82Np7NcxZWRNJKeC2o69kHWmtVIxpCuxxIrMBrG1AKSDtHOwQGyNutsvZU8DG4KUlaqaF&#10;4bLnBIzUhD1kRb9vzWuh09zWx0qp2WsKrzJNG5woCQWOv/GnZB72nwTA8MMElPLQ8wGEhTsLvyBG&#10;pnJNAA4pdwaLDWCYAFlj+jQu8a8MO+W9jrujFNZR3kMJOh7bx73hYDgBd2xFgZ1gAuoBbDzP9PBl&#10;FnTSCjrZ3Ov7yloX5um7giDPB3RGTE19vqC/ocAb1PC9+n0ZmHe8pkADgoFrqAGmE1hYH/Okl/9n&#10;gIxM437R9AKIBvby8ZtTIbH/HLY8celJpF8X39SVd12T7Yxz03LlX+3cxWKvACHgvAZ0l0jHy5uD&#10;coZ/5sKx/YH3WgV4ADcAvBbXnyAtneu4d0BldYCcPyRPjvjPR0poGNnADQztBNiX3OP2ApaFwT/w&#10;jA8w6Due8/ZaHxC/8IzKB2l6jh94gvzsO4vrwRKy0/XtqpxMP88CXwefyiB2GLZNLyOVKU8FVsrI&#10;h8CLqWDMhur8nccaRmusAiQARvoYYI/vVU0WrIBUZmbbXMrOOA7AKogTmDDc9s4u7LUHkPaQI0cp&#10;Kdc2kImaoDPCpszcAGQy2ho1UUYzs70Ofw7Q2ZZim5GS8uhwDFCNAzrbwig0FIhjwHAMWI71t5B/&#10;yTzjFCiApnQ0PN/Y5blgoYDBEulvAT4s2AgABtNRuMO/AhBnAiN8s2S1vudRiHu9sdKj8A+450Dm&#10;o9BakM8otC6lWQuwU+Efdzk/QMg1gLCLNJOdjw8BoGAD1AEqmE7268l4hwIQa4AW5wve4wmenal2&#10;cuLzBB2FHBsAunOY51qZZ5c3gHBhlzN9MxgtOw6YAia/n8vH+N7cI417wB5nmKtiaiex7XqwAAL5&#10;58qVrt96fAILAr4+TOM5p4DR313Xe8X8fcq7uETA2WAD2+Idtjl3PVbaOua63ski6ULp4JMduFSo&#10;i/EeTvJ/J8mPKSpBJDrvdRnd5wAQADPCeXIMu2k9VMUJ7A54315tBgCNjmaENO1mgGzm+juOXfMe&#10;l6ebpXOwWPbx/9bWZiAF2/tkMP28po1ShmuA4P4HUD2Aw1TwpT1IS1Mlp+dUUCgrlap1pLgdj00f&#10;jPvxTEeux/3ieUpYn+W75Lbgst2uAtnf94DbwE8TTNWHCyBtbOHo7jUN3GuN3LR3yQZMh6xcTx+v&#10;RioDcEsLvIC1zBuOv4TpkDhdo4SuwZfS6gwA9QBMB5bo4Pt0w16ReS/4/bwcHj4lfco5+HdINOWd&#10;AAtQAiJBOtAfIz3G95MRw/CfXC9CZnO9wNMTgTUF6JA3sNX+3lNqTZhJFjvGn0DqHh4Ol4O9N/xP&#10;wYIs7VPrU7BOKWTd7jQGa+CDdKm5ZeRqITcFlr4ToO4DsJ5MGfe2UkmQVfMdHoNF0F0AJmXdBeDQ&#10;BN31teCjsEa3MgopoDKaKljr9adaE7QYwB4CKEHkcuUrAA7pCGucwhpnLobcAEWwCUTTXn8ulhLq&#10;GQCRDc9lMZdOh11vtmHZVjmHfc4utmJZoJ3dkbA9QLYPyFzy9QjrHPl9YDmZrjMNC1sJrCKPAQtA&#10;MpDiWh+2Kd42dsexd8jd99ebsf32cqt84Jnvr6ttlXdI2OvTNRQN/8U+sAD/DPCd9G10t/tVyjUL&#10;fIAKkEQ3Mwq/LHgPrke/H8CXIAtfrrHYB1uGD+d9lvUNjSjKYDLeI8CxHY33DcAj4BP3FGwJfkGp&#10;fHwMtMf2ROAIqAz/y1hrZX0FRgNoG6v2Ksk5TAJ0G5vRrUvQJTi5xh7jATq7BunwjkekcnPjCzID&#10;NkNa1YIna8lUPfy0HsDqHn4Fe+gP4QMcfEn6FQBjX/dL9j+FUVK+paSTaTKgkb6ZwNJXE4A46LKV&#10;7BGFMwvpsYu4AIzW9pfloO3SgiO8xzRgsycK7wGgejIbbCRLGBw4o3bXbxlQ01r7K5+Uxn2AqvVg&#10;7n6wFymS0WsfDIAD3mR2AT8D28IyvgvWgQ1cEdVFrPWDjPqdngh0C6sASMmXwMg1/n3+abCXayoD&#10;LkBVQeb6yLns/GoALuQfhV477sNw+E2dY+5P4b64SZ+sd7pc2rxfl/sfc16Pwt0/2ygdV1bg9zmF&#10;XrCdXmzGuyhDZb82YHOZeRdZ222PlgPBd0DFBNi6HWRv3yWBAdzVFn4hJpORGnW9BWBWEhcCEFa/&#10;5DtfUCFcDjYxGPXEaCeVDjJWu5Jpj530eCaCLZ0DKomDhdJuLaCglId20bJbGQwDUARJAA/mqQEY&#10;QVHN37mvCaIYNBFwyE9nIYuxcYAh+oYKPsFj8KUBmts1rK/fGE0QPDv7UzYsKdiUoqa8QzBmw3Bu&#10;B+BkOAGm7/a4gXsNwGnrKwm6aCrY3ir7rd34vQPokhEzqCLgZDsbdFeWAdzyK855HqwjQEz7SErB&#10;FpIQwPW7Bk8AG6DTBFyn/UUDPFju6Bn7MxgQkg75ZgAjfC+Acwq72Lh8qp8Di1r4XSoxliJ2jU5q&#10;8WAFwOjz91pP8VORf4BC5u0iGwNwAKXLPgHRgz16FIzuCbKLgq1E6/Nblughv3pIKiWUdiqYuf5Y&#10;FuR+3idZbTqe0QngATCfB+hyhffx2K9vdcL9bDM8oeD3XLoLWaYMvLql0OHrnPD845B0AE5wUZhP&#10;AIRSry+7sa8vs2HHvGcPQMpaAtVrlIInnHcm2GCsgbN/X+0EwHZdsByQHB1zbyqWq1uDJJux7flG&#10;Jq+MUjrrKv7W1U0L3247ALi1M1wOZTZ9rt5i2dkejqj0IW7EEWznOyt1BZttfvaRvbpcL2/f7pa7&#10;t/vFVTzqWgHO6nrBezkNvIsynPk+MiXf//xUhlsunX1XV35NZT9S1pfHymoAStAkyJxfpXYZS8B9&#10;G2zfBoPAE2gyWzKd11VgeH12C0uAGQUNliONsXtLgjzvGSAGdI87RuvDxfMEmc8WdPE7t01hOCOS&#10;Odg0G72dd+Q4JSS/HegZo6w31iJ4sm9/yvXVCKjUISs5nGeJG+Iszo9wPjLOtrgjJOEpjIQEPEUK&#10;dntKMoMSgEeDwQRX90DAAbzH24BNvymsshxSrtuBmXDOLeABMthH2WVQwkDFweFrZCnAbvYrHw8A&#10;2ubGZ0iSF3FNgg7rCAp/p8lOnR6sZOFVerHt8psCpANYwi9tTJ+vWgWcaRrACoDxPpx7ROp2N1jQ&#10;xnf8HleOFGQARNCdABABngDYL7cuCPWhA7usJdgogDKXLHYPMq5xKWoXzXX98O6x74xvBpB7MJsM&#10;11VWyoqwRp9rexTmrozLfzzocD7MJut1SX22DFfNIMoFYIumgTDniNZnNMrJOZe7TYfzhbK9MwTo&#10;ZHi+F+/gyJG3VBzv3u2Wd+8P+C9HgK0Xs+4OuO78ao+KoB33uMAGsKxtey49d3Vh0wcMeSXr8RtG&#10;lOViFWxZSMBR+G14riF3TVBZ+FNO2uTQyMVvASolp3IwQvmCg/0CNY4Fc2GC0evZjjlMtIbR7oEM&#10;wPJZKV07R/sBZo/Vc0yzyYDzsSc5qFOJmAxXZ9yqJruZymT2jq+jvAVgtMltUOs5mevaAjWNjZtD&#10;ZWvddfiMMOK/ALRTe3xgNkjrAxmpPOkbYDBKaQOyTQQ2Ost8htoTYEYoIwoI4CKq2RvGstuYbHLi&#10;MqiynIsDA7JW6zksBjA5psTMYMVsU8BhFeRnggSA4YeYnij7kJn3gMOO+S1Dmgqevr6ZwRTYNW2E&#10;90mGPBaADZAq4JSpAkxrWznwjEPvz/eo56Tk5LkwXTLSQgDpHEk2wLfRjzqGjZSGIRPxsxI4qxT4&#10;FYADmABqB5AJMJd33T/M5wryQ6Se5wSYZEoA4PWnFOAzF8683Ss3LjP0rg2wkJAhpyn0l5gpdijb&#10;8C6CTZnZH6zzTiulzb2PkYcXMJSAUX629q1klM+8E4C7ugEwtue9PcBcD+QIgNnkAJs5BvEU2Yus&#10;PJaxuW+f+zpm0SYRlwO0TdD0Hax4AzBd5abfczqQHDmwstx0xNbnqoCicFe2cVsQpDQEBALI303B&#10;r0AIsAlY2bKCp0njHmx7v5CWgE1zX/UTNe/nOREdlQlthmgCNGlem88EcDm5q21vTugj6B4DLeQk&#10;FvLRniawXGt3u7QPkJeA1f2OqnbIyurSfLShrCwMl+11/S4lFhJQKSnTIS8j5I7VyGOE/QGgwY+a&#10;Zq+PJtQuu4WUBKgGKWAuZVv4Q4KGghuFvAGhAExZl6wVfpQAggHi2gAc92kAV8+rgQnPP7bgUGiU&#10;hMGG4eslUDoATTOgEvu1BnAPwHtgNZlO03cL5vNa78OzBYkmm/ZcXBqTsTR9r8OeYIKhKNyyUwIG&#10;fwim6QGgLsyiDBZwXZ7hotoudp3GO/DMjtFI/EXP00fTRz2/3EMetgCx0nUzmgAqyDTZTTYbBPg2&#10;A/yyncxrX0qZcO+IPODdPH6Bz3vKOyo5beu75txY0A3peHVzmKwGE8a7A1xlbdhJAzr8uFMYWB/6&#10;Fl/zhsrAhXJy2ccOaQe/0Hnl98lbZwkwQJegsFmgtqWln9ZEJZvjSsFsJJftEkAVJIJUwMb1XOe1&#10;Fawer+eFBXA974HBbDKQKfN8t+eC4SrgMnqZjFl7zDypbW8CzbkgH/pT1mkWHO3t/JA5wWsFYj3P&#10;KRfOzk5DbjqzcQxY5A+sLMl0z3CsjVYCOP24Y1PY7QRZaEMxqTLTSKVmeF2ABeBCesqGFlDbtWAC&#10;zHYlC6+sITjST+OYoX0AZ4E3aGKb16kFjfMFTgQ+Qk4+AKQCyO30v5R73kugee4j1mq2laj3oHu0&#10;P7czaFLN+8iY6bdlwKRKTaN9Bx3byRJwskMY4DlUIspcyD8Z6sTCDBAETLcvy60FAGWuCK5wTYd7&#10;H/AurhKvHfAuR/znAFwDZO/VF7wuKXJGwT9Z41k8g4Iv43hfGTABZ/AEsJEmUAQq8hGAtPH/Vjde&#10;lH18QX22cwMhVzAk155wnwDmHcwJAw6u98JOAlQP7Nbt53+T4WyOGLA/+mgC6FhOE2a8AXQuV+ZK&#10;HueXbZ61gWJwIibjBw5zclCrwGrApyyMLlwCJXuDWMgFYBxrQFgt2tAadtQPVKKGPK0ga2wRMNWA&#10;S3TCbhhrySaIyq5LAjV7ydgmqH+YPmAej3N4nwBcBZcAyrn/d6Jdzv3a/TlYgqxVdpSeztZlozjg&#10;22vtFiemiX5roHwtunk9K/ZCt5vRmVFA27/ws/TpjpGUvT6SEeB1AZhgy7C7DcfZrmYUMtvOUn5V&#10;tugILu5VAVYL/0PBT0DVkLqpjcgJjuH/dH6CLe8VjNZcLzj/8p6awDR9fI+weDcKOWbFIMsp72Rj&#10;K4j6/q7iXwEW7CRgKuD+AmzKLRnIgqrpixldVALqx3UbhhPA+zzvCIAJsiP8Q8Gb95IJHweDbGNb&#10;4Rj3Z9uAis/qAF79QiOfytYqYb3XxvbrsruPOjmlIjIoNZjGJ1srHz60MOTf10fl62+64XsqH2W3&#10;lJC7yFSBWkG+ns+CwX1Wj4rA/6HkzaCN5/kfATksfHK2DdA2ASj7Tjf5nyt801Xk8zpSECAIlAZU&#10;WrCa7AMAQuZhywDNsZKe56h10wpQAVajnFrIS4FFGa7BmHuZCsAcFOtAYfdVBvSaOFcGbdg1gi8B&#10;uiZCiQnwJxVoKRszIimATCvgnPg1QLbbKs7cpTkp7IZzfYQPiL+n3LRDs8Mz+MNri6OxhqsRpwtq&#10;SkPLDpnphw+WQAuwxTbgM43GYwFn04F9BCe4dp6PPgdAAdkZMrCxrm1sFHKBYrjfdjDBJEhkMkEl&#10;G8lUsk2yj+dkG5zXVgBVwCTo3F8BmWmCLEGp6Tu6r7bnPWa1gwPb4/BxAF0ypcz2bVC5XVmtykq3&#10;ZSsBYuGTwbQMdujnJMjs9SFLWWgjKklFpmQMkAFWzYCI1j3Rf2tA5r1gIBlMuSiLGb0MEGPRZkfB&#10;P4Bx9w75ZoC0c8z9AcT+wTjS7RPy99NyZNPM2TTAQv6924KJkIBvt2GibUBmNJT73rSwDIycRq8V&#10;AA2ABEwXdjuyycIKgP/ZgV2PjmVrgCjQYMI+THiMec1hZ5lyN4cbM1u2dmbKdmu27LXny+6eg3ll&#10;HRklQSGIDOtb6IPd/M12sJHgkq3i/AfmC9YTqA0IQyYuKFnxwQCN58ZYOWxR2cp9tARVA8bmnlrs&#10;43iMibPJ4RHgfP4TpaKzL7f39qN9zZC/jPZYNlZA7u7DerDapkBjX7Deeg7X2VhfLpugX1vjwVvL&#10;I2V32yAHzEaBOR3YnmWBHgmf7vgk056BDO04C3oEKNxvNyvOjd7v1KY9QKYdk9knA+TkfdvbQrBX&#10;giUBJCPW3/pN6eclICoQTSvw0tweirTTyaCI7W0RHGnu+9g6Mhd2TAHVl3wAtmBs/Ej9Mv2zxker&#10;wKuA+0sQGt0z0ijwgpEAleBL6dUETAJ4KSnr/gQf5+PTVWa8D0gAJk3gGizp2xYHsPrewwgoleEJ&#10;1gG0u/jch/4f3wHAVX9SM6Bj966bO2TfLRYAM/iif4fdtcIu8L/OkYWD613uu8U7ALJgNYG1ADOR&#10;B7zfwel6OQKAAkzrsi3Auu4PAK4iXRfKzv5M2doeQ10No6aoxLcnGsNtWRFUc4Al51NxDpUIWjRg&#10;qoATCAG2BnQVFBU4FSiC0n3LC85E1oyIDynZBGMemffJaRxSKgrUAH5lT89p5OQ94GDCaPjeAmgB&#10;Nsx1BarPdg84ACbQ1rfWYn7JjW2ZT//OKKXj4bzHWlnjz687TMce4YuwFx93QIFwMp5jauBkDwoz&#10;jBagMo0gCgBsIpjRn1HG0wQm0lLwdfoUcKSczNaDYSrTZJAkmcdte7W4/QAsn1nZ5oH5Hpv7Uj4K&#10;tjeYzQ+C7wGAnvcATu/p8/EVLbzKtkdgq9LRrlUCycjd/y/Qad8CHPdRUppGBFJQWvDZTtmVMk+w&#10;3bNWA8J6TJD1AJtscWoXLSWagFNlXLca2wUk+zAPEq8BtFK0SwWm73fYyFEZNCOcizBXdog+v7YR&#10;3YCKvp4BFtjSHio2IXDPi9sDfu8nkFw3VL/rcL60D2ZgKX1XmFxJa/CE9xNkStvD7hw+4Sz+J2ln&#10;DrBRAXDNruMI9/FPOdbaAywrL8vq2jAEMEX5q3OtOKjXqRUATQO0AFvzu+4L4AgyQQhA4lgF3KPr&#10;7MRhH+H7yYw4/pdATbAK1LRFgBVgZH8AsLnGxm5Bp1w1BXACZjsatO1J0jk4CrAJtJ09/DSbDJyS&#10;rbUDte8CuB1ql1yGSnAOzgYwJFJzDUnp/B1o2XU08ebqOAynVLRRF5lEAbTRunP0phwdGkhJ6eg+&#10;ZaYFvBftZ+Olj5QUAMdKS4Cn7Oz2xyiMCQzZMEL80ZWqdqn6/yf9BKIgrDIvwShoKgg1fx8dDQXY&#10;AnDBeILNNM/3OkEfgDe4gtkfMcLxsJ0+3OPAyBFAT6n4ALTHADOtcjJ+h81FoQxfrjF/C7podwMg&#10;Wg9ZeYy8PL0EWJiRzGNZL1J/I0WVig0A+w3DDZCRMtA5kk/w9QGixwSVoGvzzgfK4IhsJthkN3uy&#10;6NudXAD08+zl4v4Dp5hQtvouAvx8h9/6iGvIPgDcsWlhs2nP85jSNp/pu3X6+pIL3Gfukdln06YU&#10;U+yQ98I63XncmaGyDOhWVkfK6upEcRYz1ZXBOsGij/YYPFr9LSCSyRoTcA3o4ngDRkfmC2DN3iix&#10;3TCX5wpyz4teLctco7SFvcIo/8l+jcT0PPdxrvakrv0my22sb5TWTi4TdTYYlO0dGO6Rb7flJLCc&#10;u98+AHD4fh5btTPzBlJ0q6w5SSgvs8yNVxYNmnxZ9rftVQ8rHFpoYYrOqwDcff9EgXdiFFL5l75Y&#10;hv8FTwMqWK4LM3q8giuPCzZB+GCC4+F3yr/KPqaGzpP1EogJOI9zHu+YrPcQhQyQBQMKKH4jUW0I&#10;lzWNPtrOVhu3k9UScJpR1R4Wkcf7IEZuC8IOqZ2BlXEBvEegE2j23NAeZOYihRTJKLtRwAXeyQVy&#10;/WIj0mNAUIF4jGTsBfOlrDygUK8gyUJC8tvAizLT6KEgEaz6VUf4ct2mQV2QW+D176qPdwzItBPk&#10;6JmRSfxBwe47KRU79g45WeE/LpW9DqA5ni+tw2nus0TF0OK6HRhMv3M1zjvgvx315kNuHuF+6IMe&#10;8C1s62tz/T7pntfLerDcYQPAza0JCvJYTNokEJx5WjnZ2nEadmWmjDbJMcGEUfBloegAHfu4TvnZ&#10;gC9YS0ByXvXvkslkwEwrME2j94ig4l6279nNbEkgYq45HDOTaZwfkc8GgE8MiMhWgk4JWQMm1UJS&#10;YrLZKv7a/mEC1GvsfynYHFlgVzBncVpxVioesrqEzl6HLQ7e4B++KJ3DhjlgqyPHbjUMl0xiU0GC&#10;q4ItB1XCIg1TJfgeLIH14FN5rYCsbFQtj2V7nID7tp9VpWYT6WwA9/j6Crx6L/02r1VO9gNQM/8J&#10;dJrbyXj4RErKRk6aVpYLcMEqEbp3u2E0rcrLanbVChmJKSMrm+mLCTibDUzrdhj+mmATfIIwQ+0d&#10;wLRSWm0qhv5isl4EN+w/qT8leGVN/S4AINh5tmyWfTaR0JcCGuA5IgHQHzYMJSPtUUHsAY6dg9my&#10;CzgO8Svb3EPgB9C9f5MKugiiCDZsvwOTATAjrjY97B1Ncl8rJb9VMv++g1kF38EiSstJdSuTOX2D&#10;zFN/KzdNBUqVfYBkEXmHyxOAeiQrNWdYq+z0eH+1yoDxm3vXNjynMr+PahqxBKDZHYz34b2czSyu&#10;4dpoFngMMH26CjL7SxqdvN+PvHRbxtN2kZIxjAe2yyWQmpmoeOg2+tq5RuyZ0YHRTpSHAEugCbpj&#10;G8EDXBbklIUW6seS0P1HR8MBPn2z6q/VtILgYV9KRNNo7BYU0V7nPoMbD0z3bcuIY4wMeHRPU393&#10;YLYj0jCAJejqtQKtWravfdsCeIblYYt7poI9BFF0yRJY2l/8dvuhPS59uBowybD9UoDAbmjR5xPw&#10;eewebILm3JA/cu52u1y92y037zvRvcqeH5dISu8n4Iwi9hs7u9pFbiL/bnYAnqzFe5/xvqRKyT6g&#10;6/LMfVnZoBDPNbixjvuwvvmybO2NlH1B0lvEH+M8ju1RDnYOJsumvVFsjkBGyoDhywk6KhHvI7CD&#10;4QBdAN3vZiQWdvU7tNrjZXt3tGztjlPJLZX9/fUAlpFxp2e/bycTGFHABYjRy9xeXOJ39L1kW8A1&#10;jCbADNnr18XQmwYcwXRsV1Z7vB1NCNw3QZaAE2wORs2R3wm42tuk3u+JwJLVZDrHwwmsGqWsQKvB&#10;kwo+wXZ2epaLd3jeOoy36hz3al1rAsPjSAhqrWMKrW1sNnbHsJqIPgK4Y3vuG1G0rewhyviQ6sul&#10;NBSMp7CJjd+1y5VAqtFJAZbHspeIQ2zqIM5ksQRZbudvgfcYODFqAKlpD5IqI++lpDJS4MW+PD/k&#10;5OHIPdAE1r3JcFjdb8GpDBGFRyBVMDUArE0CFWyRNr+93o7KAiQDJUYh7dOYYItCSWGtgKxgs3HZ&#10;fYNrQWdQYy+6Y11c7ZfL6/1iZ+bTJgx/dmkHZv06I4w75ewaqQnLVZl6csl9uc/gGka8EZwyLIZ/&#10;KHjWt16X1bWvqJRfATr896PFANru0XzZbs+Uzb2JsgFYBN427Lq6Q2V6jC96pi8HS/L/ZS/ZzP96&#10;YbOFwZjoNJ0ViL1ujvDjZNOj3mrZ218BaAmClJAPIAkmagAXJkBgNgEVSyMLQs4TdErLymz+rvKy&#10;3iu2gzHTTwxSaRhOi0VAuIdBkbpuntM3KifjPXyfxmK0gKD6y54kWmU7ASYIH0vOut/5K912xZd4&#10;GXua8IfaewvlDAfZ+SntWX8CaGz0HkSfxrQYBOrU6BcOjbG9DcAAIhnN0L5WI5GCyOEsAwqZgy8z&#10;ECPwEnynyLITCyfmsJq+hfARm1W20rxf+nHcGylnNy7vlyBMoFVp6XUVmB7395GMp6y1LRAAKxur&#10;lHxsVWYeclwLcPA/EnDpmz2WjgE+/l9GBzMcX8HUO00G0I4H7ksZGgEZrsugykO7m6ZfJeiUjso1&#10;+0bqD+1RsHf2+Tb4W9HN63I3mC3ZLQGXZpDFhuvd8PNkQFPb1gzj73eWSutopuweTpW1jZcU4s9x&#10;NZ4CvqGytj1e1vAZVzaG8B2Hyir7NlsjZWN7rCyuPi8rW68A4FDZ2B8tu45csFLSL7zcCrCf2dPl&#10;ajvecZ9naG3+wzbAXd8cL+sbk7DIG3yjUQBRfbUGbBrAqqO2w38SaBVkACpmt44uWN8GhfdwqoQE&#10;bNoy14atpGyU3dwfM0k34NRPS3mZqedVCSpzCmgt2uEeA04QCSADJzWt2zlVXk4g5Lbtb7n4oLZS&#10;XL4o0O+D5pEWLXuWwDTH1FqG0WU0wQSwzgDag3EOhSjT+WAmWe8kAOf5c2VAQXMimzo+y170xxRI&#10;x7HFiGZkz/EpIIxtQ+mCL9vfEngJtgqiTJvgBwWw26ngfGC4v7wmjWsCZDClbItVwB3xHyMVZI35&#10;W5+kAix8MYHTRC5rX0qPHerX+d76fGEyG0pBlgGIFYTHfKPj+L+2j3Gv+L82Iwg82+MEGWAL0Oln&#10;LQF4GASfykBGqz0WY9uO7IsZQRXYzOaDwWZITIEl0GS7lJqCDJl5eQDTtWG2Xd4DZbMnAKYA0Qj+&#10;/cvo7rUJ0223uP8hvtzhLMfG8/jm67K8/qIsCchtpOf+SNlGLezol8GQnQE+4wXPgnX7jkDguQJb&#10;H/QQJtzhXocwXHQCONvku60C8GEq/PEAm43SMlIUfgq2qSbg6noIATgB1LCU7XeCrPpsFbD1t+do&#10;3ieOwWamATKsrhVRp7MPRuT4Mvt8Xr1nZdAAnGATaJW5TGWzVZiv/jZ66Uxe9ihxejybEgSeEwvt&#10;xsxdrsXWimnI849Ss8yNlMXpp2Vz+atyfKQ8lLnwpWCX/hls5DQBF04J4HivnGNDwLlvcGlHWAsm&#10;BfreZMAcuXxKIRpcbOKHbCGLnCcRqRUFWfawYDe1fwBK1sqgiA3dWgVTBVb9nWz2cKyCLc1jpoCS&#10;e9rGJlAi2gjTJqs9yMv8neaoaFn0lHcUGEcUfBuAbU6oAZQDavl2F1a0AoCtewIKMMlmgk6ZFUxm&#10;8IWKxdRnH5vybSKMLyPCcBEBBHAH+kuYjchH/D46ZhumDPbTZ8LuI5o2HVC4NZlOsAm+XQs6/li2&#10;7RnO3+Y7b3GvNe7p2Lr50gr25NsD4D2A1jGq2UQhu6cGdew5QuWNP2fXrJ02QGwhMffGYMjJkJ77&#10;Xa63OeE0e5t0z7bKIdsdrjs6WeO7LIUEdQRF9AW110rXaT6yT6UBkZjmo2Ewy2GAR3YBjFqM5tZX&#10;49xkHweiPqxb8Bh0AZTY9higi4BMAyqOx71ltMZConoPrvF3PI/fsYgL+7a3VuJ4dO2KeUwAjT6a&#10;EtN9Mb2CbWubTqPnINOUnjHVOWBz+aiTk36ckzN5rTaNhfYh0wFFRsw/K5uLX5RTa3Fq+Vp4aw8P&#10;WUyAVcAJLKN+st3g0oDAXJj7NI87xYCSMVjuMnu22wArC0RgAVAKTs/tKjcH3APwynoxHYCAuffT&#10;/jObJThTQmo2Ixziq90DEQD9JaDSBLlh/BosAWgNIDUrAN+rRillNpnPY5Wlw1/jd2U9K5CUlFqC&#10;NUGVEjIByDGN89MHBNB9/b3NcixjKAOb7lX3XawGFmojnYDuVH8QX4zU6KUF+gBg2DZm9NFo5sTM&#10;ZyFHPV7D+RZ+gyLpp8HOBkEEC/dv8VuACCKDJjv4cDsHjn5Y4ztsc08KJmy3iqxUjh6cci6sLNBO&#10;zls8B7mKj7YPqPdId7vL8QwbxE19rvfYPbDickWlBJzAqJ2LK3As5BV8+nH3gHt03v0SyoLI+5DG&#10;9QCn3idW1OH6kIycE+Y2ppz0vpXFHPYTPU8wn++53sdnNMNz6mxdCTxZ7eS4H1PmubTSxtZ6sb1u&#10;f78dTQGx/jNAE6CCzR4nmjesYVinWthaGy0DMs1JcGy7sgnAniYZvhd0I2QwQILxjg2cYNHGdZos&#10;KGhq2gM8pg7WVFae4cQPZDenQ7i3ZDtHTsuG+nGX1+sw4Ub2+bvZLM5yJVtlN7OUnBVsaVWCAqoG&#10;fBWAwZaY0vGxbKy+Wto0x5O1AgRNWrerOUrAtLKxlqB1VHlzjewlwGTvKikb0GWaUrL6hR4/6vEc&#10;fDZZTUl2Fj6aDd2HWDt8sNrwnA3eBldkQQGzCkPZwyP9vQPb0aikdtvjZQeZKAiDOQFTNQHVhgGj&#10;+QHACGgbtyMyCSgMlKzvjCA/p4INN7jP6MQfy/j0xzxnksqyVU7xG/ukPaTtISy8G8Di+Wwf2IDe&#10;XcrAy+5kPK/FO27vT5fWAUDedXr75bK1mRHyAIggU/I12/cAif6QD4C5Py44mn334GR/ZT6Py1a1&#10;x4j7K7jcLxgFWQWoDPe4d0ntuBySUsBVWSmLaQHC7d3YNhiSywwrK11NJyccEngrK1J6RjRj33L2&#10;op6bc5qwNwBtJYIcDqHJyKAskY3Xtrs5EuBsMBumX6fk7B0DAJsKTgHFgIKHH9c1Isk9tFPudwGI&#10;HBIi4IxiOYTE1CEhmtMDnOPwO1wk2c7C4+Q3ALoj25pWn61a9esegFaP5fnp5zlNQgArAFOtAZHn&#10;BZMl49SAiEzrf3jcKO65XpPnPYCuD2iMuMbz4r7uz3tF04LmdsNs99FMztP/O5LhAEuAAxB1YC5Z&#10;TjB0kIBHsU82yXYxo5gPIwncRn4CJGVn9GixMZx7RjsbzCLDKAkFhExzemnXMRlTX0v2y76QFRQG&#10;OjYB2drWcFnfwpfbGCobO0P4fuMcM1+WA0QyVWt/jnMnw+fbBKS7Bkt4xgHlyHsrYQ9gO+/fgS29&#10;dmd3vuztuUY9ZW/BNQCyz2QFlgW9FvbofiUQkYUVYO4PoLE/WTAZ8fH1ca5M1gBIUFWGjPOUre5X&#10;PqrwOO9bxrX1/CcGRLa2HH5jhPJhqI4N3QJJYIXExKrc9Jy9vf1yeXHLvpx4yDWnHWjnH5iL6fKc&#10;yg6JR0Fw3o8cqZ09SSLMb6dko5SASmmZE/88RCfdl5bj2BwhcKo8RH45x0es5gLQote7vdMd9Pj2&#10;sNy865Qr0qu7TgwPOTm3+5CFUBmYjGLqWLSYP1MQNOxmn0kbzo8aX6xaBYOF+hCgxH59rbifYIBl&#10;QlJRmPm9h38WfQYFxz1g6j0eWM7fBn5qpVD3OZRHRs8IaFYUPlv2MmonmCI44mgAAyTHys1sqwqg&#10;YT2PGYyIcz2ewRT3Kx9rRLNGNfMcfC+Ph9+XcjPO4TrH4h2HH4csBGBXjne7bfP9bU4wuLERctMA&#10;RwuG1NyO3iSAVVAJ5v7lejQv2P8yfEmf318t7YO5srJBuVnHFVl/TSU/hAyFFW0MB3RWDkriCKQ4&#10;kgA7QG7utBNsrtewsiA4BFYCQrDk7Mm6OA/AuwfRI8DVbRu/K7NFb5IGNHUukwBXc00FntumdvgQ&#10;gNUieAiA6/kBuFV8tS37Um5kM0BlOYEl4DTB52/BF6wHm3lNq7Vf1gWcvUyWsx3Om88DuKX5V2WH&#10;2izmDTHYEGH2ZDfBJtByfsacJFXAyYSav6tVAJ5wbgRWLpaRjmswnIMi1xtmA2xOFXBn59k9jMrg&#10;zpHGba7ZzgIZBZmMoxBlcCUbmmPcmOPTGoaT6ewXqUysbPSXQNGi8FOYnQLBAZSn1PA5mtlCxDOa&#10;WbMqO3kPo5mPpWW+U8rNYLqmx4ndwSrY6r7YD6AttDJRFtYE3L1ReCsY4/luA+hoTmiAU8H2LdCx&#10;/4j76/8JWuWk3az8bglg76GvJ9MslBOke9/xeLIjZncuwaVfp8x0UKu/lZpah/v7bawYr99RKb4/&#10;agDrVOpI3JCyyEP8RdlwefVlWd98DcsNw5LjsKXg9TkGT1YA71LZO+K/OL7uFIW2NU25nChLoawE&#10;XMrILIsCDFnnPJECkFRAVdAFozUsVaVk3a9FUERfjX0yo2PhYj+/4xqBef8cAM2z3K7PNxVo9ZyY&#10;RMjFPHLF0wSbPlxlNn01twXeFr5cRijrPJbOZQKtI0GPDtoBOGsY//jC7KuyMP15mZ/6Q9nbfIpE&#10;Sv9NwEW7GiASZE7n7aSnMf22bXL30cq0Gkwxmpn7nLZ7NaKVWg0mWGtGw6wSk4y1d7z9BgcXNuo6&#10;WHMRs3eGwRb2X23CgNaYMCDACwBUny7C/A+gqFFB53NMFvG3z99C4m4AFt9DEwhIqpB0Kf3u7w2w&#10;E0QpO50BLNmvAZ1RxkZ2ps/agNRjsiDAcCZkG6sdaxbjzfB7LMjBPPF8QNSA7VjQy1aN/xdteyFJ&#10;+V6wqdv1vwTIeD97tlRLoDXgi+2MQNovsk1ls2cTA2b3LdMD/q/pzuFU2cY3a+H/HcGwp5d8Y0yw&#10;3bzdR4W0Y9v2tmg0B5AhV7m/3+7Y78l33MXn22ohK/Ef9fWy+1eC2gDNxvYUzzIog3+3DWgWR8ri&#10;3PB9wf72DMvJYI9BEEB4xEDaPZAwgWTE8V4WUq7rtXFMYLK/Xl+v06pkrfd9vP1kZXWhrMXChoIu&#10;+0iurgosOyxvALac7NXfAqwC7vDwgPNcQcf1v11wcKHEAvC2VUjrM8iD2Wdldux3ZW/rWTlBpmWf&#10;RtvWlIpKSExWA1TOdT8QaM6F7wzETsONXbAt6KK5IMyAiJFNpdB8OQWIET63j985hUwgkpmCzIIT&#10;hQywnBr1jGsMqmSXJ6cCuIQdz2PORnu4U2tGAc/CGamFM8DWAA1gnAD46P1uZ1xD5aeOPVOGUaNT&#10;0OwjeYQkPOT/HsboboEGmAz8ACqti+8XIf14nuyWqQ3a+TtBJwt7rEvBlImUds4HIsgcrV1Hgifr&#10;AbCG9QKg/I4pFQz/N+8XsjGinvnfbIKw/U+JbOO8jB/dq5DEuT/B57dx6IzdqlY335SZhS/L8saL&#10;srb9pmy0RssOPtlOe6Ksbw9zHu9+TsXGd1VxqDzOnTwIv9F3E2ACVODuHk0DGr4VjNrGBXHsnGH/&#10;+/lBUTPRhS3+R/N/qXQOkKHbew7dmS/7+0tld9eR3OMYvhQMV2fYMrVxO+eQfACArCNoQhYqARtp&#10;KIC0OC7zNWCLtjzYLvwxrskJYqdyrkoZTFBxrsGTlK4pb43a26m6gvuJa2W7gL7gkeFktZSMW9EY&#10;7naVmNkkIAhlP6XoenENaddyFnAOAHS0txMJzc28KQtTX5a1hS9KTC2OJAz2Csk4D6MtRsRQ5hJY&#10;gikAdp0T0dSG8PNYhCKPa4LPRu6YojvmzLctDxCSKXXIiHOARKGCGQRIMBOFPDvipjSKOR3Pm/k7&#10;bM/T2JYBq1T1tyOsa++PaJQ2UAEYY1iKXY0MMJzmAE9Zz4l/LKi2p0UPE7aPAN6+wRYlashEmazK&#10;1QSj4Er/NCsTt5Nl04fbO0DmGpRpKoL73vsVVPyn+AaOHqDysIuX/8X/WLuEBegEnJWQ/wWrTF47&#10;UfutMtrZ/OabGfWs0+nJmHYwXtt6U1Y2X5al9Wdlae152QR4i6tPAeFLKhnZOf032/0MugjGXXzb&#10;gy737i8E4GyI32nLXjA47+aMXhfXe1QWG0h8/hdMd4gPp1Lox7PNu9WQrfqINqpvbk+UnRZMuzdP&#10;2TQgIuDSjzOIF52a7/s0JqCqxPP3t/wwQBFRRra1PMdAC78FnuUac4xbzFuJGbeww76slte6r2HP&#10;uK8AftTwbUO2If1oR2vAZiqwUlI++HTuS8DlIvvKzToJrAt7uACIQ3OWYzrqYV7iRdlruRaAUcZs&#10;4P52Q7cyMQEmaEwN4btPZhNgeU6Csf6u1wvKBGaCzb6K0SQASO1rKNiOKNwW/mhQDsBRmGsBbApk&#10;MJ7TDgA6a1UL6zGZu3eAz2XBpiCnNMugiJ1rLQQ9Co7+h7LO4IES1kJhA3CwYVOwA/AWZMEfBVu2&#10;E2jVEnCeE922qFBCxvr+SNz9w7FoKHcYTwWEoPN9rAhqb5S07EfpdHc2k/hfNP9vBWF0dqYSScmb&#10;gFNSxnwoDZNr+nUxcxispMyz+aATwSEqFsCyuvGqzC1/WeaxhaUvyyrgMwKplDxA6jl4dGX9TTCi&#10;++18vMf9DhrAyXR+4xjRvTXE9iTvTGUHg53C3j0qtJhene+tqqlMbQBFQO/vTVLmxpCUAI90bu41&#10;0nI0QLK/txOFX4bLxSAf2tkqmJLFUh7eH2v8MgHkUDPBlv0wAQzlWrDJcktxP5sVkr0SUDkNw5LH&#10;PQbQc0KjvK/3j76U+me10ds2OZcbNphSAaYl6JSUq+HvCbTtbTszb8c+56uMyTmtEWbHo2vX5vKr&#10;sovsCMAZiTOs/whs6asJrATdQ2oXLo5dJqt5rkz3nwE3iz2w5Pm1Y7QodMpOgGeD97HsFNKQgkMq&#10;s8lgMfOVUwxQCG1WiDn2yexTnp8A4xoAE12xKNA9zNRCfnm9UW5vcw4PZxO+eeukpimBLBCeIyhq&#10;wRVkPt+IpH5bFvIMxhidTAmprwQQ/a1FT5MFZFPO6y8gQ1pyj+i4zDtq/r9kuhw9kP8tZbPbyXYP&#10;FYtMlR2eK2vzbnFfgZz3j3cHFI6PS1aDpWCVAJzBGJgrgNt8J0FxBCjsWmf+Oefl9e0hoN8smzuA&#10;aXsUf2w85Gj4d8jIHWzvaKbstaczQAJDrm9SQcPkVhwqDDswn99YeWSeRt4omQ3EOEQnAIfrsvyM&#10;ssn1G5S7pVEUl4AyKsnvCHhkX0uBVIFWU0FQU/eZVhb0ugqinJ0Lmbgo0wEoO0ALVCyBm+fHs5zc&#10;iLQCMe+T9441vm3INlUqmgrAKi8FmlJSRnu80L7781gyoivwiOp4oMMfYLjVua/KJjWfSxD3kFD2&#10;O4y2tACcYBNQDeCukuU09weAHklJGa/ue7zf+wTglKLcwzXRKuAsZE4HcHnrpDnUihSiKJhkaEwN&#10;AGgMtDhiOnrGW4Pa1QmZJgCUkEY0nanYISoxcJSCasG+4Lq7t22At5tRUuzmrWnO9eHkqhZIQR5S&#10;NMDL86nZnYc/AiICjsItmB6PFogKIgr+XGnt4xMd8e0EPmZj/rd7oOS5FXD+twpALUGZMlrLRvG8&#10;Jq73/XhmZVT/n+1vttU5p0oOLDVggrQ12mswJu7lqAX9SMABMO4+7Je79zk1uuPuoqkGO4YZlzeQ&#10;n+uvghHXYLv1reHob7m/DwDx+bZ3Yb+9Yc6d415rqBzy7K3+3w75pD+X4NZiKj+eLehagHhzA1Zb&#10;+AoG+QIwPKeMjlEGbQawwDdso9/1CFgh/7DsmZKMtrnedL6H1arMFDABRK8HYI6lE3RKyxzGo8mO&#10;AuvBb6v3DFnZMGcFewzPETAVdILJqc6T2QSdTQHp49VztQrMCjjTumD87Cy0PjdUlvDhFqc+wo/7&#10;uMQUCk33LEEnSBIwyVDJagmgBFMCqf7+zyDDPMd9V7IbkhJQngHelJZZy2dNbMBgGRmDRKJwn1hT&#10;AsZgLIB5RGGPLlJRgKn5GzmaEURZBwmJHyr7BJjJeCOlFgyX4j1lW+e+rqHmb4GehT0LvvfWD7nC&#10;T7mGUWsH5gCc4LoHW/pPylYb61vtYSTX6wBdh/0BWu3+vsmIvluwOcf8LwY7BFMGijTAIzvYDGBk&#10;kPvbeO9zo1LhuVYMMTW6fivfzNHfMl1Ix8UvKHRPg21tY9Qcga30dqGQi5i2IeeidASCQRKVgwxp&#10;dLPt0Bv+jyvyzM19FgBZW/uqbG8+KzsALrr0kf/xHR2VDjs7uDZGPPDOETXl/aKJp8v72uRij5Sd&#10;0dIGuFuAeGWVSn51ApabiDaxAE/DQjEAlcIfowTit/tTagowAShAAiT1mua86PRsg3YAL3unVFDm&#10;KIWUoPe/77fTdwugc40Wi+pvAi7B81g+rrigR8jI9RgtUBnN8wTn0pKdmLMbmOcE20WfNFcjGS8z&#10;syNlefZNWZr8okyO/qa4Gqoh8cdgq+B5kIiV+R722ZcyWPHC4RsY17p9dsW12Okl518DgGt+Azb9&#10;Nwu6cqrOHqxstODt9yaQMaMBGkEZBUzmseBiXQpe9Z+Uv9EAzTvbCB2VRfTLXChHVBr3TMT1grQP&#10;s2QBB2SyRAC4GSlNIXIaOXvHtO2lD1t0ev63BnQB7gScBXlnb4xCOAoLDJfdtmPuKOQU1mTDxnxX&#10;TB81IovKUfYHMzf3SpbM/xfbsps+WOMb7bbTN4z2RJksCjVghIUFnCF7w/H6qjKrwZwjgL/bGol3&#10;SLBmoMb5URxRkI3SSFeudySCoxAc6qNEvIKxBpeylv0pxwHxp2V57TNk86sIDPmemVcwGNf7LgZg&#10;7K2iZVczvhFA32tPoaom4l12d0bKzvYIFdMkZRFgxZT7yS73gAIIgjAA1AAjOiYLPM+T8e6PJagE&#10;X4BGNluab5Zls2G8CcZEh2ZHFEg0+Zy4rrlHZTjT2rwQnZcXV5LdtOwnmUDTbA6Q3WpwRGm5tOQi&#10;eRlsWV42eJJAdL2B7a21ctDeLotzY/hyI9jrsg/1Owvyf5aTAi59sj6F2O2QjK4CyjH3e00AEJD1&#10;HTOnsX0a+7gP51bwCbzzG5jH1TcbH8AaU3ANrvVpHG8lEyk1N4KRAizBAMivaFoQfBZSnteYNW9t&#10;gDZq6JQKO3tDFNZRCgq+GMfsuykAZJb96PU/3QCIwnEwVnaRhjs7T8vszM/LzMSPKBxPA8Q+OyRe&#10;AyK3vc79ZxTwujRV+H/xfIEF2HlHzecYDTXgEXIwgJ4WoGvumywnI/I89h/IOFhrf6I4OY89/G0/&#10;NJCxe+i7PzR65328p34xUhL5nU0v24Aje5j0TnOyouiJwm9HJzjlnV3IHDEQw4AGW1SQtsvlYFfb&#10;FaNy4n85+NQKS/9NhlXS1sCKJuByLN8MvuBkBEm2YLfNnaFoIBeAe/uzZWMT/2lh7L7Xx2MgVcbK&#10;YMdccbZwWVBLcGgp/2Q0mc1Gb9vjApSkAi0j8hmZT5Z0XNwDaIMB3fY+ApD7+nztibMpu7C+TQDd&#10;bjf8OJkrAIQtLi4CNIMoy2humwkE51L5858/BPDqMeXnaiDdIRCCbbQszb0uq4uuEuqiGQY4EkQJ&#10;OljukvQCxrvE2b5q5GMTKEkmTLbTBJngCqDBaqeXDctx/ilmen6Db3YDm7zfL7dfH5W7r7vl5kO7&#10;XDiXonMmAkJT/a1LZNAAny+d8bTBdfX/9IesDJS5SkhBaYHPqKIDUNsw9lbrRdmHgQ47AEzGwA9p&#10;7b2BOYYBGgWZgiQ47A62f0BNvPuytLa/KHtbn1Ejf1GOOsOcQ0Hj3jF9gb5j4yPFMCQKnUv7bm2/&#10;abp3zUThN5IoC0f0k++qyXQJtAR+7eAc/mP8ThDKWEYdncpcxjmlEjLMv9edKtuw3Q55Fb6uz+Y9&#10;XLzDe0bzg219AChmBHM0QtNZ+aBnf8gcNVD7WNo4vc/+gz6S/WS1HGqA8MiG7fMd/EQ7Oa/z3hn5&#10;jfY+vxVpTJzE85W0WvRasU8lFUPrQFk6Xtbw3dYi2DKEDzgG2JDgh5xztBQdmjfWBVIDsoaJAoAC&#10;UfA1wPgWKAQc28FU2grXKBHZFpTK0dYOSs8yHzGNnJ4v1hBv7lGvr8/Rf3N/pAJOsG1sIQs39M8e&#10;W/plS0uLgFDQyXLVVig8jp8TmOsBvAiq8KcyImNPkzdlef5F2Vp38cXJGJGtLKnNA4JNOz0HiFgA&#10;z1VSAWIFmqlm29zF7Xq5vNssV5jpxe1GRLDc73YFyymy0rXMbt4dlbdfH5d3gM75FJUpV7ctrhdw&#10;+hhbsf/KyUwBpD6X99IPVJYqT60gAnBGAvWVLNw2L/QmkTUAbusZhl+z9zLAtLPj769i/4FDf5qG&#10;ZIfh7B0MI7+flu2NL8rm8idlY+UTvinAa78ue57rvQWTbBJsYy94fJGVL5BNQ+Fv6cPdy0YKp4C2&#10;nS8lcAJK+zarwSDNNfb53KXAOidJdMtqenpYqI9lmwBTWh1J4ADW7Ows2LxG/w7JZzNBY52+3a5M&#10;V6LTshMIOWB0B4DsArqWgOTYvuA7NihlL6BtmMxp/Da4dpn3yLZNmS5WW0VGO+riiP9pJWHb2x5S&#10;0k7PGzu4KitPy8raC8ouyqHF+W3nvoQVjxYSfAB/da0JnDTgqoBzuwZT6kRDAZJHrKQZjXwMuHrc&#10;1EU7QlYCNtMaGInjzb3cFwyq3GyufbIS49m2Qkr2+ydksL93KDwUzOvbYDwBJuhkvio9M2q5yDFl&#10;6CI3ywilIwUWZLi5YXy4l2V9/suyv+OaAdmPMKUa0pJa/dzG8IblHtgOEDasp0S8UCK+XQMkW+X2&#10;XQtzXg4Xm1gPwMlommC5QkoapVOC6CfozAuw2I9PoD8lkwyuN8rVux3Yzz6YGgC8dZSz3cMyCBL+&#10;oBKTdzyhIoigCcySEUUqj/4kAHpWWrCcYBN0e/gi+/vO1+JAWwfc4vfpX1FjHwGq3R0KyNqfyvrK&#10;x3Gu87HIcPZIka0sYCERse3dYSTTEIVsPMAVwY4wZSPgwYLNYC6Blb/1Hy3QgEY2gqFiH8f7sPTu&#10;wTiFl2+PHKxzQjp2TuBV6RcgEjw2Wtv+Bhh6nsN9NCOXNYop+BJ0G/yH7NG/C+Ac4iPjBeg6i2WP&#10;Y4KthUwN4HDMLloxro53cDGRbHLIPp1+A0ekt6KxPFdejSFC+LZbrdGyTCW+tPKsLK8+KztbMNzm&#10;UDDe+tYbvpkV2xBSGdnfMppIWXQp7Ec+lpbTMiTgVptBotGADXgqYMLP49wAm/ua6+9TzqnHAlhY&#10;ZTlTGS32kfo7opQra0pC/TB9tBzrZpBE4C3bIZnfykp9tfTpbPhOwCUQE3jL8bJ27lwIhpufHSpL&#10;s6/KiuHa6T+Uw307L2d3phxYamdle6Dk0BzZTaYL4DXgS+Cxjdy0jU2/S9AJIEP9leXOG5aTpc41&#10;h+8AyF0ybHbh8whWGFHcp8DZ5nX9FokpeD9wr7cAEzCfcf+Y5BSLSgFG6xwOla2Nz/iPH2GfBGj0&#10;2Q6pfXPCIjtW2/EatlYqn+lHzfIfjRBynNSorBLQvpKy+wXS99qIqoyp5KzGcQua0nAXH3Fj+wWV&#10;3gu+0zxgSZlZAaSfVn0yLZoCYGN9nxOHygQzCYQ8vzZ6x9psA4fqNNPnhf8l2HJSVoMd9vrP4Tb2&#10;aRRk+n0Jtmgu4beAkxW9v6Dp2b0NeWnHYnuAOD25A0S39iZjLkxZ7pD7twWYY9wAXXR2BoTtxm+0&#10;21gGR+xONsPvyWA5v8kOPvDG1uuwHQG1+YaC/LRMT35Exf4JLPMnWOTTsr76JWXyS8ro06is9tvT&#10;qA0Yc2+Z6/S5GnaKzs3KymS5WFuAsiswooGc32kc97zmeICqArf6am7fn59R0IiEclyGeywpA3Dp&#10;k63wYjkxkAGQBJxgSsBpgs1jnifDOS2YGtbrDZ4IPFcLCWRD43NTQ9irsjzzZZke+TXpx+HLOV2d&#10;fSgd+1aH5VRzdECMHqhsJ+jOHSkwFT5aNGrrVzUNofahvA9yDJCrMhiWDIVvgPTb2XkFC71Boq4g&#10;Ncis1quGLfcCvLaZeQ8lnUAL34gMj4USud6VXNcB2872V8VZnzuyEoUgzwFIUYHo8wAgtlN62gjM&#10;9VgMs+GeAwAt8GXOiG4+AtvDmLr0ETt9Ur6N1yuRHwMuumvB1gYX0l/LoE9MECuL28PkugXwcpBp&#10;LgbiczOtfS/rdAoZ5AB0NpMA2Grey/Y35adT5D2YvxN0huwFpuPU7AOpT2b/xvUtKwzYaNf5TFw+&#10;S6BynlMmOKYtfL4FfLoMjERAxEZwJwpCVsZclHyTBJ3sr3ymItofJR9gs9UXZXrqD2V26vcU4t/j&#10;unxUVhf/WNZWPsV3+4py/IzzKWdWUMf8r2Ndn5mytjQVHTMEQ0rCGiz5ttxcNvQfgHEyoQTcYwt5&#10;2AAurncf11ZQ1vMCbAHiBLMWDd8JLoGjXLRJwKhjnYMyZaTMdnh4BOiyzW7RBRQCZLz0IqwWKQ+T&#10;kmE7W/nnpl6X+emnZWr0d6ULxZ/gg8QMWzHOzRSGiBm6crLX01Nn83KOyXEYZpza2OjmBAWNYwDs&#10;Vhn4lsJEbW4ht7BmgU/ghWNP4VQKGtbfbw9zDvekoMT0B4bXycTsPrYWBd95DpUsBlCUjTKR/o6+&#10;jwV5QME+4RnOR+k4ufseIkg4wVXBpr937+vBbnZUjmYFrhWYzrkS3bwoSDlioOnSFUwocLmn/4d9&#10;Rj314ZLJbFoQdAItfVGDKxHN4/1CXvr/uL9AsfeMQ2f0s2Q7u3pFmL0BiMcFX+1dE71IokEbwCof&#10;Tz0vz40JiHzvMJsMAJzP453yfvp0SlEZ0jUCkJTtuehV4mBTF+BYheGc/6R7IpsKOCOYq7BY+m3O&#10;JuZqPWlOAOvsXLYRCjrAZ4WEDI6mEFLnhukcTQSolpf+RIH/CBb6GJ8Y3xmJubXxHFnvWhXmERIV&#10;Sbu/v4Ccny2trZmyuSpYUuJVoFXJJ0AqeO7BpLnNsWDCAJJAfABgDD71muZ+ldnuhwB5HiCWVQNw&#10;MlfKwpSOAnBhIUP/ysb01QRlNhtk16+cYsFrNQMnst6cfce48QyAm555Be1/UZaQlX3bkfxgFMJo&#10;AsA3OqMmr4NMBVYOSjXAMsp2LlN8CvAc/W1vjwvko92qBIzy7IjaLwGXDFfD+hFldJt9BhZsFnDA&#10;qW1Ou+3R0gaI+lntwzEKrU0NyZLWqtU3svnAQm2zgsBMFnKktt2sqDh4vgCrgZXaTpUg9J2QkDz/&#10;ind1mgcrCY8nqyXgsllAVpQJAZoBkzgu2NjXBD6sRFIWZletYDSORYN3AI5t7h3dz6wgLgAc4Alw&#10;CjwZDuYLsF3JcPp4ADa6bKkMAGQAzuisFY9AwwRcGAqAZ6XxLXzuPSiTIQ1+uLTUVsu15EYDcE5t&#10;5wxbNZoZLKff2MhJfbZOyElHDAi2nOLcSKUm2Jxs9pDvYn9K/TjzMSowvm1WcnxX8mcTv84Jq5Zm&#10;Ad/q5+Wg7YBil7dC5WxjSMvtzQnUygQAzR4hMQKcsipYKkiqCZJ7EHFOBgNdQzyv83icO5dS0W3P&#10;i94mmM0LsU1q4MU2OM954vQJMpXS0FR5mIDSp3OskaO+H/t5CTrTuTlBNh8M5/UynDPPTs2Mlcmp&#10;4TID4Bbmn5fVpaflhI9ao5R9JZZtbvg9dQBqjvyW6QCdYGsAd3IiKGA5zunBQOHTkOGG3bcMxlBo&#10;T7hPtNFdyHRp0YmZwld7fVwAVIG3tf0K2fEMeQiLcq/a91J5KugswLniaPYekTVr96t7oAAOG6u9&#10;3ky/uFqLNa2jvYx3q00adlN6+2G3fPimje2X91+3+b0X1+TMZfp1VBYUKkGnJPYdwriPoXnB5f42&#10;hdce+jGDl0zKfiWwDJhykv+t/IS1ostVAzJZTNBFlBEGtCuboBJwdfS4VlnN8/TTnJ5BUCkfo8dJ&#10;gI3v7nfwuVYyALgT5/i/U646bcLmjsEOGB4GdAq+CrZcCy6DJYd9G9VhSgBv+19EKbFcXyDtsE/K&#10;sx0rZ++S7dZI9LXMtcyzicTI6xn/9Zhzjg4AwgzSEp/uoDWMDz6FKpvGRRJ0I4ByGMDZz7fphiVQ&#10;ms7K96CRoZqOxsFMIR1lPJmuAVQDuJCKlRkrW8bvJjrq+TzL7mCOMsigCWyWUnIJmtZPy1HdmqDK&#10;kL9g9LwNwJaDUfOcFW6Yax9HS/z6cpmaHgVsI2ViYqjMTL4sU+NflJW5L8sxksGJWoMBAIfj2LQ6&#10;slsfLtlu8luA03rKygE1G+zX45xkhRmccwFn+17eM3qCYHZqFoQyVC6ptBGBkYFsg8lIMo8giYmI&#10;sJBoFFoLcoCzYbiUlkYDk31ktwRcAsYhQgLz9u0299vKZgTZ2//HMUF3fbcB0Frl7df7nLeDnKXA&#10;8x2ihgZMdUBtjumjoIeslUUFVTKc59k/NPxWrgtwN8ciBSwCzdVMz6/2ud82lYY9bWQ0GIhKRADJ&#10;cNndDTkIUGxb8zrN3zkyAPA9smC/YNQKdN6xb6SR9+RYBa3j82JArAEX5K/sF2DTv1NKAraYdkGW&#10;i2ir7+3764/mc2xwF3z6dbswlINaDajYaVmVYPOP8v/s0kgqbgOgOjgi3zl+dABgZj4t26tPAd4n&#10;ZXPjVdl2AtqN14BNGy4ri8MAyk7ND0ENgSBQElwJJPfV36Z5jsDiee3tcthuxbXJannuY7ar93Wc&#10;nHNX1lHjAThNcGn6agm27D/5GIAyn6bszGVZ59heCGZTdnr+8sp80Ocsf2p68nWZA3QLgG517tNy&#10;oB9HYVKKyQC1f+TZBbXUuUETgyhIygZomovxa8FyYY6I5jyu97o+18QCjdXOOMY+QZfnyFaOe9uI&#10;AMkdDKOElNnOHZIjGCOyCfDIxMhM+2ReUoCDJfGXzGjuYxo+WvhmPktg2TNmo9y+P4jmhewLaIds&#10;5WayXbIX4LuyQFLAG4YSRAmWLMQCXABFbxHM4+57bDFMBfM+/o6R69GX0UXvj8r57WFxjbarO7Yv&#10;XVvbwEmOhMjREMrbRqIiPcPvkxWVoVHoBUIyfQVXtQj28P+rDxdWmxIAkakAS9Nfk0Vtn3M69ATb&#10;fg8J6ZAfrrUSqFbZtG6HpJVZAbUys4WfrQ/p/77vtocvetzI0gM7V8Nwh/ujpXMwUo6QlOsAb8f1&#10;Duw0vYzPt/Aa92YUhhMoBjJkrgRegEawwWYVOJW9grlCVrINcJxr0jLuyqgpTRN0pver7HCfANxf&#10;2JNkNyORiyEn/W26GfNR6s8JsDpKIIfoeK6MltsL96bP5zX6cdLozMxomZ0cKvMTz8rE69+U5dk/&#10;lL5BDAqho7pjsOm1DOGIbqVlDaAYLHHyWKezc0oGgZrm8X4EWAw2AD4XYBSEmNPrHTv/CeA91Yxy&#10;UtBtIrDt7u3XR+X9n7uAowWoADtS0PY8AWfN2QVEzmUia9qRWoBpgrYOH9KUg+mj8d7cw65k1+9g&#10;L0B3936/vGX76hbWDJYVbLMBOoF6YgACpqyF+IGhALVgxSoAo3DxOwtZY4CsbjviwUU5Yk3tW/7X&#10;h+Owm3e94qKIrqTTp3DGklbIS4fLeI1ADUasQKOQR+SxYRnBFoGKYLUmcMM1bt8HTLhGJlMy2lUr&#10;lqKCVZ0hLGYHOzY4kmzmjF4ZFVVWwm7s78J+IS17yajxXNLoCaOMRU4qX/d7ztw1E9s9KyArDO7l&#10;+EMrE0eRn3l/rjnWt8P3CyVF2j+mDBiMwv/uyZY7s4BuLABXASCINEEiYEyNND6e88Q0AOZ4OECW&#10;2xhgi6kXsDiH+wUwG0n6+BmC2W0AlxJRQGVU0j6UDj6V7RJgspsBE8e9CSwjLnv7nLuBz7eRvp+m&#10;/HSkgb1TFjgnllqdHiuLUy/L7PBHZXfli5j2PIIMyK6B3bMuBYeM5FoDAimDJ/pyzn9SzYU9gu0C&#10;jBnVtPHZ6dBltijYTeEO3yikpUCGgSicjln7+j9OYLguz7UvoEDEv4s2OwoCGSt4BZOhfK+t/ToF&#10;Wwz9aQCXvWEABFb3nfOfBGb4j4BU+eM7yLj6mdk2p1+mIb8a9hJYMo4MW4EUoAsgUhkFg21Hqk+m&#10;v5IjIQSe726PmT3k7BGA75Wrt92Y59FpI5SPjmY/VTJzrkzvvX2GrOf96hClYBqZJQBX5eMDE9eK&#10;ISaPjXOVjNomLLkd3bWceNYASbfvVAoZHLFB3Zm2akO7U0PkQFaeRVrnNNFarnZ6ZLMAQMN2DaYA&#10;FkF3pB/tf+deWq4BzvNtBzzmvfim5qFBFdM+LGr7aHY+MGCncf+W0x6MA4JkMAE1D7hCOspwBkoe&#10;sV4FYTAf+7xGMMZUCo1/pmx0//wM21oDsjhf1hOEbHsdgHNOyodhNvb+z6kUKtiUnLJfMp/stre3&#10;E/vrJLAVcDlqPM93DoiZqdGyMD1clmeelZXpj0tr7bPSOwQs1phKLSTiAGYSaMlqGaXU6jpx96Dr&#10;j6S0dNXUZhHGCLBwD5ey0g80AKEJkBPAonQ0eKKPdPfhsLz/RnazMNo7xR4nSsfsg3n91oKNr/XN&#10;LufuNr37BRLHlZ8Nwz0wnWxjX8uUjlr6loJM2ZxS0oZw18+2J0mPc2SJlIrJLnXyIwu/hVygdqid&#10;bWC3c7QF3SCOzBTSF0bWf5PpHAmhnHTOkCvHoDlt3S1A41yBpmUTAPdvwKwFw8lQApd79qhMegAx&#10;F3AUjMhMAygyGcwR0zbgD8pUAR79tEuAxb27spw+G/t6MF2H9EiZCRC60fjO/4SRbKJwTkz9sZgQ&#10;qAmUCCzb31rIQbt17eyPl73ORAxS3QU8e3yHFr8FnWsLRBeyY+enXCquX+A6Ce0jm3uyLdNudPY7&#10;VUWcClL3H04W5yM9Ohwv+/sjpe1KPpsp/+pSUlU+VpCYChxBEjN+AaQAmuDkOtMZ9st2jwHm/gjE&#10;sN9oZo1smtpoHs0CuTB+jvo2tY+k85UYoVRuCj4BJuhksU7nIPZtburv2WjuMB3b65Lt6p9YWhwr&#10;CzPo57nnZWv5y9LeflH6fBCjficwScjDWLLqUZPAo7SCTjs5axgO07c7EXyCULkJ2yXgbChfgM3s&#10;b2kNrmRLENoz5eadvg6Fz8KKhBR4+ms2Nygz7z60kZ0d0iPu0cbnso9l+nhpbm9EX04LfgRIAuTJ&#10;pprb0QYHwKLpAADVaRMcZydLWOANzWdXMgojjBtj9wCywQCnAnSdgs3Nr/iuL2KkQfiTgi+uFWyO&#10;VE/AXQE4mfsadnPGsgo45360/6hM+BhsWl1Q0chmj4qlRwXldnSBozKIrmGnAtPrlKMpGwcGZJCr&#10;x3ybnlNKRK8UZel6OThZxmTINFnJhu3siEy54bfBEgHn0JsOstFRClYwB0eTARyHDNlc49yeu/xu&#10;AZKdA5e/sn+lizQiMZGHDu/ZxVfbOxjCRuNa+5saCa8TMNlcoLw8VR7zDBdtOToaL4dc296dKWsw&#10;nUurZci/+mDTATDLbwVcsBdWZ1POss3xKiv/AnCaANNqZNOAi1HRZrmqnJuy9iYRaO5z/QBn8hJM&#10;+mdOvyAgq+V6cnl9BldybhR7UttgGHp5Yagsz7mox5flaH+oDEJSGZWU8qdKtzeE0/sm/DMXahRQ&#10;Au7iwnOc4SvlY1rKzFgtFbC5MH8A8LQynMGYjEDevNtuuntRsClI9/4Yxy3Q9kSJwAnsJvjs5mWj&#10;upPJhh90d0ShlnnWmq5kMIb9LCmsgi8inLJdE/gRbEpN2xizaSDfJZ7N86J9MJgtfTAHWVaw6Vsl&#10;EyERDd6Q2uSwvfO8bO68oDLYLjeYIDNooh8YgRMklr3+nS7PRfJvP/Q47yCZjXvHYvfKUaUozxSs&#10;WgDLd2qsAs+pJeK8YD/Bl9IzAi68nx2OYw05ntXjnZ0QthvRSBgRuRpjCgFV+oCkFHp9wVznzna1&#10;6WjMFnw2Lbi4oxWQ/0XQCbI9QXYwFibTbe+Plu2268oJvLGyAyB39jnuMlcHb1ABb0q74/i82W/l&#10;c0SU8f2cGt+lyLRcvpkyB2se7E8E0y0tUUaXGhn4yPeqoKq/Y7pywFVBJwDDZXJ/AzJNsHq+ILPz&#10;h2BOQOcznuztyWo5HCcmd93eKVuulLO5BdAcRbBeXD1ncw3WY38Fm9FMfT7laJWbBloyoIKfpzae&#10;s0/lG3Ttl2Vx+pOys/6UD4B/FF25jEg6lbgAmgIwOQuz287oFc0Fp5yHGUwxEqmfFgESo5DnOvXN&#10;dOncyzktL/jg6VcZcFgq17Ca4NNPq5mhL6Zv9niSIrtSyULBYhbcd12u2yODpsra+qdkHLVpa5iP&#10;+3mMH3MKvvtRCwBaCRkM16Te03ZGARdTsmOPGSYAFzKP9wIMEXHTrpGxgCVYGNZxcUPb+O7eO23B&#10;XnEUhPfStxLAdvvyXXJwp00OHc47jEBK+GcyXfN8gRxy1O/Ae4XxHU75DoKuMp9+nnI3GJc02uaU&#10;nkjF/pX+3k68p5Kyj8XoAgEHSG0qEGAd/KdYi7vn5E05YqJ21TLi6HnKx+iUjNyrDd0y2C4MFJIS&#10;lpPdtgUYTKa1Dk2HAeMITNiw22FauzMK+Fz62ZHlMmUulpmLY/IOykwkZ3ahmwGgVPxOaNSeKaso&#10;MQMpKrMIggRgBMoDq83OTpYZQVXb1OJc/bpkwjxfRhxjO8GWaQKt2hOlo0NtBNfOTq4R1+v2Anju&#10;E1gBsgDcegzaE6R1aI4gk9XclhEdPSDjxQy10OkiL7AE6KZHPyqzY78pHWopgxJKL2deVgJGASXT&#10;BxYCatlzCsUlv50cNsB38e2hPHU7+lsCTBvPqxmIObeD8O06LLUVoNPvis7OgOOMQmbAJKZlaNjp&#10;Iny6LJQhxWANC3LKQ/tPjpULrrmGMS/vHCa0Xq7fKdkMTwMk/Lj035roJVb/kx2pZawAWQM8C7Zs&#10;V/d53PQUO6FwX/CuNmHc3s+T4hLAvhPP8v15d3v/R/NGBEIErOPbHEnhBLGwsRFJJGcFnM+6f17z&#10;O/qc+n5USgO/zbUS28ij75I9UzS3T5sJXZ0T02BF/AaE+md2D5PRYpYvwJWzfdkvspkq8B5w+Vsg&#10;CipHQoRUBHz2n4zeJhzzPMHmMc+zM/d2e5jj47An9/V6GRApqaxsoZxabQzG2z14Rao5F8xYdJCw&#10;O1/4drxDBFWoFLqATcAddxfL9sZUWaGsGggJ+diAQ4m5ZJespVyc47EJNqfKm54ShOzj/PDpPBZM&#10;V4HXsGfDlE8E2yYSUrl4cHAUgNtmew/w1cUaQ2bCbq1tjumvYTtegwm0Xu8oWO4BfKTrSyWGtfMC&#10;K/PDZXrkozL+6mflcFcZSGEk02OyGMyVbWyQ1ucx0ifQlJyubnp+jv8FiB4D7jHwLjxWQQcAz69h&#10;Kmrty5tVAJIN0gLNEQKXd86JLzsh3W70icjko2Hutcg5yk+kG/7QW/yhO+XZW32jdnR0lmE0C78D&#10;N2MMnmCDiZxbJQbJ8s7BdFYGvHcybWW0Ri6yXcEm4yhLq5RMGZij1QXMCQXZcwWTv6O5ACaW3fQJ&#10;9euijZHjMeHOLQzpMCPuERUH294rIpnOgKXx+5JztfDxAPQlUrqeb2TTlUeD0QQUwHJ0d0hfjtkT&#10;xV4gNg2EjDw1sLIY8jHBBqOQb/fshtQzYOTvyl6OiA/ANeZvQeTwJ8Eg6zlSIFgOYO0eISkFnNPR&#10;A7jawVzZuK9PBqgEn4y3fwToDgWcUnM0WE7znBhTqH+H5FdeOmj42F4t7QUAl3Iy/LCZiVhjILYr&#10;wBoZaSeParZD25aXANV/S1YTbLnN/9zdzONcbw+sJ+GDGSRp7ZSdVisAFqDD3N5Yk9WqxMxFGZ1/&#10;MgIrgC1ZLtvowpdDWkYQZWutuPTwKvp4dQE5NvpxmR35VekgES4pWFc6+87s5GQz1LL6VUb0Timo&#10;LnjYj14nOMH9SYBEAb6ENS6QnOdTFGokKPtOkZc2lqcctcHbJgfAd2XI3x4jgNegCD7aFYwn87k/&#10;JOX1MqA0qMK1nCOj3Lw7CEa5+QuA5aiCncZyRi5Z6ByQxlAg2NFFJAWYoAv5SyUgy0XjO8cElD1Y&#10;HD4ks3RDtgla7hOMJIOkXxf9HJForm1thDG7ZukLyjaAtLlPzKOpbOR6AXfB+z0G3IWVgxFMmE8/&#10;z7YrI5quMOR2GHmguRiK08Q70sDZkp3z31VQY4bnkJR2kXNiXH05gyjZbSwbp5XlMpyAwwCcTCbT&#10;yVaPgXXA7wPS8NH02SJAAiAEXJ9rAZITHNmFa3tX9tKGk81gLMHnoFQlqBMr7VCB7wHGNscdfe+I&#10;+z3Yrt0d4V6yWzX7wfJO3F/2tbN0a3+87CNrNzdtKmja3ACO0cvaWVnGi2Wo7JAP48UEsA3gXNvb&#10;oT6ec+/DAbQZgGXqmgaeMzE+GqB13xNl4IYA2oGxYDvnnNRayMbW3m4w3w7S0kX3M1KZgRF9N8+r&#10;snJnB9BtLn9rCVYH961jm8sTZWHyizI3/lE52htHLsJsZOi17UX6LmRmNFAr8ZRnsgOgkb2uSHOY&#10;jn6bjdoCLpsObFJIwGWDuengHNApNbWQdenTdU/46K5tYDOCTCj4fJ6DXG8BJYAUTILKyF4ArwFd&#10;BFM4ZvCkpjlvSkYvQzYa9bz3C+0Rkc8XcDY/6Efqg8kqgsqe8T38HP97FvTcb1OB7HEaEchkqGA8&#10;CrvHgwVlMvadIx8FRyyMcUfasFUwm2Djt8ecz9+p6zw/FzxxrTgXPbFHCj7f2yPOdcUhzYU2DvnO&#10;2wBmEcaYKRs7w3w//ovSFbaLqCXvqd+WQHN0Q7KT/llEY2FirxE8+m4JRtgOoOhn2ZG8dih3sKjR&#10;Sf2uXBU2Ayh2NHefgJOxdmCw9OeUmMpJATMWYGtznra3/xqlJuCaVZAAenQ8t/EcsFsB3DMszxC0&#10;e21HuDTdswCawRLVWXRUdlLjBnAymiboEnjKT5sIlItGN5WW2XF/Zm68TE6Ol4mJsTI9PRH7QlIa&#10;haygcbVTgbe5DbMBKO2gc8if3mcfwOS83V0jlesBPtOjo3bZ3FotrV2vYZ+2CSjXUlIug/7VhfGy&#10;OPllmR3+Xdlbe10G1Ir2DLDGt+AafIj5SZBlgsA5S85hn4tHNrhKhjtrwBVNB2fj0TxwFsN4sidK&#10;/yR7oyQgZ9Kvs28jjHjQHUKG2E0MwOIXRk8X7n1mA7wAB3SCKRZvbCxBiD/13q5TD4CTYaKXCv8h&#10;JiVqIqLRTgeYE+hIPoMbFECBGYtZAICLq92yv/WmTI78tCyvfB6df0+UcoLOVAkIaGz/MlIoc1XJ&#10;lyYzaQDISVcDLIDKlWne5co08fv9Ubn9xshlM78L6UW01wk+WA4bXAtAgPe2w306XG9bZY88OeSd&#10;9dFsGrA3iPklw+n/4WsayWS/krH6bNH1C8BV4MUUEMF4HLMhHct+l7bBGSTJJZYFQJqSE3nZAKPt&#10;cYCxCwvu4KftwF6RArIdALcnwNrOIZN2iIQ8VGKGhLSTc/p5dTWkAPj9s3xOw3pde0kluILVAF34&#10;YouA0PkokYMLtr0Fq9mtC5vXZmNfDaDEMRjP9QYEXrCaftz8RJmE9WamkZQGQPTFlIqbDdMJOJkt&#10;1o6D3fYO2tQyu4Bq557ZbLvr93vl7dsb2E8pmv6bJgt2jpwY1nUGJgHcCAz3GYD7VVlf+DTmN7mk&#10;YBqBkx2ioN8hywCAwYyc9m6BwoTsu12ikK5QWPVlYAQAJ+gyOgnQzsYeUoAX2/dteTag28aXUc1g&#10;Nu7rKHLD99ErBQnaj25gCxRApecW75Kgq+DSrBiUhabur52h4zz8RP1DR6Vno7i+lYBb4Vo7TK9z&#10;HtL06055+3W/fPjmBMANlfWVP3INDAsIrj8IFkEBQEwBj4wiK17ds1bKRlksDBYzvVICvwdkMNk1&#10;9zK9Qh5rAxhauXjlDNHvAZHti0pGgyv2RkHKxrg5mMulpG4/CDrehfsosV3c0gVP0hdMOawZKa0j&#10;G5wkV3MoTZrbAA7fTWZzavdswM9O09FxGnCm5MwpJTyve9L4fEjGGP/GPRwV4Bwnzme5szdctvcA&#10;nNHKhvVktDZgc2qLXD46F9E80ABZu/HxHFblsmQJ6rFID+uagfhxe/t2T0zAyXLLq7CZExpjMR8l&#10;+w2g1Jm83Oc8k4LRxT1W1xbDx4vmAtgvgfngAxpUcSmrJ/d+2SMTUKZXV5fl9vY2gic7O3vRMH54&#10;eBippq9nBDPnplyLbl7ryMqt7dVgujVX5gk/bryszL0p00O/LXOjvynHfBSH6Qwc0xSRxUUyWEln&#10;VysKIKxzBciuANzZhX0ls2Fc301ZWZnuBGnpPsEVK6p6ziNLUAI6julX3UvNxny2nZ/7SNMEI8yK&#10;vBR4ttE5SltfLdlLvwkGY/tc/81I4jt9JhgOORkdnuOabFCPc5tUwCpRbVB/B+Du3h2XKwr42vpL&#10;/psR1aNyc9fhP8syMMwHu2gdZFsYjGKAQ5lbGa6CrW5fvwdU/K4r1QToANc5IDsHLAY3BM3tN8fl&#10;GjuHBY8vXUQx/UCBIPPoO4ZsBFyutzegYqn+oObcm9mncSl6zyTQFvht/0oAGKm/kfD8TlDCepwb&#10;wR5A53+ymUHZ7PAbu3HJjkYpZca4BjaNxnOH8ChBOd4COK2QnAZHUmqGKTPbr2FBwHc0BGvi00Xq&#10;bGrJbEYrTTuyJ6lga2OyZ86GBsi7DkGzLU4DRBVgWLbHmeao7josxyimTBYr6+j3LeXwNIEmswXg&#10;mu0Ze6pwDEnpKjlOGpQgq+H+7D2iTyerGe7foOboxb4IqjSpgHPtb5kvZely2d23mWETH3Aj/LiV&#10;pYmytjhSZsf+VKaGflVam89gHpkK/wupeH6ddnEjq1Wbp0YFjLJaMNs0oAA09r0kHVzKTg34sJMA&#10;V/p0FWhagE/A6v8B0ONz9nO+QI2+kwY4YDnZLkCIDQDe2RV+GBVBNCEAojQBJBMDqtjGdwNkJ7CZ&#10;U/U5hV+E6g2gBPBk7w3Aoj9o52Z7sHSpVGAg/KgDJ9nZnSiX1+lrOWvx1Q3sgpy7hbGMQtpOZ+Am&#10;oooVbIIMVhNo9bcy04CHk64qNQc3bMNuAxnNYBBgv/4asCEbz22re98pg9s2/9MeJFsUent++P52&#10;yXLdbiojGPqcyiKikfprAoEKIgH1wGoxALYxpaQN3xG5BDye0wNsgvEYf9ZGdvfHQFZcC7t3xVg4&#10;gHfQQYIaPZTV8K2iZ4kyELA5D6g+nT6fvUqqD2jTQgLIwAzH8d1MnZjpAAbzWMpJmU4ZmeeHCTj9&#10;OwAdbYdHjvkEWA0zxQSw+G7rq8vsy6n2al9L/T1TQScjVpAFuPTh/sJqUCWWHE7QZcBEsNlX0u0I&#10;mGCCa3d3P1itMpq9TB4DUoBtbOC7Abjw4ZCYq+vLQcsryxNIy+EygQ83b1vcvjNWORpglIKOBDwX&#10;EAYzXGR9hsI1F3Z+7ShvAyikyL5zzOikgBmcAyz2n141gANMJw2znXusAVztoylL9hyB4HmAz1QQ&#10;2pBeh/fE75Cf3DfAJ+gAUDPJbEw0i4+ZwZZksoxONvvu5TC/ZTckqL5b+HpKQ1jqGuAZNbQnyxXH&#10;9w9g4DODLgAGeWfkMFODJagMp/YDTJdVTjbBEMHm/JsRGAFwNUCinDyPiCOAM0CiT8c+B3fazepU&#10;/xDADe4Oysk1gATc52w7/bmTLsWEsgIK/zEavK9kdGdTxpcDbNE4Hsxr26NslCBLwAGwABvbAaoH&#10;uZkm8ARrjgSIqefD/4NhYLcIviAtbU7QxzKwIZCyQRt/7TCbFfThwgfD/8t2vgSSUlGQPU6Nau5z&#10;DwMmNiPEPClYtPMZHT3KyKhBle2dcWym7LacdkRJiESU2RbmYb1mDhQAFnOayHr2TMEMhlQgClLB&#10;V+VkBWG0xyXDoePPzsJfq+Da3s5IZf3dauG/tfbZruDaDuB5PLt3PbCiYDOIoh+3sjYfTufKirJy&#10;rMyNfVzWZv9YOmhuAecQHAEn0M4ulYsJuqub2bBr7IL9mmCzu1dGIbN5wFTJGTLT6CP+22BgtDLB&#10;Fv5eA7z6OyVpZUu7mQm+aQoJ7Afj1TY+gyoyVk4ua5QRYEWzAoAK/6xa9mAxtd+kDdPJgEjKCKhk&#10;mtHMDHxcvUPe4SfFmDQKdcwGjZSzvSx6nEQ0MC3uoZxFwuqrCbprwJX+3HYw193XvQiK3H7Q91OW&#10;HgGqo3J20y6nN/uAiut4pkx4JSviLwo4gXcGSM9hQoe6zCx+TsFH7sPSNgtEv0x9vKYb2hnvYsN4&#10;jKOLoMkywAJAAC06XuPbOQ1hh+9g/0yZMddwyKYFj9dRCUfKxcbny8UfE3h2A4uQPwB5DLwKsAcg&#10;ZsAl0ibymE0R3mv6fl+9zmO2wXnMBvVd7qHtG6U8AKz2emmTtrlufxG5D3sZMImwP8zWjBaoJvAE&#10;mkzndkhMLHy1BnT3XbrmXWDEoAyAczhNBZsmoGSyyl4Cy31ar9dl33YAzOPKyIeG8I3iklWbMNs2&#10;4NvccCiPU4a5ztZU2VhBG09+Xjbm/lT61Dy57DCMJqCuphNUgO0ShruC2a4xt8M4fg84wGETQQKt&#10;kYNYNAkIKNjshPvafWygfxhRSlgSyRj9LWGyajacG5i50HczmAKrea+cmq/pjSLgAmzZdifIcmAr&#10;hVJwGZUEbDZwKy9TRuob6QsBNAMsgEyAnAdD2XPE7mOHyVwwX7bFJTijJ4hpA9TYbkAXLMY1dqzW&#10;VzPq+PabPnYSfp/RxTt8xOt3Xf4XYLrap6DLVFQK9lKx+UJ/7L79DTA2MtTI4w7+0UF3BJaa5Rj7&#10;rmyuyHN9dshWrq/gc1EUGUur/TH77DvmmHbK+WfK1mDT3dIDxJ3BeunEO63BdAIWgAKyYLiG6Srb&#10;RZsdAKm9Vmw4T2BlW1o0ruODGe2soDRNaZlArGsvCDSvqwwn6+0hM5WmKVMnY97L7dYoYBuHKAyG&#10;ZATSgabBWgZK3Cd72VxQJaVgqwEVjzeAixV7vC4YLhvFQ1L2er0AmcGRCrAH8JnmyAGbELJHyXo5&#10;PNyH3Q7Ydp6QtQBabQjfWF+LhfZr08CKQRN8uHkAtzz9h3K0+7KcIAOcVuECptEu8clkpgt8tMtL&#10;JCV2hQ93fT1fbm4W43dIykcMZ3g/R4E/BEliREHI1GnOSUDaLnZhUERwyn5c35f93HdlyL5pegBo&#10;RkfDf3PqdeUkwLKZojZZVGaLY1j6dumvDZSRTUDlcTRRVjmHYc7xyy6NSFIIs7eH0T8KPgVYoD0w&#10;oRHPBwvQATgLuyzpCAEjiNmmttcw3HET4exF8OUcuWivfDsDWyDtL2n3rXg/I47xXAAEqAyWOMGq&#10;hddobVQYgjAimAmurX0KYutNyMEY0CrTXdlpWSYzYGTXsA1ABdhg6r5NHDY72ObH+8i0DuE5hBUP&#10;BZpMpwTtZ3tdRC0BXA2euP0YgHXfYzaMaCbXuZ2jC1JWpp9WgWXPl2Q2fbVgPs4zeGLwxTY+I6A2&#10;gsdEszvDuEUAzhV4VnJuH4FVASeolgykCLBH+2MNAvbFwFQsgCfbYcmGCbqQlLa32cvk7du3j8DW&#10;NAsEu9n7RMmYIwkMjpgeHrYj4FKbBNrt3djv+TvIUmVlUPACTuPccJmdfFrmRn9XtpY/Kb3Om4Z1&#10;kr0E1+W1EUslpFJyulzBYgNkpscFkyMF9M9kuuqvhSkZzwFZnZLBpgHOSyYUoDKdQMkGdNvk3A42&#10;E3TXtjHZHSzlY/psDaAEF2CLOVhgSkHnbNApNWUje2AkUGxOuLILmU0IDasF6G71tQzXHwEIZR+G&#10;lLPfox2NL2GZK9JkPBgFxrsHniPKAcpZdCMDlNiFsjPO4d6ATh/N8WqOvLZN7YLC7fNjHJ5sDtgE&#10;0T1oOZZteVzvc7mHrGsbm3OKBMh5zklIQllsEdCOZxj+wFWQVBXZ7ezxCIgE3WY5Bqhd7FiQObIA&#10;Zuvyfo4u6HBuZTblZLSFwTy1C5i/7fhsc0EEYBoTbAJUkNnIXoFpYEVZqF/XgqHTZ3sAnPdTUtq7&#10;JQIyVD5GLbMrmI3tgm0swCboQlruzQG2BEusIWBUUtmI1Shl7KuAa6w2AUQQhWtNw3fT1wOAHotm&#10;gU1kYob+qw/32ATgZrm7u2FbsKWvJsAcFycgPU9mjK5g4c/l8XUbxzdc4kfQjZb52Zdl8vWvytTQ&#10;T8rO1hcxiLT6VgLvMoAhyAyQ2KWLY/p1hu3xzc4G2daWINWQPgIqjifgnMtSFutz/on3vFkut283&#10;YRWkVLSP2fWKZ8iold2QitENDLNjcA5ObUzAKSGj10jTc8XzbwFamOF/LUF3bxTqa1mIAmc7mP0R&#10;jR4m8BxCk43c+kOCR6DJetf4U/bdzLY/mS9Z7gwWDQsZq3wV9AJIM3yv3FO+2u7WAnwJUpstLqkE&#10;lLZZCWj+rm16CTiBO7jiOnu4sF+20geLKfIMhMAkbXviwxRGaA2lu/qOQDCUHwDkfDs6p1xcLdv7&#10;E+XwBP+O/6h1kZICzslqBXIL9t1s2StkMvwrmw+iodx7Aw5BJ6gcVSADmybI9NEymimolJGCzV4o&#10;dv+yD6ZMF5IR6WhUM4Gmv+Z9squYwLOT8057qOw43KeNzDzAx9ubjnXDJYpcUaeJSjaRybqtlHwM&#10;tllAFoALWZnyUrZzlIFLFcuC0Syws4ecbNjMFXTSh8v2OP0093c6nQCWvwVTdHpu5Kepx3Z3WuWo&#10;fVB6XTtBr8d6Wo4asE/l4uJEWZqH5YZ/X2aGf1pam38q3fZLzh0u5wIgQAezAYiUfwm4AFgDqAqq&#10;AceUoXEMZhOU1b+LfpccMzhipPEKMHz4xvavXnn7oROFOdeak+Uqs8laSxRwwbYUVpsGQmbCcBVw&#10;Abrq22GCLtvgUlYKkuid0gQpBFttM3Mln7ffdDH8rW86yMCjcv1eQNrIznmkwXIyEAX+MYBDrsKs&#10;AXbSi9s1QKF5DADxnCvAKoCcX0Wfy/3RKP7hIBq0owIwgBLgkw0NvhhQsRKw4R25S2Vg9NMoqNcL&#10;QPtqKhv3AYBtYiHv2FZ+6VsZKJHhBJHBFHuYbGy8wK/5IhgnZyOz/W2tOLJcIGtGMQ1gCDYZTjCn&#10;XzaTEk/GESROEMQzZbgKRs1tO017neBqN80ACbYRrs3BrLVZIEYYyIIwdYwsOMzU0Qa1yUFQBzD3&#10;Z1FosNy8oMspFh4Dzt9GLWNIj21xNbiylKvpZK8TAy1pMp5j5UJSbsNw++12AE0AuU+wtVo2aOdw&#10;m2xnS3bb2dngGkFmB2fkZPSvXA42s2PzLmCVil3WZ23FJX3Us774GJLy4zI/9ouyv/l56XdeAbg3&#10;0WA9iDFtgo0CDsMJoPTl0scTVMF2AbLcTvN3DlhVego4QWJnZztCO+7L3iAfvjnDBuXDn09jBIAh&#10;f4E0AHyXSsob2U6/TeaDaaNHCmmATsBxzzC2jVY2gEszsCEgNP0kWaKySkYTB4IGMNoj5PbDYbm2&#10;R8fXVAB2vyK9tL0Mlop+kxGxpKDruxmUAdC1nc9O3nbGtjuc4I7mggY899253gvm4/KWSubmfZf7&#10;kwo4wGQgJKY8wJ9yyoQzfL3Ldx2ea3evffYjIWEs28YMtGjtQ/2gmdIdWFHZOYH/h9QVZLYV2vVL&#10;dnOa8m3kmf0XLehb+Ef2dxSQ0YgP657g3+kDply1TS4bxqNXir5WExAJoGExMSzgcnF/twWaaT0e&#10;bNcAToDZOL5r4/iRgBtBbmZDeTAaDLgX4HoDybwCaK9Jh+6PpzUyU39u2xHbDqK24fvbE8YaSHG/&#10;U6bXNrqwiGjmqjoPYMtrtCfKP301pWD4cyEJE0j6ak6boC8Wfhtg00/L8L/H12OfTQFnp92yvWmU&#10;UlYDgOsPYLO7zNKiva9Hy/LMF2Vl5g+ltfF56ey9KIcHLro/AnMBHvyNq8afuqIGd7iN/SDdL9Bk&#10;vQo6mc5+lPanrH6dfqCpPlpdfScXcXR+yFZ0qfrwH2flPewSI8HDRxPUMiuA1Ye8SoYM8x4CE9AZ&#10;xYwZxrjnY7DlbyWlbAM49OsCdAAuhgQh4R4xlf6eLGaH4mATu1EBkkvD8zBbjVje+1H2xYxBrfiR&#10;RlsdeUBhV3JGH08YzPaxV0O/5ZqdiH7aRBBznESzwE4EMWIOEnwowebQG6OPpqf4WgNAZ7OAg2tX&#10;nEJ8/Ut8mM/J+69QJ1+Ukde/QL0M8Q74bDCdQJFtlJI2GK9vuXLN67LdepNdrxyjRqEXSAFGwOaM&#10;W5oSVR9O04eT5eyFUlnucXcw2TMkZkQsk/3CN2uikhGZVCpyXgDOjs37LwHdK9IXgO014MTvPARY&#10;qCnHye3tu8IRaax29BLAwXBtK4bsJL3tb7uQIXU3t0fK8jKukFHKxiczjW1A5GgAgRXT7ZHakdnt&#10;BJkkIxu6P5sQAnAGQow02i1ry07Irc3S2oXddtbLzra2FqnjelqkLdLtXcDZsmnA6ORq2eL6PN9R&#10;A2Qc7LjHffY5d39vk2vt9KwM5RmrQ2Vp+o9lY/lTwPa6XBi4ADQxNwks50xX0TuDGjwblAGgKeyn&#10;z+bogYg2Ghw5Eaj2pURy4gvGJLKkStSYm1Ifz/A+97D3h73b38ZkQo6MtnAjDznngU15dgO67OWS&#10;YHsAHOcDsARZspkRylwYMpkv+oMKPCzmPxF4DdgSSOnzuV/g3bwTePhQ+HqyYPiC0YZXGRPZqnHf&#10;GK0O2GQ+OxY7ksHluGKcHAD4+s9dKpR+gNjFC526/NTR2QBOsDlC21EJ0ciOOW2C1gUIFl4BlEEZ&#10;WK5vL/9RQGKB55jsxjeU5XJSpPnw41y33GcblDjoOVFvduOKLl1nnBO/AWcYYOM6paCy1OhkpI+C&#10;I/qK2YjucXux2ESQ4XyZLNrS+P0wOFUJqRQEMJSn7d3nAO85TPuM7aeADWDd2+sAXYCyAZzgjAGr&#10;grT9umztvgADryir/G4Nl9U1QLf0CGgNU7kdTQIAT6kY283+eo6WQRN8u2j4nixPZkCv0ZbVtYUA&#10;3cYW0nB7BRDVgMdsmZkeL9NTIj3netAZXF1fbPwzWSxb2b3P8mou8rG+JtOlzExb4hlzAG68LE9/&#10;Xuanf18OqXUu0PU3FKi7u2UK3kq5cYAohfEW/8dxaHcA4+7dTnn3bqvcUchuKZTXFPjqwwlWQXbf&#10;owTgZuO3UzXICAmWAJ1j4WSlkIj24zRAk+yYDDmPvFRazgN6r3NgKtfEPmVnBky0GizRfwupx70j&#10;DdAl4CroggEFmxKR842AxpCd6IfJPZBa0TTQMJugOufaCjiDODZN6Lf5bVxEsg4dypm7lJauCJQR&#10;y/5gvRwcOGEO/pDTyAG0E5juTAblGxrur6vl5HTi/G+k7J1y1IbzO3w5Ayq8X3RViwolR5nnwiHp&#10;T9kP9AIAW2Gc8y5nvNsxMjOaCmQzgKf/lp2cBc9Ms40JKsB1D7TGP0u/TFAqIdNXM+xv8CNC/DIe&#10;oDPyKAhlNoHiLNwxxwnA2QNQ2/tP0/aecuxZWOsgWU7AVdDJfI4S3957Hvu2sd0W+3e4Zudl2dwa&#10;pVzbcJ1gqnOWBIBgONMKKs3G7/vjj873XAe1PpmcHo3xOlNTdrDkhFnnbzCyMh4jVAWksyj724s1&#10;b+Z1E1MjZWp6rExOcI/JsTI1odXtEfYPl6lJzhsfKmOjr8r42Bu2n5WFic/Kyuwn5QzZcE3Burvb&#10;wNbLLYX42tqf3zeA7d03bfytvQDc7TsjjZxzZw0sEARRAuosIpYzIUvrJETRZgfoHC1+4TlIRxu0&#10;g63wC+0iFhKyiZAaqLni3Ju3jhhISZvBlMpwytLlKHwxXg9gOarcZgKbDTzm+TWKWZnOOUQSON+2&#10;GuW0A3X2aOFeBkHi/BxBUVd6TbObVyMj3x+k7weT2c9SsMp+Nl7be8Xpyp3iLqa3wxe0X+T2wWTI&#10;OFk02taUrgBQ0Olj2awQY/XiHkYdbfj3/ZWR+mgwHP+7czIdwIk5VbhOtr3CR9ZPtV3OZgKZUot1&#10;Hrhe0NmPUqDVNRx6AhdgPWY4wVYbtCPcj1x0W0YzfdzTJP03pCSpflsL0G0jIwWQABRAW7vP0lpf&#10;sU/QJcspNwWei/nLiHEdltcAvJ2nsBy/t1+g+l6WjbVRwDKNzeImzfEbcsI2IBxdp/XVJB/bnWO7&#10;/uaYZLMBOXnMMaJPYqgBmjNGsTZhzghtNn3E6iSXgdz78GeiuqLYtIJxZmoMwI3GnJTTkyMw4wgM&#10;OQoA35Sp8edlauyrMj30hzI39rtYb6DXGStdHNsL/JMrJMsNNXwO1sypyd9+2Ad8DlGxEFJIjRDa&#10;vaoJ35/fyC4CaiYAZO+T7IVi6L8BJGDqIx1jgUfPE4wc9xybFUJSwoYxWgATOLV5oI7LM4hSI5ix&#10;D1D5Hq7k2u2P8z4eF2iyXwMqCndISRkugOZ/QGYa8AgwAW6Adv3WYT624eX+WAI52E8QNgwG2Ext&#10;NniLj/b2P7CvZaLt+FauYVAZMld9zbF3hvud+Ec/McfNOQW6wHIQaZo+lmwle3VOjP4h0Si0TtYj&#10;wMIPBnSuWJMslSF8z4+BpnwDe50YOPJe6Xvq6ykjYTKs+mb2cbTvY/pmGfEMwDVSs0Yqw38TgPhv&#10;nlvB5jH7QLac6q6TzQYelwEPuvaPdF6TjD4KqM3WswDZfgfDpzvsDvMc/tfxKDYeeWfvms3W89I2&#10;comU3G1kZavFNftDuFLj+LM2hLv+W66Y6kgYGatGLXPANf5sBSHpOuck2BY4fz7SJ/cAA3im2vwC&#10;0rGZjSg6aDZ0mrPNNtYArnZZ0QSW8zlUkE1ODGGvy/j4S9jtRRkfeVomhr8o08O/Lwujvyn72y8B&#10;3ZvSw457ozANsg7QWZjvWQIJdvWWwovkjFA9oElfygDGEgVIthCARiSzOUD/6+oOYERvEf0yJBFM&#10;YneuaC4AaPZOsb1OdpPlvK+g8r4p4wCIjAsYnOOyBkhko+hK5rmA3Yrg9sNOuftmrzhc5+a9bVsJ&#10;GIGXY/0emMq5VZzyTgDF8B/lI+fcjxrnuY+H+dTrwhoAh6yU8QKcOSdMTjaUg2VdcNJp3WVBAzP2&#10;sbyOPpY2Dbjm+Q7/354eyESH5IQMdG5JmVEGV0Ia7DBSuRj/ubKd7BRRRWRd9bEEk76a1ysB944S&#10;CPXc+/MBRu3Fr7mvrscX495gq9o8YIfimEqhdnLmt71FlJEpLd2XvqARzEyNVo5FZ+d2RCmHAJv2&#10;OswAioOQD3vDbOdQHqdicJq9A8/fo5IBaCknBdwb9gG4HcszCi3K8asy9OZ5GR15VcZGKNujb8qb&#10;18/K61dPy6sXX5UXz78IG3rzgv3PQ9WNjrwso8MvQ+UF4GrfrwfApQ7VqoR0ynJZSxBNIRUFldsT&#10;42+46etHklEZOVLGYbSxMR40+iwNsI2NPCvjQ/hv4x+X5Znfl/bW83JGLTPAzsiAGxjjxgL6qKDe&#10;ICUFlawj+6QspLADsAvk3Y3yk0If4+fcJyABlunjYIcgrJ2WTy8mKUjZxStWV4Xhwgyw8Jwr/MUb&#10;56l0BmbAlO8gIGS8bHu74PcljHT39X75+n/1yzf/9wAJfIwElnVkqwRQsBPvqD9kQCTBYfg/AyqG&#10;//XXIihC6jXhFypVA3gyprOOZSApgee96jG+DX7u7dcO18n2s1OZ7hb/N7p7dXl+LvAR0chzpJ9T&#10;4A2cU4V3fNxJWmYaZA+SGuiI+TQBmvIwgyGND9ZYBdO9BWvJkkpPQYeP2LcdTVYTbPbkH2NbwLlf&#10;ny19uQCpUhMAR/RRC4YTTEYxHyKXtgeGv8cxr6vmvpSm+K9Kz4PRcng4jAG2NmAjbcPeGakEiFj7&#10;oP7Gf4PhlKfhF+LLbQG8LQC3tPwGV2sITKjknDbhDS7YcGynsX+6wYpKD7y4Xbt0VXsSAGvYLYYS&#10;NACrFwqeqUmZaiiApU2MvwoQjYx8WYaHABJg00RyAhADcHmO9rSMvjG8/HkZe/NpmZv4U1ma/ahs&#10;LrtQ41DpQeVH/OELWOiKgucChrEOd4TVlVUCTAAJmlkK5yKF2lHggrM5bnvd5RSgS98topbKSofw&#10;NCMEHJmg9c/HkTtjFGqO3wBQmCpkYgCJgof0u4apZCzXAD8XQMjaa0B47UL8+JU3+pf/s1s+/D8n&#10;5c7IIGBz0KeN23bvEqCCKLuBpcTUR5OdDJ7ktH0WdueKTGla57QMRgFMSrkYiR73EZB2pZLJDdB4&#10;nowMMAGp7+uzHScXI8FvfY+cxyR7n+wC4JyNqy5jlfOSpM8lsKK9DIaLgAjgChmp/xXgc7awxv/6&#10;CwvQNea2lYXXJngEgjLREL79HEfD9mUWJOBjWZlg4Xy7b7F/ax/mcQSADBrAy6n2ZLl7SQrIlaMC&#10;z5m4PC/uxz5ZMTsmj8fcJ4dHY+UINguAAahdwBZtcgZKmgimrKgkDeP4NrLSyYw2NsfKwsIQrtVY&#10;yanLE0BV3cUYuoagHmbtegBb3X4yBkUm3cFG0KQBDgEzOTES4KkMVrfr72C6yeEygWScBFx1X56T&#10;MnJs7Dn3hdWGvwJoX5TR158Fw02P/6msLn1RVuY/ibFxvQNqnv03pc+HvaIg2g3LhQtvKPC1J8j9&#10;nCZhMJWBD8B1fgVoLgTUQ1ewAN6NoX3OsY3tOn28lJMOxwF0FxMUjKmQhQNBK3Mo0QQY7/DQeA3w&#10;3ttnMUEn8wWbWLA5N6daMAhhP0L9KEArmLg+GU5G1I9LeSiLGGiIvpFIuTBkdHYfo2A7cxmFO9rd&#10;BFUDQn87SLZ7YoftGaSgwRb2NxFEQef7RE8SQObwGmfcco22AJl+mwboBNypUUrBFaCRiZB3poAt&#10;+0cqnwEOgPOcv2S3ZK/c9pi/lYOCwKnGq8UkrD37MepjGcqX4exyNRqprFcbvCvwwo5hPNkRwCpV&#10;O01E03NCXgK+Crq41m5gRzkMp80zY6liJSkgtg3v0G5pMiagU0pqrQCbQZSMWjq9nvJyH3kZA15t&#10;FHcqB9vndobKytLLsrY8ik1gU2XZEQMASQAuAzitriMQkyDPj91bzMDM/icTE0rBZK7xUaQhoFOn&#10;Vtaqxx7AlBaAQ1omAD33ZezTxt0H6JSU4yOAbuirMg7g9N8mAN/kCLJy8o+w3O/LxvKfShfn3Hko&#10;nAjWXgwRjQuj4CKrzgFMjCawZ4nAAiiXAPCS/TEavGk3y1HjTg6U6eWt0UMDJ9nOVhu2B9eA9kqw&#10;AcZbmQ1QB7sl4ARG+FUBPAM2TTet6HtoagdgwKO/hYXU1Jogi2lIPe6nT6Vcq0GPCPtrV7LMBiAQ&#10;cI1vSIGvizlWkD0ALsEXc1+GBLZRWfbmmIADtNFEcLsT71y7ZXXw05zSLqa2k9kcchO/9ccABQC3&#10;ze2ob8Gf4neG7iOaGBHFnIErGFAmDOAl+EJCIt06x1gACxlJgY99sTyz24BB+WfDNRKvDchifhGO&#10;hy+n1PQ6gGV6KKhOAZgg06e0O9jA2Z3XAd1KOQR4ATjkpUDTBwwfEnOwqmwWEw8BrBwNznOidwrn&#10;H3GO0+Pt5TQMgs22u+rj6d8d4N8deB1+4L6zgsXwnXGYcDwawpeWBR6gcxaDZYA2n/P2CLQllOID&#10;4FxPIEEXfTJ12wTczMzQfZBDypMOa/BDk8UEUfXfIvIYMrOJPjbH3Xd/PPw7fbnhMgMDTmswnjYx&#10;9Ay2+7xMjn5UFmb+UJbn/gDoPi/HfJgBGeooaIEWkTd8OgMeAu5CoJ07KgAGA0z6dW+/3sVvcniK&#10;0s8wuj5Qtq+lv2YkUmmZzQQxnyXgO/WYzKicBHC1XUwQRQ8R2Qzg3RohtR/i1ykV7WMYw23wwWII&#10;TgBSJrMvpfdQCmbQ5bIBXPhdj4GGZeADIAIIgRJTjisjkWH3sjJSWQ/ZyH5T5aSrvOrHGriJoEZI&#10;y2Q5QWTjsjIxBrNeb1EQAQ2sFcwlazWyMUEkQ+Xg225/AjN1pVnZLhkvANkw2WMLqRhST3AlgDSn&#10;MYiJeWQrWaYCDguGMZLYHgnQCbjsbGwvf5kPdoKJuqdGOO2X6boFabHooyvn8D9savAdZLcYCRCW&#10;0U/XDjDKGjN2aZ1x7u8UDFYAgI60bV/Lw5ypeQfA2Q633/RIaR85IiK7eOWqPMmMrmWwvjlcFhff&#10;ALLRe1uaA4RzOctyTnWeYAv7C4ZTdj6pQHusM+8veGRq04WZ0bI460PGeBioJV2YG72/6RzbU1M4&#10;kziUc1M4mDqVk69J33DdUFmYHSEdiRV1psc/B4yfhC/nTF7tzVcAbgnmMkBCodRvgTUy8AEzAbSU&#10;jJPBWjeA6xIWinXeKOAWwN7ZFOYUCtPBeMrMbt+5KHPFHYftGJkUsNfvlwGO7FaZKQEny+m7Cayb&#10;ABxAC3N7H/AdlLtvtP04VzYMfwyA3QdUlKhsy3xGIiMQomwUXAGK9I/cn1JTSZvXCtQ6/Cf8M8+L&#10;xvTmHX0GLOp+2/8ETYTtAzyzAUjBIBs5bMZZro8DJAkij9vG5ju4LVtaIeXYQqO3CUBXeM0UgwG9&#10;VtkYxv2rpHSloAo2twVZyEgYzcLvfsGlrLQDcZVzB/pxyjoKvh2O61wjBjt6fSsD5fAKJrPZVuis&#10;z+sw4nzZ04/jGdmEkEwZQD4a5foEv4CrEw0JaOWsC34INiceUjoaGGkBsO3Dh25fBlSUkIKtjUTd&#10;hxFlN21rR8ZycRrLvuX4DWUav45ty/6s6wqAi3s8NAT2OH0y36DzL+2xLl0SnVBnBdqKPf8xKVOT&#10;MutDtAVMYC3OUSPwQo4SWJzj5eZe8YKv02ZeIiu/wj4uq7OflpWZj8vu1qtygmSIxQ6t8anJs4uV&#10;fthM2o1zniARo7Mxx/DlBJHTM5zHeXPlGr/sBiA5M/PxKYA7cVWeEVjD4T36f7IDvhy+38CGbZlJ&#10;0N0l4AyaHFvQA4AynrJSFnUIDOBi3y0+pr5dDJEBVCFBAUoCTmAINgADS5+RuuD/iSxVjQIfwQ+Y&#10;yTbFAJuN/x+cAdqhPBWAAszpAr2nTMb34V7ZlUx2k/G8t0EX75nj/Ez19Y4HdtmyIhJIMA+WQBP0&#10;3ottvwnnRJ9Vr6msd+I8MA+s5zTjslqCVSArMW0+kEEFH6A+AYBIU6dqOAJwAiAX1Eg/LkLwAG33&#10;CGaxr2MXZoNdD44FHTJOpoNRBK0SMwIpTm6E/9m/3in9y81ywLOq36fPJugEXPqEsBKgdSEWWSqY&#10;TsYCdDHjl0ER5aRRSBnOYEkn32WP3+0jKoS4xjFyDtlJsG3vjkZn5oUo05R3yEebm1HxGc/AIJmp&#10;SdwtSGYKm51S5akgjeoP42a9Kk8Ey4KoFHgNYASRwFqed/KfibK6NAnI1KsJNn/HHH6YI2O9x+Ii&#10;5/PbYThe73UrC2P3tjwP9c6/CVtetJYgBXjzU1+UhYmPy9LUH2C7j7nHl2hogKGUomY3AhmMdLdU&#10;nJvy5q1T6i3Eb81jRh57p05INEEBQkY6qpsa23XleseCzeWwRgAb940avRkxbs2OCbycVoHnGRXF&#10;Tq4oTHanMmoJE+mvhW9nI7YyktRARfhxMlhsJwMFgK8EgwBISejIhcpGyUgU9gBjMl0EWGyTswEZ&#10;FgwZKeixGPSKL5sSs5GaISUBC76pwA6Q88xgJcyVV7tu800qeAy6JNNZ6Qh2KzWYEJCdnhrZ5buQ&#10;1vNDZgo6WK7LfhvBlZmyczZzpFw2CBRduWC+jGgCPqSo4A5rWDDniITJKNQJNlmOwt1DvvVGy7bd&#10;s2A82c9BoQE8Ax49n4lPerOP7WGt0oO9w9eDDbOBXF9QkOfYuphlmXLkMwVcMB3MFc/DWofKSdjt&#10;4GXZ2n/e+HI5Rbrnel2y9Uxp7U7E1Avr67BarAYF0KZVb7pMGbfQKtiMi0yOvcBwobAxtg0gGrV/&#10;ImAeWwVSAgZjnwAzKrOyMl1WV2fCNlbS3B+2NBXnxbnNdoJzvDGAtzR8b643sDoH+82+KotTMN3Y&#10;J2V2/KMyM/57/sgfyuraV7G01TkF4sogBAXTmv7mrcs3bWCG3ZWbs2S2s3FpOfBU8PVOEoS9/hAM&#10;NwwIHQU+Eefk9Ay5fYzM7DnyIPw6fSLb45L1zmxuaHyykIcAJIfJGKioLCPrGCjxHE0AZd9Lh/4I&#10;Duc+OVciIxdv3m/hc8Ji75WhgMvrA0RWHLAHTOM8mU4B0ecdlXr6pDEPy6MG+/RRM3gi8HqwVMcK&#10;5lSQjLFtb30KDd/D3z22tY6prMf5MmH0rrmQHfkm8f18XkZzZUevPaptZwY8XFed/2XjfkRt3zv+&#10;LjtR65+GjIW5BdoRgD2Ma2G1rjJyCIax0Xkk9ne8V0hcGRP25Py9RmY6L4nyz2nRjTY6P+fpVauc&#10;3e7FBEmDt86TssP/WysdmNZRB7Ks5xrJTN8xZazAE0QGP/T7XPvApa+2kZEynMAT6NFILgNyLNaf&#10;awPMmHoBhnOuk7UhXKVXsW79zKQxCeMTQxGpj+CjMYqajj4v4yO2P2c79PDw07Anyr8EWgKqgmpz&#10;dbZsrmCrc7mNra/N3gPOYxV0HhNkFXzr9jsDbOsA1xBqAG5xrKytpK0sjXD+aFkBcMto4iWYbnHC&#10;6Rc+LVNDvyvTw78p0yPY6G+pUT4pXWob1x6oixxewgYOFh1Qu9+H+QFNgCgKqIBSCo1FgbHWttAK&#10;QM89aYCXfou+Hdee5vUn+onRNieQuP+V/QaVoM7QnGbhqKngCzAKtJCHC8E02XYI8ACavU9uv7Y5&#10;YTd6pNiY7nJXAs4CP7Cpg3fJWaMdNWF/0DGYhwojmNvKIisG39d9prFWnlIQdhZAdlfyPwisLhVO&#10;l3O63NNvkJUR34R7drje/YI0eth4vd+u+SYJumn283/ZL+COkHyHYfxGMtoYbuAnerjg7zrduwGZ&#10;bLej4MOGhv53OxZg/CN76x+9jO5Vu7BJDPyUZZrQ/DYST3P9tzAlIBIzJan+pMN78On07WC7/u1u&#10;6QG+E4B+cr3JPmcHyy5qNmVYVqrfKNicIl2mM8iiTDV66TvKsgJcwNVuYTYR5MBU5zsBmK1sFtjc&#10;tPPHc9jtNfYSdnsZTBY9ULDKYjLa+PCzBBwgGwmwfRXpE/2yJSTgEpJwVcABGP2zNRhKIG1vzJct&#10;e/k35r4KstyeJvXcqTBn57o3QLgB4DaWx8LWAdnq8iOD5ZbnXiMnX8ByT8v8+Odl8s3vy+iLX5bh&#10;Zz8vw89/WoawN89+Ul49+3GZgv1Wlp+WA/S1DrBTmHepLTs2nvc0tnvDFIphCicFzdoeeWTBP5EJ&#10;mq5fFuAssAZRkjECbJxvzxMLW/hO+oGNbBNgFtAKvLhfWAYsUto5ga1snJ2ZBeLNB/y99/iABmNc&#10;xRQpGh16z5CWAjee7fvkO51gfRk5Aj2uaz5cjmFpf8dxKovagF9Zy2n+BI5TRwTggt0r46esPEMJ&#10;nGLHyGeZLIDIOTExLvsd9xf/jXdSQtrPsP5Xv6HdobJbFOyEL2Yjt6MCZDr7cFrIbRiPBm9kq+DU&#10;JzMo0Wrn8JjdwxcUesepvSwHzbbBil3SPc7rGCVtZKjNB/plbVivowzGV3TaCK13sVq6drKG4Y6d&#10;BOl8g/+jxJQpBZzthzAt4Osgc72PI8B3O4J8CBPIRkOV11ae8yE1d2Hf6GWyZ+dn5Kbj+2KMn929&#10;dIVellmIYZ6yujAH8GZewHJPKZfJdhOjykjbnQXb84blMH6PvP4y7En4Zfpp+GhVEoYcBEghLe+Z&#10;D+YirSwm2ATg9rrAm4bNYDRAZhoNg7DaxtJ02QKEWwBya3UCVhwv66tjAbZgOtlt7kVZmn5RFiaf&#10;ltmxz2C3j8oYgHvz9Cfl5Rf/Wr765Hvli4/+qXz+h/9RPvnNP5Tf//zvyq9+/J3yi3//6/KTH/zX&#10;8uPv/1+k/6X86J//j/K7n/9N+ewP/1heP//Xsr35ZWm10Ob6BQf4BfgDscg9/ssRBerQ6Js+SwOW&#10;nJsSqUVm9zHD8iH5YC4LXWW08PUwwRZ+mn6Q/hfnZrAkfbga/UxJmsdjREAjPX1uRgUb1joxmloZ&#10;DKABtuOBa5oPp+/ZAC0nzRX4sluyUlpuC7Rj/kfdL/Mdh1w0VTYnaz/2X2O7OcfvI8AEm9sdvxXg&#10;OTpWBg4Hi6ocPBb9LPUtYfb+uVFLZe1E2ec8bbcLYxhuB2CCKgCH7befl732M1KHzLBtKB4g2H52&#10;CHsKtha+1D5+3f7xGEYFgFzMXjEOYJ2PBnEBdoB83EV2brdldP1igAjgbCR3MqJ9fDmjl3tUyju+&#10;h89CrrreXEQ1ubfp1q5s60BU5ztRSsJs7NO2Wq/Kxgauz8IL5OQzwPUlIPsMwOEKzT6LuXpmJp8D&#10;NsEn0NJ/Cx/u0bb2pPpaWpWFsU//rdmvRKxS8bHvVrc3Qno2AAxG9DegXJ4JwG2vCboE3MZq2jqA&#10;8/faor4cLDf9POatnB//pEyN/LaMv/llGXv10/L6q38tL774QXn+2ffL88+/X55+/IPy2W+/Wz7+&#10;5T+Uj37xd+X3P/ub8puf/HX55Q//qvz0B/9n+THA+/d/+t/Kj773/yk//O7/Vv7te/879n+UX/zw&#10;b8qPf/id8u8/+k55+vwXZXr207KxSQHqUgCpFW2w3dh4So02RCE32KEvpkQ04JE1v4GI9LFs36td&#10;wnIkgG1uDmq1H6VtdBHypyCGD2cABD8lGq4FGn5Lj+1eTEIrwzUyEKDoY+XvBF/ISwCnD6ocdihS&#10;WPQDrWADII/uY+pvfT5Z+Zj3F0BWGPqCSmUZOv4TrB8BEQMkAM2mlTgv/rNdrBo/LHrZD1GQUREA&#10;rt8wQ4wAH9RRBAnWNiy4DxvKcJpRySPAo8zt6bdxzjH+pvuOAHD4iEg7I4mtQ4Fgw/RIsNIewDPI&#10;EX0oO7brGRDJvpRhbLech0Tf7AQZiaw8OHX6vXmem3NW5gRDAKcN4Lmnktj5T9yvbSNrk/mMZNr/&#10;UhmagZYtmG1t42VZWPgKMH0J2J6VqbEvy8TYFwDIfU+Rls/x5dgfo2HYHn/FNhYgy9Rjst+Tnc3F&#10;0sIEipZSEaCsKxuRi2sA6lGQZHPdudbTHKqwBus9AI/rQnam/Nzh3GC4NWWn5yk1AXb4ccPBdvNo&#10;Yml6aQaanvwCafl5mRn9XZl486syMfRL0p8jKX8I8P6/dZ1nW1RJt4b9OW+aGWfGnHMOgAICKogk&#10;QZKIIrGhoaFzTiSd94+ucz9Vu+gezzkf1lVh145ddz1r1a7uvmFD/ZdRvEso3kV73XXBBrrO2Kvn&#10;v9vLJ79hp1G/06jcb9bx4DQQ/mZP7562Z/dOA9sv9uDGr8D4b7t58Z927dw/7fr5f9m1C7/Yrcu/&#10;2Y3z/7Zr5/9BHmBv/MduX/unDb2+Z+m0AAMOzbLphWqYCcP10QeWAFLNWObrK7aLi+t+BJUO6Bfk&#10;zrpVFHKv3F8Qaypf8JIWahidNcc2N33vOj6dFTdP7p/US2omwLJ0Ur0/dOqnsuJP2mofdfCMgEOl&#10;/ESIV23f+b1CqSzAtRQsoyl9DRbutQLKTb1mELVNoATgvHrrfaHeuekdGwMBKpcCjD257kAtl15u&#10;sab+k8CT0qwmLn7WzYTqvEAcufS6Hv02S76ob5Jr2ZbAoU1O7qug5rnqRbhmEKO1jAkg9SbXUusw&#10;9b03/VQfoMiSKBMQuiVcAKb4TQuy9WthyewS2z4B6ydUVcDpf8KJx3beoWJ6ye3//9v92aN78e1/&#10;xUuvA/yPDQGhlA3Y1tdHbfEzygVkcyjYHNBIyaYpzysMQt2+Luo9s2YsxxxgciWnieUEmGw2pEB3&#10;KpVYs8zehiW3Vy21s2q7cUbjXMwqxS0sbqUsQWkaXzkVs/TeuiV312xvj3wybqnkli+z787mN0ts&#10;rbh0lzRBmoovW2qb+s2vthP7yrGXOM8329uhvAWMa1JJYrulCdR1xL4hz4szfTY70WVz4102O95h&#10;M+OAh9pNjz1A9e7bh5G7Njp4A5fzho28vmLvBy7b0KuLNtR73t72nLM3L336tvucvX5x1kE58OKM&#10;9Xf9aX0df7h8X4dA/dN6npxBKc/Yi0d/YAL2d+sA1E4g7bj7m1PNx7dwW1HOB6Sy29f+ZTcu/QP7&#10;pz1/csmePrxgd4H50W1U9h5q+/Cs9XRcslddl2w7NsKzm0WhUAI3nU6M4SYVvtguI31KHdQBIQNM&#10;vayv+1jKlVXvOq5cOLmJao9CCB6A0tKubAW1qFJXBSRNwKC27ntpxInJvPYHALlfAJJkgFDnV6wn&#10;ddX0v46XiWDx0/46twYBD2gaGPT9sQTuoXtZjfvl/7HGT7GrI2uyYRfXL+X+DlgQ0tmT0xajQ29s&#10;j9vq5ojLr8dpm/DvuLQKJE6qd1yaMdzYnnBt9ZdUbo2j3DsURytQwp/qxwQC+8jW4+PuTxn1U3vb&#10;wCuXcy+3iLJyn1r+BdgJ1FAvyXWedhfRLUyOJkhcDIm6hXd1+qkGtVmPjaJsI/b5syY++tyyxKlx&#10;VG1ykFQKh02+tk9zQ/YJ0ZifHgaolusYYJumvfaZ/vDWpacyGQ+TrJiNWbW8bc1awuoV0vquNaq7&#10;VsrFrZCJWya5YZnUpqVTW5FtUo45YN02mcvHTCAnAS69A3QJRh1AU5rZI8DdXbHUHgHtLqNoGlVI&#10;LVsu9QVbxHDx0kDPKFXMLFoeNyKzR9ylX4PSuxlkPr41CtwEtytDKOgAseIrFLLTvsx12sLUE5v/&#10;8MjmsJnxB8B7H7vHDd8D1ls2NXaH4PUW8N6xseGrNjJ0GYCv2Pi76/Zh+Abb7tnE8E3K12xk8CpK&#10;d9lB/Q6oh/sv2vu+Szb66pK9Q2nf9Fy0V53niRsvAPgFe/PinA32kO8R9BfsNdv6np5lQLhm79/e&#10;tY965YEr+2Giw548+NOeAfv0dKcl6DhZB4dXLv3fgUb/fGHBPn1+ZZ+/6jf/CfLDOzFUyauYwFDc&#10;8s3FNW7VS0PfCtefhmy5CRpNbmgqfHtX78FmbGXlna2sDllCqyno9BrVZf63G/Wy2K9FTADWJp16&#10;PTZm74ipe3rvWFfnNRseemQLCwO2+GXQRkef2R0GmcePL9jjRxfswb3z9vDBRbt395zdv3vBbl47&#10;Z5cv/mlnzvxiZ8/+Ypcvncatp/3D89ZJWNDTzXMe6bKh4afWP/DQul/esf7+BzY1+dJm5l7Z0tKQ&#10;xeNayTRgs9Pd9n74sc1Sv76O+mwA5RYKFZfbN24rlFc1k7hBeQtI9bIa0Fa3KdNn3Awo97OxOWox&#10;lCsO0NuA7iZKdP9p/2OyGwwKq6ja12WAme2zyclem8GVFDj6xotgk42P9trUhwFvWiMsqBxYch39&#10;5IkDDtDmcDNnSOelcOld1Gp3wwGSTa5ZIbtulRIfWDkObAkrFwEyu4HFLJdNWCazjbIBGmkmvY3C&#10;Sfkoo3ZKdbwU0OVQxVx6gxFeeRlKyjEKGW9FQC8qLaxzjg3O2bJaed1qpPXypjUqsg3/N8X6GYDS&#10;qlXKMkby4jcGgyWuGVXAn8/ToXJ0nOwe8dA2sQEfRooHnuQh7mC7jJ7x2LBtrr/DNX6LSztgy1/6&#10;bPXLa1vmQ12e77eVxVe2vNhrSwsA/KnDlj53EGd2k3ZR10X+BYC/JN9hi3PPbGHmuc1OPuTB3reP&#10;43dtBrg/jt22j4L7/U378A41Bub3qPHIa8DDhgeuAu95XOTzQHseuO/a+PBdPrxHDAgPbfz9PRvs&#10;v24D3VfsNfa256q97rli74B25N1DOt4jGxl+yGBwx3peXLHOx+ecqvbTdn7qJW76K/syj6cw1WXj&#10;uOZv+u9ax9PL9vT+uUiFccOfnrfe55esE0V+cPNXu3v9P3b32m92B7t/AzCuo+j3/rB7d363e7cw&#10;gXLvnD29d8Ee3eE4D87bk4fn2K42p+32rV/txrVf7drlX+zmldN28+ppjvc7pvRXjsvx3Tl+5Xov&#10;2v3rv9ndq+xz8V928/KvxNm/2c1LlC/9B9f+F7tzhWti+z3a37v6iz26pdAA41yyJ/f/sEeRdTy7&#10;YL2K7Xtv8jyu2ttXt2zi/VObGH9mH6Y7bH6xz+bmX6EwL4AAz2n2BQNfD+DqpfekrW9N2lrMr5Vc&#10;Whm2j3P9NvkRoD72Y6+JzwBJNjMMgJref8vnPei+BRNMEH4EKlcmPQEQ+7vCAYlXt20r5XdwIxOA&#10;tofK7dlhM2P7df15YNpqtSwdPgsQWSvkk1bI7QHgrmUzOygd6gd8aUB0AKJ+hYxcUSCNgBN42dQ6&#10;CuZN0JXycWCLRbaBCT7AEngF3FqsBvzNShy13eFaEqQJ22/s2tF+yg5kzSTlHWvUNtlG+8qq+5mG&#10;WmWFujXbb+qHhzbYdxOLYYCsbdVV7meZ+/nGOZe4769WI60BclXv+nD7quVFyl9o85V9vgH5VyD/&#10;zHUvUMc26ouoRyFDnKO4Y3PQdjbe2vb6G+LXAdzkblv91gvMwDv/3L4sPLfP809tYfYRrsgDW5h/&#10;HJWfAclzYlnU+eNjPpiHjIiCGBtFkVHeSVR5AoDHAHh08DqA3sKkxNdxr6+RSp3vuu0jb1BnAB8m&#10;5g32tueSU+H+rrNOkQdeosjUDb4S0Fd8fPzqsgO8r8srd89zQH4uFxnXnH36Os9a34vz9hp172f/&#10;Xqxbs8dKceW7u85Z7wv2xZ3u7bzEvlfsxZPzAC5Yf3eQPL3/uz198Ic9xmV/+kD53+05ZdkTgUTc&#10;rfwzbWNg6HgMULj6L/EUup+dJSUEeHwGaM+w7QzQs+/js+TPWteTc/YS+F5x7n7sTc81G+De3vZd&#10;t0EGp8GBRzb05jED12MGrOf2/t1zG5/otQ+TA6SvbGy820bHXtg4sE3O9NvHGcCZE2goFcB9/Djk&#10;LXIVTwDD/OwkcEnZiN9OYIuUbu6jV71TtVKGTpVCTdJ0xrwdNApY3o73i/Z9v2SHB9hhyY4Pa3Z0&#10;gJEeH9XpyGU6dpHOmkGlUg5CASgQi1i5QB43VCAXc5soES5OXgZkhW06+LZVi7vOha1VdujQgkZA&#10;7QKQIEoCfBqwsIOMS49Jvx9m7ftRzuWPD0gPc3Z0lLXj71wz9v1H3n78VbS//luyv1Sm7Xe2y/w+&#10;KTvcZzDRnx7uA+/BHuDGuR+gFpgNwNS/hTa2rEG+0QBipfoH0irKi9rWUNqGANb/vVUBmPoqEAvU&#10;UmERGAFY0AJps7HG8WNc4xbpOuVVBq+vbq3noX6CXb/foq/o5L/wDOcsB7w5reggTspgaVwh2d72&#10;iCWwjbVBYt4B+7YAyCjxyrd+W1uhLLcadZ4H3k/TADzzzLnVn3CxZyce2mykwFPYBOor93o8Ankc&#10;kCdGAJv4eOL9Hepv425TRzr+Tu1u2yhtR6kbEfDvb9nQ26t02Fv27s0NG357094A+EDfeRvoJXbu&#10;vQigl4ATsIF8APda+Z7Oc/bi2R/WC/Q9ncTRxNg9nX9aLzF1b8ef1v30D6D6A1DJP/sTcM5YD2k3&#10;bWR9uOy9wP+KQaCvww8GvVj3M9q5PMBpGwOABog3LxlE5CH0XrV3/Tfs3eu7NvzmHtDd55rxFAaf&#10;4Op3EDp0cS94AyM9NjHabWNjAq/HxhyEvS6dmBhw6jY1JfVqAdcOlbNoNlL1YWZSprybNBEcxeyO&#10;A6Scx4UkrRaTjN4ZIMwBY46OlMOVy2IZRvh0ZEAmqPLEeMBW4jiyMvCVXTnhrIxqliPIqkUUlNQD&#10;R76kWHGnBRwurKCro2ZeyZIoGCpG2qwDoOADuCMgO9zPOCAPMAcmYB1iR0dA9h3gvpfsh9IfgCf7&#10;XvDwHQIv0B1gDrZDziE74PiH1B3uchzKzrQdOKnzqUzKqn1IZUcc7xjwvwP1DwYE7Oh7imtIcd4M&#10;583Yj2Nvx5z7x3HeXcuPv7ieHwX2K9h//1thgCjbjx+63iLXzT0c6z5THDvBtQnWONeFyu/LtrnP&#10;JO05H8c//sF9HzMgHe9i2+zL9kNicAaQRm2F50iYUJaSf8UjWQDoBcvrC56aTt/C1d4asz3c7+3Y&#10;uK19G7IVgF5b6kelh2xrY9jWl+V+U499+/aWdBDA39jiQr9NT3XiYj2zsZHHNjZ6Hxf2ASaX9z7Q&#10;3iFGFpSo7ZvrmOJiAFU6hBJjYyj1CDCPawAYuQ30tx3o74F4CLf6LQosYPulzlLX7otOmaXYg72X&#10;bbAPF7L3CuqleBuwOPbQW9z2NwwIr4EM0IYH9GrpFoZL/va+s/dvH3AtTxhsntvY+04GE+5jBGUb&#10;e2WTQDb5gfjtQz+g4V6igBPjfZjiteA2EsuRTumnQwQgcdpHrTIBtCnAnGSbh02pdytVPpVP7xD/&#10;7DjoSgBXypFiDkDgEZBSrlyG+A23MU9ZlklvWS63jaKhYKhYgZguKJpAK0rtgsJlUTYUriwDvqBy&#10;DsKSh63mYsZd8ntWre04a+jvd7F9rF7bJZ/EgALYmkB2Ys61TNHBUC3Bqf2CUkb1yjc4hlxQbdM/&#10;kDb3d53V5ZI2gVw/Fd6MVA8ID48Amk5/KBgFqQNMBuR0cGco5wFwuBT4lArA79gPZyiuylJm7DCy&#10;/UOOLVgZIH4wIPz4UaaeQUOKTft94NznvLoWXeP+AcY1hbq/mWvLfbo8g4EGhMjdbtY1+bWNCkuN&#10;N3mOmzxbVLnuy9XSGrYCjJhiZMXKbK+W11DrL/SNT87dlgIL0pLcb9zuGqouZVdaKi5j3+gnn1Hm&#10;aYttjNr62oiDdPFTHx2xgxH/OW7yc1T2MXHqEzo1NvGUTvvEPnwA1pH7KOc9Ovxj+/D+IdA9Qn2J&#10;w0jHhgTHXWC6jTt4G4W64WzwzU3KgCSVBeiRwZs2CuCyCY41MexXKoV0bOgh7vgDZ2NayTQMcCPP&#10;UfcOrqkbI24b0/W+xm18Y5NTr1E0PyM5qxguUi25h07ZcC/npkfY3nrBPet+NGuYONG/e5uljQOP&#10;9lLEU06RsAqqVkKtKsU91M27mBUpWSHtXEbnLkaxm4ArAGeReK9UaEFaAdIAawV3sVwAHo6lY0s9&#10;q7SXsgk45atlxYoA1JBS0bGbdMYmnY3YsUG94GqwbX8/68BSWWkAzm8HoCbHEWBYs06ni+Dy7qnK&#10;vs6pJeYgpEPuH3AsOqr2l9X1H9t13Es6rjr5iYqxTcBpn2AOrO+Cg2vGDuj0guXgQECheIB0TD7Y&#10;Ades627UebYaGKLzHwCe1PkACHUMma+nrYA5OacfIDxkPq/BodHUoNG6Lrc/xwzlGs+ggtdQLm+R&#10;8tlUgKzBs6euqgFOXkVVAxyDIACWyptWLG1aPk8MXVZcvQZ0X3Fr5xlkpYoLlkwskAIX6d72gqX3&#10;Fp2lkpQTs0D3ybbj0xbfmrbNjSmLrU9YbG3cNtfHKGPkN1bHbG0ZF5l0MzYBoGO2/O09kL6jfpj2&#10;oxbTNvaNa+ZxdZx4+L19/fzGPs320pG7bX6mhw7fTcfvwjrp9ICD2k6OP8ON7rC5yS6bn3rh0tkP&#10;XYDUybYOFOolrvUL8i+Ie5+TdtmHMdoA2DxgaZJkNorbZkg/zb/nnNjMiH2eG7cF2eyos8/uWwP+&#10;+5+yT/o+6Dz5Bf+NgsXo+6P6Huni/Ac7Va/krIHVSunIPGw1rF7OAkzLlVQq+GRyKUuCFEAFabBq&#10;CbiATcdoVOg0WN0Z5SrHrHB8WV3qxEhfp6M1lNLZSJtVUvKH5I/2FUsW6MCFE+hCh/bQ0cFwMwWR&#10;OqcDT0A1tqnDNSROU+rNg+ZGfVJ1Rg+c75ytzu3VRCqmji3gjgQA8V+AQSZlOo6Akx0f4x5iDjZS&#10;ubNSt+9SrMOiu4cApDuGrp/ztUPm1Sqq43yqkyu7f0Bsy3X5a0PhULFQbrpYVAMP4DBYVACnUkPR&#10;GDyquOV1xaLEp3WeSaW25QaUJs9M59/X4IXVAa+GVap4HRW8EazOwKVj1N0rIo6pyaxya3KrmFtB&#10;9ZYZfJfwfuSqLmGAlwLGvU+WxHZ3Zm03MWd7u/MuTVBObs9amvLeDtu3P5MC8d4Xy6Y4RvorUC+6&#10;tsmdGdrNubZpAN5jv9QOx8Z2gXk3PmPx2EfcYKBe/2hb65PYB0tsTlE3iclFnqRNK40Dttptrk/h&#10;Kk+RTtrGygSmOgaI9XkGAy32mMZ1nrKlJdlHvwLrK+mSX3nllz9qSaRfFhm+HeNWaEXfuNFSSL9q&#10;aw7zK7NWv8zaKamYFE5xmBTJq5OPxVwd2wNkUriQD1ZinwCbd0ODqnn4HLzAVgWkCmm5jKKWOUcl&#10;SR0dBfiagNisYUoxD5+AEmR00H11VDqIgyzqLK7DqpPSYegYHhZ1PDoo8AisQxTQg+ZhDMoi8x3c&#10;W3u5Pf93GFTGophNquZAAzrFjMHkHob0r7+qpBXKis9KKGIB9zPvXFDtG47dfg6ZrqFV59W23bzK&#10;BQvwKd+65v99TO1HXvfANucCA78GDg0GbiDgmSrVM66ifMXiFnF6zLI5VK6wbnlgK+blakr1vuHt&#10;AB2WSy/hbgIflqM+nfximdQXr3gRbLs7QIQiBnVMSRFlQJZLr7h3sRlBJwPeXGqJ469yzBUryDLL&#10;hCZq57dpn3xmFWWV+nI8zB0fkPfi87YDiImtGeLTWZdub07bDpaIqzzrAE5szmCz1DMYbGq/RQaE&#10;rwwEi5bY/mJbW59tc3MRYLGNRZT2s8/HvgLoYrTIY9ml27ElX44vU7fE8bUQZMltl2m79nMupXMn&#10;5RbiUroZRk16OHcSqByIHr4AWQDPqR5WxQRuhTqlKldRQ6WafJESFrEC7mehQLxYJM4r4YoSv5VK&#10;xHUlRtYSLk1Z9XE/2moixbk8uE71pNWiGK5WU1wnhRREAswrlo/vImN0PqCNcy1l2h65jHIhfQds&#10;gRfUTXmnZE5dMKcEaqs0wO7bhLJT3bbO3WRb06Xq3HRiuYvHRZf36tZq+zMUwdqh9+dXWab4zSuw&#10;B0hgartv+zNo/r78vcnCoONdUYGsZ6f78bAFdVZZafs9qn0ZpZPLWSrFrICrWUTplBYAsJQnDxBF&#10;IEnE5VouOvhywJMHlgIwOsvRjrY5IBbIOUDOZlctg2XZN8MxUulvqJ1AXnWWz9AOuMr0lRoDgWJ+&#10;Z1G+SvxfKcborxuY3iNLiVHh/KobHLIMCII5k5SKLp24wILbL8AQ6Msu3dtZxL4A71fbBr7EDu21&#10;UCMB3LtatLHuFne4hR07qy7d215xK7VcSl2CtqmU/msx5kz5XDrOvjGvcKXSHgZkcgcjtzHMRhYj&#10;ePzMI0qmbeRruJuNSta5nc2aXiWUvNXpXNhBveTS/VoR1SpYk216l1dB0aRuHjYPliATbMorFVyK&#10;L3w8RkdzsZq39k4g6JzrI/jY5juGrw/tXTsHpMx3MB0jWDiW8upowf6vNjpG2N4ktvTH9J3RxX9y&#10;wZSnowdrAEMDd1hpk2PVdQ0RAD9bAL/l3irvVdlBFAEVoAptvPnrad2f4FYbD5aOqXhPsHlYBa8/&#10;vnMd256jz/uyBjh9LlXiPOduuhiPDk2+qP+Xw/J06kKJTkVnL6CCWVRQMAXI1Pk9DCgk29VGx1Ca&#10;c/BRh5IqFXDaPw2keR0njWpiKqcdmFH7LMA7yCkDY56yg5my8kWX/3sqy2VQS65N+wpk5aWUmZSU&#10;WWCS7iofWWKFspR0zXYBbjeh5Y0xlNtbcm/zJJ/QP0VtCbgVQF11/yi1vbXm6pM768C5AXDlPMEx&#10;IGCCLViReE5pUCn/mkAxHXVRPlijkndwCSq9n2tiSg8jU/5gn/qGRk3aNQEQV7FaBfAqI2dNH6yH&#10;R9P/Sh0c6uB0IJlijfYOFSBot/+v3oPR2vdnqHy9yjnyHmqN9nK3ZAcHGvUZRNr3CwroFCvKC6q2&#10;84Zz6bhBqQI8StvBajfnEnP/h1xLqBNk/jWCXnvoegQe1xOMcuvc/jpD2YOk54qRCjLBp/8Vr7sJ&#10;FAGVcGBVKppg8akDLRoQA2gCrFBC0crEdPUt4j5NtBDXAaAGS5kmXQqCDKBKeeBSZ6eDuw6vfJHt&#10;AKZUJi/Hlz2EzuROSgUFHZYBjmBZAHKKKFc0AtKlwBRS527i2krRpLQCyS0jDGqHW+rLgC1gI+hU&#10;1vJDvwQR1Upq7fC6Uy2lgu4k3d3AVd7wACZithNfc3/PJsBU7/+qbc1ZkvwedqpUBCCAqeh9W5RW&#10;SlhVZT+hIqAEnAOTcjuYqquVIxjd+7qoHdZkP6lbo6bjMnICsWK6epkPHlVVWqloJAUK4rZmnc4G&#10;GO0WOs3P0ARTx1J9KLe3D/mwT0hbJhD8BMzP1tqHcwBjgE0mGH3c4yd0Qnp0pLxvo33b8yfAueP+&#10;/Zzt1+jhJU7E9K7Rb9P9+e1OUTWre6CBgIHu5B6CaZDA02CACBM54RytZ+KVzSlypG7yKmTKBy/D&#10;q1vC5cP62mpVky+4cFXBSps62zHNenolBFi10QSMII0AEqwVXNIApYfam/KCWl5NAL5M/FjMb6KA&#10;Xv1+NoFbELzOBLXgZpvqpXYy18Yrmi8rXcW00CBSxsj8PhoYUOhMDLBxCTOoUgp1Sir1LqLyMq1B&#10;Trt2Wuao5Y9bpFu02cRN9arnQfTgpQDwBLhyKe+sUi5ERh7gHIxYTW30eiCHK4g76dxQ0pPYLqvX&#10;AXpV4Feb5PUKgbLiQS3xcu/minpBzsMkjgsvvmu4lDXA08RJvezTBu5mTWVNqADiviZPgDEAJ2sf&#10;sUNd6LC+Q7V14MhC5283r2qtNr6dOq1vf1KvPCri4zOlmsQRYFI9D5zv7P64XhU9mDqeQAyK6c+t&#10;euW1j9/PmwD63xA1eAY/1/tzMqBFE0saGASi0lAO19/+TPTcVOdVzlt4jgE497pAEAo2rEm9Xh3U&#10;HDCaBQUUgHKAuFcKLWiDMp4oZDT5IhVrrw/gBZdVkFWrOoY+Xz67OvfQ0L3LE6KfEYJocNaEmwMy&#10;grIUqWROsACiypoPcBM+gJ6X6xhBK2WUqxtcXufO4gYL3iz7e1uzlEDDkmmUCYUTbCktyAckQSSA&#10;lKqsdcUyLW88WeLoUpW3gHfHv8em7FzKuouxSt6Iu1RukDYblSjFFSStVgo8cMEIiIVMZH6GM5iD&#10;LsMDJvUrT/QC3L8Yl5XzPHRgq2mFCbA1gEyg1YCszoOWi6mHqjgvzGDqVYJmLvXhhg9Hpg/Yw+Y7&#10;mD6kOh+SPiDV1bGG64TqdB6e0DlV59rIxcJ03NDpfobVQ8N+DjYZxwIUHUfQSNna27Zg8G38+f6u&#10;tv66VafraD9nAE7X29q/2VTeg+fLAg3PoZHHtI2Uehc3uoHI309NKWpWo67aUJ7nCxTVOs8vqFtk&#10;AlHPIaiMT/2zrrZBJLi8+rUsuKQnZfZ1SgdQ2k9pqQIoWAl3M7iRAsYZfaKQlUrEgGPLWbEYd6mP&#10;9cNE2w7gxDEtutjE5QS0nI/9QhwouJTXe8SCjLgxbNM+ri1gCbS8iyl9Gw+klGsdldKkx7KlAC6V&#10;xhXco7xLPS6kX5y/SSwXw230rqRPpWqbxG7exRRsahdAlPspl/PUQbNix82qHQHYIenBvrdmow5w&#10;Wi9ZshpuoSwAWK96KGukddzGqlxIVK8iN1OpFNBBiApGq1eKOa0q4QNB0bSGMsDUACyNaqEzeRDU&#10;AaPOBkDu/ZzrkO1ukfJt7eiQBwdypbwdHXM/R1q9obWgxJHEkIofw/b9/QBKCy5/TH98lb0aeVjd&#10;pAdxlKATcIfu3ZpXuNDWH8erToAubPdtWu3CPXhFCsrl40UPmL+nZlMxL+fZV3zs84KtFQtH5tTA&#10;PxNNHCkVbN6ACaAqdZ6/gIzqqxGQzhykATgB5KHxAAm4dmVS2nIB2+sDmK16gQdsxOgCTnnNUHul&#10;QrE0cUaqgdbF9K5e5mexlW+f1fbAefNwRhA582olC4qVJs4TPIJI33pROU2cpnKYoFGqmNDHiGrn&#10;XUrnVgJcmtQBl0D5IuA0WbITx00EsiQm6ASh8gJO5iZLSEtwUYSFXSlco8YHiR0A1z4moPaBsNkE&#10;ONK6ZhfrRWd1TKDVUTrt50wgAp0z8v5Fuo/dmrilzRodp0onq9P5ACe84D5iVNaqEqW+s/3dWiCp&#10;g/oOrs7YbqHTe/OLrB1sWmh9VHemhdbBXD3wCUA/CeKP488RrqMdngAK1xEpnAMPSHRO71Jqv9BO&#10;+3togrsZysH+r/tov2d/HbTZZ8A4qLgF44cHVX/95DVwHB/X7ECDCPfaFHgRfH4gUV7QexWsAV5N&#10;UHNtfrZUBpDEkzVAFHQC8cQATIOO9yDkNci7kPr596eCxL9DVZ22+8FSHonzSlzet/deB+fXMfjc&#10;KzUGZAba1vtY5WUCN7iLABlBKsha9QFSXx+sVYcXBZgyKWCYmPHKtnGifLL2eplmPqVs7itoqKDi&#10;sXxex5Gy6vjcr6yUct6bVlppqWNKX8Le05ewI8XTxMn2xslEiYDb2dLM5gbK5//vHpcSFasAUpkP&#10;Creygcl1VH0V97JSRcHkSgKQYjvly5pU0eSKJlrI14n/lFaKfmVKnXZ+9pIOVBOAfOBVjPwBI7E3&#10;YhyAO0RpfEejw9LZDh2AfnQXFFKiAEforOqcrY7qO7TaCTjfnrKra+uITamzP5720Xl95/agaR9/&#10;nHbg/DW68wCWi92Ix/wxfCzmr8EDd3gYjqdrCtfl24Tj+3vw28L9+LRV75UYC9/WoOwHiUjBI9ja&#10;gfNlf7+hrsGzDJDVgS5YGMgEQ/AoqlgFFZJ5iOR5yMVvwaO2cmOb5LW/29dB6Y+htAZUMl/nP0dd&#10;U0PXhdX53OUGC9Yyx64A6QlMAFRUHsg8TB62AJ2UsColdHXAKKX9G3RyP1UWjF5xffwYd9YOoVxJ&#10;V8Z1FXRSsjAZknRfssYVTKs9qprH8NBKBdQ27+cqioRThXyK+hQApojZEuyzHYG34czPWCpds/iW&#10;XhGs2f8ACDoCcIweEbMAAAAASUVORK5CYIJQSwMEFAAGAAgAAAAhACuDE8rcAAAABgEAAA8AAABk&#10;cnMvZG93bnJldi54bWxMj0FLw0AQhe+C/2EZwZvdjSWiaTalFPVUBFtBettmp0lodjZkt0n67x29&#10;2MvA4z3efC9fTq4VA/ah8aQhmSkQSKW3DVUavnZvD88gQjRkTesJNVwwwLK4vclNZv1InzhsYyW4&#10;hEJmNNQxdpmUoazRmTDzHRJ7R987E1n2lbS9GbnctfJRqSfpTEP8oTYdrmssT9uz0/A+mnE1T16H&#10;zem4vux36cf3JkGt7++m1QJExCn+h+EXn9GhYKaDP5MNotXAQ+LfZe9FzVkeOKSSNAVZ5PIav/gB&#10;AAD//wMAUEsDBBQABgAIAAAAIQBHU0gjEwEAAFkHAAAZAAAAZHJzL19yZWxzL2Uyb0RvYy54bWwu&#10;cmVsc7yVTWrDMBCF94Xewcy+luUkTlIiZxMK2Zb0AMIe20qtHySlNLevoBQaSNXdLCUx7328GUa7&#10;/aeeiw/0QVkjgJcVFGg62yszCng7vTxtoAhRml7O1qCAKwbYt48Pu1ecZUxFYVIuFEnFBAFTjO6Z&#10;sdBNqGUorUOTXgbrtYzp6EfmZPcuR2R1VTXM/9aA9kazOPYC/LFP/qerS87/a9thUB0ebHfRaOId&#10;C6Z08k6C0o8YBWjslfy+3JRnNwK7z8AXNBB8UTrzJwURRJZhTRPEOtuNmgaC1zkKIog6NxGcKIgc&#10;Q0PD0OR6wamC4DmKFU0SqxwDT/ubYl3yKkexpIFY5uZyS8Ow/cmB3XyI7RcAAAD//wMAUEsDBAoA&#10;AAAAAAAAIQAYhZfGxyYAAMcmAAAVAAAAZHJzL21lZGlhL2ltYWdlMTIuanBn/9j/4AAQSkZJRgAB&#10;AgAAAQABAAD/2wBDAAUDBAQEAwUEBAQFBQUGBwwIBwcHBw8KCwkMEQ8SEhEPERATFhwXExQaFRAR&#10;GCEYGhwdHx8fExciJCIeJBweHx7/2wBDAQUFBQcGBw4ICA4eFBEUHh4eHh4eHh4eHh4eHh4eHh4e&#10;Hh4eHh4eHh4eHh4eHh4eHh4eHh4eHh4eHh4eHh4eHh7/wAARCADIAMg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41NJingHNTW9s0rYGevak&#10;2o7ibUVqMtovMcDHBr0nwHoJnsbid4SyqvC7sZrnPDOkLNqESS8Ix5J7CvULW4RbcadZRRqxUgkH&#10;rj/61eFmeMdlCB81nGPdlTh1MzT9KnmtHnTAQfL161Uu9AdWLyPgMMrjqTXQaXMLKFYnKsBuLADm&#10;pYpE3sXg3Z5Qt2rwXiKkZaHzbxdSE2cbeaS1uqu5bOOBioPsshj3nPXjFdPrF000KhwuN3p1qisk&#10;I+YKPl6YHSuyniJSV2d1LEzlG8jn54zHGRsYHPpWVLGzsSuRXZTok6tnPzDtWRNZBZPuYOfWuujX&#10;S3O6hiktyjp8J3bnOTWu0MfkqXBJIzxVmx05SFOAc9Rmq1wWiTB6cD+dRKpzy0Mp1ueWhSCKsoY5&#10;HNOdn3Er97OR9KsBVaLJxu9Kozllk3AEgDFVHVmkdXqWEZ/vsCc8ZzUcm1lAbBA9qSNsJjBIJyOe&#10;lRzg5xjqOmataMtLUpXS4c4wAegpYlJHbleKkWMs3BPTkGljBweehwOO1bXutDoctNCKQFRn1FRI&#10;QWUkZwKszKduccfyqAnbgYx9KqJUXoTIQOQdp+tTR8HzGYHPSqqgkg/N179KsQ7SV3HAIOKiS7ET&#10;RJNGLjIBwRjFZWq2BQFwDnOa1TtjIAfnvVi5VXsznlmHHFKFRwYqdVwkjhySHOc5oqxexbJW+tFe&#10;qmmrntwakrmj4h8LXuiXCpdIpzjbg5z3rq/CPhfUIxFqL2SvC67hyCMYrfltDqTQ6lqYBRpMBSe1&#10;aNnqMhtTbWC46EDsAARXz2IzKpOny9T5TE5tUqUuTqV9Ts9Mv76GS0gS0DgLII+MY68VHdaVLpup&#10;YtJwymPvg8VRm+1CVtnyuGyzH+L6VMk1woEhJ8wgj/CuJ+03uea3U3cjT023jMbSSYBzyCBzUGtX&#10;ggjRoxHnYcD8ayXvLorsLMBnB+tU53k80GU7u2KmnQbldhTwz5uZsvwXKS2pifPmMc8dBzURjiMZ&#10;3yKDnt1NV2VMhjkJ0wDVednLfIdoXkV0qCvodSppvQubzEDGzZVh3qON1aYdM+uM1DEpdAsinI+Y&#10;/wC1UlvE+/KgrmnZIqUUluTytIoyNvXtWZMJHm6HHXFay/MwiY8g9c1O1pGIQznBIGPfrSjPl6Ch&#10;UUTLiV/JBIzng5qu1rk7GIBB79DVyJ0W/GPm54yKvzWiq4lYZLH8qt1eTVlus4swRbNCzA5I7EdK&#10;bNGqMN3IC8+tdBc2IZRJtO3GSRVSa1SQAKy5PHIpxxCeo4YlN3uZNnaS3DYQnYOpqKSAQSsgbntX&#10;Tf2LPaomBhpBnB4GK5q4ktVumt7kNHOH4weMVtSqe0b5TooVfbN8vQSVMqW29FGapeUSDxn+lbMc&#10;TmBA442/nzxThZkJjYDjrVe1UdC1X5dDC+aP5BzThwu8cjoPatF7Ft5YYyvb68VYax2gh1Awo2ir&#10;daKRo68bbmXFlzjqT3rTihZo1ViMFe1Ri0CncwAA7Zp9s+19i8Fe9ZzlzK6Mqk01eJl6tpGELkbT&#10;1FFamqO7WzPg9O/Jorsw9Z8p2YbES5NTZuJrqWFdPWTcm7OMcjvUyLJZP5tsWZOjg9KZp8kJgN26&#10;qxlzgg8ip7RxIDuJ65wehFeFNuOlj52o3BWsPW5RmL7Nr46sc1FLch4x91evOKvSQxDd8ismOvpW&#10;bqZjKIISQB1OKzhZsyp2bK0Vx5uC2OuD9agljw5O7CKc1LBGFU5GM/rUN248o7nYEdBXVFa6HdD4&#10;tAjfbE+WzjlOM5po27wzIHGOecVHFJH6tn+9Sq8ZDAkdevetFFpmvKXovLCEmPaSCRznio/tCxj5&#10;sDAp2mMsm4MVAH50+fTWmQygEL0wOprK8U/eOa8VK03YS0PnruCqc+lTyWcwQOzgDHAJqDTY5LWX&#10;aQCp6VsFo3kCb1IUArWVSdn7plVnyy90gtLGB4lcxhJAODnIJpupJNFEuSGwc/5/T86nnufJuCgy&#10;HOD7GtS2097ixeaTjJ4XHSueU5Rd5HLOrKD5pmJJdeZZklNqKOSPX0rLa5t4ZV3Mfmxj2rZ1yFI9&#10;PMMQ3Pn5gvUfhXD3Fw7T+XNuABxzXbhqaqK56OCpRqpyOsutXf8AsqZGuPMOCsTY6CvONSkkF55k&#10;zEsWHJPWvQGawvI7ewidVGOo7fWuU8TaYbXVZY42MygcHHTivQwPJTm4s9LLXCnNxasb2kxCfT0d&#10;GD4A4zzWgA3kMERcn7uO3rmuc8O3zwJHAw4XqDXZW8CfZg8xC5G4e+a4cVenNnn429KZz8ryKRvA&#10;Xng4609GMhDyMDkYpdR2sQEDEo/J9arJJgDpkKOv41SXNE0ilJXQsgCkhzkHtUEJIZdv8RwatsF2&#10;gZUsevtVYp5bHG3JPX0rSLNIdiyiJkiVgSDgCiqI86UkDHXrRVctupSTXUXw5BKNMF2L1d6tzEew&#10;q811e3DBVQbAd2B2rOitXijMKZ2j071s6UpjUKy44HB6mitKN2wxM4puTNLSp5Li3ZGCALnJJwau&#10;6zZmHTobmFRl1+ZQM1kxWsa5kdygIBwPxrRtPtk8Cqpbyl4xXmVEoyUkePUSjJSWxz/2zeMAfvOh&#10;9qglieT5hhh9a0LmwaTUJcJ5YHNU7qSOKHZ1HUHFd0GnsejCSb90rSqVTjCEdRmom4QNvwT9arSX&#10;BaTHWrCsWUZXpwK6Yq251qNlqT6a7JMGYMAa663vbeSFc7X3ckdxn/8AVXIyPtC44O0AGr2i3kVt&#10;cEzDcB0yM5rjr0udXRxYmh7SN0dJdRnyfOhtht74HIFVLa3S5MkcWVcLu59Kmgu5pQFSZYkb7p/+&#10;tWXqd5PpqtImJWlOMgdK46VOUnynBQpSm+UkEMzFXa6iIRtyAjJYjsfatTSJb24tZbme4KR78EA4&#10;rC8MW9zPbyX8xxbw5Xn+IntWpcajChSIuWiZTiJR+X64ratC/ubmtem5P2e9it4guotNnNxHOGAQ&#10;gk8/N9PpXnep3slzM8rE5Y54rV15JfNZ23Mm7DZ7GsS4dV3bVBGPWvYwNGMIo+gy7DRpxTGWGo3N&#10;pdrIJCACD0z3r0Lwdf2+pXEq3So6yRtgsBnd2P515fKGCA569q2PDV6bS8gYt8pcbgK6MXh1OHNH&#10;c6sdhfaU3KG6Oy1TS3slkt1jiZvvq6LySfWrdjNc/ZBFIhZhjLH0xW6tpFcwrPCDiRCcn3rCBlQN&#10;GX+4a8BVue8Zbo+XVd1Vyy3Q37G0u478DGax78NAAMck4Nb0SuFwThSc/Ws/UlBnbjKqMHitKMrP&#10;U1w9RqRnwO6t82efWllOHD4zk9DViFIymQMAng0+W2QxkCQNz2HSt3JXOpzVyskmSDsQZJop8cMi&#10;ruCgg8AGim3fYJNMtIqJubduOcY6UsFxGHOQc9qSc+YzRoQQORUENjcM2+NMnvj+lZaNamOklqat&#10;tE0qqzE7Aeg7VrNcoiNHCwMajqOKo2Vu8kOWkCn+7U2pGC0tlDEZI6dc1xT952R51RKUuUwNS1Gf&#10;7URGGU55NU7nzJBlj8x68dKtSyrMRkBfwqG4dCflOXPHHQ16NNcqSsetTSikkilLAqDch6jjIp1v&#10;uJDE4AGKdOGPy7SABzn1qujgHAGDittWjpV5IvSsGUYXryaW05YFyFCkHJHSowcSE5wNvArTtoI3&#10;t3YvjcoP45rKT5dzCb5Vqb+iyxXUkiCIMzAKFUcH/Cs/xKwZGijt/LAPzADP+elQaDN9l1Db5hAP&#10;AIrY8QTAIbWJQodt7PjOeMYrzrclZHlr93XTK3h+a1ks1jDrEsZztJ6n6VlXU1vHqg+zSKSWIyw4&#10;BPU1l2/mpfRoGBUscsDnOBnFXRprJfb5on8tWyec5B5xXb7JU5OTe53ewVObnJ7lDXEVIblHmVip&#10;3ZHRjXJCQBjlcg11PiViJpEgh2R9Qp6iqOl6PJLbNM0DEgbhn0zXpYecYU7s9fC1I06V5MwZEaWQ&#10;Bfmz0GKmitZIXUyo6Z5GRiun0bSJBrVshh4LBxx2rT8fWszSRysoWNP3aYAFU8bHnUO5Uswg5qmu&#10;p0GgTudFgaRMER8YPWsx3na7kZVALH5jUvheadrCWZgoSMBTk9BiiKdLu6ZYcKgUk8e1eC4ONWWh&#10;81KDhXnoRCTaCjZBPIzVC4ZmLKSxJ79q0JFBldS3zKeMn2qCQIhO8c44rSDSZtTklYpBXVAnSp4M&#10;Ahd3J4NSlUCh85c9sVXUFZegznk1rfmNObmLIRVUAlhntRTPMZ0wxwAeDRSWhNmN02B4Tvn3BT2q&#10;5qOoMnlx24YBRgH3rRkWMr5JILNwD6VEtjGi5kQkr/D6Vzusm7yOd1/e5pGdbzXbIZEyCDVXUheS&#10;snnjao4HvW7dTJDGhRVz/dxWVq941xEoCkMvTA4rSnK8rpGlGXNK6RHcxxqgWL5iV5yKopbNkDkj&#10;OQRVm3IaMZJZu4qVZkiUhMY9DW93E6VJrQqJGzMynJPvVSaApcEKDntWgJzvyozjrmiVJJpBNIoy&#10;QOlVGbW5Uajjqyq0EnEkuV4wOKmsmdsL94emetW5gGVcYOP4c0kX7qYSIgz6Y6VEp3RMp8yLWmR5&#10;vAWhzz8orb1K7VIIl8gGbJUnPAB4qjpEr+aJxxJkjJ+hran0tprMTTXGXbnaGrzqs0pq55NerFVE&#10;2cUuizLrEJjR2YvuCYzkV18ltFbWyy3aRQpksUyWLt6n0qaSBo3gleUb1TawznjFU9WkXUbm2t0c&#10;sUTazde/SnOu6zSvoiquKdaSXRGRrNnFqt1DMlusSdCwBwa0orO5eU+XJCVij2qq4AxUr2d5Bahi&#10;MogyMj0PT8qhtZpftEgWHDv820HjH0qpVpyjo9C5V5Tj7r0LCabdQn97DIZXUGNs8DmsPxLZ3l3d&#10;wWVyyxqzZcj1revNQuZrgNIXxGQAqnovcVU8SXEFxawLEW8xeMYweTU0KkozTZGGqzjUTMKCxMFx&#10;JbWsrmEHaf8AaNTyWs2nsJ4mKnHPFFojW8o3ls7snNXL9/NVkaTPoT/Kuuc5OR2VKk3OxSDyTN9o&#10;fDE+1RTYfLk9TgjPSrIh8uzB27SeOvWqpgxGWyc98jvRG244tJiROWbH3gAetQEMsgAX73cGprZJ&#10;QCoTgnBPpUyxb5VyBzVX5WXdJkBBjO1zz6Y4oqcg7iWUhAcD60VLkS2O065kLhy3IHOe9WLzUHWI&#10;xvgg8gVmx3CpJtI4J6VPNCZ3ywIAHFDppyuyZUo812LLIHhDEEbhUQdGbsAOOlTRqACp+6OlKtup&#10;jOG+YnpinokVdR2Kcm5JhkhSepFAgklHAJXPJp1xEAFBBBBzj2p1vLuUxjcMN1HervpobNtq6IoW&#10;8gMCucnHNW4pQ0e1tyd9uOopEEUsjb8jtz61dltIfK3l8kJzgdKiUrmM59xmnWi3RMjlQAeB3NXU&#10;tgt3tbaSpz+FQaWkKXyNHFI0RQ7seuKnulljvIfN+QsM8+lc03eVkzjqS5p2TLc93ZWzM6EY6MuO&#10;hpBqlvcqEdmTC8c4BqCztYJr5hK6MMk9euRUWu6XFboGSQAducislCDlZ7mPJSc1GW5qWVzZSRTZ&#10;Xeyp8p3dTWTY3ExuXuYLfAHB9qbZmO005owBNPIPlK9qyodVl0+WS3YcufnDDoa2p0E01E6aWG+J&#10;I6K9v59SnW1wYwRkAcZPb9asWMD29yzMoVyu3ceQM1jtDPNGt6pCtjK84xRbX8jQmOaRkOevris3&#10;T0tExlRfLaBpTzJD5kMyDfuyWHeseaWSa9Quo2g8Yq/dyLPbgK4Yr7c1WiRUTLrgqeTinBcqKpe4&#10;huoWcjKZISSe5JqnYoVlKXD7R3JNX0uhKG24K7sAAcj3qhqAQXQKg+4NbwbejOmm3blZfnt/9Gea&#10;NiBngHms155nUKUYgdTitkRKIEDHgryM9KWziIuWXYBBL8uaiM+W9zONTlvcRdOBt43XkyDnBqtq&#10;MDLceWrBNuOQMYNW9SifT5kWCQtGh4YnhfaszWbuRb5WDhyRk46UQjNyv0FSjUcr9C0kLBvnO4Y+&#10;b6+tFRQebdAGMk5HzZ4opSdnqKc+V2bOekV0fc3G32q9DeCRQiqc49arX02UO45bGGHpVON+AycF&#10;eCBXo8nNE9Z01OJtSSkxhUBIHXIpguTtH3Rg9MVPpd1HKMSAZHb1qPVAjTnY4LHsvQVgopOzOVRV&#10;+Vj2kR4mcbWwuMY+7WWqzs+QzfWrbbvJWGJP3gHzc9abpu6GTEm4cc5rRWijVe4tx8cU0UkZ5IY8&#10;5FayW8s+2FXbPc9qjLeaW55AytTWPnPC5SQKw5O6uapJvU5KlRvUlk1iy0yZLeJSGUYlZgOTT7RF&#10;1ZWup5QFwRGB1rmtctiq9HZ2+ZnBq94f1GCLRmjlkYPG2UUd/wAacqCVPnhuXPCpU/aQ3NRVNpEZ&#10;X5I6betI873roZElMYHGF5o0bULB42lvHRgTjae9EV1LEzXcLrECfkj/AB9K5+RrdanIoON7x1Ga&#10;7cQQWgmtrdo2DgN2IFcJfXn2i8EuXznuc8ZrtNclN1YXDZzcbtxXsOK4EK8dyVZd/Zcepr1sBFcr&#10;bPbyyC5G5bnoGm6qJLBYiFyFxjFJZiO5uVRyFBOBWRpMUiqhkXYwGMHtWvEse4gOARz+NcNWnyyd&#10;jza9NQbsyS8jW0uU8lixIORVNL+SWX7OQudpUnPOc1IUkjleSVmJA+QjkVjaQ0cuqStczqrK2R6G&#10;rpUuaLfY0o0VKDl2NILcWrlQPbrUt1bM0Ymc4nAzs9R60XNxLMwSNVK7s7gOatQygTGN5EEmDtLH&#10;pxUXe5nd2uitZvLcTrFnIA4FaIt5mdrcPhEUEfUVSljnsYVnQKxJ69aNIv76S9ZhHvQnBbbjGeKi&#10;cG1zIicG05Iu3Ojyz2zMlxvMahyvbrVaPSHSNJZx8x5yT1FdLps0UcJt5CXlZgDtbINWL2eO6gEU&#10;UXMb4x7+tcP1qpF8p5rxlWPu20MceRawhQFAI5AHWio9WLyXBjUqSg5IGDRVqHNqzSNPnV2c79kS&#10;5iZmGCcnPv6VkfZmSfrgDnitpDL5SqgOOwHQ1FcRFFMki4buMdK9WE2nY9qnVknYx2eRHLxlsiqk&#10;uozmYBc9eeOta8flgu7AYOcjPaqlrLYJdh3UEZwBmuuDXVHfTa3cSxpuqNFI5lRWyOpHSrclxHPJ&#10;IwO08D8xWZq2pWBb93GEKnBx3rIn1uMSZj49aFhnN3SF9UlUd0jvLe3u0iQ/wMuAxqfeVtzDGy70&#10;6sR1/GuI/wCEsl+wrArHI6HNUJ9cvJotiuRzyR3rJZfUk/eMVlVWT946XW7x76T7LaRDCj5hnv3N&#10;OtbOK1sCtzNCAR1Rua42Br4zExM4Y8Eg1K6XXmeU5bGeQa7PqyjFRTPQ+pxjFRTN2z1aCK6MYhWU&#10;q3yV11sX1LVfNnhW33qSoA44rmdL8KrE9pdXlxHEsqbwM84rstR+yW/2I2synaMH5utefjHBO0Dy&#10;8e4J8sDC1GMrI6MuC+erd/X+dZ9ppQ+1BFZZJsh2wPu49635bZri4luJmG0thAvzdf6c1nQWs8eu&#10;OA2AF5I7ippVLRaRFCo1FpFqP/j6czA7uOKWa3dZW2Z5Bb9KuRiK4R3zskA5JGBx3z61Q+1xPGA0&#10;4Lhv0rnSlJ3OSLlJ3sZd5qt9JbrZlREpB+bpkVi3KGEo5cYfpjsau65dwCJoY1zIHPzelUriBktY&#10;5i29duR7GvVoxtHVWPboQUYrS1zf0i9eayYxrkxrtz71Qd3e6d5WIG4DPpWdo+oeVeFCSqMOQOhN&#10;dTcW1tcWn7tOW54rGpFUZ67MwrRjh6mq3FspIUiMcrNNtBKE9DXQeHr9LezCQ2SEE/OxHVv8PauW&#10;sNxVIJTt2nGPaugRpLeJWj3LbsOCRgE15+JjpY8vFxWsUa01vc31+uNluZBkbBgcD0pwguoYTbRm&#10;PzY8sT/EasWg+2Ri7eREJwqIOuAKT7Is8xMUpDJyzE815XPrynie1tLlKCbRG0J2tc/eLHsPSiq1&#10;/Dp8U3mC9ZWdvukdPeiutRfQ7FF20OLi1xSdjYUdscYqjqGqPJld5xk8561zEkrJJyTntTDPKRgk&#10;89K+qhgop3Pt4ZdFO5fudSl2lQ56Yqi13JuyCc9qrkv1OTzTij4yVIrtjSjE740YxWwsk0j/AHif&#10;8ajCk85p4jfrUoQhelXdR2NLpbDYYsv7AVfgdY35A4POBUNvFLI2ETn0Bq7baXcSzYIxmsKtSK3Z&#10;zVqsV8TLcep+VMssCZPcFRVe81Oae5aXpk5wBW9b+FGSRZJVdUIyCQQDWgNM0Gyt98ziaVzwo7Vw&#10;fWaV9Fc814uipaK5gaJbajqjFVaTy41PJzwK7fw/4ad7IT3jSMh6EHOKt+HYNJS0ZoZGVi2BH3Iq&#10;/fDUbOJFt0LWztuCjpXjYnHOpLlirHgY3MZVJckFYpQqtnGYrc7ztboKxZrXdcxzNMyeYecjGDW3&#10;qEcZgWSBTDOhyc5+bPaqflz30qfaYMxqeOcDJ/pWdGVrtsyoTUbtsy7yNgskIuhsBycetYzLtZl3&#10;kKBycc5rS1u1+yzv5TmMq3IHNZBmkuI2aTaSOfTNelRjeOh6+HgnFNFO6iDSBwzN/vUTXTrZiDAK&#10;r0qKSRmjKggEnIqBpRtxwTnvXoRjdK56cYuyG28UhmEpX5Q2c13Gg30MsIDgJt4VSc5rndNXzQqO&#10;FVQa1rWyWN9yqyru4OOtcmMlGaaZxY9xqJqRbvUgeczvOIizY24q1Y3zPEqXJby0YKo7j6CsfxbK&#10;bG0hY/fY7s1z66pcXMhlLkEenFZ08K6lNMypYN1aSZ6jpmpKYVt7dXIyRnHOM1euYJvsPmxl0Z8i&#10;T69q8/8AD/iu8triKFVjBK7ASvPPvXo2mTS6np4uJ2YIRuJ7ccfzrx8bhpYeXNbQ8HMMHPDS57aH&#10;Dai7iSPg+aH5z6UVt63aQSa1b29kTMzYySO9FdccRTUVzHbTxVKMFzHkf2cynIBNaNpp25QuzLU+&#10;ONGuEKOoycYrvND0qG3eOSZVMcq4YHqK9nFYv2UD6DGY72MTkF0B4wpdMhgCDWpbeFxKI3ZevXAr&#10;pXsQ15IsDqyw9ie1S2V9bpAVY4lB+6RjHNeVUx1Zq6PFrZlXlH3TA/4RKDasQIErgFQwwMVDqnhd&#10;YNNeaPy2KdRxXXXFv5y+csokX7m0HBTH/wCuq9ta27qj3KyfZw2Dz96so42omm2YQzGqmnJnG+Gr&#10;Z5LqOaOAhYvvnHHSur1GOyvXWW1iEUiphlxgk/8A66S5uLTTJ7xrW3dRNjCY421JoUNvqzPcpIIV&#10;hXKgHJJq69ZzftHsaYmtKo/adCK9u7qeCC2UiaSIYEeMHGOax0sEuL1ZXiK5I+VTwCK3LqyELAMW&#10;86XkMPc0iW0dnKkjyGQD7xHqKyjW5Y+4Ywr8sfcH28kUN7GJ9qjttHTtW7qEiNbBrVnmZOSB90LX&#10;MR3kMmqq+3dFg5G3OBWzazRiyaK1mYeYxOPVfSuXER1UmcOKp3anLcjkvjqMaW0FsBOhycDtSXwv&#10;lsTDGYlQ8MB1qxpS3UFxM6QbQygMcc4zVq/jtrmxkij/AHdwMkrjt9az9ooySjsZqrGM0ktDgLue&#10;VFK7G3EHefWsSSWNrkKwAVVra8RzNGpaDdsIHXvj/wCvXMQK09wSSQ2d1fSYaKcbn1uCgpR5jU07&#10;TXvxI0SgY7elUdW02SzYCRSC3TitTStSuLcyvCAMjDV23wW+Lk3wy8bXXiSfRTrRn057IW4uvs+3&#10;dJG+/dsbP+rxjHfrxWlJy9pZ7G1HndWzeh5XAZYiGyVxVweIL6OMRl8gdD6V9Vyftqqigj4bZyP+&#10;g5/9z1Cf228f80y4/wCw7/8Ac9dvsact3+B6H1elP4nf5HyVrWq3mo7fOcMEGBVGBiGxkgGvsFP2&#10;3CxwPhj/AOV7/wC56mj/AG1mdsD4Zf8Ald/+5615YQjZM25KcI8qdj5QS3CywAE72A59K9D8AeaL&#10;a5S6lZ4EyuN+Bn6fWvfov2wJZQvlfDYuSMkDWun/AJArzr4n/EJfiP44tdfudFTSxFpyWhtzd+fn&#10;a8j7t2xcf6zpjt15ryMx9m6TtK79Dws19lKi0pXfoeZSeIpbDxWk4VcA7VB6DiisvXLES68uW2JI&#10;xYEc8ZI/pRXI6FGUYt9jieHw0oR5uxyFteSJdrNwWBzzzXa6brNzfR4kmjXC5wPauBj6g56VueGb&#10;hV1KNHGQeOfevZxdFSg3Y97HYeM6bdtjvpbJlNvLaXTLHKm5y3GDUN6LW1RXZWl8wHcS2Bu9RTr6&#10;aKy8pZZ/OVznC9h9KzfEGqwsqBVO1R8qYwK8OnCUpJWPnaNOpKdraDrHWp4b9YHd5ohnAI55FdJa&#10;XzJbLEswlhkOQnHH4151ZXSRXqSSl1DEbznnHt6V1umz200QjhDOiMSF7mtMXhkkmkaY7BpJWQeK&#10;i8atOXyG4Hze2MYrB0DVFsriTMjRhgFyP1p3irUImQxxcN3UHgVzHnkyx7s4Xrg114fDXpWkd2Ew&#10;fNQcZHs0cdlcac1wl8pCx5Vi/Oaz7WGWWWaMRm4jBJJU/rXnF3ekwL5chAz0XgCt7wh4rOlxuJWk&#10;ZiCOvr3rjqZdOlFyhqefUymdKDlDU7nTLGFzhQsEgUjJ6kY6VF4eutPstUeG5UEICOegNYmqeJYL&#10;qBXik2SuMYB6VzrX7w6mjWzPOpxvB5ye9c1PBVKkXznJSy+tVjJTdj0jXdeWzYzWLoZWQnHUAVlW&#10;2qW11phhmSb7UxLM+7hsisaa4TUMyGeGAbTkKMEe1W9IhgSzdruVcffBzghugpRwsacLW1COChSp&#10;WtqUNTtZEtZGni/dcFSTyD6VzjpsnVlj27iODxXSa9cR/YRJDMGlRvmXqDXKzatvnLyoGOMfT6V6&#10;mEjJxPZwUZSiX4GihaUbxvJzivbf2VfDWmX+geNPEl/Y+Er25gS3stLXxMqNZLPK5yX3cj+ADbyd&#10;2B1r5+spRJK7ANnPy5Nej/DbS/hPq2k38HjnxDrHhzUVlU2l3Bb/AGm3KcblaNUL7uGwcgcj0we2&#10;muSZ6FL93UPTPh98LZPEH7WN/o3j/wALaDpsVjp/9pSaZpEJh06ZVEUUZjTP3CzByD1YMCOornfj&#10;xoXh3xB8CPBnxb0bw1pfhu71K+nsLyz02HyYHAeYIwQcAgW5yR13c5wMdLJ+0b4d/wCGpE8bC2u1&#10;8NDSv7EaXyv3ph3mXztnXHmY467R6/LXHfGTxt4NuPhf4T+E/gHWLnW9N0i6mvbjUZrRrYO7tIyq&#10;qOA3HnSZOMdMZ5x1uyi7Hc2lFtHJ/CL4Uf8ACe+DvHHiH+3P7O/4RWwF4IPsnm/asxzPs3b12f6n&#10;GcN97pxz32i/s9qdc+GkDeKsjxrp017n+zuLLy7ZJ9v+t/eZ37c/L0zjtXS/shW2mD4b/GC21K9k&#10;t7BtIiW7njj3tFEYbvewX+IhcnHfFdHJ8VPhhZ+NPg8dO8UTXOl+FtOvLS9uJLCdGjDWccMRZNmW&#10;LFD9zcB9Oaz91xTf9amLcXBOXX/P/IxLL4D2zp4gXSfH+kXWoaDcldRiazkhjgiy3ztJk87UYlVD&#10;AFWXccZqh4w+HVl4X8KaX4y0jXLXxDo+qSGFJhbNARIN3G1iSR+7frg/L0qx4M+JXhKzl+OJudZM&#10;R8Sm5/sQtbTH7Tu+17ei/J/rY/v7evscVdW8Z+Hr79mfwr4Ui1HzdcsdVea6tvKkXahe5wQ5XaeJ&#10;E4BJ59jXkYqjRcG9nZ9XvfTr1R4mMw9CVOT2dn1e6enXqv8AgHjniTW203XmuDBESYGRVKABd2eg&#10;/Giud8eyvc6ruEZQYwAetFdWHw8HSjzHZhMLTlRi5HKKCx4yK6DwZpcl9qhIkCBBkkmiiuvFzcaT&#10;sd2NqONGVux0/iK2ltIo0cpIhztkXnn0rj9RaUvuduO3NFFcGBfNFXPMy2XNFNlSWYnGCTgVatdW&#10;uogBE5jIHUGiivTdOMlqj1nCMlqiOR2lcyyMSW6mqwYZPGfSiihJIcdNBSWZdvB4xzRCpByWx249&#10;KKKYSdizBIyzc9P51s6U6RyJO+CueMHFFFc9eK5Tlrr3SW+kjt5vNmxtPKhfrWRc6m8ku9iV4PQ9&#10;fSiippU4tCoUYNXaHyapI9t5CO2wnJrOfDOAPvGiitlFR2OhQUPhNq0sVEEYVsyEZYelRXqMAXGf&#10;k4J7YoorkUm5nDGTdTUzJUaaX5RnI7CkUSRsGH3hzx2oorsi7ux3Rk27HYeBPGvivQdP1zRNE1f7&#10;FY6/b/ZtTjMEcnnx7XXbl1JXiRxlSDz7CqUEUkN40e8F4xwe1FFc9Za2OWuuhNdShpALicBgpbCj&#10;2p2i6rHGrGWTJQ5VD/SiislSjJO5i6EJx1MbVr4XGovPKxORkZ7c0UUV2QpR5UehSox5Ef/ZUEsD&#10;BAoAAAAAAAAAIQB+eNGo4iYAAOImAAAUAAAAZHJzL21lZGlhL2ltYWdlOC5qcGf/2P/gABBKRklG&#10;AAECAAABAAEAAP/bAEMABQMEBAQDBQQEBAUFBQYHDAgHBwcHDwoLCQwRDxISEQ8REBMWHBcTFBoV&#10;EBEYIRgaHB0fHx8TFyIkIh4kHB4fHv/bAEMBBQUFBwYHDggIDh4UERQeHh4eHh4eHh4eHh4eHh4e&#10;Hh4eHh4eHh4eHh4eHh4eHh4eHh4eHh4eHh4eHh4eHh4eHv/AABEIAMgAyAMBIgACEQEDEQH/xAAf&#10;AAABBQEBAQEBAQAAAAAAAAAAAQIDBAUGBwgJCgv/xAC1EAACAQMDAgQDBQUEBAAAAX0BAgMABBEF&#10;EiExQQYTUWEHInEUMoGRoQgjQrHBFVLR8CQzYnKCCQoWFxgZGiUmJygpKjQ1Njc4OTpDREVGR0hJ&#10;SlNUVVZXWFlaY2RlZmdoaWpzdHV2d3h5eoOEhYaHiImKkpOUlZaXmJmaoqOkpaanqKmqsrO0tba3&#10;uLm6wsPExcbHyMnK0tPU1dbX2Nna4eLj5OXm5+jp6vHy8/T19vf4+fr/xAAfAQADAQEBAQEBAQEB&#10;AAAAAAAAAQIDBAUGBwgJCgv/xAC1EQACAQIEBAMEBwUEBAABAncAAQIDEQQFITEGEkFRB2FxEyIy&#10;gQgUQpGhscEJIzNS8BVictEKFiQ04SXxFxgZGiYnKCkqNTY3ODk6Q0RFRkdISUpTVFVWV1hZWmNk&#10;ZWZnaGlqc3R1dnd4eXqCg4SFhoeIiYqSk5SVlpeYmZqio6Slpqeoqaqys7S1tre4ubrCw8TFxsfI&#10;ycrS09TV1tfY2dri4+Tl5ufo6ery8/T19vf4+fr/2gAMAwEAAhEDEQA/APK7/wAuVDk5znk85rGt&#10;YSl6uDvKnjHGPStWZA8ZXdk46HjtUenwEFy5x79c18FTlyQaPzqEuSDTN+zuTDa7Dnp05rMnly2H&#10;+Xjgc1YkbZHguCQAcE56j1/z3qhcZZizAKPYdK5acEpX7nHSppTbtqJbb3ukBJZQcnA4I7cmp7hN&#10;iM+3uW+v5VHYEs+T0zgA/wA6t6vIsNuSoVcDgjmtJN86SNZSaqcpiXRd2DN17GqKs29njL/LwcHG&#10;KsXUxkCqPX07VGkYUbs8kncOa74aLU9aklGI1mCJuDZB9SOT/PtUEdzsm2nDE/UYp8wyoAOP/wBV&#10;V4wCCSMntWsUupfLF6mhaXTSOWcAqOB055qLUmRyqYLemO9JGzrhtvP5cVGWUz5yMj1qUlzXREYL&#10;muVpI9hAP3ucfnU9vzNGACQ3XI4/WnOyt68nnnvWhYRpuU7VY9ye1VOdo6oqpVSjqiHUoxHbcqMZ&#10;FZ+xuAOuO5NdPqOnC7gWTLYHzKM8D6isG4jYRlT6/jWdCqpKyMsNiIy23IIW2tuAzxznip5GWSMN&#10;jDYwQeMVDiMbcNyfUUyVhtLFzn+tbWuzZx5pbEU2VX5AAy8kgDvTRIyoMMRn3NQ7yJMFuD361LGi&#10;7sk5A7881tbTU6+X3VcS4clAS+SfaqRPIwMkegrTuQojUHG09TjpVQxHkA5Bx0q4SVhwkkrEQyQe&#10;Bj9aRSA5z/hVpUCjc4IJ57UNCeSi5AGT27U+ZD5lewkGdw3EKOh9B70VCxKgbjtx2HVqKThcpRTO&#10;2hDLbAYzJjC/Kff/AD+NV5ZJYhmQsWJPA6df/wBdaGxjKsS8DG8knmpJ7DzUbeUGPmbDAZ6CvDVS&#10;KevU+fjUi2kyvYujPvkDkuOnpipZIDNIOOMjJz1NJawNv+bcFIGw+oPf9DWmsJRAWztwKyqT5ZaH&#10;NWl7OZjs3lEoMrjnA9qoX1xLNAyrkkg/N6VoXUbfOWPTPHpWXbxSfOobA5U89BXTRStzHRRin7z1&#10;ZQsskbGDZA6k1dLBFZSoII69a1IrBXjzjb68VWvLHaOFwB0GeprR14ylY1eIhKVjInYmPaCMfwkD&#10;rRAI/vEtkcU2YhCwYDK98cU/T0E1zGjP5YY89wBiunaNztj8PkadpaGZBg9fwqtJYbLpvNzH1xkZ&#10;4rp9FsvmUKRhQWIHHFQ6zbtlXZcbjuHbArz44m1TlPLji+WtyPY5CRVaUFSpIOTgYrY0cIGG5Sw9&#10;fWs2eNY522DGO1XdJlP2hScCMdeDmuut70NDtrvnp6HTvDJN5bRHYi8vxjNcjqduzSOQTtDEV18V&#10;5vQ/OQgBGDXO6k8e5yrAjPODXDhJSUrNHmYKUo1NUYO2YOAFBPReOlRaoJIo1JU8dfStWIr5vBUl&#10;vfmjU2UuI9jE4+tepGq+daHsKs+daHPo6sm9lLjBwOmD61PZvg/Mc9wKmkg4woGAcgDip101xHuK&#10;gAjNbyqRtqdk6kXDURwrkgDCfWqxKRuN30NTPIyDlAO2RULbHBJycHcOaiKMqdn1Jd4k2xr83r6D&#10;/PFXFAmixkcccVn2iukhLncTxgelbmloAgEgDNuyPb/P9azrNRWhliJci0ZRn07CByg77eKK6R7d&#10;TFhvmHTnt9PyormjjNNTmp46ysTyOCqnPze46frU6NujAJwfbt/nFV8gqjMvXt0x0oRlfDxjBHBx&#10;yM+1ec1dHl8t0W0RQytI544AJHHtmrUT+bEwJyOQMcj+VYs86Qfu2cpuOM81fslZG2kgjqPeoqQ0&#10;5mZVaenMzL1NZklIQ9T09KijtS7CTPlnuOMc10V3ZmRncrkdMDBOajsrcQkIULDqFPAzxVxxFoWR&#10;axSULLcu6dbBrB3kjIIHVhgH6isrV2jii80pgYx0yRXSFi1gyOcHbkBec/j3rjtVlkljIdeGODis&#10;MNedRtnPheadRtnP36hmZYztBPQ07RoS0oVmcbj1HBomQeYQw4rY8P2zRnzMgt79hXs1KnJTPdrV&#10;VCkdPpFk9pp80ibmYrgZYbiPXP4Vi6tesbc+ZvdzwM881vtdLHYjGCcZUgcCuY1idWX5uADk+ory&#10;MNedRuSPDwsXOrzSRzzGRZWL8AH73PWrMLlsCN8cjPFO3RyuVUbVJJ9/84qIJgHb97PAIIzXs3ut&#10;T6CSVrFp523Z3uFA47CqQ3SIzRYbcSOT1qC7+1ecFd8hhgjPAqeBjHEEGPTHrVKCiroUYci03Ibe&#10;MQTqzfMw68n9auXJ8xfNUgLjjiqx+STdkhSeVzxSifICZ74wT2pyTk7ouScnzEUVuWuRIxyh9RXR&#10;QwoY4mKkHHzHIwfSs+0QMmMBl7ZHT61pwziNDvbAUbtw659Olc1ebk0kcuJnJtJHN6rbvHcYcBMH&#10;IC96gSFQpcrn1ArSv5GlcSAnHuaZFEcj+7u/75FdMajUVc6adVxgrkAjfYG2LxnJx0Fa2mxZRSBk&#10;dTj3pUhVgxH3PXj/AD3q3ayRxkRrgccAcVzVqrcdDmr13NbFq8kc28WIhxgHbRWhEIXgJPOM5457&#10;f40V56qeR5KrX3MSG5YwYkiVXx0PTFXLNIwoXy13HkkcVTkRpLbKrhsDim2s0iBd5wGwPc9K3lG6&#10;djrcU1poW9VsYrl1cDbtb169+antZGiMbCIykEAHP6mo42TzE+8ysuPb/PSo5DOLZij79zjbjt16&#10;/jWerXK2YtOa5WbklxGg8wKCTjdzmsu5uS11EY3KqG+YY7d6qq7bNztlhlcD1qGOKWU/u5Nm47c4&#10;4/Cpp0VF6silh4xd2zpI7tRaGMgFT2I/CsDWCR5aBlwvGDz25q0ivHFhixKjILfxHvVC5cGfhd2f&#10;vd8UUIcs7orC0lGpfoVpLRlbbMu2RsY5GMdf8K3fD6+UGLIMqfzrIRP42XIHTNamlXCsMFQAOPrW&#10;mIblA2xj54WRY1KOQ22EY/M+SR1xXOagjbHBzjpjua6e8udkBaRBg8CuV1SUNJuVjjvx1pYO5GBU&#10;lp0KkSMjkZyD3x+lMuY2hbOCB1XBq1aMgCk845570688t2YDt2r0Od81j1G3zbGXvErAufl6cHmr&#10;CWp2B9pUdQetT2ViJJyFwT3xnFdFbWY+ztEoJMYx04FRWxChsZYjFKm1Y5gxAqW5XHrVWQLHIu7O&#10;QMk46Vt6jAUkRAOc5OM1lapFsOcNx1/2a1pVFI2o1lPTuaelpIyOqKWPUbFyQBznH9aS4bZAY1PJ&#10;Pcc5qhYXdxEoaGVlKqQSvB54Iot5sXYE+Qnc+lQ6b5myZ0la/UdHbylgBklTg1r21g3kq69cd6ta&#10;T5FxIEAXHXI6mtHVXigtAiYHTPFcdbES5lBI86vipcygkYYUjjBJHv1ot4gLjzCGOzHsFH+c1Sa5&#10;LzeXGxVhk9+taa28rRBt7AfeIx1rSV4LV7m8vcSci410sG0k9RjOMiiqj7Vdd6khenHHFFc3s4s5&#10;nCk9R6OqRguWABznrzUSt5hDgAID09qciLuckKNx4HWpjbeafumIH5sgDODV3itzXnjFXH25JjMY&#10;cbPUDPqM1qW9iGhCoqohBB28Fupz/n0o0+3GMKMArgD6nrXR2ttEts0RBLDG3AwcHORj64rzq+J5&#10;djzq2NUfducJKnlTSr0C9O+T/kVDbP5cwyPb2rT1e3lguZDL98ncB0IFY0r+WcMByeBz716FN88T&#10;qoy9pDU0JGkuOY8hAdpOMZPtVeWJvLKqM46n2pIpJEj4wT6ehq00oS1UkncwIwADk8Zpax2HblaU&#10;TPRihVlXcgJyG6fhU0OVQSO5VR1HUinSzJLCjKChHXcME/WqNxKxfacdexHFapOWhq+aXutFu+uw&#10;SvzgqBk5JrAvbgz3GwnaCePY1cnIaFQqg5PzY/zmqhtlEiKw3Y5DDvXTRhGCOvDU4wRKUztjTlsc&#10;gDqKjaGUShg23PI5q9p0UbS88jPQ8Vsy2MbxBwAFHpgCpnXUJWIq1/ZOzKujRooBHCevpXUW5HkZ&#10;PI7Y7k1zanyGO1QEHY8frUn9qtbW5cl3XIbANcFalKq7o87EU3Wd0ad7ZeZKQqBSDjANYevaePKI&#10;kUDjdx15restQjlhWfkgjo4PFZWqXatu2n73XPSpw7qRnZ9CcPKpCXL2ONec2z7R05HIqW0l+1u0&#10;MgwHGOOoqDUmLTFyD5ec5pmiSBbxS3IGcg8V9Bypw5up9I481Pm6nUaWs9np5lwVK9OMk8VE9/Jd&#10;WomkPzrww6DNdL4ce1uYvKlVCg7cVn+KrCC1kD2ihQeCAeDXjQrxlVcJrU+ehXjKu4TjqczJOPND&#10;IoOGxW1ZXO7hGOOAeehrBMStMMqR3wD0x+PsKl0+V4pmG0kdgc8+9d1Wkpx0PWqU4yp6bm9d5ilC&#10;FuCM5z0op0kwlhBk+ZiO/QUVxJaanFS0WqLKxZAHGd23sSR9fxq3Aru6hAqleWYjIOcYx+X6066g&#10;Kw+ZDISwCgLn73r9O1TW3GA4G8c81xynpc4as72QRXJgdl+UbDnceM49BWzoSzYD/aTLuyWzzt+h&#10;71z8szCZdib16ZAz7df89Kv6JqShlgtwxk/iD/wj3rnrU3KF0jgxNJuDcUR+I133Txgbiikk461z&#10;dwmckMNw6ZHFdVqTRtcyYYZYHIArDuoFAd0RUHcDn/PeujCztFI6sDNRgkZ8b7U+c9R6VHNcEzxr&#10;ghei1Z8pjM2ThyeM8fhVOSDF35jsCg6c967o2bPShytlm4eESjLIDj5RnrWZkzzbWwnWtBCQVmDD&#10;eOhxVW5jMm5zwTkkjj/Perp2RrBRirX1K0S7bwK/GF7nFXYm/fNwnKleQOM1lxwOs7SnLDvk1cMs&#10;Z5cYIGATW01d6G+qknFgkMvn74gBs7E9K3tMV7iPEnJ/PNZEFwY4y7p+7Hzbs/hV/T3uZIhMv+sc&#10;kIRxtGfSuaveUdTkxEXON2P1KErHuxyByCOcVmXDFQCnyqO+O1dSIP8AQ9szeZIBkkiuc1aIlX8p&#10;cZHIrLD1LvlZjhqib5WV5b5PKABJz6dqiNx57BMZB7iqrqDAoYEAfw0tqqqymFwvOSCCa71Tikel&#10;GhGKuPu7NGUx4X6Y/rWetulvcSEMpXkn2rZS4H2hodobPzMaz7hFEoIORnj3rSnOS91mlKcr8r2L&#10;Wlag9vICWIHtxWrLqCajEFd8Y4Ga5yDLMQxBUHoPatTT7MmNjwsXXGeRWNalBPm6nPiMPTvz9Sjd&#10;4jncKPlTr6mo1ZXfcz8kduPzrdjtYZw7qrEKSOnfH/1q567jaG6dFR8KcVrSmp6dTajVjL3UXZrw&#10;iEJwccE5OT/nNFU7dZJGDAHPf9TRVcsVoa+yiesz2qLCZFxn1z/n2rBur0W8oSKFpCzdh2NbE8o8&#10;gqQcFtzDOMH6VnMixXMkiuS3OMivmqGnxanyeFtFO+4sSG0haW5GBtJf5/xAA9aZo0VpGwvYGcyP&#10;nljjHXt+VWU8y5s8FRyQ0YYZ6jqfw/lUyWrRmSyceQ6ExsNuMN/nNW52i09GXOdovT1M67mjkvpZ&#10;FIRyPug9Pamxlk3ZGcnp3qpeWohvmW1zhT97kknpVuCK4SCGWSNwk5ZEkxkZXG4fhmtnFKKtsdVK&#10;jOUHOCuktfIpzhtrYRTIM/hVJdiHyySff37n86u6qhiJcSl2IJJPFYyzSPGMcZ/MV1Uo80bnTh4q&#10;Ud9B+p3cNjCDITknAGeKqwXL3Fqzpzye/asfxO0k92tuhJVRwM960NIspoEUSSlcLjHrXoexhCkp&#10;N6noyoxhSUm9S6iMiquT8y55NWI7dWjwwXJ9aTDMuF+bnOD7+9W7FGDIJBlj2rknOyuclWpZXT1E&#10;gswItrKAp4xWhaRLCqqpB2rzx0qeRoY3A2n5uhPSqcE92GfzIEiXnYc1xuUqiOFVJTT1/ryNFJ1S&#10;2Yl8Aj0rG1AsJEI65JHtV6KVWba45Pv0qHUoVf8Ae4wQvTNKklCWpnRahO7Obu/MhkJZQFAJbvVS&#10;3uHaV5GQhVIwa1rtU27mY7+oUAHrWc7b32bjg8cDGa9enJOOx79KV46rcWchmDb2U9zkU9IvNT5e&#10;Qeo96a9shuj5pJC9wPStDTY2NxuTIXb0I6frSnJRjdMitNRjdPUrrproAxGC1a1hbnyF3KCM8/7R&#10;+tXEh3yLhg4A+6R0q/bwMyqkjERhs7Rz14/pXnVsS2tTzamLUovmY5UUwlViQMQWkHGBXH6qim5Y&#10;q2R/M1315atHZHklthI44xXnmpPs3uDyGOeaWXy55Noxy1803ZkunIJFK8buDgsBRVKwuTAA+1mA&#10;G5sDPt0orvnCope6erVVRvQ76JjgblbaDzk/zNQq8K3LALLIWAyT0HXgn/PSrDQyM/O7GOMHOfwq&#10;a2tgEkQhQSeF556/5/CvD54x3PnvaQVxunTfaYIyF8sE7VAwRirUE8MF88DujsoySf58Uy+jaKI4&#10;BUbeAPpWFNLIBhIiGfJLH7w49amMFVu1sTClGtez0NK7eBpWEZDKSDnHJ+tFhZ+YwcvJiMkquTgE&#10;4yRz14/SqFqH2K7AK49/ati0nKKFCqMjnmqqXgrRZUp1KMXCLdnozKvokMszEEjH3TzWRLao028K&#10;2B329a37yJ/soIGZCTuFZPlbFLF2weuf4a6sPN23OrCy5Y6mVaWAk1GS5ZN4DYXIx+NarWXmSCT5&#10;QOCQOgp0MkQgOzJI/AVZspMAncMHp3Fa1as5amtavUlqiN7YKxDDaOBkDOfyoWFUuc5zjocdanFx&#10;mIrtViPYc1FIrD5myO+KwTfUxhOUlqXEk+QOU5IyMjnpVLUpkZ41DqXA6Dv+lQNdMIy/7xeoAc4H&#10;4Uz5bm3d5JiGA424AqoUuV3ZpCjGMubYdNMHYEIiZGMKOn0pFmJzA0ZVP7w43VRh8+VASMgHHfJr&#10;TtVRk2Nw/pjmtZpQNZvld9LmXqK7mDBQMAYAHFZxilWQSgFsclM1t3kY8zGSFz1A7VPp8UcjiJ/v&#10;HqOOa2jW5I3NViOSF2ULVPMjAmQYKnqasWtsUXjIQ9cVrCwSIBT2PFOuEVIdpxkfQDH1rleI5naJ&#10;yPEc75YjbV4tu0/d9+1bGmPDu++McZ/ziuUlmIUBZMc8gen+f50tjqRFwYTj5Tk4POKyqYaU43Rh&#10;Uwc6idjrfEcjHTgsD/vWGPlxz9fWvNNTt3RRHKuJhy3Ge/1rura8863fIVXIxnA9a5bXo/OEky/L&#10;5ZwCB1rbLr0nymmV3pScGZOhQmS6aBicnsaK2/CumnzmuZMjIGPY0VtisT+8906MZi17Wy6HcXtv&#10;ykmNo9fWltEQS7siWRl6+hz/AJ/OrZiSRSrcjtx04A/z9KdHZeSjMq+5bPPWvnXUXLZnzSr8sbPc&#10;qeJJoUQLbsQpJIU8nH+P+BrlnnRy2Gzt4I7/AOeKNRvJrnXpbcbh5KkEnuc02DSpjKZsAdWPOB6V&#10;6lGlGlC0meth6caEbyerLEOGG4decg1btncyJwCOMj19qqDKBomU8DrjrUJnW3YMdxPDAelNx5ti&#10;5Q53dHSPDEYmYqy8cjOa53U0WNSwIGTzxWil9vtvNdlRB/EapyxtcLtUgjGQRnp/n+dZUYyg/eOe&#10;ipwbcjKgPBXOUbrxVqyjGVTaXVuQPQ0q2DBiin7varMKGDDZxgZx6V1TqK2h2SqRs0tyx9nJUnyw&#10;M/xY5rLvZXOYg3A4JJ5wKt6nqDC18mMNlsA7Qc49qoT2LtbkZZ1Y5PYrSoxtrMKF95O1yhBGswxN&#10;vbYx29hV9bZzEvlgJ74pLW1WKEKrE89+auwSAKVkHOeMfrW1Wr/KdNSrfSOxDZ23ybeWzyMVclUQ&#10;Ql+M+venQ7EPGOTjPSma5OhH2bBMmOT3Fc13OdjjcpSlsZV3MJCo5YtwD2UVLoEvnTksiYDbQScc&#10;1TmVYwoO4DH5cVc0Y4kBMQUDoR/FnnNdU4pU2kd81H2LutDp7oiP91KB5meSDkdKytQFvIxXzB05&#10;GelNnuipQHLggqSCCFqpLMCG8vt1JAripUmnc86lRtK6M6RQEKgtt6jPWqdta+TdC7diW5wM4GKt&#10;SSnzMGJyo6sfu1ZCrMgXC47V6Sm4L1PVjNwXqWdKnMhbgBegweKW8tGwWGQrE5B703TovIk2q3HZ&#10;fStO4XYitgliO+OK45z5Z+6ebVqclS6H6HGsRADKG67eKKZbRqq/aVG6bOCc8ACiuSrFyldHFWpT&#10;lK8TrIXwvlqucgYBGWJ/LrxUtwZlgk2gEhDtXuf84rKNzPGySbUEROTluV/D8qU63FcvM6HC8hSe&#10;hbk157oSbukedOhOWu9iCz0tJ5vtki4kf74xznP+fyrXFjC0IjxgAEY+lMsWjFuruRuIz8p/KoLy&#10;6uPs8mVwoGcjIPr/AEpylUqTtczcqtSdrmDrkflvtiGML1PU1h3aO0wD7hk9+34VfgvxqNzc3MRI&#10;gjwg5Jzn/P61HcoAc59MZ9P8/wAq9imnTtGW59Hhk6UXGe5UvHuG07yI9xlLjkL2/Kuh0XTniRUm&#10;LNMeXIbr+lU7AgyRgkLg7mNdda/ZlVXV1yemcH+lc+LxDjBRSOLHYuUIciRALKFWZ5MK2PvYzXLa&#10;qA0rRwyKCW6nAA/Oun169WGFvIKZACtk+3PSuPuZm2GSQ5Y/Me9Z4KMpe8zLL4zk+dlNmZpzHvcF&#10;Dt+oqxcJJJaiN5JNpPQcE/jUJIJ3EfN29q07F1eJgUz/AHjXoTm42Z687trlKdvBsj2KNoB46nH4&#10;1LE48w+YPmUY+lWrkIhUAgD/AGeaq7VL4b7vpnOaz5+bVmd76sljsnnkjxcMoLcjAAIp2oRMLnJH&#10;A4IyOaJfM8tVgONp555NX4yssBIViSMAuOceorOU2mmZTk4vmOQ1By7bFUj6jFP0+dowAwyV5yel&#10;LrNuYrsvkHHAU03TVil3RzZ3kjHzcY969FWdO56nMp0/KxqDyyoSPYS5yQW5PvVJ0bzgnzruzjC1&#10;om2aJXeADftCh8ZI/Csp4rqKBp33PKTgZb7o9cVjSs72ZzUGr3uSeW0hAChh0Ix0qUK6hdo+Xuea&#10;WxKuVQrkAfNjpmrmoo0FqJJMqpycd+enalKXvKISnaSQ2zlhjkzJkMuccYP6/jRf30ckhjU4bGT0&#10;61z0004k2uxQnqwHao3YvOsiOwC9V/r/AJ9K1WFTd2zT6opPnbN9bzyUG189iPTFFYcrGbKrvJA5&#10;x0H1oqlh4dSvq8VudzqL+agGCils4/D/AOvWU5IGwDC56DoKu3szMMMpXgcsOp/yKYiwpP8AvDiN&#10;jycV5lP3YnkwShGxq+HFkuLJkL/IGJQHt/nNJrT3a28tmiPNKUKlugA7j+dXLJktoFkRiwYbdi9B&#10;zUGoXqLmOQYY8nPpXGpN1rpHmKUvb8yV0ct4at0tdHZeVYzk8j39as53THehVB0z/KoZZS058r5U&#10;HAQdverkQHnZyWAPVhxnFelUd5OT3Z7cnzXm92OQwCVYXbZnqT2HepTflRwwO3kgf4UyUYcM0QXB&#10;+Xp/nFQiOKUtIzhN7ZwOjZNYcsWtTLkhJe8E9280bluTjB4rOjjRpWZm5UcZPatEo0WQEJHr1FQX&#10;CDd8yjJ6YH51tTko7G1FxgtNCuwEjAhWwF5J5yfpUlpF5Ks5ZiSPxBp8Sx5VCpLO3AFXntNpC5LZ&#10;HrTnUSVhTq62ZnGUM/ysSPQikDEMMgHjikvrdlmbLEHpgetPtYQSOck8deuKrTlujS0UizEi7t7s&#10;209u1aD2jS25Cngrxg4rIu1FvGXa5iDFhuEnp7V0UdwptFKFZIyMgg/riuaspRSkjjruUUmzktRi&#10;2q6hclc5zzWYN8Y87eIduBvPzfpW1esBlDuDknJz+ld38DfiX/wryTV1XQ/7SGoGH/l78ny/L8z/&#10;AGGznzPbpXqYRwbSqSsu9rnrYJ05WVWXKu9r/gcZpZke1DFyi5yzOPvfSodZZtqohzu6sCOBX0dB&#10;+0Z5kZkbwdsXOOdT/wDtVUrj9poRS+WPBQY/9hXH/tGt4YXBObar/wDkrOqGEy+U3bEf+SM+cEK4&#10;WNJGhIbnB4b61tTTRyWO1juYDH09/wAOK9xf9p8CLevgqNjtJ2/2xg8HH/PGsqb9rmKKcQt4CO49&#10;v7X6f+Qa3eXYaq01W2/us6JZThajX796f3WfOmqNsTefmyOefeo1ikEasoZcjkkdPwr6YX9qws4U&#10;eAeCM5/tf/7RXGfF741n4k+FrfRR4X/swwXy3Rk+3efnajrjb5a/385z2radGhTp+7Uu/Rm8qOFp&#10;03y1bv8AwtHjVrOVl8sbWlbseKKfPBtkOAAf14xRXJo9UcXuS1R19xIrTjBKr354P+f6UrESxggE&#10;9sj6j3phteN4wu7t0qSPayBS/I44zXiaJaHz7a6D47lY5Io5HOSeNvAJ96r+J4X8+F1lYSHAJ7EY&#10;9KpXc7wqrSsWVZBlc5JGP8anivI9ThM7nlWICH+H/IrVU3Bqa2HCk4NVFsZ8bsZ+pJJ6AY9810Nq&#10;m5N+w56cgkHp0rKtbbzL5ABgE8fnXQBRDGUUkOM7gTn/ACKjETWiQ8XNWUUR3kaNAql1YZOOOc8Z&#10;7/Sq5iXb8qhsfNu/z9abMCbhYoFV2IwSHwP8aicxx2zBj878fLyB+ZrOMXYhx0SHB1mXZggjuM1K&#10;sYMm4sSucEGqdnMkWFYkoCclmySauSyAOfLIZME7se1OUWnZBK6fKtiAosdwpjJDE8gitqxhgSLe&#10;Nu7q2Tz/ADrHjAVy+M8YI9/w4q7ZkcmYqVPQHg1nVTatcyxEW46Mra6pFxIqhMjA5PGKq6XC7AtI&#10;4wCWz61eHlTTsDG6sOCCM5/GkWVYZTHsRiOdjZxg/hVxm+XlRdOT5eUxbjQILrUmubuVzGuflViW&#10;/LGK0VeO3gjjt1fCr/GecUkdxE135bfKT1VuSKsXtikcH2lWRgy7QQcAVrOrJ2jN+hvUquVoT2Wx&#10;iyFJnZ9wGOnevR/2a9K07UvF+qXOqwadPaaZpslwVv8AaYDIcKu/dwAAWOe2K8xmQRZBYY/E5rqP&#10;hvB4MudQuYPF19qGlq8P+iXdrGJER+f9Ym0sR0+7jofXI9HC2jOLaT9XZHqYJxhOLaXzdl956zqv&#10;gy/1X4s+HtH8QaPoOn2V5HuH9hIYba4jjDyMR33EDaTwcYx2NRfFnw94f1b4b+JNd07w7puj3fhn&#10;X5NORrOLy/PhV0TLgfebMgOevy+5q3qfxG0i28TeDm0Tz77SvDdv9nNyyeW84KLG5VG5+6vGcck/&#10;Ws34reOPClv4F1vQvDWoT6hJrmrtqd40ls0SwBirFPmHzHci8j35rup1cNGNWKabu+19la3e0r7e&#10;p306uEiqyjJPV9rv3Va3e0r7ep5H8EfBL/FDxxdaGmsf2SttYPdtL9m8/ftkjTbt3LjPmZznt05r&#10;f0z4KQan4T8J+LH1sxvr+rJprWwtc+RukkTzN2/5sCPO3A69eOep/YzS1b4o6ncWw4bRZRn/ALbw&#10;ZrsrbxD4HsvBXg3QdI12a8j0fXor2Z5rWSN1iEkrsxGMHG8cAkmtr0YUFUlaOjWrtreP6XN+bD08&#10;Mqk7Runu7apx8+zZyv8AwoGz/wCEh1Lw7pvjazuNZsrZbiOzazdC6ELy7biE+ZgMDccEE4zXN698&#10;LbXTfh/ceMtF8VWWt21nci3vlhgeJYnLKpCMx+cZdecDIIIruvDvxN8LW37T/iXWrrVtmh3OlLBb&#10;XAtZjvlAtsqVCbh/q5OSAOPcZ5PT/E3h/Tv2dfEvhC71DZrF5qKTW9uInO9A1uSd4G0f6t+pB49x&#10;RUhhdUra81tX0+Hr1/HoTUhg1dK13z2959Ph69fx6Hi1/Kd7EKSijtzminQpGokBJZWHH/1qK5IS&#10;jFWsc1Kyid9MsiNiRQwbPAA6VX8mMOSBjPf/AD+FFFfNxbsfIUpMn0nR7W6hdbmQJ5nO8jO3j/8A&#10;VWZb6cNPMgLeYHc4IGCx9KKKdKtNzcW9DajVk21ctadAXuUYphD3Hb/Oa09WlSztJpliWcqucEEb&#10;jx6UUVMnetFEyk1XizC0qxvJR9rvUxM7F0xxtGOCR7571B9naN2Bcy5bdzxiiiur2snNo7225NjI&#10;I8kqxGGbGfWteGHdGkJyXxj3zRRU15O6Maj95EUe9M9kAOT1NXItjD5MnA6c4oorKe1zGtsWBFgf&#10;KMHrwcmqDxJ5skhYliOM88+lFFZ0m7szw8nzWIrBYnklEsCGR/lJx6elWNWe3SzSyjRvNPRB/CP/&#10;ANVFFbb1Fc0ledWzexzt7852omSMdfamwljIuQAQONooorvXwo9ZO8LHWaIRLbpHlcg5z3FZmqRM&#10;07xnDBuDxRRXmQdqzsePdxq3Rq+ANZ1fwnqj3/h67+w3EkJgZ1hRwyFlbGHBHVRz14q7AqRZ/e5Z&#10;sEbR/KiipxVWc7Rb0QsTVnVp8s3dLYzL829iGm8hAJGLyP3BrhvEFzPcXe9flj6devvRRXp5cl8T&#10;3O7Kkm1JlICQRKEyeeelFFFek5NM92LP/9lQSwMECgAAAAAAAAAhABVfyb0DHQAAAx0AABQAAABk&#10;cnMvbWVkaWEvaW1hZ2U3LmpwZ//Y/+AAEEpGSUYAAQIAAAEAAQAA/9sAQwAFAwQEBAMFBAQEBQUF&#10;BgcMCAcHBwcPCgsJDBEPEhIRDxEQExYcFxMUGhUQERghGBocHR8fHxMXIiQiHiQcHh8e/9sAQwEF&#10;BQUHBgcOCAgOHhQRFB4eHh4eHh4eHh4eHh4eHh4eHh4eHh4eHh4eHh4eHh4eHh4eHh4eHh4eHh4e&#10;Hh4eHh4e/8AAEQgAyADIAwEiAAIRAQMRAf/EAB8AAAEFAQEBAQEBAAAAAAAAAAABAgMEBQYHCAkK&#10;C//EALUQAAIBAwMCBAMFBQQEAAABfQECAwAEEQUSITFBBhNRYQcicRQygZGhCCNCscEVUtHwJDNi&#10;coIJChYXGBkaJSYnKCkqNDU2Nzg5OkNERUZHSElKU1RVVldYWVpjZGVmZ2hpanN0dXZ3eHl6g4SF&#10;hoeIiYqSk5SVlpeYmZqio6Slpqeoqaqys7S1tre4ubrCw8TFxsfIycrS09TV1tfY2drh4uPk5ebn&#10;6Onq8fLz9PX29/j5+v/EAB8BAAMBAQEBAQEBAQEAAAAAAAABAgMEBQYHCAkKC//EALURAAIBAgQE&#10;AwQHBQQEAAECdwABAgMRBAUhMQYSQVEHYXETIjKBCBRCkaGxwQkjM1LwFWJy0QoWJDThJfEXGBka&#10;JicoKSo1Njc4OTpDREVGR0hJSlNUVVZXWFlaY2RlZmdoaWpzdHV2d3h5eoKDhIWGh4iJipKTlJWW&#10;l5iZmqKjpKWmp6ipqrKztLW2t7i5usLDxMXGx8jJytLT1NXW19jZ2uLj5OXm5+jp6vLz9PX29/j5&#10;+v/aAAwDAQACEQMRAD8A4BOFXA2+nvStkBjk/lUaklRt49j2p5bnbnvyTX5lbU/I+V3GRFx8rnA6&#10;9alWTHzBjxUJXfJx696eflUjgkDpTZTWo9yD1wW/I1XKFnYsce1SqQ/cj19qcoUd8ihaCs0VI7cq&#10;2QBmp4sqAABz6U5cEk5xnjFPjUA7c5BolIJSuhCHGCp4780js0sZG39KsspxjC4xQkWORxUc3UyU&#10;luyrFat5eGGGzwKnW3CqARgdverbTI42bSAOpqCdmSHzPmP16VPPKTNZau0WShsqFOMrwCTjNOTk&#10;gk4445rNGoLtPmJ8/bHSnW7Xk4OThSPzo9k0tSakZzd5GumxgSuCaWIAKWODjsTxVbT4HiBMhALd&#10;vSrEmW3E/KB+tc8kk7HDNJOzIbm4WWNYI0YSKck54xVEyDzFyBweeasXDEZ28ZPaq0e1pCeD+Fbw&#10;VkdnPzrbYkLndtAPIz1qRYxJyG+YH7ueaikRQSwHJ7062cLL0yD3pvbQ2w0IynZl5bBzHvIyO5rK&#10;nUrKcjAFdBPqCx2nlAdq5iaVnmZieM9KjD88m7ntY/D4elCKpvVjljHluWZgcZQAdarSFiAScelX&#10;kjjNpIzyESL90djWbIcnC9DXZT1ZyVKTjGN0MZjkkgcdOetFRyMcY6AUV0JCUWaasADUU06gsFPJ&#10;9aVn2DdjnFQyqGII69KwjFXOaEVuya13FgNxJPT86mmV0YxuoBwPrVaAlWGM8e/tUrsWcs5JbPc1&#10;MlqU0mr9R6lV6nGKkDfwjpnpUfnt5PlFVYZyeP8APtToxjgjjPapaMpq2w7bwCMHnA4qwqgEdB61&#10;ECCdzcHvz0p0Mg84xkdOhrN3ZhK+yLCAAZAJ9qeGLKdoJxyaiZyAuDg96UsoUH7x571nYySV7sVG&#10;yMY6mlHygjPGe3OaZu3Z4BHcDvTc5O7PHuKGh9boRordiHaJSc8VZQfL1Cr2qFG+fAAwPQ4qTcS3&#10;sOpPpSk2yZXehajCOcuWx65psoJY5IxikimAwRyBUd1NGqHAG4deazSdzKMKkpFa7JzwCOelJAOc&#10;kAYHWmyuHOFBxVhUCw4CksRx6Vs3ZWN5e6rEEuSQCT9OlVt+1yf6VPIoLbh1qtcdckdK0ga0nYSS&#10;WRh8xIJHSq8jEEHpz1olcnkAcVVlcEkFuhrohA74tys2WJLk+WFJA4qAyOv7xU/Gq7Moywbntip/&#10;7Rf+zxZeWmzdndjnNaqFtjspKMrubsOhkQS+ZLFxjGD3oqqXV4gpQbh6DrRV8hvGu4K0Vc2Wx91m&#10;7cU1ohjIPFSeWHcMONufxpzR8Y6Z5yK472PD5iJAFz2GcZppYkkA9PanuM9snOBQEClgDnFO4+ZW&#10;GqM9T1NSI2BggHHU0jDjI4OcVEznJxnPai1xWuWTkr171NbqwHbJ5qtCS3OSPqKtJu7cEcVlMyk7&#10;aAoYE5cHnJ5p4wQPlIHNBUhScjJ9RQhJB55X2rMybHqowGxjjOcUzaOoz+NPc5VRjA9qRsYORz9a&#10;SKdraCqoA+XqeenNPUev696bGcEcYHf1poKkZweKGZNtkh+8QMj6VHJjcQFGfUCnAtglR+BpwX5V&#10;zye49KlOwK61K7HMmCOnpmp4nOzjI9BTZIcL8uSfWq+/BIUDA45NaW5hv3ldE0q5Y+3Ws64yzMin&#10;HvV/J5b2596p3KKo9z1q6e5vQa2ZmuxjymSxNVp8qxBHOeuavXCoEJHU96zpgSdp45rvp2PUhaxC&#10;5bBGT+VIobOWG4Y6EU5o2ZsqcgntUFzKY+cn0rpir7HVCKZOG5yDg+1FZ63YWTBOfrRVOm0DpSR3&#10;G0jkg9KeuA3zA4HpS5UjBI44zimo4Hv65rxL3PB5tRk0kSsMKcGgjPOB74pHjBbeQM4AFOYcHDdf&#10;er6IqUk9iJ849M96qv8A63cPwq2y5B9PrVeUY4TgD9auDKpssRk/KuCPWrYQr8xBziqUS+WvmN19&#10;+1WUVnCkqeeT2rOZnV3JWyq9BmlUYBJ79DSnIHODSHa0YOQBWTMbkTknGBwevtT027mODnjFQ3pe&#10;ONfLHfJqSCUSgZAB9qq2lzRaK5IjHg49aVvvcHOenFJnDnJOO3FOeTK7MdOhxUERimOBGAB2Henw&#10;KFXBU896ZGQgK9aljZT3HtzUszqy0sLJ8ww2FTHU1lHctw4b73XHU1pyEKgUjGegx1qvJbbkd9gD&#10;AbQ2etXTajuXRkle5ACxUbfwFV5fmOQucdTVu3VvLKcbh2qtcoA/B+vtWsdzanZMpTDJCnP5VSdc&#10;y42njvV+RDgfNuJ7Ux4xtGOvoDXVCVkd1OVijOoA3Kx4x3rJ1MuvPGB+Nbs0QKjJHvWfd2vmoxUZ&#10;9K6qNRJ6nbQmuY5ppWU7sevSirk1iQTkelFenzwZ6ntKbPRy3GF5I6cUgQhTnP8AjQFZZAo6ccmp&#10;JQSvPYkE+1fK3PjpaEQwvJxj603JDZI49M0MrZ9zzUsCGSTBxx2p3tqTdLUjVNw9iaVoSAAMAfSr&#10;WyNGGBkY4PpUwGYyzHDA896hzZn7RorJCpTJUAjnmpGBHBHPr1pNzkbOo7nNDZz361NxNvqQkng7&#10;eR1OKje8tknCO5bB64zUzFQhAbGfWqBsVeff5vOMdK1gov4jemoPWRf1d7IwL9nlZ96Zb5eh9Kzr&#10;KaNW8pVJz1Jq4tvCEKOxbI9adHFDGh2ooGOp604tRjY2qVabbUVZDyOecZxjjmhBg4zk9qT5eAOa&#10;FwTkc4rNnM1ZkoBO4ZAwc9etWYE3gu2047Z6VnySEKAhySeMdq0bUYUb+/as6l0rmVVWVxGtlMqy&#10;kEjHFFy4jhEYBJLHvUs7MI/3Y44yaqPIpkZAuQB1JqY3ZnBOTuzOll2SEKDweDj+dSAbnBAAwOT6&#10;1UuJ1ju/bIHPetOJQRvbAz0rqkuVJnXL3UmUJ487ioGPeozFAsBzneencVauiyOG4ZQckdjVeeQS&#10;PuVdq/3RVxbOujL3bsqlAwxgD8MVBMmxAvckVcAJ4Xr3olj+XeRgZwTWynYuLaZly26sc7cZH1oq&#10;48f8Q6HpRWyqM2VZo3FU8HOPU0qc++euabEhKiQ5K84FTxIikNtJGQc+teW3Y8ebcdyMo23aBnA4&#10;qWyt9rMdwGRnI6j2qxtJ45UZ5NS7FCkLjd3rJ1NLHNKrpYrTQEnlhkjHWozwCAxy3app2Ydc46+l&#10;ULpyh3K4HH1xVQTkXTTla5YZgMBRnjk1GSTgkD/GmRy70BkIA9h1pC3IByMdj1rRKxq1ZiAZB4B5&#10;4FNYnBCgFqmlKZG0cDrxUfAxsz/jTRUWwAIB64I4pJW3Jjnn0p2G4JJ6dM0igHgckHkAdqZWzIye&#10;F+U5A4psTTsxypUYwTViFAWAIz6VZjXCBcY55460nNIJ1brYhsbVtxctgn1rRjThV4DHuaqYkJXy&#10;2GVbNXkctuZx17EfyrnqybMqnLKnzOWvYVIQzENnGfSq11aAZKkcc59qvKDtB+7kd+1VdQJS3wSW&#10;3H72O1Z02+Y5Kd3KyON8QyfvhtPGcsa2rJjNp6sGIO3msrWbLdC0h+pI5q5okpawXZjaBg161Szo&#10;q3Q9mok6EWuhYMYRTlgTj7uKrylFcYU/nxU7ku3QmkdR2Un3FYxdjGErO5XAAGQeegp+MrtOPoaY&#10;qkH5uR7VYSF5VJVCwxnr1q2zdtyd4lV4xnAHHt2oqwR0BHJ6+9FHOylKK+I1odrWoQqd4PQcZApi&#10;yA3AgQkEjrUsQKRliNw5Oc+1SQxJvM5Cs+Bj2+lcLkle55k5812+hY2osY3nkHk+1JHtkwVzj09a&#10;TdK+S67QD364pzSW0OW3Hjng4rBnFq9ChfI2SWYqRnIFUVQSOgPzH1x/Oqup6qXkZUyctitKzj/0&#10;ZZm4cjOK7uSUIK56Ps5U4K424RVVeCewzioC2B3HoelTTEkngEdqrsQc5GM9qIjppsDgkNnjucZp&#10;/BJA/A4pilCSDkCkVhk/MMeg9Ks2sluWYkkePeVYpnGQKmSLPCqemRxUMM80dsIBM3lA5C4x1qxA&#10;xVVwccHB6nFYyuhVowjKOultRFAchl6H2xinxqCduMsTxzToIgF2glu+e1R3LhPkQjPftWd7vQ4r&#10;pystiyUCuYypUr1BNSIitICAAvYE96rfO6owAAPU+tWVkFvEFA3M3GCKzkn0M6m/ukrNIjYjbvgk&#10;07VIbddF+0rcbp2OGjNVvNKEMGG4HPIzVO+laQljnk/QGlCDckd2X1oUFLmjdv8ADzMO/aSW2dXZ&#10;ix9qn0iBIbRUbr1wafNbGYqi/LmpFiMSbHPKn8/avSc7w5TWVT3OVE7R7ed2M9sUnl+ZJhSB9ahn&#10;uUjVN5IHb2p8Ds7q6kHHIPrWNmlcximtWQyRMvIA4P60m4o3ofXPXNWyqliCTzyBUUsERcD15PNU&#10;pdy1Us9yAMrHIHJ64op3ywr93BoqvQLtlm21CN3wynYO2eav2ErXKkiMqoNVrWygaTzGhYDqB0zT&#10;7fUpWnWCKEBScDjmuacVJe6jlqRUl7iNG5LiLaAAeMkfSsu+gldiisGJHOT0rYfBhYsfnxjH41ha&#10;zqCWSYbk4x71nQvKVkjPDNt8qWpgG18m6AYkuWz7V0WSkC8DAHFYFiJb64E21sZzW3MxHyKPz4xX&#10;fXu7J7o9DEttqL3QMxKnHTvntUDIScHb09elLnAIJb65zTrZMv8AU8mstkRH3NQaMsgKpyKTyWUY&#10;2keoxVuTchwM49QKr+byOST370lJsXtHJXCDar5cEgDpUkJORztGe9OBQqCPT8adDjcCMEDrUSdy&#10;J1Lx2LanKZHAA6UyOLzpl+Tr2AzmiTOwEnCmrhmt7eIMm4vjAPYVg7rY4m2tupTvLgQyCIA7fYU1&#10;TuG9mP8Asg1XEUksrytOEA9VzmmiYbtoJ4/irRQ0Xc3jBJLuXGdEG0AsR1qrIpkdQoOOvNSI3m8F&#10;sj1xUnyoQVYcdutC90FoymIdjB2c59KilYs2Sc96lmI35JB9vSmFohGjbsvnoR0FbK/U6qcHK9+h&#10;G8Kzf6xevSpkiWBcDqtRGY4Oxl3E1biMS2QleRfMY7TGvJHvTk3axSp1KitHoUry/jtWBkUBSetU&#10;L3V7UbPKkDyHGADmjXtk0LRjHzd2PArmdLhjOsQQEAsH5IOa7sPh6coOTO7DYWlKnzvdHVpO1xFu&#10;CsM+tFaTwKGRIsAAelFcvtI9Dh9rG+hdNrJLsXzTHGOSBWjBDbxqvlxqCvVgOTVe1dWdSAOMY4qd&#10;5441OORjoBXmzcnoeVOUm7dCOcwPAZFOwgkLxz+NcVrkktxdCABWJOCxFbWvam8UBaOMonb3rntJ&#10;Nxd3jTNHnA4Felg6ThFzZ6uCounF1GblpEbeySFM57kDvTnDAkDn3qeJisZBAyMD60KuV3ZBPasn&#10;Nt3Zk5tyuyrtKpk5yT0q3aHClmAOfamNhRliMCnwzExnA6j8QKT1Q3doc7kyhRgn0Bpt1AqsHYEA&#10;+neq5Yo4cDJPT1rRWRHhG48gdKmScbET9y1jOkZwQqYIzx2zVq0DdHBJxk801wG4H1+lPhIA67VI&#10;5pyegT+EZfbnVWLMcdB2qexddmWUFsZ9hSuQV5xmm7l8vghV7+tZ30sZN+7YqXd2GyoXGTyc9KS0&#10;jeTPBbPfFPlCq5ZRnPUYqaPsx4GMAVrey0NHJKOhKNkcR+cAjjGTmq0kwTdxknuetLI2Dz0quNkk&#10;h3HGD1pQj1ZcEnrYqXFzKWATB+p5oghlkUyfMwq60cZOFUAnoRTtyoAgO3nrW3OkrI29oraEcEWF&#10;+bAI5GO9WEVGwxXhuCKhGCvzDj9ahWdQ+0jgnsemKizkTK8ti1c2VvOrJt+UDB965PVNNFrcr9mj&#10;IcN1HaukkkZmEanCmrFrAjSqZFDlfXvWtKtOjq9iqOInh99bjNIRvIUSAsdo4zzRWvGqqSFXGOKK&#10;4pVOZ3SPPnU55NoggikgjADBiOCT1pC+2MvJwg9qsNCwQ7SxJ+8SRxWFrfnmNokc46HHanSj7SVm&#10;VSiqszJ1DUlvr4Q4BQNgD/Ct+0thb2qsqgFuprldEtWbWBuxkHpXZvGQFG8Z7V3Yu1O0InoY21O1&#10;OLCXIjGRyeapXBcAqpIXuankbK7d2SCQTUJQEg8muWGhy00k7lOOdtxVjk1YhL7gcZXHWnGDcQRg&#10;YGCcU2OQGbycjgcY4rVtPY3nJS1RIw3HcT8oqRGhJ2hsilaEmM9s8CmJbKhXglu/tWej3MtLXY/H&#10;JKMTUqqduwdeuadEjKu8Hdj3qbCrHuXJ9zWTkYzk9CkwwRljkmlG4DpwO9PmbYxIAJqs8mWGR838&#10;quKuaKNxcn7pb61JkIgC554PeqRjbd5jNznv1qRZyByDWjgU4D5uUwqkHP51FHGqx7gWLZ5WpFZD&#10;wzYB7gU0NtkI5I9hRqlY0hPlurEynIBKkN60rqu0rjJ9fSkhVyck4HvSXCyKRtyRj1qepl1IpWLM&#10;cdKrR27BiRnk4qdVYE8cnjBNTwI+09M96vm5VoaOo0QoqRsGkGCeORWjBLHIp2gZxxgVWnjEjY3J&#10;vzyD2qWBIrb78mPU49qzlZoyqWml3LNuxKkgndjmiqtrIzSnnCnoOhNFZODMHTaZc1aZYsDJ+YYO&#10;DwDWDdS7XYE5z75pL7XoC7HcGlZiAo61YsLFp1FzMAu7nBFdMKfsY3mjqp0vYRUp6FDRLcx3TSsC&#10;4J54roHfcrcD5iAO3HWho0jhAC4C/rUUnUAHC/wioqVPau5M6vtpcxGfvAt068GmciUfLx0yTUhy&#10;W6YzSbTuDPnGKVx7IaG524PB9OtPWGN28wqAy+/NNVQGJxx/KpkRgnynAFDdthc3cduLYAB46ZNK&#10;DwARlu5pABuXggepp+CCMAkms2ZS7DlZlbMZYccilYs3QA8etPiTbncxyT0xRJlY8KPfFRfUzcm2&#10;kULp9x2kAAfSqrZPY4Pap5c4JypNJGiBdzHLdga6IuyOpS90RAgf5gBxTGj+fhjj3qUD5c46jtTc&#10;4yBVJmineNrDFALDHSpcAEBh7DFNQBmwAMCpvlK4KqD2NS2yG7bjo+3Az6Ulw3BCkZzk81698PPj&#10;UvhDwbY+Hj4cF6bTzP3/ANu8vfvkZ/u+WcY3Y69q3z+0gv8A0J3/AJU//tVd9PC4OUVKVez6rlen&#10;kelTwOAcFKeJs+3I3byPnhmWNwWGT2OMU+GRiGYMTgV77P8AtLeV/wAyVn/uKY/9o0h/aZGwkeCw&#10;W67f7V/+010LB4L/AJ//APkrN1gMvt/vP/kjPnqwKG/DysT1465NaMu26OxMbucDPSvZ9e/aCbXf&#10;DWqaQ3g82n26zltvN/tLfs3oV3Y8oZxnOMivFrW3VMSH5iT0z1rixtOhTkvZVOb5NfmcOOp4elUX&#10;sqnN8mvzK8/nRRbN2MdCeaK1fLDghlUnHykUVxqskcLr2ex5l4QiSXUU8w7iCGJavSYmPlqQQAP4&#10;a5HR9Cl0+4WUMCCvauogZlTDE5A7V25jUjVneL0O7NK0Ks7w1RI5JGGxt6jmoQFJztOfeiRjnnOD&#10;3p8KxmA+ZvEmePQiuBaI4adO/UiUHPGKVTkAg5FGMgAYx2JOKUA5+VMZ7ZpghyDLjfwB6CpAFbIj&#10;PHIGabENoUFQTnnrUyg7QM4yecGpbInIACrqFXc/RQO9PQNg7oyGHUUIUEg+cqVPBwKe8xx8qh33&#10;dazbZm2nFaaixgou7Gcc802YMYzkgfWmvNI2SoUAd/Wo3LyA5XqKSiyYx5pFSXBlwApx19aFz3AH&#10;bJ7Ul2u35VABPek5XALE4rp6HTr0FlYltqnpUDfM2RwelTNsZ+SQMfnTcZG4Y600XdigZHP4cV3X&#10;wd0fwpqmuRnxPeyjF3a29rYRrzdySuV+Y9kXALex65wDw5Pyg9CK1fA17b6b420TUbyUx21rqVvN&#10;O+0sERZFZjgZJwAelbYecY1Yykk1frsb4WcYVouaTV+u39Lc9N8ReE9J1T9pE+Go7KC10154S9vb&#10;oIk2LarIygLjG7B6epq38SdD0LVPh94k1vTfD+naNdeHNek01Gs4vL8+FXRMuB95iZAc9ePc1ia7&#10;470q3+Px8aaW8l/pokiw6RlCyfZ1ifAcA5+91x0/GtD4k+MfC48E6zoPhrUZ9Rl17V31O6aS2aJb&#10;cMyuY/m+8dyL04617HtMOoV9VvLtr/Lb59j3HUwqp4i7jrKdttV9m3z7HC/CbwL/AMLC8QXOkPqZ&#10;01obRrkS+R52drou3buX+/nOe1XdC+GKXHg3wr4mbV9reIdXTTfs5ts/Z90kib92/wCbHl5xgdev&#10;FdR+yWx/4WLfAn/mDyn/AMjQ1evPF/gPT/B3gjQdI16a8XR/EcF7cNLZyxskIkld3I24ON44BJPp&#10;U4bD0HhlOpZXv1treNuva5nhMLhnhI1Ktlfm3dtU4269rlQ/BOCTX9T8PWXjOyuNYs4BcR2hs3Qs&#10;hC8u24hOWAwNxwQeM1ia58O7ex8DT+KtI8S2msW1ncC2vligeMRPlV+Vm++MuvOBkHIrr/D3xC8I&#10;237QHiLxRPq+zR7zTkht7j7NKd7hbcEbdu4f6t+SAOPpXK+HPE+h2vwF1/wtc3jJq95qCzW9uIXO&#10;9Abck7gu0f6tupHT6Uq1LBNSsl9u2r6fD16/j0FXoZe1JRSXx295/Z+Hr1/HocFFIqZIxRVVpfLD&#10;ELtOOMc5NFfPqnc+aVJgZFmYjCr9Kjmm8srxkdKKK05Vc0cEmkPuZI0TJwSRkjFJbzpKQAmG9qKK&#10;bS5S5wVrkjIS+0E4HXB4p2BvABOMZFFFZXMJNokKkADbn3PUUkkigAkk/TmiipWpKdxQ5IBA2e/X&#10;NSRHAZgfm7HpRRQyZN7C+YGXG0HJGaimZSCqnB7UUUkgiirIisdxY59MUmAHYKByO/NFFbI6VsMy&#10;S2SMkdgKdGdrkkcA5x60UVRb92Wg5mTezBCA3YjpTVO1iTjr2FFFIUnclLBYvMKkn09KMlhu2gZH&#10;piiikkY2LvhXxNrXhLVJdS0C+FjcyQmFmESSZQsCRhwR1VefaspI0A+vSiitZTk0ot6I3nUk4KLe&#10;i/Ubv2S88e+KsA8AqTjsaKKhkTVhkhDLjO0A96KKKNhRbP/ZUEsDBAoAAAAAAAAAIQCPU9ICWmMH&#10;AFpjBwAUAAAAZHJzL21lZGlhL2ltYWdlMS5wbmeJUE5HDQoaCgAAAA1JSERSAAADpwAAARQIBgAA&#10;AaDacBQAAAABc1JHQgCuzhzpAAAABGdBTUEAALGPC/xhBQAAAAlwSFlzAAAXEQAAFxEByibzPwAA&#10;/6VJREFUeF7s/WevJlmSHgjWb1iA5HKWXHLQZHezq5vVnZVaRGZkRGRoeSPi3rhaa63f+2qttbpa&#10;69A6UlaW6h6QwCyw2MHM1/0jZfs8dtxDZ03Wxx3QAcNxrew8Jo67mf3if0z/F5yK2ZwUs1nJpzKS&#10;z2Qlm0xKPp2STCYt6VRKsukkKCOZVFrbdNLM57B/Ko59M9gX+2R0X5wD52KbTaPFfvu7217rUq9M&#10;2WQC10pILonzJuM4n1nOJlOYx/kSCVAcFNN7Sse5nJBkNCZxUDIaUeL6FI7PJJKSxDzXpWIvtluX&#10;08k95xC/2yVez5z40PpcTkMezHvQurEdbcDjRusWn9eNeS+2ecz+nHdxHZYx7/d5xO/16T5et1eC&#10;/gDW+3TeuqROPvcsjnNY12M7J26Q1zkrnrkZcWnrUHLNzcmcY0acc7MyN+tQcs25xOmYA5nWNefG&#10;8V5x4zoelw/E1sy7nZ4//aJSyEsRDCyAoWRwgQwGU7mcx3I+SwZlJAcmkXEZMhwMNYzD+iyOxbY8&#10;5nm82cZ9eWxBCrnC25kaj4NZYCrOmQPz82AcmUkG2uvJ1FzCtGReOh4Dw6ISD4eUYYlIWJfT6Ahp&#10;7JdNsIOAyVyHDpeJv8pUL5gXANPIVGWcm8R1LmVQ0IsWjFRm+r1mH6z34eWRiWSeITf29RmG+vwS&#10;8IKwvx/z3J/7WJfUKeBDR3HPiR+M9LNDgbkeLoPIZK+TDAazMO8CM11OhzLVJsNY53PyaMcxzPR5&#10;AriPAJYDFlO9f/pFoQCm5LNSyoHsNgdGk8hkMDyfxssCInMZMExbMo3rgFgwncs8hp2gkCsqM/OZ&#10;vGF6KvVWppKJeSCcjOQ12BqmAq1AZA6MIjMNSmPP6WVmJqJBXZdNxuTebloe7XlxXBhE5LIjxF55&#10;uUEwNOQDorwetGSMS5fJJLb2NjLI7ANGgXFBH4itxcggtofAQCIzFPCBAhL2o8U6EhltXVKncACd&#10;BAwMeslMSguSYaifZM27XbNgLlDqmAZjZwxywWAy0u104VgcD0nhAUO9bkoJw1Cfz7Q67/H/6Rfz&#10;paJUCjkp58mQPOaLyqBSjmI5B4alsI1MAnOBSiKTlM/ZzCS6iUrsj+PI1CLOZ5jLTpF5K1MLGSPm&#10;jVSA2EZLprIDkeFGFFPkJsFAI0qT0RAYFZUU21gY26Oys5KRh1tTcmdtQm6vDMhyyYhynouMtS6n&#10;U8Tvwcsn+SQS8IN8Eg2aVteBeWQStwXBUK4ng8JY5nabImBiFBQLBUEhUFjbaDCEbUEl65I6hf3o&#10;QH5KA4hfL6QEmEtGUmqw9YNZqhLAWBJFskEwRTNarreOYcfygZar4EMyhPMaCviCaMNk7J9+sbhQ&#10;FTK2VMxLtViQEphK5pKRZC6ZrQwHig0TKZZNS8aUskl5dJCRpXJKHh/G5cFOUJ5i+dlNMIsML+Te&#10;ytQSGFlEhzGSgK3FZCLYYmpe9aiFUjAxBWKbiYexLSj31j3ymzsJOSxcl71Kj+wvDMjeShDnMcdT&#10;VViX0ykWBEPA1CjaqDLIzMeUuYaZ0WDg1TYEBgaDusx9EuGA3D9Yksd3VuXBXkkeHBZkd70AlRCx&#10;mBzGfqHXkOpCx3Dr9SghVEqAoUQuGUvxr/pcGUxRDKa6QR6HHGzl5eZ2UW5ulbS9s1eRQ6zbX8/I&#10;LSwfrMZkbz0l4WAMFAJF//SLpWpJ5itlmS+WwNTXqaDMJXHZFtNE4sZSTu7wpd5blIP5EbzUIbm/&#10;OSN3FnvlcL5XDpampJjPSCnzdqYWIbZJZKq2EOfKYBulYKSK30RUdWMi7AdDA5KNeeTObkpurk3J&#10;XnlA1qK1shU9L9vFTtlfHJXDFZcUgXa7s1iX0ykW9AJhFiPJALRxMCwe8oMpRJ5hZgyMDEPEcpnr&#10;SfcOlnHdkjy+vSH3wMy7O3m5u7+g83y51VwYaoHSJIY2+qqECBoJYTqO9xXmhqC/gz6XMjgEtJLZ&#10;fjBzfyMLyoCZFdleScvuWhrMy4EycrhTQJuWraUgJFVMbm2kZWc5iueJoRPG/vSLlYV5WaxWZaFc&#10;AZWlWiorWimGaUQZxlIsG9Sy/e+/uydbxVnZyY/KdrZT1uI3ZDXZLJuZRtlOXZedbLOsY30V6F+s&#10;VN6OVHQOns8w1zCA8xS/ZCaZS2YaphKdIclG/WDaDJjZKxvpBtlMdcty+Lqsha/KVrZRdko9sjM/&#10;BemBcynyE6+83ETYq52DaItHLIaBgfFwUNcZCoEppKAkQXf3qnJnKyN3tvNyuA7dfbgk+0suublT&#10;ko3FqGxUA7KUHpT57BTUAnU+6VWxH8M1oyEjDWzG2hSCWCaK2QZ9c8rIg00wby0nW8sZ2VxMyfp8&#10;QpYrMVmbT8liwSPVzKwUYkOSC3VLHlQMD0glOQlghiQUBlLXlpZloTovKwuLsoR2Eaglg+fB3IVy&#10;SYmMpIjeWatA5EXkwUYIDOyR1ViLLAauyFLwiiwEa2QpVCvL/rOyHLoum2DqfCkv68vzb2WqLdbZ&#10;YcqQAAZZYIRaw2zBWBIYm4fuuLfpkt35UdnKd8tqogfXq5fFSLtUvVek6j4ta7FrslHokb3FGSDV&#10;iHN2EutyOiUjPmVUMhJQ/cz5FBhIHW3raXYkMx+SWxBzt7azQAskwwYREZY9vPTF4oTk4iNSjvRL&#10;MdQJ6pDV4oxRE6DUawZaHEyNhSkd0FpkMzXKFsgNA627K0kgMCsbCwkgE+8+M6cMS3k6Je5slchs&#10;g/hn6sU7USeuoYviHb0s/tErEpy8JpGZOilEBmE8JsnUJWXo6uKSLM8vKGNJy/NVZfBSFQiuFuQW&#10;mHl7LSF71VlZT8MgibTIvLdRys4zUnGelaq/Rirea1KcPSqLoRuyHG1BhyjIs2c/vpWplATVYtFi&#10;rEEtGVug6CRjYdGWwNTVcgzIcMjhskM2062yFK6XeX+t5KbPStnfLAUnmOq7JiuxGllLt8hWZRzM&#10;pEVN5KdffbkhDxgGixkMsxlJJpLU8FKpEJVDMG5vLQXxWoUeS6mo21mHNEv2SQHPlpq7ItGpUxKf&#10;vibxmUuSD7TLfKwDagOWOFw1umjWJXXiNV8W5S8zNwrRHAu6IUpjELNJ2VxKyFLOKRl/NxjZJpHp&#10;RglM3BDP6DVxj1wVx9A1mem7IFN9l2S697zM9p8X1yCYO14jmdCARMMQvxsrq7IKtK4vryhjyWAy&#10;lGJ5RRlckv/2/Y483UvKw72yrBcmZTneDSbWS8l1SbIzpyU3e06KritS9tZJfuorqfhqZSnaKYul&#10;kjx69sNbmUodbUS8YazqaohNZQZQVoYFW0565ebKFMTqkKxE6qXivih5xyXJzVzENa/KQqRHyoEm&#10;qQYbwOjzspIiU6HLwVSei2RdTqc0kGp0s0GljUxbzOdgTd+CiN1ZTcntg1XZWpiRtbJbSuFGyXuv&#10;S2LyrATHTkpw4pL4R04BITckNHlZIlNnpeBrUiljbILkq9fF9SgZyFCK9TgkhWEudDpoC2J8tRwE&#10;Y3HfiWlJuFslMFkrvvFaMPO6uIZrxDlUI9P9l2Si57yMdZ2VsY5ToNMyheU5MNU7elESgRGJRsHU&#10;zdUVUcYuLipjiVyKZDJ1b70s97cDcrDslr35GVmJNgKFeIGBBinOXQZDz0h66rRkp89L0V0nJc91&#10;yU0el5KvUarRLnSIojx68OCtTJ0vGRFP5hq0wqgCY219WIE+3F2YkPVMuywErkvBcRGovCFJvNDU&#10;BNAZHcSLviHlYIsUIYIrgUuylh+ATp2WatYH9wodI/cqYjJ4mS8z0zbC2OaBssOtLPRmSrYXXLKc&#10;d0gpOSZZ91UJDX0oYYi42bYPxNlzXOb6vxL30DnxjFwQZ99XQBSZ3iar1QhQatSHdUmdMglcE3YB&#10;GUrfOhGF+I8ZNUB9uVIOyDJ0ZSE0KFFHC5hZJ57hqzI7cAlIvCIzA1dlqv+CTPZelHHQaNc5Gek4&#10;KxOd52S8+yL2uSTeyTpJBkclQkNpa21d1lfXZHMFhJYMJnM3wNx7O3AXFqehH7tkMVynYq7suQpU&#10;1kh+DiidviBpMDQ3e0VyczUS6flIEmOntNcuAKnL8yXZXl18K1MXK8Y4m4chRmOMOluZC5FZBkNv&#10;rkN/wbpdijRKyV2DDnRZMtOXJDF+TgpeMNLfKiVQ3tsgOecFybtOQooMyWZ5HD3eqxYwO4d1OZ0y&#10;YKZBqnGPKC6N7o5Bj0VkF+7B9loRRo9HkuhAccd1cQ8cA/POiaPvtEy3H5Wxts9lsuu4OAcuy0Tr&#10;FzLT8YkkPB1SAPPnk6OSS5ihTuuSOmUTlAYc5QorYlOK3KAUU35ZLgZkPj0j2WC/xOaaxT9WC+Rd&#10;ASovg5nXwLQLMt4B5nWeAUrJ2EsGqV3nlaGT3bg33It7/KqkQ0MSi8SN+N3d3IDO2HrO1I2VZejP&#10;OXVTVuPXgM5rUvHUSAEilgwteesl57gieec1ycxeBnJOi7/9XQnjBcQnzkje1woENcliOSer86W3&#10;MtVY2xXV22SoDoLAr6Xfe7jmk9srfuhuGCHuWiARjPV3SM5VrwxNO3BdvPS0u0GSc1clOvYFttXI&#10;er5PVmGgbUHvF9JxIPXVl0um8gWTmTkw0xhknAdD4SrsL0PkJ4Yl4e0T3+hZMPQkRN8FcQ9D7LUe&#10;ldG2L2Sk9UuZ6D6Ol3lahm68L87BExL3NEE6nQOy51T85pOvWr8FdNIsrpOmqIdUSMHH3loIy2ol&#10;DobimMAAjCAwdKpB3GM3njNzogeoBBon+i5j+ZIykUg1DCVKzylKHUC0b6IB7t6sYer25pbsbuzI&#10;9vqGELXb6+vwyeB7QZdtpGFhgqFVGEAlD4wgTz0YCdTMXpT0zHkwtAYv9IT42t4Rb/v7Ehr4UpLT&#10;l6UQaJNKqFUWKnmY4m8f+7UNMlrX8wWgtZBV2qiG5daqH+LeAaPMIRVYuUXfDcm563G9q5L1tEjG&#10;0y4pVwMMlesShTiOjpyAWD4GEXxRFmN1QGy/do7XmUpLmnqTDCVCOfLEF769FMVLpqswJklvh0Rh&#10;oPhGz4l3/AbEWq1MAZmDTZ/KZN9ViL1TMtIJajsuw02f44WekkywE8/bBOQlrPO+KiFs9yqXhu+d&#10;ZKcKQewmYd0CoaFhCc82qf50DFyQWaB0dugGxO1VoPLKc+aSgaa9gHs4rYydBJqpZ+cGL0potgWG&#10;X1ji0cSffnG4uwekbsvOxibaLW3vbgClpRa1JhfgppQDtUAIyFMHRNwAY+skMVuLF4qTDUO/gKGe&#10;rk8lOHRCUmB0wdcCpDbKynwBSHw7U2lpG2u7IksVw9T5fFr28XJ3YOysZTrgtsBM99yQUgCMnLsB&#10;C3NYkrhuHKI4OnlRwhMXJACkhIZPqxrIuy7IfOQqdGufVLIJqeRfe7lEKJmqSOU8xS6umxkGWm7g&#10;mc5JBIYP3QTPKNDZdgSGyDll5kT3Vem89rF01HwsXWi7az+UoaZPZLb3JKzOfnQOGDlgKDsJz2td&#10;Uie6VwV0MjI1n4nLciks87Bwk94eCQKdTjCFiKPYdY6AuWoUQQTD0p0dvmYs3f6LaC8b0dsNUYyW&#10;opjWsHfsOpjaDKbGoafJ1J0DOdjZkf3tHYigTXl6d1luLfarM78cqZV5GEYl/w3JzFyQFKy89Owl&#10;iU+BHHVq0vu6PxNn6/vi6/tSQhBZZGrGWQ+mNoNZeVn8CfG7Ab2tjK1ABMP1mS+mZbs0I1u5XrhD&#10;dbhuC0T8ZVlKDEnG3SgLiQkpRgck48XNO5skPAaLb+i0BIbPSmQcKmD2GtTDJYjgfjB1UBZyfHGv&#10;GkoUvQZJ1KUx6N2oLORnpBDulJQX55w4J67er9SanOo6qi7DdO8F6W/6SnrqvwBTj0jdib+XppP/&#10;SfquvyNj7V+IG0ZTHvdVSgf13DT0XjfQiFLDWCAZTFUd6uuT8EyjOPrPyUwv9GcfGAumzo2SqTCS&#10;Bq/K9OAlmRms0eU5Gk7YPoX9lGD1EqUz0KcevIuYqx16OyXJeOZPv7i1fyA3dw/lYGtfbu3vQ5eN&#10;yUYSLzN8QapAaAmGUXb2rMSGjkgCojUxA9N+BihFG5q8JK7Wj2Su9RPxkqnjFyQJ4yILJNOHJFJ/&#10;SqeuLSzAZao+Z+pSEVZnblCWkx0QuTck60AnwvXyfkgLGiDQpXkYRjReAkCmD9anF6IvMHRWouMX&#10;tcNV4+04vlPWChzhiQD9rw4+KCMz5gVTJK7NR6SQnJY0bIXw5AVx9Z9W48cNsTs3ipcIB3+066R0&#10;1x2RtssfyY1TYOiFf4IoPiJe+I5JX7sU4+OSj3SCkeac88WcLJTyr1y3BCbTvSphn6XiHDrREHQo&#10;Ra7lc4JBMwPXxTlaj/aKuNDOgplk7CxQOzt0GQi+qgw0KCYzIabR+Zx0Z4DUuLsNYj0Dm4FM3bsp&#10;hzv7QjF8e6ss24UWWQ6fg5ULxQ+XIQUXJdT7gfg6PxVn83sSBhrJ0OgURFQPrL+G92Wu/VPx9R9D&#10;Tz8PEQYrDMyoBBrB0KKsL759RIkMJWOXymVZhi+8N++WpdSoVPy1YNA5GFznoa/PoiPVaEeKTcPh&#10;h2SITtUAHcfFDVfC3XdMAmPnJAZGZ1xXZTHVA2S3AK3D0I9htaKty+lE0ViCdU00ba9Dl2dhFE3B&#10;GOr7XEYbP5SRJojVC38jvdffUzE3M3RFhlu+lO5rn0pfwxeYPy799R+AEafEP90kaV8PGNQr1bxL&#10;mWk6J6RTqfAGUyvoYPO5iFSSM5JwtUpo+oYOJsxSrCpTjciluCUinSPXVLQ6hq/AeKpTpLrgs87B&#10;Z3Vh29wIWix74P4Q8elADyQQB22yf/rF7f1bcnsfjN3dhT4bl7UEUOY5I5mJz8DQk7BoP1d96Wz/&#10;SBzw0xwtH4CZR2T44l/LTOtnMtWEdV1fiG8Q+05dhWi+IsnJM1KCobS+WIJF/XaXZnWhImuLVYjo&#10;Il5ETjYKI7KSHoT+bgbS64H4OolNXRP/0BkJjIIgYsIzdeIbPin+4fPiHTmPlwKdPlkjMYj8EtCy&#10;mOpDx+iCBdwHsZqUau5VppKZ9IWrhbwsFRyScZwWZ9d7ELfQTzCGRvE8I+1fylAzkHnhl9Jb/7n0&#10;N3winbXv4eVeFPfkDXFNXIcFfAQ6rA0G0pAUY9NSBKMWSjllLDvoCphrXVInNQLB7Pn0tGT9XXBf&#10;hiQ40wprt15C7j4j7qEv6Y8SnbSAXZAW7rEGMJGMhPglE4FsN1weJ6SIawQMHYU+Ha2R8HStZAK9&#10;EP85Eph6cAixewDa1AHxleh1KbmgOydPwO/8UHy9X4inE1Ze+4fo0V/CAf9Qpps/lNnOYzJy7R9k&#10;qg0Mh14JwFoMA0XhkVPoDKdkId4FN2lRNn9i7JdIJWOXq0VZLSWwfw+MnA7ob1hxlr4OjJ4XT+8x&#10;cXR8LEFYocGJyxJQgricacBDnZcAR3QgOrPwV6uRdllKdstqhkyNgF4Vv+o24QUvl9MwjOrEP3gE&#10;+uwrmYZLMNEO/7PvnEwNXZKBpo9koPk43Af4iPRHe8/gpR8XLyxMv6MLyDoh47Ajplv/Efd4FNfx&#10;aedcrpZh1c6DKq9clwxfLGXw4nskOnsDxtENMKIelvUN3H+9eEBE3VTPGR05ooglYz3j9YbBQCcZ&#10;S/R6OMo0DlGNeTf2C06i88/Bb48OQa1kYSfkDVPv3rwle8se2ci2SZX+luc6XBZYgV0fiLf5HfTm&#10;z8XZcwxi76TMdeFFdIDghI/CT5tq+VicsAD9w2ckMlUrkdGvIH5xDhhXm6tLEHPLb2Xq+tK8MnV1&#10;oQxLd1QWwNAiGJOF20SdHYbx4+rFi214R6baPxbPyCXVQzEnmAnjyDlwGvdzWhHrw3J8+gKs5CbV&#10;q6uZQVkp+GURDLQupxOHLRfpQiUH0QHhf/YfAUrg/3WBsf1gINBKNJKxo3D2Zyca4TbAzRipkym4&#10;GzPwV12jFyTsQscL9sCf7YIohT8Oa1YRio66sbQgm4vzr3amIi3saUm6msGEevGPN4gL1/BDL/sm&#10;m1SEusbAMDDKNVqnTCWTKXa11XkiFwzGvNlWi+MhemE9J93wNqDby9kCfP3Sn35Bht67dUv2Fz0Q&#10;vQ2qS7PwQcNDX0qg4wNx9kHeQyy5B88oOaDHpjs+x8v+Jxmte0dpsvkD1XFBMKLovgp/8hL8tgbZ&#10;31yDVb35VqZuLOPhVxZhTJVkKdYLlwkMddaqoUW96RvBy+yGow9RNwZ9x5fgHUNvhQvDobk5MNTR&#10;f0Zcg+fgU15QnZtx1Ukp3CrLEOMcT60WXrVC09GELJViauly/Jadc6z1qIx3nID7gOccviy9DR8C&#10;pUdAX8lQB1wHohR6brQTOhbP75vrkAh0YmAazxkZgeidlnK0W42jxTL1aQ5+//or160WUtC9HGBo&#10;QCfkwDyRWKeM4RcXN5DnnQAqoWO5zg3Dh4y297OZ6KFI5hAiEYxjgjPNEnU0amcpZ5yi376zFL/7&#10;h7K/UZTt8jBcCTj6jlOwdL+QIERvhD5o72mZhDE02wmrEKhwDp6W2Y6jMgYEjTe+B3pfJhreU7Hs&#10;6z+qhk3aeQ1MbdZxze3VtyN1Z4MjVxDP82no0Tb4to3wRevAUOjOSTw4dJgDL3Sy+5iMNn8Ecfc5&#10;GMvRnYtg6CmZGwBDYQG7oV89oODYeUmjQ5TDMPQyA7JW9b9hhT64+wT+q0ciM9CPA8dksg3GT/OX&#10;Mg4LlIicGa5VH3AQorev+agMtR+X6RG4EZBEHHSY6IGR6B+XkKMDCMd78o9J0tMoFehKt2NcnDPD&#10;Egl6JV/JvXLdYsohOSCbDKDVTGaRUZyfG4FLAgb5p5p02Qk9qSKWDIdo9UP3BmdbsQ3oxjG0golm&#10;HxAamm6ApIDV6++UAiz7ZBguWrHyp1+Uy0XZX/bLWg56KFQr2akvJD58VFxt7yqjZtvRk5s/kYmm&#10;D4GMr4AWyPy+kzLV8RleykcyCRRPwqWZbnlfXN0fShI+bMHTIEV/gyzlZ+Vw++2/iJKp2+srsFRn&#10;zRiup1nSc/Uqdn2jF8UDZM6gQ81APE50nJbxliPq0xGxzkHDXOfwBaw7rUz2DcMKhltThNhfhvhd&#10;n4f4fc1goS9ehFQIwpjjwPxU21EYPcfgb4LBXbAX8LJpKA0AvQ6gYQDzk0Bpb+O70lP7AXTt5zIF&#10;d8INo82HFxqAoZP0wwKO9snDuw/k2aOn8hT03dffvIrU1BSkQ6dE5sgguDKwnH0Qw0QbW+pWMtQL&#10;FBrGXlWk+rHNB8b6uH2qUff1TTcrUjmkGHHAZ4cFng92i2tmSuZmJ8UbCf7pFz9+/wP0qQ8WYzdc&#10;mEswciB2+z8WL1Dn6PhUpts+wcN/oUydgpidgejzjMGdQQ9zwmp0gdG0fmdaPxZX5ycSHj4B//KS&#10;fkFZTA/L7vbu25kKhu6CscvJEYjeRvVtOVoUGLG+fvSeknG81LHWL2GVfiHTQO1s3xkVuy6idfC8&#10;jnnO9JCpZ9Rnjc/USAHW81JmSNarwTeQurbgh6iCFOj/FJLmXRlp/EzGOo7hJQItMMSm4ZcO43pD&#10;oEF0ohlYnhwAcEDs070Z74KIHqkV1ySYAZfEAzEZcTRIJTUN72FHaX97S27u7b1y3XxsUA0k7wSO&#10;hUXLjsovMPzyQpfFQX8TyKTxQySSqU5Ytc91KPStm+KZIniiSefJZBqL/HheDPdDIq7L3ta2bG1s&#10;/+kXv/vxj3IIpK4XBiAG6+H0nwJjPlVx5uxB7+08KpPtRxQpo7U0Wo4CpXBz4E7Qefbq56cT4sa+&#10;nn5YzKMnwdSLQN51vNxh+eabZ29l6vbaEnTqgizE+iXrgp81d0P1op8oBQJnu0/KaMtR6bvxsX6h&#10;4AD6ZPcJFbtOGCxE1iQs8ImOLyGmYTTB9YnDn81BjM/He2U+n5L51wylIl5uaPwUxN85mUBn7b8O&#10;ewDGUQjW4xzUylQ/h+DO6wD6SBfcncl28c60SMDVLc6JZtWvM0NXJehqVxfHBeMtMH4BlmcPmLkB&#10;2paDnW3Z3XzV+s0GB6D/msAgGELjrTLWCxem/5pMD9+Qsf7rOkg/CUt7avAiVME5cXCocBSdDP6q&#10;g76sjjDBj4UlPqWDDvBdoYt9sKJp+RaiUDfw+fl1DfSnX/zxx3+WH777rX4Mrsbxgt1wHUa/hPxv&#10;UuvKg15DETfd/RV026cyVPsr6LdPZQov1Y+e55+8CsbCUsZLDcLFCI2dlJyrAS+XI0HD8t03b/9I&#10;fnOPHxIWZR7iMOdrk9QcDKTJK3hJl/VbpV4PTB1s+BwiEjocxsxE1ymZASod/eeBYohOdDQylmOn&#10;fhwXgxuUcV3Xb7nVQviNEaV0oBsiEz1/CMxr/0K6Lv2doiACa5a6jRZuXzN0eO816WuESgFKBpo/&#10;htg9AiS3wkjq0ZEcJ6zigHNIwrPXJBvqksWiGyhZx/OsAaW7YOzmK9fN+DtksO4f5caJ/yxH/v5f&#10;Sctl+L+t50CnZKDtHAyys9Dfp2S0+wIYflHGes6BMN9zSdtRSIjhjvPoaFcwf1H342gSRbUffnM2&#10;1Cvri4v6uXR1fv5Pv/jNt7+Vb559K8+efC139pbgTkC0dn+OlwRmQQTM4UGne2H5cTir+5x+mRi6&#10;8S56+meqW4nW8Ax0IdyQCF4qv55kPE1SDMEiBFMPf0L8fvf0a/n26SNZhOVYCHZKgkYSx5JHL8lc&#10;31l0mhNg2hfSX/8JDBcyFioATDUEhtNqhS6c4sgP9nX2noDPeAqG2hVcu1lWKjFFjXU5neKwrt2D&#10;X8gsXLPhti+l9fwvJR0elaCzBfqtFlZujfQ0wieHC+OabsEL/UpmoduGOCDRdlI/UkeDMzBIYPjE&#10;3ZIAAovxEVjUPoheInRdr7m39SpT+dVnov2k9N44Iq2XP5Smyx9J7bn35fKJf5Rzn/9Svvror+Wz&#10;f/z38sHf/0/y4T/8O/n13/4b+Yf//K+lvfaodDWckN6mU9LVdEY6b5yQ/nbwoOsy7u2yjLYdAVOv&#10;Si42IRvLS2DqsqwtLf7pF988+16+fvRMHt9/IIdbC/ppy9sLUVv3LsTaWZnsOCljMCgmOk/C9D8N&#10;cYde1fiFjDZ9CqbCX4ReDUzUwFyvl5i7DT5Tq+QCXXixPbIA//OnYmm+fvhQHt/bk0oA4gM9OQp9&#10;GBiHHwiUEokTHcdx08d1mI40hvsgQ8nc0fYTMtAApDZ/AcSdkKnO41ATn8Ol4jBlLVyMdtmYTypq&#10;rMvp5J+4AERexbN8peekhRv2QMTCAJnoviJDnRdhHJ2SYZxvCrpuCiLPBd01BXE4CSt4epQjQIPi&#10;memUkKtP4v5+yUeHpQTrl4YfaW9rTb9PW5fUabEQxz4ByUW9ko7C9cj6IMIHId67pKsZiO24pG1L&#10;7XFpqDkidRePyA2g+frZj8D4v5crJ/9Rzn/5K7l86l2pO/+h1J99VxrO/ANU04cSgljn9++ttVWl&#10;9aWlP/3i2cOn8uThI3l8966sVlL69cAPkTvdRlcCYq/9K1iEZCyY2XIcdELHQAcb4QpgGxngQI+e&#10;6T0uroHT6v/FZqnb2mQ5NyOby28fJnz2AEy9takf0ymqOSpElDoGzst0zxl0IKARTB2Ey9HfAL+x&#10;6QsQLNOGjyGSP5M+IhhicaIL+hadbqbzU/GPXQLib4CpHXKwuSC39l5Fqm8cOqvrGFB6RrqBgJ6m&#10;4zKJjjnYelxaLv1aGi/hhZ3/tfTj2fsbj8i1M38nva1n5fzR/yIj/MtgpF7F4HA3kcL/hS5L3DMs&#10;29vLchNIpQgmUncghq1L6nQIcfzgcF/u3dyV27urQPWWbK1DVC5UpJSDD5sMSgYMT4ZcIKfEIQ3c&#10;M/3oRO0yMdgowz21MtR1Xfrar0j7jVNA60XcI7yAsTZJ+Edh5WegUxdlZ31Nlil+nzy4Lw/u3IaC&#10;LcOZnoNC74G53CX+6U4o8xrzEO2XZBAvoq/+S+mseV9azv69tJz8G2k99lfSDD3RefpvpOfiL2X4&#10;6j/IdPN7+o21gF68vboIt2X1rUx9ePu23NrBTWSmJA+0cgiQlu0krNExuBlE4xA6FZnZB6bSd+yH&#10;dOhvPAqR/IX01H2MeYNa/mIy2wt3a/QCkHoJtkEXxP6a3Dl4Fal8uVu4p/XFqg5P7qwvy8bqgqwu&#10;8S+MnA5WFNJR8c1A90Jn9rVBj/U1yQBfaMdV6YFO6269JAMdEH0912FQwQ7wjcr2xrKik4bf9tqy&#10;bK4uv3Ld+7fvyO2DA2Wmohn3Rr3Lea5TIwsIp9i2rWgzdLsLabMJQofZXMb9ruD8ELPL81AvOdlc&#10;Ksn28oKszefMMCU/ZVZLf/rFU6D02aPH8LPuoSftQ69uyK0DnGR9UQ5wkko+LNnoHHrEFCzBHpkb&#10;a4WSbpRx9J6xrmsyCtExCsTqR9tOWIxwRWi9pjzdkPFFuDRvH1H67skz+f7JU/ke176zty7Lxajk&#10;Y074fUMQaS4Ju0fhYrTg5V1FT8ULHGiANdgos6NNMoieOtB6BgiDqOyAUdFxCobVSfi2ZyU2c1F1&#10;6q3ddX1R1uV0enL/oTyBhHh07z5EPwgq5y46F1vSE9zTY0oQvJOHd8mIfbl/+5a2N/d2wIR1JXYM&#10;+thbYODe1gaYAONob5+jZ2DumjLWuqROd4DSO4c3waQ9OQSTbmHfvZ1drDvAefmFbFddITKT+90+&#10;JFN3cS4yfEs7AKXAvVu3sT8ZvSsPbt0Eo1flYHtV7u5vyt2bh+DfXdzrIQylr3+Qb54+g9HyBA98&#10;Fw97Wx7euSn3bx0oPbi9D6sOvWS1KhuLBVlfyMtqNYuekoallZNlQH8BOmO+EJUltKvVHHzEDMQu&#10;etEaHn57/a1M/f33P8pvv/1efnj2TL559Eie3L8jTx8+wI0fAGH7eHA8GCzk25Y1yd58sGPQsFop&#10;KNLWlqq6vLuxpA/36Na+PHt4V37z9WP57tkT+frxo1eZig5EppK5jx48BiMfYZ/HuO5D+Rrv4D4Y&#10;/OTBE7Pt4ROsf6QinEbkowfo/A/N+iePoLIIBBzPfZ89eaL7kJ5yGdusS+p08+AQTAfjdveUsewA&#10;ZJ5tKduMIhmUYh+IcTKcLfchorn+Fva5cxPHYvne4aG+I3YODvc+uHMX7+/mn37xh9/9Uf7429/J&#10;7374Hi/5W/nxu2/kh2++VvrDj7+Tf/79H+Q7WKnfPn0s3zzGwz+6p0x/+vC+PH38BCfcw8VxYfSo&#10;vS2IFu09GyrS2dvv3brzVqb+7vsf5Lff/Ub++Jvfyu9/8wPoR7g/vPY3YMhT+ebJY1yLqLqnL/zr&#10;p0/xsh7i2nf03I/u3VXE3UYP/QYvlff3/bNvcP/f6vn+8ONv9f6ty+n05D4Z+EiZyJYMtpcVoUAr&#10;mcTnUvQqY7n+nkEy9jEMJWEb98PxNDYNU7/BumfKbOuSOt06BMIOboExeFdgsIpiilcw9u7t+4pA&#10;Mu/W/o5KBX5kIek3braKZjOwYYtn0s3dTbkHRN+zmHrvJqULkPo/pv8LThpxprGlOUkzujtjBRin&#10;SSZ6zI4aZ6BxhlHbFjH8X+NAGTpo7ZNN557vy7/vrcu8MmUSMS9jTnisSQ9gYlE1/JCRbkkTMGzC&#10;GBlBbralYnFQVBh0zHjVlBV8nLT2Y3oAjWWx9rEupxOjt71Okon3fJ4mgCH7XsZ+2lHlpvVZrRct&#10;I8kZ5Ot1Yd7D6G2/MPjYBPr6cIwJRtaUAR7PK9fl+ew0ANqCGFxs0gPMaXAx1zMOlUHGXK8R5A4T&#10;hPwiLYBLmBZAUwM4PdjmEY/elw/zJqqc0eR6UQYPa3AxWgYJ57IpDTBmLCqDi8lUxoaQ0co0tHb+&#10;B40nRct9C2CmHpMpgvL8rQLbXv30ZU+ZRMJrM48hCspcRo+j5Y/QhrlRyTLEH/sp46IMNgZpPocX&#10;jGUQclrzRTDyHMdZHSKN/azL6eQHQzWol4wEEzXEX9MFMAiYqQEY1u+WgI9MMtHlZBLzNzBdgA8v&#10;z16nqQKYEoBR48pcbPODGNHtezU1AAOONeYU12FqAC9TBLidyjATWAwGa74HRpEzFwQZTGY7LIa+&#10;SAug0eRWfgcy80WKgODzZb2oCVEsaCBxkUFKVhS5RnQrwxgOYRjHZUUhmEliagB2CK6zA5WLmYIy&#10;VdfhGL3IaxN8M69Ge4MJdhypYSh/rwSjrXwQZBKlh2FsXJmZjFootf6yJ/P5t97jw4Q83PU/Pw+P&#10;sS6nU8DrAFPATCDSpAGwWxNZzvmX6UWSDjCbLRjI5aAX2xil5g+Y9ABBvwQ1+jwoIVDA/1pqAEaR&#10;e4F8lQYmetwm7WQWk20Gm8QeBq12egCiV1uLqUZSaCoAjSC3UwP4vVYEu0aPk5FgLsP7S0Uykfke&#10;wDC0RLK9bKcHsPM+2NvyecPUIpmaL0oBpGgFY/Uir02FTMKrYt8OW1SmgsAMOzsLEUyG2eKUDCRD&#10;lZHxsOTQ5hIReXrol3ubs3JzsUfubcxZ53oz8izKPA14wWSYCfFnyL8HLSPK/a+sN9uY28HK5WAt&#10;29sZKR4NmehyBi8zijwMhkYDEYlgnXVJnRh3GiBawdggE3r4jIgnU03kuFOZZxhsUgO4yVy3YbJZ&#10;T7Uxq8f5KeLRuXY2Krg+7jsQVsaGcG2f14pgny+ZiHHqv3IBTCkwsJjMsQONDUMLZCqYyGhykjId&#10;ovqbB4twaVLy4LAKpATl8UEWLzohT+6YzqIXeW2qFDKGqZZ4Z/iixqZqyAIYynBAilKgzYhSMFND&#10;D4NKuVhA7m7MyF0GIOfqZa/SK7vlVrm56sT5GMbI87z6dz6jxRnRzZhQMjMWMAwzjPIqg14hMi9k&#10;UgSYsH+GIgbl5k5FHhyA9st4VtDNiiShCpgxxuR+eDXfA4OM7dQAjBAPWwlEyFRtrRwQZB6ZzPQ8&#10;XohgP9qVCuNV07K/wRQBBVBRDjcZuY7lzbQcrsVlfy2B+w2hw8YkErIi2OerJriYP2WZgKWylIuM&#10;HWUEuYkcVyRbaQFIJaz//XfwY7cTcnvFKYcMy18Lyt3VEbm90Cu3lkYxP4pjX/0DwJ4gzpWpRKQy&#10;l4wFsije81hngozIVBM3SmKEWBbMzMU8cnvdLYcLg7KT75W10EXZzt7Qn+b2Fsee/9fLc1qX04mB&#10;UZrzwQr2VSaRNJ8DI7wZXkjGBFVfk9mGkQH45im4DhW5f7AsDw+XMF+UeztZbe/sVWV3ierA6Hmm&#10;CLAuqROvqecPseOQwVZqAEaOMzUAM8SAvK4Zg17PLDqyR2NVb26XQSXZXctoeOXOakbTBhxsMD1D&#10;XLaWTXqArfkA5hMvmLpoxaBWwVCmBqjwjztlMJgL5ukfeIpkkyrgEBe6t+qSvfk52c51yWaySVYT&#10;dbKV65bN1BXZyTbKVrZN9ueHdX+9yGtTJZfzGpHOGFKLqSAyk0jNAaGKVBg7RGiWqQFiPtle8Mje&#10;wrDsFDtkI9EsS8Frcqc8IFuJK7Jd7JHtMmNoDFNfTw3ATmFSA5hg3yRjRUFJ5mRiiCHm42AoUWdH&#10;peUTEO17Rbm9nZNbGwm5tVuSw52M7C7Oyv5WVTYXYeEHb8hiahTHUE3g2NeYyvBF02lMhzIi33Ss&#10;MPS2nRqAkeTxiEcOgEBGk5OBOytZ2ViMyXI5hI6VkaViSBbzHinFR6UYGQD1SyHUKxUsL5fwXBHL&#10;jlien7diWuZlvlLVpB52mCEjwclUMoftN3eX5X/7b7+VncKwrCfaNHhq0XdeFvFyGeq46D0li/4L&#10;shprlq3yuEoAvchrE5HKDlOFaGeWFrZkLvUh9SzDF0wQsIl9Wcx5IFrRkSr9Gla5Em2Wqr9OqoEm&#10;qbgu4F5uyFqm3lyzEFC08nzW5XRiFLlhqgn81dQA6DB2a0eT2y0zoNzbLwCRGaARiNmIoEMXZGsF&#10;aiflkmx0XDLeG7KQnpByuFsWitT/BrHWJXViUDHRrkhVtBrEKmOpDsBQ0nzBr8k6iMq1alKWKxGp&#10;JIYk7e2QhLtdP4aHZ5rEO16rf+Tz70r+IcK4n/BsvcQ9rRKzc00wenxVo8fBWEaPL7wUuPScivIA&#10;ovb+Ni5anJTVeI9U/HixDPZ1npOS65xUfVel4jgl895LshBuQI9yyepi9a1MhVj2mmBj6l07itwW&#10;w2AsUEbGFlNhMNMjt6Ar98tDuG6zLMfapeS8IkVvk5Tc16Tsa0Qnqpe1ZK2s53tkYz6o4Q8wxl65&#10;dvIlpioyQTYDbWaahCERuUV9BbTc3smBuTnZWvLJasWFl9wDRtZKdOq0fomKTl2QlKseSAVj01AP&#10;UBm0AaxL6qQSImoix22ipFCyssUkND1AQrOwME62FBvWPA+x2WYJTtWbIGT96eyahl5M8Ue57rP6&#10;d//cAP9AqdU/FeO2lGAEuZ3zgQxdWWDuh6oyc7kK4+cgA505A/JA7IRkNTkAVLZq3oXi7FnJO85L&#10;0XkJL/i6FPGSC3PnZCHSJqvZYVl77WuFPcEQ81bA0KqV94EMZX6G53mVwNBCKiJfH8Y1RnYr2ykL&#10;/qtSdl7U1ACpcVx3rk7KgXZZjHQAtRdkKXJRg6O2FlzKUIpg63I6ZaJgKF6ijcwXjHxBxWRQtqpe&#10;ubu/osykEbKYHpSiv14yvnaJDH+ov/kERr/Sb8j8shSduSa5YJ+sldzPrXbrkjpR0vBaGkUOIjPJ&#10;ZOpa7WAhF8R4VJm5Ng8JFRywoslNegD3yHVhNJyGZ/QxRpVR5Kf1AwqJIRvOoYtA8TWIX+va1n8t&#10;sqJfzU1aADJ6Fcx9cADra3FODpadsslotEijzAfwMj1XJT97XjLTZ5QKrmtg6HWNWy24GEfTomlo&#10;1pfejlSm4TGpAYyuJlK1ZVgEqICXc2vNCzHfKyu45kLgBjpOLa51RVKTl6ToaZO8C+vD7ehAnVLy&#10;nJfl+A3ZKELfLoKpaXQK6FbrcjqlqUc1PcALhjIKzoQ2mrQ+h5t52V32A+0QfblZKSYmJD7yrgQG&#10;PxN3z2cy2/G5/mc813NcXH2nxDdWA/F3WX/8WsmMqUtGY8+6pE7ZJAONTbY2TQ1A5jI9AO4lCR26&#10;uRTFPcc0ZU4uwD8d68WpOR6uCSPETaDUNWFkOeNTx7ougLEXZbSD35zPy2TPBXGN1EgYHSESspC6&#10;vrouG8trylgGHTOSnMh9fAhdsuKWXSBlJcZEGddVxJY9QKPzMph6UfgnPkMcs44rkhz+TOJDRzBf&#10;I+VgGx4S4vInxO9iZd5rLG4QkEqGKkEUM6x/IeOXB1tBiNUb2oE0DcHURUlOnsX1asHQJv0XqRzu&#10;kBy2F1xgarpTmbq96FSdys5hXU6nrKITZKFS8zxAIpCou3fXUjh+VFYLEMvui5IJ9khg5AQYd1kc&#10;PafEPXxZxpo+Nd9u+8/JdMcxMJfJPC5KNTYEqVEHpBpDz7qkTjw3Ow+NL3vAJBU3nWtrOSrr82Ep&#10;REclAXFLnalBU0Tm4FVF5gTELBN2MGKAzJzgf0td50ycKlqGQLqGr0qQejVqXZtBxjsb289TAzCx&#10;xwEc28NlF6xbMCcKZkJPMi2AQWSd5MlU5zVlZnrmigQ635dA9wcSHTmpP2Qz/GEpNaTBxHqR1yYY&#10;Z2AqE3lQr4KZtk9MMQyGfH1zQTZgjDF1zzzOVQ52ScnbjGvWS87XBH3KKLdGSbsbJTV9HhLiPCRD&#10;L0R+l6wXGQAc1fNYl9Mpi5fIBFt2iH7eivombS3G4SJEoTdDko9ManwOIwT4aw1RMNePl9vJH+++&#10;AEKOAh38E+S4TGA+NAUJ5bkk84kR01FeYyqlBkMoeU0dTEmE1Sgy4hb3GRuBMdQFhpofvR1D14HK&#10;qxoxbsikA2CA8UQP0XpeGcxl/oHIX00ZKBV1waCKWdfmv6JkrJ0eYANMPVweN4ZJ7DpeKpBHcetm&#10;rGqdiliGR6RnLklm9oqEmOii9R0w9TOJjJ7BA8KA8bfKEnQvv3nqRV6byFTqcOrtFy5TVsq5jNxc&#10;CcjhklNW0+3Q3z1gaINkgUrmlmC+h5QDiPC1Sny6RmIakPWVxMeOQ3qcgX6tkeVkCzoHA3/fnhpA&#10;8y8APaq3Mb9WhZ+3DFuhCvTivhN+iMDpOglMMc6lAS/5sn7852+c42j5p8Vo+0kZZgBV+xfiHT0N&#10;Q2lQqslRPefryUMoMcwIF4c+TXqAtUoQ7olP8kAo44PCU43KGI1uG6oxYf+a94HIJDFvEpl7FuvO&#10;aQgIGc7QR023MwamujvRYS3fnF/XSYa5W/LkdhUvFb5fFv4nrM35YB10ZBNe6A3JuWo1PUB67rr+&#10;Y5uYviq+jvfE3f6R+Pu/wEsGo50M54cPmf5ppK4vLnvVqtYkHnCXNOcDDBMaY9UJ2V+YkSW4RQUv&#10;RD2s2wJQmp6rlQp6NaPhomNnJDlbJ0Ga9APHdTkHI6roPSNLCVjDpWkw9VUrNJ8Iqa61E3kwAykZ&#10;sLsFfzzWLSlIoAQ6aXDChHz4gJqRpvdVnw22npOh5lPSfuUD6ar9TLprP5buml/rP8fMDcE/8BkL&#10;q7r8Nf+YaQHsfA9KsOgX4Gvmw8MqbgOTdRDn/Ln7sjLVFr1k7MzgdQ1vpMXLiDwiU5kKcTypv4le&#10;1Yg4GlTp0OALpPJD7MEOv8Dv6s9TD7Ycsldql43kDVkKN6pzzUQaqelTGnfK+NOMmxHdjHuBQm95&#10;R9ydzPdwUqIQW9R1RTBigeJ3/qeQuuh97kaV4RczGi0fle3SmOxAr83DJSrBDy0HOsHQNklBj26W&#10;g1IK9+qPZaHxc+IfOSv+4XMSACVxXabdqYZvqG7drMy9EZtaYB5giD/qOBtRm0uweGMDkvW1wM9r&#10;U5HrhiU51/eVzPI31e5TMjVwQ7rrP5e2K+9K45lfSf1Xfyct534pY+2fy3T3MSD1BDrRrEoGSoLX&#10;UwPQYNPBkAzQCqauFuFyRUc0nN83BiaCUdPQk9NAIoOMjdtCRtaIY7hOGWrWM8qcuR+uKHPp1hC9&#10;DEMJQbJkQiNQL5Z0IjNN3oddebCfMgyN1kCfXZVqsAmuA3yx8eMSG/0SPfkqmFkL/+mq+mmMW51t&#10;fE9cnZ8BNWc1uIlMpaheTI3Agi6/lamrQCqZqmgFUxkesVt1QTpAjEGPluALxiBWc+4mqYR7JAcH&#10;vADji7kfIjBMfEOwPKHvvAOnNSVBavIC3I5aWYrTleqVrcokXu7rTGW+B6YH4Kc+puNJADEOyeMZ&#10;Y+igXtz/TOcxmW4/rgG+juFLGhLBvwrbrrwvtSf+QerPvCNd1xl6cl7ibhhpoX4JoaMzNQCZaWeY&#10;sS6pk515jYxlxphKahw6tFPjUik6Z4brZbwHFvVIg0aRzw3XWswEehW1V8BUu6UlXKOMnuo/j+Mv&#10;wUpmrG6j5KLj6FTWtfXHJzCV7d78iKzHz8u89yT0JzOMwQ8b+lRCMOe97R+Ls/19iUCX0TdjGrfp&#10;hl/LdMt74uw6Aqae0TD+9DSYCiNqPj4Al+bVOE17WoZLo0HHzH/IkPpKUTazI9CH/TgWljSceorU&#10;6Ng5STgbJDID/Tl9SeJAaWDktIZNMnbGN3hGwvAV84FWWUjA5Up0AqndslmafCOJB0UjGcr0AJV8&#10;RpZKQTC0QYOkHT0nZOjK30rv5b+V7ov/oEbINBDACLiB1hPScZXBUUc0wpzBVBqNNlmjIYSV9AzU&#10;B5iVh9Wu4YyvSidei+kBmNFNxa6lRzmg4IJFzZ/5pqAzNTXAEHMPgmlglC2KXaMmxsYOOnaP2Ms1&#10;wtBG5k/SeJrkNDqtNdbOnA8MZzzcKMEXhX8ZuiKluS/hRpyU+PDnEuw/Ip6uz8TRzNwOn+gvoAG8&#10;iPFrfyeTjdA57Z+Jp/+kBEf5J991Tb6Rnb0AnTqm4f96kdem5fmSd2Xe5HpYA+3Ou2U9NywLMboo&#10;TTCGbuBcuOH+Yypmg6NkaKsyMIDreKHzmBYgCjPePwbXylUH63NAFhPdmh5gPT+KF/iqoVSE70s0&#10;0dJeXwRy4A6F4H/O9X6uPX6sjb+bfimDTR9Lx5V/lLZL78lA8zEZaTsGVJwUx+hVMLNBRltwDJgR&#10;c3VJOtgnJRhIC6WMds7lSkmWX8v3UCmAmRxuLcD6haGXgy6NOjvhgjSLm3GmExCrmpiDZBJKmtjV&#10;G+JC6wBjyUQTKGUCjkkcYWJIJCMkYnMwTlN+GIjWsCx/bCJKb67OaQ7d+cA1oOW8xPrflSBcFW8P&#10;/LG2DyFij4gDYnam5SONHh+rZbDxxzLXfUK8/Et//CIMp2uSGDut7s9CcvCNXyXtick91hbmrZwP&#10;BVnL9stirAs6ESIWbgsRH52u1TwSDnQk98BXigwyki4EQ0IYO8M0ARFKB8dliF/o8Xg3ENsBpI4p&#10;cqzL6aRjzUUTSb5ScuP858TZ/ZEGV413nYA/eBLGyAWZgA861P6V/n461oV1EJHj3V+KizGksy3i&#10;nGiV6d4vZartfXH2vKf6caGUFnbSFU0P8GpwFPNAVEsQy8lJdMwG+LWQctPojBOwsK0QRs9Yk2Zg&#10;cVCPgonM82DiUcFcIJVMNCkDTOCxpgsYuaJB2EwIkoI9UEjD4s9aHYpM5S+Gu/OT8EmvStlboyIw&#10;PHxcvK3/JB4w1dnzlTh7j2powyxQOwOrb7Dm72W49h+hgz7XqDfGlKqLMXQE/uwV6NRhDVXUi7w2&#10;kamMJCdTGUm+GIXrAqZk3fUazhibAtOGIZJa3pfxxneBpDNwM65LzNkiQTCV4ZOMSWVqAO/IOc3f&#10;lIX1Wg23gKmwCYpjb6QGWCgWYZBV8OIzkASnYRTBcWc6OgZdASVjnUc18MkJNIx1nZFRiN5ZhlvA&#10;CmXam5mRqxCTkBy8D0+nZMIDkBifqzhdruQZmKT0emoARpfPg6l5oDoyQ2ZCAhFpEL+M37HjUVXU&#10;glm8FzLRjlHlPJHrGW+wjsHzQxRzYD+IYxkimfI0Q29zDN36fs1fC3dWIrJZ6JFq4JIUgdLkxGkJ&#10;DnwuASZZbP5AHB2fiQsv1kXk9KH3QhSP3XhfRsDUMejVOViBvuHz0E8n1EhidjQOPuxtvvoztT0x&#10;CeX6kmHqam5aFsKdcEfgtsD/JUpD43CoB87IFFMDNH2GFw9feAyiBu4Dr0/r1DXECPILGmwcRIdK&#10;wnCrBDuA1g7ZKJlsKdbldMpk8upuLBZn4Beelbmez4G2z2Wsgz+in5A5IEej3ho/0awsAy0nZKz3&#10;jManTg5clKneU+J3dOBln4Eeg5TAOXJhiN+0U5bLOC9TA0DMbiwtvnJd+upV6N20vwuShWIT+hDo&#10;J+oYRMzWi2t70bohZslMopQM5L62uOV+hrn1SgxEZgBz3NksmWCXFFN5qeYtfU6k7i+6ZSXZIfP+&#10;y5KegL8JtLnb39MXO9dzWmbx8K4hE47PPAxTLR9q0C7TA7CdbH5XXDCWIiPHNHg456GO6/5Jpu6v&#10;rnr5hzvF80q6H+5LO44BSsHQCERqAAxkKoCZ3pNA0wk4+h/KDIwZXt/Je2L0OBN5oCORuT4QY1t5&#10;jmq8U9bAVIo963I63bv9SO7dPpRiuBtuCCzc3q9k5MY7Mt5xDIbROZmG1TnecxY69CvprvsISIWF&#10;OXRdJnpPiGOiSYahW4lk/1y7hD09QGurhCBVsqFuiQRmxDUzJl7XhEQSr/7FSJ+Y3z9TcM38040Q&#10;p5eNPoRE0BwPFlp9kxyAoKglI5kigBHkuN5MswRnWpTxNoNpPDHKnAZX0tMupegQaxWALPHLMV/m&#10;AlxOwIJyn5fUxJcS6P5Q5jreB0KPwMo8I+MN0KNtn+JlXNWg3+meLzQ1ANdNtX6iena29SNNOMmc&#10;D8wnWI12yNbq0luZuru+7mV4wiaYugBdysEFxrTGYVUHmB6AUeocX4WjPQX3YRwvlENyZLQydvA8&#10;Xg7TBBC5Z9D5zkp47Lxk5uCG4brK1NeiyPd2D2Sh4JeEi+GS7KynpP/6u2rNMiJ9dvAidOp5uDAf&#10;yVh/DZgMFwIv24GX21f3nnRde1cHAxhg5WL6Hxg6DFHkGDF/aP/68TPz9/7jJ69cl1nk8pEBjQgM&#10;wPXwTTVLYLpZvPykRqRa+R4UmRYZ9DLlDtCM/ThP9DJ63DvZrMzmiFfS3S4ZX4eUYay5pqfF4Zkz&#10;1753sAJxNSbL8SYdakuOfQGr81PxwCqkTptq/lQmGj+G/vwV9OmX+jI9o1fgpDPN92nVtw4YUa72&#10;T8Xf/7nEJy5IxnEJLxfuxcKrRoM97W+ue3fW1jTx/zxELy3etJU7yQNx6gWzZjqPq0XKVKyq93o5&#10;GHACfhkTM3LME/v0nFEEu/tOSXAM/ip0chXid7Uwq+6FdTmdtnG9YgxW5+RZGEif4dzHNJpuAr6p&#10;Z4oJp65oso7+li9ksA3SAcbSNP1C5pYYuwYUn9FjZvH87imgaLoJ+vyiBvxury1Yf9jDNtl+NTaV&#10;HSkJlDLTthvGDQ0epgNgigAz4AADCBYwdTlRyNR5ikYs0+plmgCPJY5dZDjmfVPMDtOoQ4MZSLlK&#10;ZlYOtkwmWL0oy3CwQsQ8HjjvviKJyWNAyznxDJpcDjSEpmEYjdb/Wkbq/kkd9Fn0Vo0iB6r4Bd7V&#10;fVSTWAX6j0sEVnAW1mg50i2///EPb2Xq9uYqDCUYFtkxKflg5rsbJT4LSw7XZfoconQWeo75HkZa&#10;4FLAOR8Hk2e6YSChMzkgLSYgNifggjAwyjlwHq7NBU0xUIq0yUphSt0X63I6baxUJQ7Xxwd97YCR&#10;NQxE9td9AoRCN0/QUDkLUXseDIXIH2uRUaIVFqkP6Aq4+8UxxsEBHD/XLQFXu8a5evDCY3PXNK6F&#10;IRFMD8B4GOuSOvGFx9wdisi50WZY09dgfF2TiYFaiHe4MyP1sLjBYDB5ihJDjSUaZ9c1FQGXZ+G3&#10;TpPYGbBuDlYv0cuOkva2y3w+KGsLjIZbMdf+/Q9/EAZJLedGJO9vBlrg8MMnDMHs5jCWCw/GygoT&#10;bUdltPkzGW38QHM+MMSeoenBiRog6zT8SViooNiUEYOFUId8/fDOW5l653DXe3tnS9bSA5qYMucB&#10;U2dgfKCTMIfELIySyQ4GFkNCtKBDMZEI3IsZ5kOAMTNl5YOYaD8Bpp5Gx7oiIdxLAucowIpezE3q&#10;6I11OZ0Wi9OwniHScP4pWL3DeJaRti8lGRqS8FybzPafkeHWo9JZd0R6GmAsNXwqo51fyRCMNTLX&#10;M9GseRhcTGY1BSt8bgiiD25YagTMXBMNOl5fFkawWZfUaXWhCIAclZbT/0nOvv/v5JO/+zfS23pa&#10;eptOSl/bGRlsB0GPj3YxDcBFk6S5+xJ0+llIB35mY2qA0zLShXWMIOc+PZCSQDONpbizSbYYKLa6&#10;pikC9KLff/sbTQ/w+N4jRQ2zqxCBZCh1F9PeTMGA4NDYGMVS/ccyCgfd0QN0Qvz4J2GtQu6HJq9I&#10;DIYDx2bTrnoYJHAtFl8dVLen75594/3h62eymOiVAlwRil8msSRTaQjNgKmjrZ9rxDoDi0fx8sc7&#10;TylimcyD0eNcN9FxUgOUHT1MQHkURtYFycJHXswMqzi0LqdTDvcTmoa4g+ilX8rjmTchCh/PDzTO&#10;wWUYg/vSfvXX4nWAyRC5DviJc0BEf9MnOAaG4nSHxEIOSYanJILj8kn4w9kpOdhe0VBDO+TQuqRO&#10;i/kAVMUFGWg8Kj11X0jzhU/lxgWTGuDisX+QU5/+Z/nivf8gn/zq38uVMx/Ke//l38o7f/Nv5e//&#10;0/9NuhuPSU/jV9LXDOOt4bR0NZ6WIYu5/HJDQ4tSYHN5GarM1ELQi3796GsN0Xt497as5N0Sm4Ao&#10;aHoPFuZZoOC4fkccaz+ukd389DQG8TR44yOsP6pijFUW6ACHZxthhLQIHeGcv0XKiRFZLliK+7Xp&#10;2aMn3qf372qCyYU4eryzQYceNdMLkz8CiRS9Q5rr4RgYcEL/yVFmQuwyHpYI1kxlzMmL+3QPnFAR&#10;noblXYU7xdBH63I6xWAZe6Aa6HsOtxyRhlP/WSK+ISCuCcjA9fqua4azUebehUE4DX3GRB4O6LBx&#10;+JAzmB9Fx9bUAO4BCbt6NF9EPtInu5t2agATSGxdUqfVhZKUEl4pJH3oBB4pJDz645pjrF1Ge+qk&#10;t+WC9LSel/b6k9JYc1xqL34iDTXHpO78R3L5q3+USyd+JTUn35GLp96R2vMfy/VT70r96V9J+6Vf&#10;o0N/BX0aVYZur67CMLW8DaYHeAaL7SZ6WCE6KxEYAHM98EXZO2FxTnTiQdsh7iAmxkCjreaFMsnG&#10;ZBcTHsNY6oOf138CoviCRKagl+dqYbCMQM6/+medPT179MD7EO7FUgK+caxPkg6T78EJkc5cSRS9&#10;450nTSR5w+cyaEWUUxwPwI8coB/ZaBjOTsfMZd6hkyopcr5mqSaHNJzSupxOMfhzDrhBozjvQPMp&#10;9HwwEsbXIIyfhov/JC2XP5DGSx/IjbP/JOO4h8vH/kqaaj6STiDl3JH/JJPQfxMjDdJVfwyWcT3O&#10;A+scHSHlH5GD3U2gdEeZegC1Yl1SJ6ga2YEhdQ8W8uHWPHQudO/OusbVcjQtEw9KNReXfMIn6Qh/&#10;QnOI3zkq02D62EADOhIkRUeNDHZfk/aGs0DrWU0NMNEP9TjTI4W4R8fO1+EfMz2AXpQxlwxvn89H&#10;4XsNSnC6W9yTXXi5zN9+UUbaz8tI52UZYp6E2s+k49I70njyb6Xl5H+WthN/Le2n/lq6z/4XGbj4&#10;NzLBgYiOjyU6WQM5n9Noa73Ia9OjO3e8928eyuF6SSrxHknOQT8A8Q5YsZrAA/pyuPUERC8YCeb1&#10;g3rrP5M+MLiv4TOzfONjGUTHYjqeqW4OjPAr0SWI8uuykB5R48W6nE4MHtZ0AEvM25/HS53Hy4bI&#10;Wq5AH5kXXMklNN9CPDAuw0DRcG89Xmat9HVcAdVID9v2KxCBNZqWxzneIoy0Nz43k2ua6HLrkjox&#10;uPjuzZsaLExDiu+a6QEophmPypQFh5jnsglC3tbYUxN4jE6yvS63D3Zxv4vq92vQdRVMXCjI/sYS&#10;3jP//Mzpv2X86qUX/ebx1xpQyzB4RiUf7qzJ4fayHECMrM0Xza+P0TmJ+cZgIHSLY7hZe8kEHmqy&#10;5yrQDIWOXjsK/TYLUcgfs5j6tJp14wHf7qf+8OyJ9zdff6sR5E/v3YGUWJa1Slx2VguakCrhm5SA&#10;YwDWYYMMdFySkR5ai3Uy0lsjk2gH285JH9MDdJyTYUiSKf4uCV3MhM4pD3RqdlADcq3L6cTobgYW&#10;P7xrgpVJGkT84IEJQGYKOkgsqAZdJiMe3LmjYfc39xgMDMRtsHDEiv7yw2QdXFard5d1CLbwvMZg&#10;si6pE5lqE31WDsmaHBAmE/rLQcQc3bMjym3mUo3wnNyf23mMRpxTMmyumHQO6LAMXL570zJMv/36&#10;GzjOTzQ7y+N7tzRKnLkf7t/a1/m7EB/7W+iByyXZsFIDrMGiW6pkZKWSRa9PynwuJkulpCyX0rI+&#10;n8d+OdmFyOFD60Vem/7ww4/e33//G/nxm2/k+6dPYSUzZJ8v+7Ze+/b+rl6XaNPejJaijT2Vn/M4&#10;XryyVJa15Spe8iIeEL15bx33uyffPnkoP3zzVNMDWJfT6RnzOdy/h+s8kofoxI80tP+hfPv0mTKT&#10;qQnu370njzUFgEkDQIbev3Wo2x/i/p7o+kcWMZL8mTzCcdz+9VMTRc50A9YldSIjzEcTMouMZIKO&#10;A2USk3+ww9jIVGbZKQSwjunwuM34wIwq31fm3bsFvhwwjcKO0t3DO9pRmLdDL/rHH5ke4EcNq/+X&#10;3/9Ofvj2a/kelun333wrf/z9P2P993hBj+Rb3OyzR0yAwZMeyNMnJtmFvnAVJ8w1uKjmPZNVEBH3&#10;cCG9yGsTmfq775gS4Lfyz6DffPu9Xuc335r0AMzV8DXO/5Rh/I/w4oFqIo2o4kNpeoC79/FAB/KM&#10;aQFwv0wPwE7y2++/k9/hXH/88fevXPspmECJ9BSMIQOJRjKPLZmr6QBAzPnwBNdk+D/zS9lJP3j9&#10;p7A/yExlKJcfPzWegzLYJBh7iuOtS+p0myH7oDsHt+Vw/6amByARufdu30Onuasd1mRiIdPJVPN9&#10;m3Tb6hRkLMkwnmkC0CEgje5CgtyDVGHnoXTRi5ofohLCWuQMI2QEVSIeff7HPMMWGauqpavTmeeh&#10;jIweZ7BvBpSIxTWynMHIr0SZJ9OSYq1wnJ/L3C+VwHH2Pklrnj9BZ5I43pyX19E4WBzzYp4ls7PP&#10;j2WoIn9aK+TeXnjhbVMqZiLYGRrBKHVWUbZjWU3oJGNhTXCW+Y+JrSl2z+O4zHhZHs/IdROVZ8fP&#10;RiTJfWM8r6mLTjKxtHGJM1Ba42vtqs28j7iw1irjcHh+RsKnEniHVtH8eNRcw1zPtOZ8pi679Vhv&#10;THZEul3rnBHxWvraIi9I66JjH+7nYU127KMR9FivIZOMnMd6BkmbAC4eh/OxbDbWm+BnD/Z3m/3c&#10;bp33cbt9rJ7Tg/2wjx5n6rWbYG4W6/dbrVmnBf09jMg35bl1nRfn4rlxT9bjvTGxNDhDPU20/gyu&#10;xwBuE/7J52W0PuOAXXxefTcz4nZM67tx4hi+LxJjgrkvz6MhpY4X9eE5r/s4TPF/BoTbrSn+73y+&#10;zjXHyH9uY8ttJvrf6XTjfGbeDh4ncb3bbS/7cJ8mqJzL2N/k8ODP8QRkkYHkWVNaXAPQAEhGLDLU&#10;JZdlxKEJGGeJ8jxIMwKAmAIiSyATmCBNC/EyEdDYh/NsGbescVB6DpNdIA8AEvwvA5QxzCStWc97&#10;ypk4Zm57OVB9vvT2mrtvmwA4L6/NOvbs7CY7AcFoCRNQHpSxQEnwmn0IPntfm7AMMDGDAZd5PgLP&#10;AMsAOkGAaTAcAQbCPIGmmQ3C3GZnOOAPjnhHcbwjvbYRGibjAc5HYUAgK0gNqFl/13qsNya/ywDO&#10;xDQTLOi0DFwnIDXe2UpnAQCY+GcDNj86soKV2RAATs7b2xmTbR/H4HsDRIKJAfckH7ZZIOV6C2gE&#10;p7YahE8Q+nVZ6/QzGB4dlBkZfF62JlifLc/LmG8/1jNDA4+1Hu+NiSG/DP2lIDEx2ob4zBRGRjCh&#10;tWK3GdOt2wFCLpNcBDWJALUyNRgAv6j3b4Bs6v67LNC+DlQ7k4NZfilNB4Sai2k6bBBCGLkJTDwb&#10;QWpnd7AzPRCwbHHsC6AqWAFUE1pMMt/QNQsEthEY1LDcL49W030AJAQz1xvta4CeIeBAGYA3kyLw&#10;DKg1S4QF3iy0BkOJeHw+C0BiO6/H/TRrBM6T17QgBqTmerwf7sNP3RZgU1z/9ornb5tKmZSXUa96&#10;bStAwswbIuBenidR6zJChsDTTBQWMF8mgsloaoLUaD5DJsiCyQMMQBn1aqJqDOiMduSxvI5qc9xX&#10;ORuVBzdL8uRWAe+P94P1ut0IAu5Psh7rjUnBpLlm5tDB2TpN5XPGrQNsBBrnX7QAIzr783QmfqYp&#10;MfN+hkcDpEEStzF1iXWOAGPjuQ9BapPPZMhgZgwDcOucBDkASo1q76vnwrW4b9DPlCgme0YoEMA2&#10;XsvkvvHj/ghs6/HemBgcap7DxOczNYvm3FHhxNh8W2iZZAwE4XMwa2v290Cb2rly1NIgQAE4gpWa&#10;lyA14CVoDXg5z33dBCdBbAGZ2Tn0WNWSAKPm0rHBaLX6fAGd96oAe0FM+GAsDp8BKv9btHMAMKbQ&#10;RCoBfAAlU7Vwm0nwwHmAGEAiWG1QF2AS5xnVpOCixkXHwrymd8E2A0ajjbNpgh7aEyBmsiaeh8cT&#10;qNzO/fScClrOw7QFKI1WZVuSHLZxXwUuz5dK/WygMnsITX0DRgNKalib7GUDVEuDqin8MjjN/Mug&#10;ocY1QCXoqD1DEqcprJrUAiNBa2Uh4ToNrFEwQ5vi2EcHebmz4ZT7O7NyZ31Y7q0NyMPtaTy/fb+G&#10;7PsgsK3HemMKESB+5hxgBwdpa1LOhBUYzE/AeaakYZoZE95uJ8Cw97WJSS8IKM7bxyqgAB6mqNFl&#10;zHOZRACadWYf7mufW1PaYJnn1OVAUMLMihIM6jpDJumGvcxjSNbjvTGZUHwrzwIFDjOleAE+TYdD&#10;4LJ1QFAwOZYBrQG0mSdQTQuQwSQ2ZrEBstvSqEYTG5OYYHyhiQ1YCX4CloB3E/RuY3G8atqTKHgo&#10;rGg9BCGgQlhnUu0QnCSus1tYEwaoixUT9KsAJRCLBGpRSiCmzylb0d78tbIA8JoItZIC6gWICVZD&#10;XJ8H8DQ1D1pjQmObAhjgxD5sNQGXHoN10MAFS4vT3C5jvpArqFBgutab2xV5dFiUR7cq0DQVBTZB&#10;TeHwl2hUmNsAKv+WxzUBSJMX4gVQXyYNfKbGBShY4DZHgEKjsjUgNRFsmmhENZzRjLEQtCXLUitA&#10;CUoTC5uKBgB6hlCGJI/97u/m5d5mSA7mh+TO8qTcXeyV28ujcnNpSParbXJzoVturc7K1pKJ99Hk&#10;JiBmsLHdDOux3piiTFLC9ANBgs8GIgBngZGdnx1atwFMbJm6x7RmuxK0HNMRvQwaAtA+B+nFthfr&#10;7XUEH89LimA+DkBuLWfl1nZZc2lk1doI4p0x3waEW4jLxgJhazLdhHE8gfxngIr7tp9VBRMoCLAq&#10;gAlcS9uSXgapJkVTsFr5tUC2pn2Z6J/awCT5uZ7zaOkf8zz88XBnNS2HW0W5vVsGlUAVOdzkyGpW&#10;bm5heTsnt3fycrhhErQcbKR0/nA7Izf31jRlUtBPgFJ4RbAcxnzEAJU5O6pVk22HYLWDu9lWAM5S&#10;gSmWAFaQghXA1DBSS9uqqcoMPArcArYzhYNJs0QgcttzEBPYMKcLuRRutCRPb2fk7rpPHu9nYOaV&#10;Vavc30vK48O0PNgJyMMdP7TKnNzdmIaWmcS8Sx5s++TethNCBJoY1wSg/yKgqj8OYhgs59UfVwAA&#10;nNTqFlAZ96z5RABMm7LczwIstRp9TVuL2mZuEqS+Z8QPcBrSLEHxgH6vuLkRlf35UQB0RPbLfbKT&#10;bpPt5DXZTYEKzbJT6gK1yW51EBrWK4drXo2dZtCcuTe0FGy4P+ux3piYN0RTSYQITnRUdCbN9APg&#10;sTMTGAaQ2A/ai0RwE2xcT1DYZNJHkbhsEsyYZZOJyKSuINA4z3QWfjXxt1ercged9e5OSe6hc97b&#10;K8q93Zzc3U6iTcNyAO2B7xC8D2/Oy4PDBXTseX2HfK8UehxoI2htsFqP98YUCQCkIM2Jgud+OVUW&#10;waqgtUBMMCqQFbh2+8JsNuYxzF7ntPq9qmnds0ZDa+uQ9SUCEgBcScvBJtOCEJAl7dP7G3nNxcIc&#10;MAebpKzGsu9vQEDtFNFmZG+NoE5ACEdkezkqu5hnoe3dlaRsLOfAtxhAGrXBamvUsgYTLlQqmmin&#10;QqCWKwpGzcZQLkkFWpdAJlDtDA1sdV7jwM28AW7mFSDb80xi/uzekvwf/+/fy/7CmHx/e172K6Oy&#10;Vx6WnXyP7BV6ZCPTITeXoUVKw3JQbpWD4g05KDXLQYHznejY/dA2w3KI48slkzCvVPgLfNRcxsv7&#10;oSCxfe4yiEBVDUqAQnuxCLUCF1rLzsFG35HLzJqoiQUIVmpUxqQrEaBM3mOC/gnObMwPZvjl5ppb&#10;Dpen5GBxSPYAxP0Ks021y2qkTpZD12XJd0pWQ+dkI3FZNnLNmg1qpzKgtL/gwj2aUrv2eIAtWKzH&#10;emNKhj2ShBYzgDXpvTRDFAkan8CKM+Ge7mO2JbgOWi8JTUYiWLgfwcp5jjIbYsK+gFoKTIcSQ8us&#10;Wnd2sgBhXu7uFjAPQO4vgJbkzl5F7u6VFLSPb68BpEl5dHtV7h1U0Zmx796irJaDslGek42KH8KM&#10;WTkIfPr0xm3gCDktFOvx3phiVlYsI3xeFjhcJmgNcEkEqZ17jtaBpifzOTWDFQHNEe4gTOYQiDno&#10;QgDm1kpW9tZzsr9O0HE+A2BSIzLRPZY3irKzloO1kJDNJX48TsvmIsPYk9gOQK6kZHMlL1urJVlf&#10;jMvaQhj7pGR9AfPzcX0PfAdMErFejSiwaYGFg+BBOGaAulAty1K1qpmwSAQttWmpwOrwzIwFAJcZ&#10;6s30Z0bzvk42aG2w2kBm6aYnMFfvbSXl//jv38r/+tsn8g205VZhSLZyfbIeb5LVWJ2sRK7Jchgd&#10;NlQry9EGWU80y2q0TlaD52QtdF7WojWgWqxvkY1si2wVe3F+an9q/p+vUe1sXHbSJhUmOoj2gmgW&#10;c0TaABfzACq1F8Gh/i18Vjuliw3SPKOY40yNFkbrBxPjcrBswLlf7cfzdslGis+F58XzMYnFYrgJ&#10;1CXryQGZ912RlTCeMXxJNtI39Bk38ozFHJTdxRmpZEP6W6QKEdyb0aw/DdQ4NClBaqd2o/BgfiEF&#10;JEEGIHBZAUdQMEWMBTyut3MRseV6e51aDVZiyI0lmHPbBWjCFQXhTZh1d3aL8uBgXtffWo/J7nJI&#10;dpdc6Mgx2d9ekoOdedlEJ15F52Sii9UShBDzPswxd9JFqUS6ZDnrkPl8AtenpWIld47A/38thdzL&#10;kxFGtrYHYCmgqOnDbF+kmiM4bcAa7Wt8WgUuQErrw6Sdc+OdB+RwPa3PRW3IfII7KzkAMAMw5vAM&#10;SWjLeWhCpqALyEIBx6SnNO0cU9BlfJ2S9HRIbK5BYg7WbquT4PRVCU3VSnj6uhYaDGE5MnMNy9ck&#10;522VtKfFhESGBqWYmpFoOAbhGTdAXV5YlMX5eU2vw6QaJsvZvCbGIlANgJnSziaTMIvzjLfUkP6X&#10;thM8Dw4WYdKG5XDRJ7+5vyIHVafsAJwbqT5ZibHWeSNA2WCyo3kuyLznPNpzUvZekKr/iqb1mfdf&#10;kwXncVl0fwWNc1YWA8yg1iTr6V68xGm9zvJ8We7deXtu/rdN86WSl34tfXBDVjYYANbWsLbWonms&#10;ZjJAqqYvQGroRfIPDiIx3UApGZFbayH549MqtKZD9hfH5fbKtGzl22SNmjPVK0vhVjzvdTznVU27&#10;Vw22SslKW1T11kjVfUbW4vWyHAFokzdkjfkeSyP6g/36fAj3RKAyxYCJSP9zQE2ECVRo1YhPwWfI&#10;pO0zZvlLgIzCEoC24nqSEUIvWwpmGy2GUiYie9AEt7bhh8HcIzDvwqS9A415/+aCHMA/uwPzdnc9&#10;CtPXK2uLCa3IWY53SiFcL9X0tKzC/J8HCBLTlyXlqJG0u06KoXaZz8BKig3KcnoIz8vBspjeRwom&#10;sH7HTsT/zPMaAUSzW60Gi4xZTjJmO+cJUloRCl7MRwFYZpuLBgDUgFPje7eXYJpCc+6vZWCWZi3N&#10;F5a1alTmU5NSCPZpmEvGAzC6mFqwSeOZIrPNAF+D5sAKMiZKw2dMcLhmAxhiYpaLMtvHRGZXtJYT&#10;S9nxf3r9zXqiDkC+oQWfs+EBiUcSsFhSBqhMcLaytAKgLilQSUx4phnsAOBFAJfzBLAhzle1QvMi&#10;NK1J11CBii/I7bWw/AhgfndvRe5vZeFL5mU9N6I/4K8m+mQ51iWLEVbGrkOHvSLlufNSnD0tZdcF&#10;KUCiFl3MhHdRM/uQCs6z2OeCVHyXDXDDzbIUbZVVBptDSKytrMqzb378i4BK8525tziApgNjFmiN&#10;JUAta7Sqalb4qMyDaQZzDDjLqmGZODyq0vbhbljubTI7kBu+55TsQNuvJ5sgiCBsoCmZQ4yUn7sk&#10;eQYtgHJzV/EsXXJnJSBFb6OU/QAu3gnzdS7BgliJX8X7qsVz9sIkHIMU9yo46auatBF/HqipkFs1&#10;qoLzJY2qALXAaAPTBqdNBIcBqlmfAx1Co+yt+OBfl+FnwZTdpzkLs3UXvtcytOtCUFaKw1KBIK4k&#10;OqUEUBb9lyUzewId+aokZi9KZOKchMaYouOYlqzXkvIjpyQCrRJ31kObNEiJCVEhwJZKMO/pYnCE&#10;Wz+HmZF46/HemGyXg4KIz0iQcv5V0PrQ8ek/Y72lcdka9wDvCyDdWoK5CqL5ubWYlFUAkxmRNAld&#10;qF+LqrGeMVNrmFSR/PnV5P10j1wG1WjIsImzu6JRM4zrm2b6rZ7zmm2QGZL46/o087YwDwvWz2ra&#10;DgCWWSLGr2iocRrXS0Ti0KqWRl1fYuK6Zc1CyHnNSgjiMucNLcgK01CqtmUuUabeqIAKMG3z8r//&#10;9wfoqHPy//3f/kWeHBZlDw7yHnyrrfwwzLhBaIhuWYq0ynygXkruqwrGvOOc5KdPS3bGUG72HIB5&#10;RSuZU9NUfPWaFzQ3cRKdnFkOmzQD4Xy0XVYyA7iHsmyuLcmTJ28v4Pm2ab5igEqQ0jQ3JjqAa2lV&#10;u32uWaFNjW/IwZuEmYdGLSWCcnvVIY933fA5+2U9Bc0Js3YlAq3hvazPV5iBOceMjVPnJD3JZEDn&#10;0TLDU5csRAc0aJNZpiohaNpIo5S8VzRj1ELwMsz/a8LSxKuFQdksT8B8BFCt9CMcTOL9cN56rDcm&#10;TdSHzkkTNQ1i530BzFfN9hfgZMowajGTOoztrc2c3IafeWunIDfhgx7u5OGXpWH2htEX4GNVUlKF&#10;4Cx4aiTjvCAp8DOhWTqaxNvzkTg73hP/8FkT54+WIWkMe2MlPsb9cz4wXSuB8RoJT5yRAiu7470s&#10;ZiekxExXsGT4d5vxyX968EzN8ThNc2Oe60g7nsv41gaomgkSxHeh2hegVYsDQN2FlcAslPQRV8oB&#10;zUG3BZDmI6OS8vVKwtOl2pJhaAaUDIm7pvH+BCXTgM4NmbyuNjEZEmt3MqUZM16xZSqz4fazMtp+&#10;ShMSklgRmIBlrVNqWdYPpyBIR6Y0a/Nzjcq8detra7K6bFKIMrLGbm0yQF4y84sL8vDWljy7uyCP&#10;9jLQmiGA1CF78+Oyne+DJmiF7wUfLFgrFS8AB7OuBO1YctdAY15RzZKbuWDSjs5Qw5wDUM8rGPNO&#10;ZoyEOQjKTJ2W5NDHkpk4JdnZS5DQTVKBtGXp4uX0oCxW87K6AE2+/vbq9W+b+BcT/W+a72w1yyV8&#10;bGrU5/41QGp/W1a/FZqVuXII1BK06vaCQw6WZmUbINrKtJkM1gFYCBRArhrJOa5CYzLXHjrv1GVJ&#10;g1LQIOnZOo3TZIxlNdorZYC04MN7SvRIHiZxnuB2nsE5TsoSfPF1ugpMhTo/relQNxYCuIeYFHPM&#10;FQTt+lp85ssTtUsa5p5m1QTZYLTBamtN25R/DlIAlFnDdlfisreWlh1ol+WiE9YSf+wOSTXlkHK0&#10;U1OqsYZqPjIhsfHTEhg+IcGRE+Ju+XtxtPyjzLZ/LK6uYzLd9oXGvk5qgV2G/J9VM49RbEzU4Rli&#10;og5mMbmmdVlLkWFo1A4I4w4AJqgj6yS6HvysZj3eG5MtcNSUhyWgvrRFSWrbmAVSfjbjPK0M0EIu&#10;JNuLcQXnStkvayUPhPCYZAK9klL/slU1p4f1w2G+EpROmrADdhIrQzrfz4RWl2S865ymISAxcSRD&#10;FRmyyNgcEvMPjgCoE5wHcCcBYgKaOQsZvkhBwITNGWZNi0ShURM2UE1yya3VTdNa9CpQl0DUuMvy&#10;7M683N3Oqi92UB2W3WKHrMYb1L9iynVNGeulGQvtaBGBV/bAF0FHzjsuQ3sCrI5LJpXsDEyk6YtY&#10;dwXteQl3fSiR7g8kPvSlRAaPSBwdIeO8Dg3UotpnHpp5KQVfplLQ1Dariz//F0I7Y6n63WXG0ZhB&#10;spcHxGy/leYxiQHLml42FZKHe3m5vx2VndIEfO5+WYk2wISHBuVzUdDM1GjGNeYiJiVx70kIonKo&#10;R0rBHsm6mZwEgPS3wjdrAHAbJAUzmBlYU9MnAeoTknOehsUAbZqDpoYwIFi3qmMAqxcmL3xigNUM&#10;LL2axe3liRq1oFoTnZXa1OrILwOUANDBMfrZ0F4EbCUd1k8EmwDqZnEaJncSAIVvGh+GT9Ys4dFP&#10;JDh6QgIDR8Q7eEy8fV9aSV2YLhem28AFdMBj6nv1Xvl7jYgcbf0S605oaXFGzFNzsLDyWMPHptx4&#10;31H4dVc0dWAh0A2BdUKKgVoIhTm9N96jjhHgfq3He2NSCwCk5rr+aw2hhOfncysl8B6YNRaWED+X&#10;7a6WZAfPuVbB85UCspRzQZsPS9rfpwCNOJoUoEyDxIQpTEbm6CcomWv5ikz21QBkACBB2E2NabK7&#10;0rS1wchczFw3CuDS7LWXafqyZdaf8W5mhL2I8wKoEAAKVPipEQiIZGhAEjH4qBHL9N1eZ4Vl1nnf&#10;BiiXoaHWZJPhjRZgmTqAMUBbq8vwx2IA6BQ06KTsFToAzlpZjsDfCoLgQ6r2hOYsuC8BnNQSBOo1&#10;aBgAkx3ZXSdZZ412TAI0De1DzRMf+0oiPZ+Iv/1d8YH8nR9KsP+oxJggdBrAdteDiW1S9AEYIfip&#10;SSYlzWtwGhOm6YP8jIn5os3gmF3rwa7YAipQo2YAVgCU34r5mQlEM/NgNSy318Py+LAsN5e9slud&#10;khWaqdEeWc9PynysGxoS9+etlyyeNw0BlJqGEHLCOoApR6pEhkCDknI2akZbhuEymVt06qJEx07j&#10;WU9oVtus4zSEUQPM4EZZgWZdSbbKWrZTNgoTACpAk40/J+ux3pi04wKs1JQvgGk6vV1EhD4ul2kp&#10;cDuzvO+u8nNCBPPQMEW3VGPQLDOnAKJuibk6JDjTgM5bL/7xayafyOR18Uww+0+N+ljTXcacm4KW&#10;YYXx4ZYvdHmknXHi2NbJyuNfyVDzpzLY9IlMtn4BTfsVznkBWrobFgbcH88pTeTKZ+B9qSCxvmdb&#10;j/fGxIz63I8ANcEUIAgegpXZd0npRAim+iwopCPOC3mXzOf8sArGJOHloFAnNJnxPTW9FQeC4H8y&#10;Q+DcaJ3M0rQdvC7TA9eNOWsVt7bTME/2MjCUoISwUjIgHOe+BC4zCUPDanZ8HKdmMXPT0OxV85np&#10;U2o0n0sMwiITD0gynmJghgHq/rbJ47G7wTBZ1rxnUWXW6DUtNe7O2qLcWvfKrZUxOZjvh9mHjpNu&#10;Bkjr4HvWyQJzfcJ8K8C3ZGctAVAltEVoEIIzB9Bm52rRcW+gcwKgM5egaS5JYvKsBIeOS6j3iHja&#10;fg16T7ydH0ug/3MJYX1s/JQkZ65I2tWgQCUYmNyOGnUBQNX8aJWf/3mGSWh11LpiBsWYYdgAF225&#10;oDlcmHGJQGUK6flcBGauVw75mWHeCU06gmUnwDmoJn41BJ80CF8Tz0vTvOBtkgyeMwMBlHbA/HW3&#10;AJA3NN9qytUoydlrEp+Epp2t1dwzoVFmWuQ7OKGpxKKjTLh7FtYFCIAteU7LAgThcrJJ1opDsljg&#10;zw8J3Bvpp01Bpqi201SrVgJppweZHyeMNqWfW8kGYfIFzPe+eWiXwrQUY32SC7ZLwlmHDtyhnxQi&#10;AKl/kqlPmF0C5iBz0HUfV3NwuhcmHDojo4iHmo9JX/2nWvq/v+lLzLOC/HEZaP4c65gD5wvpqwNQ&#10;Gz/RLB0zMJF9EMjpYJdGJ5fSQaPhce8UIipIQEXcr/V4b0y0MOz9VBiBsiloWBukqTB4ymo+TIcW&#10;gOXgkHx4UJIegrNZQpMUQMwdexXWAfxN1g0ZZPoUU7VghilT1PesgRAyGpW576bQkgwoa1Tbcp9p&#10;HG8n7SWoSXZCfAKbSfK5bRrnZmUEkmv4Ct4t/HUIi1igRwMxkpEELICkASoT+xKge1uMaGXwoyl+&#10;/Ryo60vy5GZBbgOk/LVtO9ekmSjXEo06+GEyOwOYAfiQ/kbN8JwDOPPuG+i0MAVhzmZmL8Lkg3nH&#10;CgbovIzbj8Dcic3UobOeFlfLu+JsfkdcHR+Lv/cL8Q8ckzCYF8c+KXTujOsGzMVmzSJZhvm7wBSh&#10;ZUujVn7+Dw+rMH1XqgBphWHW8wrSFWrXIgNsi9oyi1YV5u7BSgCCySX78En34CfulsdUwy1FmmQe&#10;z7yT7VOrIQfNmINQov+ZhUDJztVLOdwjleiolr3IQJvGAMrYlAEmcxBFJms0HWpg5AJ8u3MSGDyp&#10;6xOTF7UIAUuE5F1npeq/BO16A4IJvjDM4PWKA/cWlAo0CAvqWY/1xsS04wpWaBUS/c48Oq4NToKW&#10;pvNqlZmrs7KYm5ZyahZ+ZwM67w1Qs2Ym02TKzL07dA7ARKfqPy3TPafQXpCpruMy2cEkICdMR+yt&#10;lbGeGxpSr6nKr38mrZc+kNbLH0vb5Q+k+ex/ldbTfy2dNb+Wnsv/BaD9SPPTz/adEtfIV5KN9MsG&#10;ny9vfYayBs/oeqhPDrIe742J2bDtMmEKVKY8f4kquQCEnAc+qUNyIZjx8EGZyYzR8B4mguzjyOsl&#10;mYJmZGUJe0CIqc4dIyaBFbN+MqWrAhHk0ETMNwBimsT87EIflTl9Yd4rscYMNS0HlZhh25QnIVC1&#10;wgXArfl/IRicTPcziv4x3SDhuWYIrQFoVBNNlYhZQNWEzbuHwohlApUtgcv5J7fL8Mlccne5F6Zu&#10;g2ylrstasg6+GfzRcB00CkAaqJeKD/6n+6r6nenxE+qXpUAJmHVMx85sojGaeDMmg3ccJh+H5YMA&#10;o7PlA5lt+rWmm/V0QrP2HhX/0ClNjBWBSURtRADkPdDQXpi+vnpZSo8AqFkttLD6F5i+q4uLClRm&#10;91zWb8RlzQSuKd4tjUrannfDahiD/z0E07NLluIAJ2sHUCD5Wd3jCgAK0x5+c97XaQozwD+thvqk&#10;EoOJGx+RnOWHJubgc0xe0qJETITpHz6jGcR9gwBA/wnxYTk0el6zmMfxjlL0152XpByEto5CEKa6&#10;ZDXdKWv5ftmsTGiUfgUapPJnRn1zMfMThg1U1VDwbzkQxXlqn42lGN4DtEvGBe0yAJDWSwoCJwnN&#10;H5zgKO0pzTTnYefs+UpcMG/dMM2YLmhmkJ8VvtIqH0x9RJOup+4T6YEWbb/6kTSc+xXoHblx8pea&#10;Oabx9N9i+2fw1wzQmZOY5iW1mWfsgnhh+hfig7gXt4K0xG/aACazmttArRTeXqaVk/lkZUbnCVYt&#10;LsW09nAPqnmPLOfnhCl7+SOBSR8I64C5HQGSGWbzgdk6TXNUB3ZgIQxcFSfT8I7dUIBqAm0KKma8&#10;wzEEI0mz1RHI9GPRukaMP2un9SWAzTHQwDB1mdFuEgCdwjWZLor+OiunuIYv4X4gGGfx/tmfYuMA&#10;aAZuS0bSMWvU93AHIN3ZBzD3FLB7FliZBOTOZlBuLRKk/KPmkqyELsiC95z+lFCGw18Cc3MOaIGp&#10;k5Ia/ULCfR9JoAuAa/tAfH2fSWTCpPxlnitqUabaZ3okdsogNOlsy/sy0/S+TDe9K47WD8XV9akO&#10;UAQhxcPoLNwv6YApOUfTmQC5CjOzCb5Tj2wsl9T0Xf8LBpM2l5e9zO6m34EXoFHhmxKkTAhOoC4V&#10;87Je9mk9hvXsiCyg87AmQzWAa7suSGbmnMRHT0qUidwgSJjklKO4yblGYZWwLLQnS72lXHUQRtSi&#10;l1UrBcfOApxfiVNzdn31SnZ4atYw3lMUJjEzyOcAlGqkXRb4SSveIcupDlmB9t4oDOmnGprj8/k0&#10;2p/uuHmYuuUMPykZUHKEWDswOi9/nNhexburzMEEHJBCqE0SLlo4VyUAYeKERTPbexL+4+cycuN9&#10;6a/5J+k89zfSc/1DaJ2L4oTp64SZyMTkk30cEDkHDfq+dGJ76+V3pO3KJ9Jdfxxm7zkZajFZmca7&#10;z+hAkgvHBBzQ1r5e+GGNUooNSiEKP9gNYZ+dVkuG4wJVgJItQUqw0h2hBWU93hsTn6+Ed8IxBs4T&#10;sCW4BtXcHN6DwwwU+bo1rRdTfPknTAbeuSEAFWBxjLUqSKn1pgewfuQGwHVdaQamLmluyNaoVxR8&#10;ZrTXzBsyCdON9rUy4SvQzTwTwdrzjiG2VqpJkGeMfyrVS3gGQGV5iPgE/GzGTStYDVA1N8jeTQWp&#10;yZ5/Sw4B1lvrQS0ru5mul9X4VZn3npKK+7imdC44IfXnoD0B0PjIxwagPZ+Kv+sz8TAZeju0ZPO7&#10;0JIfiQNmbYgaEh1WOwP8MKatGq35O5lp+VCmGt6X2baPZa7zc9WmTKjOjk0tRD+OWXtpEqYmzkgW&#10;QqEAf3AeAFpfquio7+bq4l9g+la8/KTDfC4EJzWrms+YZ4rn5WJMtsrTspwBKIroOGGY214OhtXA&#10;fL8mKVgEcYAvNnlZQsOnYbIe0/tUK0EthHMAa7skYd4nnKaoCzUpwciqAszYSHOXdTnc/Vg3yCJi&#10;l9FRm6DROuEW1MNyuC4Vjmwn+2U50QPid+NuWcsN454mYKYy9036jTzjL09lfneECUgtw58jSgyI&#10;wDHzxbSsVKNSzaIjBCA8J7+UEHxjR9u74upjPjtox7pfyUDduzIJLTnYCF8T1A8gEoz0QbtrP5KR&#10;jvOaQXGk64L0NTFz4xHpb/xSuq69owNHwzSJu07BvINfhvmhpk9kjJ9o+qGZR85LeBYmtr9X0syF&#10;F+qAT8xR/BgEZQ73aOqD2NYNXZKVMlwTCFHr8d6YFNg4hs/ItoJzVLIuKaedUopPSSYITcrE9tPX&#10;1RfVpPZj/A4KAML/9Ey3Wz8gGN+SgKXZqz7koPmriNpxTjMvG03rgKZ1jt5QwGmOV5CpicLk+NS0&#10;NdhmEuNzPQFJoHK7E8ua2ZnfYzEfhM/Pb6csZ0GtX0rPwYTPgIc5+No5A1TmbrnFvC97+1b+ln05&#10;XA3K3sKQ7ORbYOrekIXgFam4Tkt+9rRkxz6RxMhHkuJIbS8ACgns7THlL+hjOlrf1xRnzo5P0YI5&#10;bczo/IlMNr4ns+2fy9C1X8rwtX+QifoPZLzhA5luAZi7vtT87O6Bk6aUBcwhglqzVdL8JU3g+k5W&#10;O2iQxeSgbC5XZWt5UbbXV382UNeX6aNWZW1hQUnLa1SgVQHW1XJOdquT0GJdAMYggNIr89FO+MRt&#10;AF+Tmt9pmOwJgC8GhocmrogH9+vuOwHBc1qFjxtgZL3NiKNes20GRqkx+WGfeWov6jb30BlIdvhH&#10;mpWT/35elTDNXsdVScKczvBPJv7YkegE9WgBAKZIX81AaBbHATIADf7pQvGnTd8ytUuW2sh8aiJQ&#10;WVNlueSVcmJYsm7+KXRaXN3/JI4evPuBM+hEF6ExzeeVMYBtAlpwsvu0zIw2ySQ6r+YMBFB76plD&#10;8Jy01bwDk5ffCy/IGHwu90STzI3XQds2ouO3iIf+3wQ6KkzmyR6cn3VWhqGxuo9qfkMvTP7wbJ0O&#10;6BSiY7gvgNUCJgWnTavgz0q1IhvVtxc04lQlMAFQalR+aisnp7XgbBICMIpr8N9aluZKBsY1PWwQ&#10;88EZZr6+Ib7pZgnOtmuCZZbs4vdQ1bIEJrQmQUcwKsigUZ3QtixewAzaBCzByB8VCDrmx2dufO5L&#10;gCog0VJ7m7ozJmkzyYt35YP5zTKeAbyn8HQtBDa0KdyQEgsTMqFCOkt6GajMtsUMXPuyvewHSCdl&#10;I9cKTVoji8FLWrAv77oEjXIOmuWCRAc/k0Dnr8Xb9o/QoB+It/c4NOKn4uz8zLQ9R8UJ887ZcVRm&#10;4HtSW862fyrTTMPOwgZMaV77X2Wy+QOZoqTtOibO/tPwh4zGYaLJCLRpGJ07Ng7tOnwU2vu0fuIp&#10;wkdchMbb21zV3Hzbqz//hwd+c+UxLFRArUrturZIzVyStZJTixPNw6ym6cnBMY7k5r2sY3dDtXt8&#10;Cmb7JMA1dhka6DgsgU9lqvFdLRQx1fKeMO27n3/ZoHPEnJCSePksr8I8yfwfNADwegBU99BZgJfA&#10;vaIADkGrBukmcDDJCTMb16yEWmQx1g6h1Kl+6grM1A0AlWllF9AhSdZjvTHxU5PWykPHN9+JIYyK&#10;TimGmiQxDZO779fibP+lTDYBqP1Mu3sWYGSdOGiVvpPqQ012nZQ5dKBZdKpZdLTpAaafPQ2wfon2&#10;lCbgdEBLjPWe00TXM8O14p5qEhe0AzXIDM7rGofl4erWbOFBDt44YGmw2qSzXVKeLplhTYa+96BZ&#10;WwHWAZjjzJ5nAKrfyOGiUKBuLFTl9TIwL0+0hqiJ50t0CTz6KyLzLvN3v8hUrfp/dkURjuyyKgjN&#10;X45e87ulSWMPnxValsBUrUkNyJFfvhcODvEXPwCT31WNVoVQwj6qMQFMApW/D3LZFKuAic0ijDiv&#10;AbX555fbPdjOUjPMjR2gwJ5Gf5lrAVAbzd9ZzGKSyUHY5qWYzhug3rt1S7PAmcSWB7K/6JLtMkzL&#10;DGvGX5Ky+4L+WZR31uhnldjEKc3pHOh+33xOGTiPDvuRuFjot/eEzPWwPMxJaBum0jea0tHDbOzH&#10;tXTNZNOHRqPWfSijN96TqaYPFLzcxtIyLi1nA7COXTGgwLVSs2d15DjnqpFKoBGA6pPddabSXZfd&#10;zb9Eoy56t9b4B9aigpzZ3eHjQpLHoLGGZQkgZSkcau2Cp0FHm1nniL4ogcqiGyyN4+o/rs/E+kqT&#10;TR/JeOMH8Ok+1hFMfvgPTMDEn7yGjsB6C/D7+vhh/ziEEZ4P5q+p44DnHOcvYzCF8bwsT0czOUzr&#10;Ae85676upjfN4AVoV9YT3ihNyhp8aJp6JOux3pho0r/wvyuwFryS97NcDbQ3wOOGezHXe0wmWz7T&#10;TysTnSfR8pseQAuTfAaazzECLTHVLE50MuasHsY+/AY40oF9RhvFNdUpM+h8HNEcBW/HoDUn4cNO&#10;QBtN4Vz+uR5xDpyTwFSbDhiFnAANfMSoq0nCjutSjk9KJcdIGY8Uk7OyWPTK8nzegBRWz3KlDJAu&#10;6jxN343XSvu8PJnPavRl41JNzUra3yNxCEbWcApSaxEsEDgstWCqwRCYRtN5AVi77oSCFUBS8EHY&#10;0O/kvF3jSUFIc5Ut9icgqVVZpITANOvMel5HwQtzWbWszrNaDf8+uqoDaqxew3tkvakE3k/W3yWV&#10;1CS0Kc14/s5aYLESA9S7AKhq1YObWnl7d34K2rRLfwPk54Gy86zkHWclPXYMJi98mj74ot30ST9R&#10;s3YOPoiDf500s7jJp9oJ3PBDaOKxAzrhh831fgkgHkGnhiat/yf4Qe/IeP27Vvse1r0jE6qVOKD0&#10;Bfy5U6pZWSMjNVevxMo2eU8tNE29/kK4s1YBSPmzxs8HKsDtZa7qbf2BgyUDFqBZYQZnh2QJoGDm&#10;/qKvBdcxpi6/d7LMEWtXhUFM/O4ZxrNBOM10fynT+oniqIzDtB/mcwC0M1jHPOIE49wAzHloT/4u&#10;x6zFJM7PQms5taIPi3jCXwXxvD74vRQGHEFmiSWmni7xb6w4/VQIz9K0bMwH1Xd7vcLOy9Pm+oYs&#10;oZOXAeaVSkKKiTHV8KFJ838tBelkqxEww01H4T+aJPOTPafFwSIw0IxjPSdlFMKTPygwXXY/fNGu&#10;6x/ryO5Qywlhhv+ZsXpoWv4id0rGtAApzOB2WFKj9QByg8QCwzAp4bvD3PROwtKAVvXh+VheOBEY&#10;gp/KuhwtkuEfSeEugDap5qsGTVh+KgFbwLNmfqKUMidaDuVsUqrJCfh4A9DWbZYFY/7N5ScY/vDu&#10;HAJ4ACRqTrY0P50AjQEaiaWeTG1pAtBoWOu/Xu6n35AboCkB3HECkVUUIIwhDNzYl6a+b7pRAjPt&#10;4p/GMwPgWvpCtTTLLF6WANwC+sn0SaOOJom5WiXl7VSQFmAJlNKszgdNyqQI8FErOQuotw9MkdT9&#10;1ZD+cbNZhK8Qb5aFEP80Oi/56S8lOXYEdFRC/R+Jr/M9cbd9ILOtH8hc+1FoUxZ7Oy4TYPpE44cw&#10;ZY+otGYSfZaQYIdkZ2WJqWmCFVpooul9BeUEtOk4NCw100TTezj+1yZRf/tH4u78RAvLxacuwTe8&#10;Bq12VX8hpLZjXZX53JyCbX97/S8Aqil8s7e5oWWqmHF5s+iCJu2TSrBdf6jgX0RZl/l7iNcMT1xS&#10;LRSG5GMJKy9etgudcw6d0kGTiKWGOXACgcXqR6w4P9kJSwKmPIfdWXSGwOU3SFZBcgKclOyukYvw&#10;2awqSfARmUKcJa90FHj8vJaLTjuvSTHYpM+7khuR1SI0asWnI9R/DqiH+7d1YHBtIS/5xKSkvTTD&#10;ayQIN8I1ADeFRRDAp2EKy7YTMt7BzyxfAZhfyHDrZzICfs6ONcO85f+oX0lf/cfSW/+JltyYgu82&#10;3HFChtpOyljXCYC1UabwXHPo5GOdZ+DLHtVisj217+vgzAQ09riWJDkrY+gzM91H1BUIoZNG8Z4T&#10;3lbJBjqklBqX2/vbsOwO5ZC5by2XjPlymQeXrfV4b0wHO3syn56VfHREtalW559j9aYmBRbB8jI4&#10;WRPVCxCrdiPICFJqXuxLoLK+GoHKHxCM6UrQQotCC1I763rsT8AG4OuyGJCa0Tiv0bDGlNZKUCyD&#10;gvOyIpSf/vBMC1yAVv00RXM3AbcgCUsjC6FVjo1oQoJCCsIV/ik1ajZfNEBluFi1EJHdJY/GP67l&#10;egDUFpkPmjCz3PQxSQGkkcFPxN/1vri7P4aP8wXM1Q9Uo3KAaBKm60TLERmBKcs6aRONHwGU/BEb&#10;JvAozEVIHS0+xA6LdQ4yuAtalpoYnWMWPiw17mwnzgu/zwG/1tnxgdYzj46dMr6bA+Y3zNFysEUq&#10;/DspPSYb68ty586Dnw1UgnqHee1B2gLo67lpqYbgxPsacX6CFCavg35pPcxddO5RmG/wmf3wS6n1&#10;nDDpHTARJ9GZtR4cOic/bo/g+UebPwJg8Wx95wFMliajFj35XHOa8mX8XYznwT44D8thz/ac008i&#10;rKHHzzbhsbOSmDoPoOKZA6aU2hJM3/XynKzNe2UePCNYrcd6Y9re3JGtjbIsZCfRARoBjFMQAEfF&#10;A3N7ugPvmj5p+3EZYNmZlqMwVU+r1HeiI7pgjrGdBb8m8RyjrGjSf0VGus9JPwtfwPydRUekjzo1&#10;zMJH8F3bjwCkR2UEfWEQ5nQff2bouSKjOIajp/wGOQch55sGEGbQcaF5aHKGHM2SCg5LJtwNH7UP&#10;QndVk1FrIutbd+Te7fua/JpldB49eDWz+cvT7YN1KcUnANJuidPEnoXZOwvNCGD6CE4ATUunATgE&#10;kGfS+I/UhC4LjAbEACTmlZ6bt/xcY0ZpeT41gwl61cCW2ayCAJoX87yOGWwCWBWgzQArCMexzBvL&#10;vnHUOaxFFqH5oVFZ4boQ6tF43WI6JdU8LIl5uC5wW5ZXFg1Q//m3f5RbW2nZW3bLVnkCQO2XhShN&#10;QEhz+KfpmZMSH/9CB3QCg8fFO3RcPAAqB4hm2gFUaJApMGcSEnqsGYyHZh2p+7VW25yApnR0o+NC&#10;m870wj8buqjSiPa5Fz6oB2YYOz8B7IR/y2rXc+2fauvpZWm5Y1pFOjZxXitX879g/XwBX3IJPqVm&#10;QX/05C8C6u6GASkLXKwW5+D/DcHvNZo0B7M3BZNTR3ehTfnpJcQP8pZpakB6SsvNTcDE4w/nBOhQ&#10;w8dqIvKTxBR8NRayYvm5afjtMzB1nXxGmF4EqAN+G7XxDEzFaX038A9BBC19dNYRpq/Kf4DTDEYI&#10;NAOonbLIzzX8rzgfA0iLAOtPf67g/9pL8PnS3jqJzTBCBb4zrBoHLJ2J5g9lBDwagNbrr2MxrOM6&#10;gOSbQuedgfaB6TsFXrAWMIE21HoUZu5JHUQaxjJ/JB+DYGFBShf8T3bqgLtLgi7MA4A0Femn8je5&#10;udEmmYOG8s22SwAdMuzt08ElJ8xAVo1h8Uw/rKbo1BmYfBMA6iZoA+6MocNd8xVif3tL/0G3Hu+N&#10;idYVTd6Eu1VCM6xKB98SFgvrA/PnA35aYWU1Vv8eh//M77oTXYxsOSPTrMTWh+3wtWew7xz8SwdA&#10;qaO8EDB0CfipxT3eiOcxI8AuAJo/OJjvp/Q9AWz6pQAwf5SgP+rA8XOjADoAyh8inJj30Kzmv8Ss&#10;1Yg2Ao0ahzblN3hWZy1nnLKxtCyby3TP1mH18f/7VQPUP/zuX+R3P/5RfvPtQ9ld9MlqflgWU31S&#10;CjcBrNehXc7BV7sA3+m8RNCBtcjyOE1Aagn6X5CwPV/BXzOdbgp+zTg/ltd/IEPwQUfgu020fSZT&#10;kLqsBMfO7oUpqSNe8F98AKwPYHBz8KnvmH5v9HH0dxgdFj5biD+s49opgDQ9e1Eyzhop8YeA1Ij8&#10;+N0P8sN33/1soGYSEW8mGpSgd1qiAaesZ8dlIdYPkxfmF4HKf3VZJBumdnQK2nTiovqljJ+kRpzj&#10;CCkBBlOOxclGmr+QfmglrWXVfgJgPQUz2JQ5YkefpkalWTjIf0cv6l85E3g/LA46rsXLWOsK/iG0&#10;EzWtFx2BhdfCk9f1JxH9K8vXAPO3TavOLuenJBl2aEaCWNDzkx13ueRHx+2BxIapNXlB+eXC++SP&#10;3+OwWEaaPpXuS38jI21GkLDQZ9LXp/+ZztFNQQefhvYfwXP0Nn4ufc2wHIZvyOQga2VdBoDxDobh&#10;6wGoWgsaz83POSyaph1aNVOTOKB5Z7EfK+AZ7UJtVIuOC9MSIHWDv/6JC5Lz4/nSU8JKPBwgNIOE&#10;LPqyoqWh9je31D2zHu+NqZolUPsl4myVgINgaNH7GWz9As9wCmY6qN1UzxvpOId1eLau87q+v/Uk&#10;BNBlGeu7KuODdTLGf3RhSdByGOs+rUKHpRE5UMZ/fFk5l0EHU/38znpVBQC/vZK4L38A0Z/zuyEU&#10;ei5rQR/dF+/Pod9hbbMYgpFfCGbQ3wDWfKRflkopWV1ckPXFZS0LvbG8hNbSqH/48Z/l+29/K999&#10;84N88+w7efbsmTx79EAWkmM6xM2P8JHJsxIY+FIiYKhGt8MeD8BsYCVc9/AVEG4AD+CkBKLPBgbr&#10;f6CQwmNNn8hw7a+1st94y6cwuT5TM48d30egcvQL/oJG/HNUFR01CKkeHr+gFMW1Y9BsjDShhskz&#10;SgW0oPW9luTWrcOfDdTfffeDl/VYvn/2jXyH51xPD8gi/FNG5RQCcOgB1JTzhv7AwFJXYUhmgtQD&#10;S0AFEs09gJQ/k480fwbTkT+f4/msclUs6KrVA7tO6zdIRu5P9581GkpNZbQcoMF+4wAJa5zxuyU1&#10;MM1R5yAsDAAlMHIOQuqERMbP6T/SefjlZQbep/pltZKApjHFaqzHemOqpIfh+7XAvOIfL5dVAPL+&#10;x9tZUuukDDa+Ly1n/qOO9EYB0ISfn0wAJvBDKxv3nUbnOqeA7Gk8Ku30ORv5HfWYDEDosv4ntdNQ&#10;66cyDVCzEw+18RhomLEGdGb4b84BLX7nmsR50frneiFcJiUenMD1BmHytUghPSmlJKyEgluWKxGA&#10;cQNktOr+FloAdud5sby3FzLiVEw7JToLbd57FBbdr6X78n+V5jN/J9e//Bu58tlfycUj/0nOffbX&#10;8tUH/1GOvvM/ySf/9d/J+7/8t/Lu3/4beeev/7X817/61/Lrv/k38tmv/oNcOv5rqTv/njTXnpR+&#10;gHWg7Svpgd/ddu2ItNR+Lm03IJxbT+BdnAbwuf3US/QVrA+W0mRd1ovS335ehjsvwac3ZTX53Zkh&#10;blN0CdA3aErrjw7uDsmGB2Vvk4JqSzXq1gppjaA1QP32mQHod998L99+/Z08ZVGchw/hzO/KWtmr&#10;RdqDowBW9xGYZqdVA1L6O6FdHPBtZlhwHZ1yCuBkaUtWQmT5TRLNi9F2aJuWYzAPP4Ik/0jGYA7T&#10;N+WAEzUyzxeAD6s/AEzz/89Gic414MU36BB7wgWAeuBs+2CeBrtAcLrDsOdTQ7KQd0Pa/vzBpN9B&#10;+/5AQfTwgTy7f1uWkn1SDbfqP8oEv/7UYH0zDfHH+TGY6qOsEUuf8zwEDDo7BNAITH2CkmYva86x&#10;aOEQwQqQ0qdjiJeaVjCHSSw4yGX9LxYANaCm5qXZew7vjYV+Yf7CFHZ0w+QfPqk/S9D8TcxegoC6&#10;IhX4qQuZUf1OaJcFsx7rjSnja0IH4Lu1TF4Ii8k++JLQ5NQwLLk92gFeQcsng4MSgcnog7aj7ziF&#10;dQTa9HATOtkF/clhgnGYIzDr4H85sd8sfLDpkTqZGYFZiM7G6pSTEDJj1EToD7zOFIDsnemQaHAK&#10;4JySsGdYgnPQ2tNtEp6DBROdkmyc6VvGpZQYlDIsJJYyO9zms7GIMMCqprCpEEYNaz3eG9PqPAMq&#10;mCYnKOkQrucbw7W7cI+NMth5RbqaT0t3y3mtctnVdEba604AdMel8epRabr2pTTXHJXGy0ek9uLH&#10;UnPqXTl/7B/l9Gd/Ixe+/Hs5Dzrz+X9ROn3kb+Tkp38txwD4Lz/4n7U6Zu2Fj6XpyqdSe+4TOfLO&#10;/yzvAvDv/e2/ko//4d/JkX/69/L5O/9Bjv7q38uJd/+jnMIxNcd+KR01n8CfB7/xjoIz6NfRcWjO&#10;ooaTbq+vo2Woqcm8AlPYAPXZI3bcp+q0P2UlrPv3tZTb3tq8LKJTpD0dEp+5IQGYQhzlneC3T4CP&#10;5p9WsmRnxPKIVtjkXy3QNuyILWyPaScebj2unwFYx5ZFhHVktOsrgPwkzDGafZQuNP1gajLKZLoO&#10;gG2Az0GHu1lSnnatxEyw5gMdUo71aqddLLj4YD8bqN88eeLVuoB4xgc3N/STB8PmctA+xVCnZFx1&#10;AAf8UoBUq3vCX+QA0By/FcNSmNBnZWylibU09KV+vhhCS5COQKrSpBxuw7omAhnUCD+26XMZ5K92&#10;Dea3vEGYzSNtrL8LIOioMTQrfxDpgH/efwJCAq4GBEYSpniWeZWiXTKfhNRdrUDTQPNs/7SGiblb&#10;JASQOwe+kLHmX8vwjb+Xvmu/lN6aX0nbpV8r8WeGkKtLfI4mcU/X67+7ExBGA+AbTd22K+/JjTO/&#10;liFogxvn3pURCOMR/hII/3ocGrQfz9jTCuEMn2xquE46G4/LQCfAP9YM4LbI3FQH5pt09NiF+Tms&#10;I3BC7kHQMKhLkqERiYGvucgAzL4QTF9TkJLApCAyAKW/yo779nqPnA53TCW0zRX+IFGStUpeS8Fv&#10;rxVkbT4hlUJIClm35NN+ycRcEBpT4p4agjUxI6kw8yXBnfBNiW9uUJwTXTI10ipDXbV4nqt4RoC7&#10;+YK0XD8hN658KQ01X0ojqO3GKdW67Q2nAXiAvfaEdDSek86m88+ppfYrHHdS2upOY/8T0kmq+1L6&#10;mo6D71BuvejzE42SjczICn++WeLPOCzguYZ7X5OttVWawgaoWqruvilRd+/mIQC6LOsLOalk8VDB&#10;cWi3XkV9gE4xf0buga0OaTwG847g7Kv9UDqvvAMpjc4Itd8PJg/DJBiGL8Dq2WMdjFNkRe+vQCcB&#10;XpiA2D6GTt518Vdy7aN/K7Uf/Stp+PhfS8vn/3dp/+LfSveJ/4f0nv5/ysjlv5Kx67+U2aZ3xNX9&#10;mQTgy5Zik7KzSvu9qg+yufrzv6OyMitI7h7sycOb+7LG2MsQtGpsAAKgRZKO6zqA5Bvlt83TMtcH&#10;v66HER9ndPCIn1947/RHhyGEtIJr8xEA7zMFaj/MxL5mABLr++o/ku7a9wBMmMjY3lf/ifTXfaSV&#10;Xfvrv8D+ADO0FQOqx3nudoAKNK2/UvLPJZj+MFszrlr4cPUaq0lz/+b2mpqE9Oesx3pjysemAYAR&#10;SYWmobmcko2xlnJQ8jE/tNuMpCNzUkwHpJhyi9/RK+MDdTLeV6chav0dl2Sw4zLaq9LbfkV6YcJ1&#10;NkLDO3sl4OpWTTkBX7W75TQ64pfS0XQKHfksOuZJaYWmomnYxhC3659KK8zF1hqYi9e/kM5rNB8/&#10;k64bR/W/4CH4jxMQfk74scnQmGytLylIzbdxAtYMKLHT8jPa7uZPCybWx+T+rD7Lz248zz7AyxKO&#10;pt6loRdaekP3UTMbLT/z7eH8927uye39HV1HYp1PCoj1JQgA+Iz8rstIHlY7KGaiUsknZXOxBCGT&#10;Bl6iUs5EJBP1SCbplXiYBWhnIBQmQJMS8XAeloV7XMKucYlhXSo0A554pZoJy1I5K4wI40AhwzBX&#10;5vk/umb8NEA1lV8JVJi7uEn+msc/dlYqOS2GupiLQuJMSQqSKOaflERwGicOwVwaEd9MH6hX5sba&#10;YEbx43c9zKQ6pdG+WtB1Ge66ClPoMjTIGemp/UJ6wbSOS+9LF6jj8j/JYC20S+3HMgx/bwideLTx&#10;cxmHFhpDR+dfP/y90NV3CiCFvwazNO1lPp2IrM5Dauqnlp+vUVkX+9mDB0KwPrl7Wy2He3jmg/WS&#10;pH2dGh/LH+Wdvcd1RHa2G9oRfvUIPz9AQ46wCHrLUQ2CZu1sDiYNwlIYbOH/r/DfsK63AfPQkhyM&#10;IHBJWo6ZmrX5uPQxcBpatQ9adQgamIAfg3Yag7Uy2XVcHBxYgiZ3azIw+OfT5yTpugZB0gArYkxu&#10;QnOwyi3Jeqw3JhZpfXT/njy6d08e3oWFdPu2Fk/lX2ist8lvlezcLLTKeqiseMyaoaxRyvm7WM+C&#10;q+zcm6vLkPZVaCyapATPCiQ/M1QWYJpVZGWpJJViEp2WoWgJKeUZAxqWLARDLOSUGLWVf06z/Pkc&#10;w9Bao/BXhwH6CUlBiJRyMVleoNm3BMCwojBzcy1pa7KNcD1/FX21mvDLEysB34XgteuRHmplYBJD&#10;Njf0j7uHDx7J3dusYXogt2Bam5ql2HdnR4llpvfhH+5xQGuDhWt39R1xf4KbhXp5DAe11pcXcF8w&#10;09VEZxaUZbwXfpdHf4Sg0MrIK9jHKj/Ne+C93WbBW1xnE8ffO0C/w7YDCATWRDUVp9mab8jk0+09&#10;DT+1TF+au1qWmUVtH4BxtwHc+1rF+NHdW6p5WF34/uEuOvaBfpS+vQuJjouw5vUuaBsmxwZe9mo1&#10;JYtg2lIpIdVsBBI7AFBHJR/3Qr3DxPBbEsU5DKkCM2OyDaZGq8wONcjMIHweSNgpSHUn/B8HzCnn&#10;cKO4R+vFPwmfa65bYu5+yUVnpJILQZiwVviybP4FPuqP33zj/f33P8pvvvlWfvz+B6G/+v2zJ0rP&#10;HrLKMYvp3hRWdOaz8rnvgkF3wBCCmi+TtL0GE2WlIhuQphtLZXQkMoVStwRTBVQ12SfmixlIYf5h&#10;w/SkKSlnw1pzJZeAhkv5IIVDUkbHruajMOPjKhxpzeysltGZVuXWFhi9XgBDyxAoS/Lw1gb4c1Me&#10;oMNRqFqP9cbEMQcW5FW+wq1hpWpaTjY9oQX10OL5kyfy7dOnmDfbtKr1vbvyCKC2qyOzrPe9O3f1&#10;GBYDNu1jrdrM4wj4xxAMhuD/P3mq1aIf4FijBB7hvUJwkLBMugth+RD3wXme7+F9CBcVFndVWLA0&#10;OAWMChRLsFiP98Z08+CWgoCVng8ZDUYAakvgsio0QEggwJw2A3F25WgKH34CMsWEXye7yPBD3v+9&#10;R/o+WIp8nwWIGQqK8+wBuKYgMQeCaLLzOgbYvB/e1x3cnyktjmtCKLA+PcF5e38L20E49u6hqVJ9&#10;96b5nZdkhM2+Aep/++d/kf/l9/8i//z7P8hvvv3OqvT8SL55DMY9uKsd2G6VAOavnz6W7549tapJ&#10;P5VvnmCdVbn6/m1c8GBb7rBT70BabK/ixugvLMju+jw6nSV1cLNcp50bIF+uFmQJHXWF2QWhyVcq&#10;GVkup2W1nJHVShagyAOYFdlZX4TkW5VdEsyV3e3dnw3UP/zwg/dHPOMffvhR/vgbAPbrr7XkuRLA&#10;yufhO2Cl7N/98B062T10GJZd31Nw0DTiPEuh0y9ia8qi74IZEGTUVugk+kMFpCul6e7GqvXdltW7&#10;V9XMosWyAYm7C+uFjGVHYcXv+7gGK2c/e/QQ7/MeePE13u/XuKdn8s8//iB//O1v5Lfffy8/fvsb&#10;vU/rsd6YCE4lgInAIRGEBAWBY+roP5SHaBWI2M4fCgg+BSFA83weglzBxGOx7imAypr7Sgr8B3Jf&#10;hfodzPN697Vy99esy2/V5jf0DOdjvX4DdiNInul5nqJfPeBxWPfsyTda5VsrfT82ZdyfcAwF57Qe&#10;743pDjq4qehNsJoK4Lf3bypYCWKCieuorVTjAmQKRoCW1gUBRc1p84Kgs0HN/QyoeRwBbKLM7AE9&#10;G9RmnqXhzf5cNkDnd+BNsz9ASgF7cw+CgsKBYMU12Xfu4foUSBQGWmn8kFXgCdxbBqj/Y/of0/+Y&#10;/v9gYjY6FtBlbdNQkLVKwsLaoayPym0FK2t8msV0WeM0Y5f1Z9kBJpFKSgbb7CLFhnDOZFJSWJ9K&#10;xp9XHE8lTPXxeDT2fJ1SmtnQmcMV58U17PU6j22ZVNZaxxqrGT02h5b5h63H+FmTqWdqqoNrgWLc&#10;u7muSYilz6PLfDa7uPCLfc3xzHJntpuW66K6/sX5WS7C1EtNxeJa5CgeZWsXPTKFjXU7jkvFEsJq&#10;5Ckcy2vxvMxAx/PZFcbtQkmsp/rnCiaxPidrdRqyi/aynKCZdztNLU97Pcv2s2XxY602zn113oN5&#10;h7AQMKuUs7aovY/HZaqVa0VvN+uBWrVAndzO6nEs6e/W/XieoMeLdTi3lvh/USfUFO1l/VBT2Njz&#10;0naez49W74PLTrfHesQ3JhZ20pKILtYuZWlE1jGdxfVNzVK3y5RItMv+m/qnpoSiXfLfhffC/dhy&#10;P10Gscq4E/toq/OsMO6QudkZ0JsVx7lOzzHnNvOsNq5Fjdl6xOk0LYsXa+l/l0fcVtVxrteq5Ji3&#10;CyBbj8g0FswKbwoMs24pgcD6plxOo9MwNk4zlgOgBGkuQ7CC0HFNBnNTXoFA1jL/BBeBqkRgovMp&#10;2AyAVTBoa6qnZTmv52GVMgNUEq/De3gBUFPsOJ2k0OCx8P/KPx1M/LYpp0B4AUYS64waUNrrDVC4&#10;zOfTjHbWMlsbkGY+ovMEFwFKMBlgEbBxSbCoMYCaUJDF0NqVxw2IDWCNIOD74zlIXKaAM+c153sZ&#10;4H8WqApO1vRkZ3wBUpb997hZJp/1PC1wKvisKtwAnZLbFPtlZXBTM9SUKgwAUJw32w0wCTwCiYDi&#10;di86WYAABPi5jmB+AUxWJrfnWbiX4AxIUAv6+oRVyrktoEV+SWaZgPfxGk7nTwI14DZ1TLVEIoWL&#10;9cxerTxuEwWKVZAYgDQFiS3CPN/Vc8C+BF6SY3Za5hym6ri2AKpzbvo5SA1gXUqOGQLWVBx3A5QE&#10;KMkGngIRrQ1Mrztgll0+LPOdsRo51/l1vfWITAyVMdXFWRQ4l1awsoy/1jbNMUNAVrSGKIECoBIg&#10;rBiewz48xlQLN6DjPDt+Gp2d51CtCZCm0eEJuBz302MM0OyCvKwczmWC14DUCArua1cbZ4Vxkg1k&#10;Xosxe9Zj/KzJzmdLkLFCG1taDwQqhYQNTkYw2GA0lck5b46z93mhWQEqgMiAyQapAS2BSi1pKo8T&#10;qCy3YIDG6mSqUaEheUwmTo1tn5f3YpZTUXNNrjfZ3811rEd6YwoCVAZ8NgiNFvRaGpGdl1XD/egE&#10;fpYWVBAa8Gl9UGpPa38FqZb1Z4lCq7w/tvnQ2iAiULXcP1pqZ3tZ16m2NKDTZQDQiw7KiuRmH2pb&#10;bPObfUisUK7zPp7f0rYUCP8nGpXP6iFIFawQSJhXwUTAWkBlq4AE+AhoD0Dr03lqV1YON9XFqTkN&#10;cNkCdGhdBO4cLRJoTxLmqb2dqjUNYAlQA0y2BKvRpgQkgemxtCjByGW+C12PdRReHjwrtSmB6nUT&#10;qP4XfDaANNXMOF8AOIpo89CyCmK0pvy/AYdqVIIJgCZQVPOh4+o+BBBApxoUgNAWGpAAzygILY1N&#10;sBHQ1KDU1AQPz0lw8ho4h5b+x72Y9QQoq4vj3Nb1qdV5r9Zj/KzJ1DIxHV/nYfIbIBrQ2kRAs+Vz&#10;0S0wZIBL4ry9bDSerfWMRjWABaE1wOQ6aNaIqTtqg5Xz3E8BifOpFlWBwOuaezIgpdY11zTX+ums&#10;8UajOCSgZqcBnwcah8BT7WQB0ACKhXwBWt0P8wQW9jFFfbEv5tl6rXnux/2D9nEAr5qoFsiMGWuD&#10;EPuTdL0BrgEvQYl9LEAGME+tGvAbkBqgYh+0ei0Qta3f7f1JoPrVPKdQetHyub1uAFGXjYYliM27&#10;MO+IZJvABCa1J1uSG8BU0xnrCFxbu5LsZYLQgJOmMAFrAGqD1taotgY12vJ1ovlPsrQo5m2gcrv1&#10;iLbpm5EyK4MzTSPAV8yzSrhdR5Q5dwAagpcEsNhALTCvCwFDjWuVKVTTFgAlKE1LUGGdmrU0Yw1x&#10;f2NiE4BcNlqUWlwFAAWHpUmpVbkfwZrWcxCs1Mx/oUZVP5TZ1E2ZBNWeFiB53/ayvc4GI+cJ6qwC&#10;1piqBK/RfC8AZLQdfVFqShKXTUFg23SlJk0/326Aaq5JoWbugVXint6ryq1tCC5em8JEzWJbKPy0&#10;RmWnZIXxoJqlBBZadDgbjH4LiC+qbBMIhhQY0GT2MjUdl7meRX/t+VcAZJGtOUM+LKv25T4ELcvz&#10;8zifkmpTC6TBAJe5DdfEtcL+gAErWpbH57yuA4jDfv9Pa1QtRmyehxaDASuAiHdB0FI4aQtgGtC+&#10;ClS+m+cmsQVaAtUFQLqpOTmP9dS2xiQ2QDVa9yXw0lcHGW1qNClBSk1J09brDoKM9vTi3fh8gefz&#10;dAMMYA15LABbj/iLXzD5VZGlBlnen6kfME8QskiSJljK0fSkliUoCUZjJqtZaoFLNS2Bq8caQNPM&#10;NfsDhNiWRUtTWIFrkQ3OPISFbcryvHpOghVALGWLmCfZgM0/BzuPsR7jZ02anFk1qNGaBKcx2Y2A&#10;eZlswNomr2pZgNMA2N5mfEpq0BdgpRY1WpPLCk5Lm9LMJVBZ0ft5XRSQKTcBczwVlie3S/L4wCcP&#10;djxyfy8MoJrr5yAc7GvyWtYjvTGxUjYraKsZS8AqyAgaG5wEqtGIYdViBJIBkwGUAaXZZta9mAfQ&#10;LRM4YAPSApMCzwIwyQauTQaw0JIKROyLY3hePXcgaC0HJIJ53c8CKM+v9/XngGo9gwoeFT7m+c1A&#10;mHnu52X+oVltsNJfN+CFtUGN+xy8xnSmSUygmkEm+qjT2hKYL/uwLghCXYdzmME1amLjoxKYatLi&#10;fahfD/C9DErOv0xBf8iaD2prPaIBqslUBwACnFrFjCUdCFSAlOBTonmMfWyAEjgErzGRLdDCxy3k&#10;zUgtAavmNDu9DVY1aS3zlq2a1dgGYPMc6vNaYM0ToLguwalAVV+1qMsEq2panMN6jJ81mbokHPQy&#10;mkuvbbX2OkNm3oAZQsUCiDFJX5i+JJ7zBUipQY3mjHMgCa1W8lYNSsACoBw8IrAJUh1IikopHZAH&#10;W0F5sOsFQB1yd21I7m4My8PdiN7HC4Da8z+dNT5klbePsPQ9WnbgMDUj5kmvA/B5iXyAzl7/Mr3Y&#10;/8W+1H5c5rwCSsFEwL44d1A1pAUygj/I7WafMMAYCfglGgxJJMiK4Fw2IOW6aJDzRgBEoHVDAHrY&#10;H/zzGtV6vmCA5rsRUmr+AqxGaNH0hUtggdhsN5aGrW3p47pmpwBCDi5hmVoWgKS2JUDZ6qix+rrc&#10;Zo8gE8z0kQ1Q2eooON0Cq/UBrMb1MCA1QAyDKMgCEEgGmAFfGBSylkMv+Fy1KplVWMy3VIAJXJRS&#10;ESAsQLsCwASsEvYhUKn1mCKC89RoBYCR2/MAompdBRk6PrUqWqNNCVZ0fq7Hdo4g8zijQS0trMcZ&#10;oOp5LCryWjw/NbvuT5ACvNb+1mP8rKmctQBKUAJwWk0c8zZgbU1qD3QVuI5mNvxP7m8DxbQGoASu&#10;ASnB+EKbGk2KdQCjKQXIEogseWiqd5vKahF5vBeVR9tzcn99XO6sT8rN5WG5tdSL5Um5vc4fyXkP&#10;vG/WjeF1jTCxHumNibGqpsz9C6AaELIsPoHktloCyZCZJxgMkCIAYQTzBizYFyDjPMkAkGYrNCfO&#10;w3U2GLnM+RfnM9vt8xCAUcxrC0DGwxG4BeGXlglSgBbzdBfMNqxj+2eASgHC8v4BtAH/C82qWtQy&#10;iQlUs952AwAmgO2Fln0xamy33E7AEog2ULlNP/foNvjA9n56Dmpw0/J90PxXawJCjH55FO/xcGde&#10;k7jxf2E/BJEKukBYNSnBGfRHDEgB2BDAbD0ia4YaoLKqGQH6nADYIoFK4FrgtUGqwISGVa0LraeA&#10;U60Igi/53J8FEaCqGS3g6nqCNQ1AYLkAoJoE0dTM5hia4OUiBAeExcYyiyXPy+PbFbm3X5Cn99eM&#10;1uV1/kKgmvokFjBVaOB6dgkES6ua+iWcx70DhKbIEsABgBqwGnAaMoM8BKoNVtbhNKOzRptqMWEs&#10;mwrepsLaYjEiX9/Oy73VWdmfB0BXBuTmwhAAOiqHC52yX+2Qm4tDcm8bwgT3xRosrGhma1fep/VI&#10;b0yJgFdBapMBJsAC8EUViDR5sQ8BTSBZwGOpfJbNfxlUClgLaC+0HM1W05ptLK9vtr28ryFqSFb7&#10;DkgclEkE5eZWSdYWIRA5kIb3EocbQEqGYwpUgvNlsjXsn9OoYYDTEJ/JaH1by9qmsM5b2lQJgGVL&#10;UL3eUmu+ACo154vvrgaUBqDU0EFo5Ww8IOsLSdlby8udPVZlL8rN7aIcbOZkdy0pBxslubWdk5ub&#10;WTncTGsF94P1jBzotqTc3Z+XSCiiYKUbQODaZD0ikxebuqBKNIEtoNIcVrBQy1rLBCS1LLVcgRpV&#10;QZp7bjqrVgTQjA9r1tkAJDCMRjbL5tiU3N5bkGe3+T/rAjpwBsDMyqObeXl6KyGPd4PycD8uj/dT&#10;6NgZeXoYl0eHSdleKUkZ5jCFgPUYP2ti5AM/y7DcP4UEa5zovSgYuJ5AJXgNKDiQkwUQdeApYQaO&#10;no8a62cYApSa1PzwoABlMV0FKudZj5NADUkuHsS5wrJZccvttRnZBUD3yr1yUOqQ3cxlOSx3AbQD&#10;sltulV2s218al/u7ACoFigoPalJcV/3sn37uJAAXA0UJIAXeq+Az6wgyQwSR2f8F6Ay4ADKQDTxd&#10;RsvlkAXAiKVpqSm4nfMsua9l91nVG+uyMZ88vFWV+wdVeXBzSe4fzsuDvQL4WpYnN6vYVsL6Kt5n&#10;SP14alkC1rQRnJvgJVh/2kelNjWCh5oVQAVobRdAfVcS5l/QS4C1iAAlCG3A2kD0ceRYgYltbLHM&#10;0WQGG9zcLsn+ehqUkb2NHPpwSQ4hiAjQW9h2cwcA3algvzIAie3Y9+YGgLqF/r6akMP1qOyvxgBw&#10;1qRNSzAYlnAwCtDGFLSRUPQFn5lAqcIcPNCsbMtF1gstSwUgLUGj0SQ2SZxZmZuANaCmNuV8iVq1&#10;YKhAIgABbDM4RV8WwOQ8Wvqv/BRUyce1ANW9zYDS/e2M/PbxinbM+/tpeXyQlPtbbgDUJw82puTe&#10;OmhzBvt55N6GS9bn49C2JTV/rcf4WZMWHOL9AKgKVtWgFqHzF2DmKmg5EIZlNTnppxIcMHf1cw6X&#10;QTRpad4ajUqwGg1BoBrywwf1o6MGFKT5uAeSNCP7Kz7Zr/TKrRW37JdHZCtVJ9vxK3JQbJG9Sj9A&#10;2gKwdsvB0owcrjpxn1YFNloguE/7/qxHemNKEihBr8TCAF3IYwBL8GK9rTUJTIJUlwlSaEgD4Je1&#10;oaUJ1RzlPAHI9Qbc9jkNoO3y+wFoRlgSaO/szcsdgPHuVlHu7cB62C3IXfD57k5a7pP2smgL8oDA&#10;vbmAdlWWyjEFq03xcBDnN6Pm0M4/CVQ+E8FqAGue0daunDd+Os1Q2xV4AdyXlwnC5+ClxqWvS/P5&#10;JYoG5gDAnIJzn5pxA8+1t4j5vBLBu7uWVrAeQINyn5vbeV0+3OIygVqUnZWo7K0nZWs5IjvLMfSL&#10;KNbD0kwRpNSmcAsiLw0asqJZtVJ6QQBqRcvmYz3AWgXouI5mMIFra18bqAa82PZc6xpN+xy81nyZ&#10;22DmPr2zLr95uCSHKx75FpL2znoA5t44Ou8gOuoAlp1yb8sPQI7JneUeubPQK7ehaW4twjxcmYYP&#10;NyKrrIJdoIn8lw0msfAQ7++5VqcWxbwNAJteABj7ELAWOPVXQ2jURMQMCOmILc1ftDRtE2H/cw2a&#10;BkCpTfIA7UIOz4jnvL0+J4fQlLvFXlC/rCebZT1yTZYDp2U7XSs7hS7ZLnbJDt7D/tIYwDopCwUW&#10;L05qdrqX79F6pDemBAAUDxmtagjAVA1ntCABRopTC3Ke26AhdV8AwpifRiMmIsZXtNfZx5t5nAP7&#10;RPHMCtCoV27vQmPCjLuzB3DuVeTJ3V0sQ5MeLMFtKUKrliGMc9gGvhO4e0bj3NqtoiPDUqo68P5s&#10;kPI7M69NP5Zt+KeBGgQgQVE8dzREAWWEkw1YG4wvg5JtOGDAGuY8fVmOllsmsWnpzxK8NHFnoRHL&#10;BpwAHVvVnhtFADMru6s5gC4hO6sp3ba9kgIQCeY82hw0LuczsrMWR1uCFgVAV+JaOHpvOSo7iyFd&#10;5jk2lkrQpuFXNepitSoLWoKwCoBScxKgBbQELVsDWi4TiLZm5Ta29Fnt+ZfJANnMszbI7mpBfvNo&#10;W/77D4cw8WblN3crsl8clO18Lzpoj9JhdVB2q2OyvzCCbfUwC+u1ktxesRWmYTe2j8hBdQBADRmt&#10;/RcCtQxwEpjqW9smr2X+0vezl9kqUJOmVU0KUp/VIgXnc5CypQ/KASSCNAgt6pd8zKUa9HAJTF4e&#10;l0OatoUO2cp1y0aiWVbCtbLsvyBLnmPQrDdkO9Mkm4U2OVgcUbDu4D1sLrB4Me+LZQUh+Cw/23qk&#10;N6YktCjN3zjAlIBWVa3HTmsBNkZQoqVZyjZBQGI+ASAnYGLawIyrVjPmqCGuN5rVgDioPng6EZC7&#10;u/DNoA1ubxdUe97ZBSgPF9EuAIxlXX5wc1FuQ5Ny/tGtVXl8Z1lBev/miqzk52QpNynrJQ8EoPmE&#10;xWvSYjHX1k9aPwlU81wQHgSq9aw2UG2yNezLgKVfS182YrUKVmpaADbocyhYswkvwEWtWAAwCToA&#10;br0IoBUAsoxswt/egtm6u5YBOJOysRjTlrS1lNBt26swjzfm1Y/dxLpl9N8V0HI5KMulKMgve6sA&#10;8UIM1ykCrEkIwDjoZaDOL8iSRpLPKwjnywBluSJVgpNFfjHPEV/bJK4WsU3nCVgbpK9rWhugOZwn&#10;CX9kXh7uwnFempb/z+/vyv/y7b7s5HrQabtlM9kiG8lGWYs1ynqqWdbSLbIN0G6nr4OuYvt12c01&#10;yXa2Wbby3fDremS97IXvbAa6rMf4WRMzsJcBbgNWghZgt4D6spZVkKqPCu1FTUYT+DlIrRFggJMm&#10;78saNQOQUotmYl6A1C13N3wA6ITsUwCV8Kx4hvUEq+O1ykqkUVZCtbIarZe7pV4sX5a1eI1sYJ9t&#10;+K6spLc7Pyo7EGplgJP+Nc11HVgCWY/0xpQCOAm+OLQKwUrtqi2AmAS4bHBymWBNAJQEqL1dCQDk&#10;uiSAakBpgRbzug0tLQdqlAcHACQAeA/m4B2Ysne3UnIArXGb89h2CyC+uZ2QvcUp2V+LyeH2smod&#10;7djLWVnPTUg50iKVSBvA6oCQ4yAcXAhck+6FASysl3D0J4GqAiRMDW80vQ1SM/+qGfxy+8oAFIBq&#10;g5XfounjElQHMFdpklJL7q3nASIAD+DbWQGwVrIAY1rWqnFZKUdlqRiS1XmAdSknq+W4LJUCsIi8&#10;sghBVElNSTE2IoXooOTDfaAeKYT7Qb2a07gSHZZqChZUzikrJfj70KaxyEs/thigmurbpGVrnkBc&#10;xDxHgyss9GutM5rWaFubDChfAFXn4UPe2lqCuReR23jI//1//Q3M1jC0ogPA6wE4W9Ax62UtCq0S&#10;uipLoeuyFK6X5WidrKXaZC18XtZC52U1dBEgvq77rqfbtCOvlrwyX6SW/8uASjDyXg1YjVa1tasZ&#10;XaXmMqYl15kRYSyr/wqQ8hMJW/ql6FDZJECKDpsDUFnlm1p0E9JwbzUIH9svh9CiuxAsm9lW2aAQ&#10;gjBaDtZrlfa1ZK/crEzLaqxdynOn8fwXoGEvQtu2y0a+QzZhHq/lAfAlJ4QFR3+N6asaHvdhPdIb&#10;UxLApAluQOcDAVwg+s22VtSRadVar4KT7QsfG74p/L2kDoi9WGcGyPzQhiW5dwABfLgAUJZARWjW&#10;kjy8yRhkmH+rAZh0ftlZ8sneFszbfeZ5mkcnTkGToENX/FJBx817mUf5nBScF2QhPaGDMny39r/Q&#10;9meudDr55zWqmr00yw1Que4FYM1AmQI0YMxkNZUBYq5T7QotSlOYYI1Ck+6uJi0/NK1a1AiWPDRo&#10;BsBMAKwFzGd1nnVzKpkZTdRWjLIodK+kfF2ScrVK3NmgaXZDs3USnDG1ZoKTNRKZqZWwVTuYmUti&#10;2J7zt0s20CmF2BgsGgjJ6EuW0zKAurq4JATsggVMas7FMgEL7QmNamtWkm7Dsg1Ks/+LASeOEjOj&#10;wZO7K/Lt7ap8fbMk/6/fP0aHnUAnHJTNdJesxJoBzlpZDFyRJf8lrRjH+fnAZZkPXpNFAHbRe1aW&#10;fKdlJXBR91mNANTw6bYLo5BccQC1CAFT+ouASpDapm8lD+EC4sgvl7meGsuAlKCw/FT4pgSpjvwm&#10;WcGbfqppQ/BhWNk7lwxJIYHOu+kGOKfl0V5UHm7NQSv2AqSdEErtshzpkMVQg8yH6gDUVqky4z86&#10;aRkdtOq5AABfgTlcCyEFgQSwbhaHZLsyAd/FCZBy9JdBELwvU1nbeqQ3JjV9AVCavQSo7Te/DDbV&#10;jBZAuWwPgnHZfEqKaGt8bWzTeRCshmouho4LDbpfghmbB0CzMHmTAG4WGrUIPy4ICsnWvE/2tzL6&#10;yWK14tbK3/nEhORiQ5INjUrGVaNpUKsst5iZlrSrRarxYVktzuoIesb65MWxAAI1mk3/JFD5jPEI&#10;wfpSi2ekr2oD1m6fgxfbOPjE784Rv1PNX9O6cM/0NQFUHSDKqQbdWEhByFCT5qApIWSSY1KM9AGU&#10;PZIFKJMe1sVtl6iDpSqatWWp/yCrAzBr/qjJts+KESTmNWZubP/oZQmMX5MwgBtzNJhkfgGAHFZZ&#10;LPaSQGYxIdIKiECldl1SLQu/lf4rtCnnddkqp68l9bnMimGYJ0BV86JdWyrIg70M/DJ02pWoPAEz&#10;90rj6LBDsppoQ4dtgfZokIXAdZn3AZie81J1n5Wq97JUsFz118i8v1YqXD/3hSx4TgKo52U5XCfr&#10;mUF05E5ci0KhIBtrP52Z7m2TDpSpRi2oRuW8Wba0qkWqRS3txZFfgvKtlAxLIRmRctIj9zcDcmvV&#10;KbfWPLJTHpLdYh+EEkzcRKcsKkgb8Vx1Uvawhk6bLACsFe91Kc2dk4oLz+q7CAF1BWYxLIosLIdC&#10;n2yVxwFUF+7F+tbLcveqWf/PTF+C1GhTA9IXoHyDILkNKF8A1JjyNli5HIYVEQYgq3LIkU34avxe&#10;eHcPWnSvpJ9c7kGz3j2oyk2YwTtrYWggpqQJyXxqSErgOfMxV7MuWSqEpJyYkcT0RUk5rmghrApM&#10;v5XclFSTk7KUBYgZdki3glFFOqoek1MzfT8JVD4HAWo+6xiLgcC0yXw+sgCrBBDQjyWQ7Xlo04Qf&#10;/igsot0VmuYpnd9aTuE5YNbCjF2EGVuJDSswmRUz5erQWresIcP8vCEQ24CWc6wX1qexC00xMSCT&#10;sDsGLsnsADNEXjY0eE68AKtvnNrW5PnVolExh0RfHvUlQFcATFuzbqysKmgJRmZBo/Y0QLVAbIGW&#10;5fUNYMtGq2J+bzUHvywmB4tB+ZdnMHUWPPDNJmQ7Pwrfsw/mK0AG0+8ezLmq7xo6KDvpWdAZKbku&#10;gLDsvQaw1mK+RorTR7HtJDp4DTpxo5YhXEt04HoFvYe7dx78RUDlpyYC0wAW2t/6eYP+Kk1eW9tS&#10;s5YxbwNW/2DiyK8CNAZwxqQIKqWgPSB9b61CCi/MyOHinNxcgOUA05UjuqvRBoCUBbeaAFB0Sph4&#10;eUcNnrFFyt4bMPeugGrksIJOCqthKXwVAumSrKTgr2c7ZANadWd+Glo/rlrUaFMC9s+Zvi7LLzVA&#10;fWEGG6AmATwbpDYQbXC+3hqitRABQHNyE5p0bzkGcM7rB3wC9TZ9Uvhwe+tR9T05iLKUG4G/1QON&#10;04ZOfU3SnusSmzklsenzMPdOw9yDBplg2Y7zkpyrk5S7QcrRfqnEh2QhCb8tTYAabarfrPHux/7M&#10;YBKfLRE1ACVQX6cY3sEL0P7/2PuvJ7uSLN0T6z+CdnvuDGfmcvr2tKqurqqs1JlIIKGBgEYgAqG1&#10;1upEnDhanzhah9YaWiSQqmRX973D4XBoRjOO0YY0o/GND3zlE42L37d8b0Qgs5E3UXbrrY/ZMt/6&#10;bOHLf+tz9+3bOCjvy3FHjcNRt6E/N5dMzSsddHMR84tR6NCwjuRf4EeovJ1wTIa0raAmh2Wt0c/6&#10;86tx5stx1Wr8gLFzyHytnB9F5seR+VVzR991mezm2NcchNs4Lj/14sX2+lHjSYTCoHMmhsIsduwt&#10;KdJ0dZkjyy3LMqfhrEe2CIekMxpHpnPajkqS0klXsGy5jDAIJenL/bT8+smq7C+G5f/7//l/y1Zh&#10;HJpySFYS3bIco8HJlCS3pOS+LoWZy1KYviiF2SvG4KwlD9YhJOQ3WYszl0BaEMhzA/s1INO3yWqi&#10;Uz/Qu4iw98WLN48b9C/9SH6jr+mo1NaGsMZB7UomQ1dO250jqBGNozLkpaNGYGF5tp9EweQHTSMo&#10;nKYR3g/JRqpNVqC7FxHCFz3XUCCBmu7bknVclRwyam6mWnKzd2QzN4l7M4pQuFV+cy+mhdFKtBoR&#10;xxVZiUOTJ5tlPT+IENIppUzEVCZZzppN/JCjejS0ZUZUA2mMTmVY+51Q9phD2tN210ZSlOlSKYKQ&#10;PisHCP8O2Wa4v6BNMA92UwhxfcjcrEgBCbNwTOjuUrRB8sEaKfj4ycwbMH5G8oZExi9LaPgcwjyk&#10;/HDzyBUJjsJp+WlLZ42kfc3Yr0fHLs6xFxgsE2eTmHndr5DL/KCj2hpbnfY7DmvP2w7LyjVWIBkn&#10;deM+eeGgKGRwLevzYdlcmFMnXVuIylopILnIoKShO+3QNsjv9OgnWWr0axH8rCPDWn4yZHYQjgl6&#10;TvFrAvzmDZxxXD9xYX3qouOyTCClOXqvqQPP9F8V19At/V6Of/ymRN0tkAluaNRjjroKB11bWlGK&#10;Li9ywF/jpBzmhOnK/JI6KG1lgf0UjbPyc+38SO72KjsuzMkXO0m5v+yGPkvJ7oIXD3ZOdiseWUsP&#10;I/zrlaUoadoIHXoXzncLTgi6oJTNKWWYgS+DLjeQqZnBq+GsdZKDE+cdF9V55/kB40inLM+1QT/n&#10;ZGmxLF988au3clRWcNkk1UoxzNMxy9ohw4TCxRzJaoXBlh40XfhoIBubceCo91bc8nAd17kwIfus&#10;nS0MgKII6wOICHwobGav4ZquSsZRBSe9LunJq5ICQbLImHlPkxT9bTDoslALrqsJNK3FflexPzR5&#10;7Las53pB1CHZXkD0kfXDQVmhZJ1P5s2hb8rSp3TSJDKn7aTalGI5o+2kdMrvOqipxeaykNzfysjB&#10;KkL6LRB0Z1kOdxe1SYWVRA82SJugLKTHoTPbpRTG8/LxWznNIGirRIY/keDwKQmMnpMgMp9v5KL4&#10;hy9Ak1WZCpUxfiHBfHeWdM34myQf6AdR+1E4UvebDiZ2l8lc6s2OynOmM9IYKTDl9dIpbSdlahzV&#10;3I847otGHSjYFgtB2V6ag5OGoEWj0NRBhLlRWcz54KRD+ilHhrfByVo4kjH9ZOMYP+1/V52UoS2N&#10;hCQ16aj8yPN491UZ6eBXEvjlhIsy2noe6QUZ77ys85NYT7LyU5zUsYGJ2xKDo7K2m0MWWZfIr3CD&#10;povGKRn2kqw022HVWZW0sPl5TCNEpsFhXz5eg26JysM1l7zYi8n/43/5n2QXD+9gJQidNiGb2X7Z&#10;gK4kSef59WyQsoCQNu9EhoUD5qYuIeNeRGbGtPO6hoJ00qIH28FRsxNnsb5KnbYcaJLFaCdo04FS&#10;Ho4Koj55/PztHLVgKsJsbWpXgHFaQ1479NVmG1N5YzsqrUhHTUGrrftRKDm0g8ZGukM2QL/VODUo&#10;z/8qogQUPri29GSVpCYuI70ic2NVkp66I8sgxmKsX/LeBinimuYjLXBYLI81Q6PDScO3sA3CZtw7&#10;EnV7gT2xvIbq6bgJf2HWJX3vR436qrYX4WASmZIkPU5NO7XNdlLTr9k0Oe2vslmiAsfMQ48W5R4r&#10;jnaLsoFQcH0hDt0Wk6WCT4qhJsl4cJ3TlyQ+dVkSriY45xXx9pwQX+9n4hu+Ip6hS+IdrtJPhHgx&#10;z2/r+EevwlFvSXiqFmS9Kmlvo2QDnVII4V6igGdNO98SMi9LsL7gzY5Kp0uiYEnBlKyWs75muBfU&#10;sSZENgUYm3TK6aDsLkVlYx70hKbeWIiooy6kZiUTgpP6uiyK1llfIqxRx+TX+UjB2QFO3wZFTZhL&#10;5+QHoyZ66KjXXzmqfnSq85o650jbBXVcGsNgfgaGzkrnZ2EQdbXhHGMSixwjKp1zY2VFnfS4cxqi&#10;HoXCHG6fX5qis64uVuTb52vyaNML3RKAPpuRg+VpOVz2yHZpUNYSrbISa7AqjeqUonTAggvO6Lym&#10;zpdxIAPDmGYcKFH5/Rc3HBREZcrwlx9PzkxdVMfl18AXIh3I5N2yWEwj9C1w8O23ctRFrbW2m5aO&#10;mplsRzWGsDcDh4XZ4WYplYCBaImAVu7cW3LIwfyobGU7ZX2uBbqyDtdZKwUtbG7gOu/iGm/DMa+D&#10;otckOYHwDyVl3tMheV+HZN0NUgo0ShmZfGWuR1aTnYgkruE6ryAUvi0raRwXTrpZxn/MT8v2okdK&#10;6aMCg7XA1iV972cT1a5EopMyPe6YdEhDT+OktnMyzWLZYg7h7hb7p8YR3kag0bzIxH5ZyDtAdzfu&#10;hQNRxZhU0jMyN/KuRIfek9DgSQnjGj38ynr3SZlp/VSm9YPO/P4N9Fj3KXHx8yX9l/QTlt6R61rr&#10;OdN3VsKOO5KEQ/Ar68UwIomyF+Ev39E1TmpeRnhzrS+dNI3zTs2ZjhkM7dVhY7ajGqKa6MJYEvcp&#10;CUfdhh5dK4fxn3DScgAhPKRGfAyFRr/q0bCjSZ2T+tNNavbfhEPys5E34Fw3xKkOegdhbjXspprt&#10;pPwg1HjPTYS8N/Urcvx6xEgHDI46jnSsC47cSa2KcBlhswf/4ZuokxT+mxLrNUflx2g21jbk1Udp&#10;1HGPbG2JjrpokZbpgnz1uCJfPVqUB1sR0MUDTTopO0WEfqlOWY2BfAjjmHHL3htwMGg06MyiGyRF&#10;Js7x04mgDR00BeKQOpnpq5KfuQ0HvSN5F+2WxAY+lfjgCWx7UbLQdHl/o4a+C/FOEDWLsLugI5Fb&#10;l/GjfqZpic56XKuaNmCbshU4K5tt1FFBWDpqGU5CmhaTPrm/6tcO9ezEsAk9ugxNVqaeRiGUm4Y5&#10;ayUFTZaevqFOmpq6CUM4HOqSHBw0NVsvlWi3ZFAY8dunpXArlmM/1xUUYqfhrJeVpqzx3YRRo+4s&#10;e6WUncO5WB0fYNYlfe+XitBJ/ZJGxjyuSZlxmR4R1DY6Lh3UzPNDS3vLEe1svr2Agmk5A8rMyUIh&#10;JMVon2TCnZKGlswFu6Et68Tf/wnC2Sviav2JzDb/TD9wzS+aTzR+IFP8xGTrSZloO2k+LMYPOPde&#10;EmfPOZ2e6jgtfoSPURwnwZpOTzt0KvJPagDnYo2ugfBXX45IJN7oqHbh88pBLaMD09gWTKc1td92&#10;TbgX4W5cdleTqkuXc5AYySnJR/DfqkfbtXmFYa4hKMPaGxraTvfzu6m34ZS31Oi4JOdk9w2Z6AY1&#10;u/jJF365zTjmWBeWwWlJVdKVX2YfbeM2cGRsT63Kiid+MJnkjuM+5FIRhL7HIqettXU46qpoCsdk&#10;SprSOG+nxlGX5NHesjy7Py8PV93acfxgYVy7/7FX0XK0ThaDNdBat9XKrAjygTTu21Zoe8PQdAoE&#10;haUsy8B5s9M3Jeu8BcpWSbT3Qwn3fySxkTOSnLwsBX8DQmHo20ibLMFRl0sZWSrnELK/naMy7GUN&#10;tem8YZqVbCdlaoe/7MHEdlabqux6yJrIBxsxebCGgmlhTLZz3bIaxTn5GSmgEEJEkAFB07iO5ARC&#10;OUwnxqskPg5tOn1X0k5EF5EuKfoaJOu5CydtkYIPWhXOmnahoJq9KrnZyyBqjToqa3w3SsOyOT+J&#10;Ut+LwiKi50BnZRhsXdL3fhlkUO1nrKlxzuOmzqkhrmkLPjLMzwUQBpKmi7JdmcV0TO4h/F3MhSQf&#10;7peE44yk2W4IbR1GIeTp/VS8Q1eh0/g1eThgn/nOq2vghvRf/2sZafpI+KnHCZCVH3BmpQk/hDXB&#10;j4R1nJHp9k/huJ/DUWslHepBVIWCnM10kQYQlV9YsDTqf8JReU10VjMqZFSScyQsUjoqr5uOS0eN&#10;01EpDfyygXB3rRKV5YJfVkoIgROTcFKEuqDonLtNv1oe0PZPE9rO6geRjYMytJ3svaGVQ1MIXfml&#10;PmpOhrKadsO6+K3UayAriXpZHVJpim1GOq6qI09h/VQ3HB96lvrWPQzdO3FHYq5WXO93Ojxsr/ND&#10;PJtKVDop5+mY37UthMebqwtay/kQIREz634JGQr6jF0Al8J3NNPSQdkUQYIWXDc1E5d9d5HekdzM&#10;TRgehhPEcbCiBRkbKb8knkIGnxs6K6GOdyXc/TFoelpiw2dAJWRibxMyNTQcwsWlBByVo+hDo/Kz&#10;FtZl/KifcVS744Yh60LB6FS+fGCoCodlmjHNNAw1K5mU7K2whxUd1S/beb7lMioV7zVtF2UTS9Zx&#10;TTKT11GwsPC5jbRKYqMXJDlTK8vJcckhcxdwHxIObOtvkay3Hg5bJ+lZbDtFLXsG9+MCdHi9Oupa&#10;Dvc2PyTrkBKk6kLBvEVjqPpmjZpBhjQkNWaHu/YLBGbYF9Npw7ZcMgpNGANBoU03irK7nJKtsgeZ&#10;OY0CYlqyoU5JogAND52Q6PBpCQwhnO35VFzdpxEKnhf3UBWc8yrCWn6eEpmx9az01/xCBhs/0S/+&#10;8Ruw0wjtJvuu6lf8huo/1G/ETnWcAFkR+s7UQQ/2I3I6BUdFvoEkoJO+Os//lKNiG/NusDE6JZcx&#10;FE5ZIbEWWnDYheKc7KywjTQpa+z2l0MoH59QJ+X3gOPOZv38Jz/fz48Nz4Km0wOsxaWjMry9Y5yw&#10;k84GJ1ViVpnKIRB0uB3OCrIaR+U2VeqUZvqKmu24E1g3CZqS0mxrdY/WSMjRCKJ26POaix17zjsb&#10;m7KzsQHbhKMah91cNd9opHY9ml+R5wdJhH4eOVgc1Tc91hN1ssK3PyI10KF0SJNxbQclRak5qTFz&#10;7lrM3wY1QVdMMyV9NEyERXs/kVDn++Jvf1cCXR9LaOBzzeiJqRv6geFSsEPK/rsyH++Q5SKJmoXl&#10;39pRaWwPZhuw0asWVa2Ql8OjlphCq5Ks7GCwVoxqH9Z7K36EvFOykemVtVSfXmOJ7aEIY4v+VujO&#10;TlgbyIhrddcjCmjSc+fHoNMgbtoJLcYPMiMETrjopPUyBwePj1+Q+OhJ7HdDlubaZSXTJ6uZLtmA&#10;Bl7LdsFpxrXml9qUVC1l3xz65tisYjWtmNDWMpDplaOyqQnGedKZ25bTcNQ1dn/MIxxMyQ7bDgs+&#10;ycGB0sERCTLz8sPT/ETmMOgIEmoPm+GbGhpO65fnkRlbTujX6fhRrTF+G7f9tIzyk5L82jqcdKLz&#10;vAw1fKxfoXd0n4WTX5KIE/coNATJc1rmo2zi6TYFiFYmmVE3fshRuS2vIZ0wRLXHoVLH1WXshoiQ&#10;fj2hlUXr81Ht/reY90sxjkI0PCgJOEd8tkVJyuYXakXPWJ24Ru7AUWH9tXDW28cckA7H1EybiqNr&#10;ukxThsGg7ngvl18BRemc3BZOTSdlpRPbVS1HZbOOOqqzFTKgR+Kx+OuOurvJD8Vuy876NmhK5zTh&#10;r6GrcdCNlWXha0n3V2dg03IwPwR9BieNVmsjPbv+sW3UUBQhrqtaw9jcLJwUmTk7Sw1WLRloTS5T&#10;/QZNys/9J8avSKT/Mwl2fCD+tnfE0/ZL8cNRw6Dr3MQlbIdjgaZFUKgYaJD5WCdCFfOJOupU6zJ+&#10;1M84qP0CAh2VzTSGqpV8FhkTzgpHpWn4m03JfAah4HJAfv9yF46K0LDikG22Gya6ZDU9Lotzg1IM&#10;Nko52CIZ122tFEsiCkggnOeHkXOeZlCyX7aLs3DYFkk470qSjfxYF3fcltjYVdhFkOqUJCbP4zi3&#10;ZQG6dxG2NNckq9DBq9leWci6pZyyifrmdtSCkvN1J2Voa0iKMJLNHiCU0X5xddRcIqiE2ebrVksB&#10;2ZgPygrONzlzAs55VaIuk4EDDmi2sdviJ21Gq5U43tHbWgky2XEeznlWM+FkzzX9Nu5wKxwVTsuv&#10;r/NT/WOd/GbuSRmAo440n0DodwYUPqehby46IgXPedzLOujkET037VdNquJ8c6n4D4a+fI/TENU4&#10;qToqnJQ0zSTCUknPyno5gHA3YvUyckkp6UIoj5Ae4W7EIik1ovYswjXNIhR1DtXI9OAdcQzUwEBT&#10;OpsV0tqVRiQqqUmH5PUbZ4RDq8GhEe4OtV3QsNc4M/bHcu34YDvq0A0UDHckNNMsCcgLtqHyawnW&#10;JVpEXd9SotJJdxAG03kZAtsOu7W2LE/3InK4PC73FodBlGZZjbETfbUsBG+ConRU0/7JCqGcG6Eu&#10;dBin+TVv1aBw3IwTzuogRWEzd2SOTjp4VoJdH4mv5RfibX9HvB3vSaDvlESGz8FRryBT4xhw1IKP&#10;jgpNCEddLCZMW+pbEpUOSmPnDe3HDAddLFvhL6hKsqqj5uCoICorcA6XffJiP43UpS97b+UHZTne&#10;LHvFKThTi5TDdShEakFSaE9XDa4V14gQn9dXCrEmE5mQNb3eFkl5QFI28MNiNHbKHrksYVxrZORz&#10;mRtjqH/Oqv29CT2OsHmuHlTtlqXsNEJw6GXQ9IdC33wigAxunNWEtcjwdEZmeDqrOqxxAjb15FMx&#10;OGdSdlfmZHMB4e5CTBb4tkesG6FgGzLNKDRbJzJQgwQmQdSxajX38C1Qp167yE10IbxtOyMjLWfh&#10;mBdljBRBRh5pOy/DCH1HOlmJcgFkPWe+C8uPPoO8E53Qrn101BqEn+N4th1SibVCcoS1AOG5MmXI&#10;n0m8+e0ZNltlcR0ZOGsWEYdOY98MQno6K9OVsl/WKzHIpqgsZhxSjI1J0t8PPdiG0LtFKRoYq4WD&#10;1rxqD50ZpDa9DQetlukhhL2YnuyBRkUIbLSnoatxvip1WmpXOukECit7OY1EZVhMAnM5SevoQTit&#10;vZNu4D7i3k7USHS2U7KRMYTvidcdlTTd3dhWquo0nNSEw7atyfN7RXmwMiYPlodlr9wrW7lWo0sj&#10;dxD2NkglACf1sTdKLcI9hnwN6qh5ZFw6LUmaZm0otSh0aZLNFsjI0dFLCHHPiw8Udbf8Ek76vni7&#10;PhE/HDU8fF5iE9cQHtZ9z1GXy6k/ylGPeleBrNCo7KvMAcMWQdV5aFQSlQ7Kml+mbNi/t+THtYdB&#10;0hnZKY7IZmEUJO2R+XA9jE0sbA9lc0sbNGctrrMa11YLZ7wrRWo7FDQZVwNSOOgUHHPyBsJdXPvE&#10;TThnlYSGL0hw8Awc9rwkEEGwg0TeeQkRyFk46w1ZjNUiFEYInB9WB63AOFKFdUnf+xUSDG/N2EzG&#10;UW3HNPTUnk3H5qlLV/PTCAVDoI1P5lODUmCtNN9q8bZJDKF6cOI2MnOz9kn1T9zRmtCZrrMy1X0R&#10;oRt72kCDtcNB26/oR5q7az+BPj2N9GPpvvuxOic/4DzYckG/J9tb+z4clRVKn4tr8AKOd11KsUFQ&#10;zyWFZBiEt84Vxso8njOWvdFRuZ0ZAYMhsrleOqfSFGkSKWt2V8oRmWfz0tykZIJwUlA06miSEAjq&#10;H4ODwjldAzfFOXBDNTVT9jLiJ/y1hpeOyuYX6NWp3mo4G6KHblOx5Og3lUxTfaZXEkNbOqshLR2W&#10;4S+d1jg3CzMei07KsJfdDv1TdRJyNUsqMg4n5RcYjjkqP8y6t8UPGPOLzPwc+5HDmoqmVX0b5MEK&#10;nbRDtrINCHv5ilqjNsNU/HfgqDUI2UAWX71pXsFDzsNRSZgs2xRdyMAIYUkXftU7OY2MOn5NwqNX&#10;Jdx/VsNdT9sH4u74RLw9n8FRP5fgyAVkbITIsziGOiprSOtR4nbISiWl3x9929B3bWEJzr0IRy3D&#10;2dn1cR4ULaqj0mnn8wiF1VlZ2RCEFnfLF3tJ2SqMyP6CS99oWU+2ITSFgyKC0OtEoZT3NWqFFx0y&#10;hWtleDsfHwVJ2+CwCG+n4JRjVyQ0ehHXXy3xqWoJjVyTwNBl8fd/jkLpghZarC1OTV1FwXZZCrNn&#10;pMK3iuCoy+l2OCoKiHJIStCSpeybiVpGWMyeU9rkwppTOqqmdsWM7aRxhPZhebi/LhuLcZlP9EgB&#10;BU/KgwIFIXx8pkbCY5fUSYPQpqww8o4gQ7HbHGg61swKoZPI0MycN5Ahb8pgE8K7zmrprP5YWm++&#10;L+23PpT2mx9J793PpOP2B9JTd0K677wvfTV0VIa+Z8UJos65cP8gDwopDp0K57RISiNNjSP+gKNa&#10;22iaMeEySUqykrZLRRC1FEak4JUCSJoJ9IGkpvlFK41G4IxwLnY6mIYD0dGccFDnEEJfhL90Vtb2&#10;0iZxrZPQqtSr04M1MjVgN9Vgee9VDWVpDIOZ0ilNU40xVjrRcenU3M+JsNruH0xpQZ2cjk1Lgh8V&#10;O+6o+3RSOOb+lvmaMo1OurtpKplePFmXJ1seOZzv1IG3tlL1sp6oN+2lkUZZCNVLGUQp+hkC1iNs&#10;q5Ws25A0PcV2xCugIkgKMlKXJWbrtVM238OLjFwRd/uH4mz6hczCUT3dJ5SmIejTyEQVMjV0LIiU&#10;A6VzcIaiHw4S7cSNTytN39ZRj14yMK/w0WHZXLMArbpY4ut5hqrLhTnZKTvgmCPyaCOsmnQz0yUr&#10;c81KUl5nwcNKsTpJoyDKeRq1E0PWVYfQFtfta5dlhKoZpGlcc4zXOn4D13URTgsdAoL4By/BUa+I&#10;r++MBIevaPSQnDRNVNnZKqRnEfpCq6JAZMUS21Q3Kh44aVwqCMmtS/rej+/FFtRRI+qkrNG1HdPO&#10;+FxewPz2Cj8+7Re+S5mPD0jKd0cS7np1nAjOJQji+0egn3rOwaGQkXvOIyNfRnoRNDwNOweqViHj&#10;1shwV7WMdt+R/uZz0lHzibTc/EBarn8oLTfeR/qBNJ7/76X92s+k69YvpL/2XRlu/kAm6agD5yTJ&#10;OojYkOpkc57GTC23aTcu/MD7qEpcdWZL08JBTShM7Wq9wJ1zaTtpNjQgcXe7hKcbNDJwDV7FNbHf&#10;LSt2SMdrOCeQbpBvvRhHpTH0pXMpWdnhYch8bJsdHOx+vaZv71WExnBWOD2pyuORrAx9qU0NXc1y&#10;bs//Yi8nav4QzoltqNm4GzTlMLTHIifbOUlTO93lJ9LhvC+f7MuzXZ88XhuXfdB0N9+CkBehWBT6&#10;NGJegGavo1KgDmbeBmFnhtTkZW3/nJuAOa4pGRPTtcik1fqSLEvrKKZJTXfze+JsfgeO+pF4uk5K&#10;YOAswsGLKM2vY1/jqGzGyHsbQdUGWYh3I3Ox+19WFitvF/quVBZMd0iY7aiLcNTlSkkd1DhqRvaX&#10;vfrGD/vvbub6ZDXBCiGGuSyUGqUEmmacdXDUFqmE+iTtQbgC8m9kR6HtJqUcH5FStBeRQKskZxvM&#10;2yLQd3TO4MhV8Q1eFm//eXVUP0K/EAqsKJw3yd5MzhsIe6/if27LSrJDFhPtsoJQe7M4KpsVrzrp&#10;Qv7Ntb7ZOQ6kBueEw9rhLzMtM75xXDO9uWj6tpYTg5KLdEs22A5HbZQ5TxMKyRviG70mnr7zcNIL&#10;+nbHdO8Fmer8DKEeQl7WWCLsnei8ZPRaf530kpb1CHdrPpU2kLThyrtSe/bvpO78T6T2zF9K25W/&#10;g5P+TEaaPgFJoVfbTsDhz4h74IwkcP+KcbYZB1HIoCDKZ0xhAgfUAem0LfvNXQiVpMdMu1qSrLju&#10;Ut4ny9TciUl10oS3WyLOFoS60NlDV2UGDqpd/6AjqRnpQGzXJO1mh2vgpAiJSVUlK5tn2MkBoTFo&#10;Oj1kk5aObQjMMJlOTX3rQOjM401qzS9C4V5TgTTeQ9oyvL4ps+qoN8U7fguO2ijJQI86amYuLanj&#10;RL23xy81H8j+LgxOquHv5o7c212Wp/txebwxLvfnW5WkrOldjVOXIuQNIOQNNiHT1sJYm3tDMtOg&#10;IHRWgg6KMC6GB66G0I8WddySGMLeOKjDEpsEnW35AI763itH9UOzBocvSXjiisSxPUPlrBvEArkY&#10;Ti+yg38p+UdqVPNiAR12WSuWGALTWY9oys7YW0WHrGV6ZR0OQptHoVQJNiC8r9frzc7clLy7SUPb&#10;QqAL4W49ogaEwKFumU+OGif1w3lBJxZO4XGE+GPX4KBV2ryh6cAFGJ21CmHxNb0/SYS96elrWhAs&#10;z7WCqCBzCqF+ulM2ihw/aVaJOv9DGjUehs4zoa9xSlYkGed8RapMCOFuGNfulfwcHDUE8vtq4DAo&#10;VBCaB8auimfgsjiRsUjPqa7z4h5lwz+IMkDtdV7bQ8exfAxE7Wv4VLpqTyC0PQWC/lIar7wj9Zd+&#10;KjVw0vpLP5G2m7+UgabPtU/rzECVhpuhqQbxIYwOQP5EEHEUkijcsknIDo60YRzUNhaeCz/w9gz7&#10;Y5OmRykd1hB2qTArlcQonHRQa3ejs60SmKzXJqWZvitwTlzjwF1EB5dAeISk0JrTcDJ10BFQEw7o&#10;gPMdUdWExsY5q9WZjRPfEtfIXTgrHZQVUXRiEpikNSkLODqr3gfMa/spUtcQIqxx+AXDXjoqClt+&#10;KiWbODYmGD+TfrCzp59WP9g2n00nWR/uLsnjTY/cW+iWvXyzrM9dl5XwFVkM3TS9j1iRgsybd12T&#10;zAwpel6So59LdOBTmRsHUadvqRZjLSdrOFmBEpsmUWslguV+UNPd+pFMN/wS9p64uz595ajMuJGJ&#10;67o/K2EyWiFVjRATjhrrBFGzqlFp1mX8qJ/db3lFx4gqGaryxfgSNSprfNM67u5WAfTKDshWrl/m&#10;Q3X4z1aNHLKgXQoRQ2z4vFYYZRDuZqBNEy4QgWSlTvW36EvSaYTDDPXpgKExOiacEuT09IOmcALv&#10;4Hksu4hCCU4MvR6FM8dRyKUdV6QUaYLGbZOlJLRpChFEtlvW80OyXZ5Sov5Q6JvXNtTQK3qSRgx9&#10;mflJV1ZIba2YIURKiRFow0FcA3TzbC2c9A706DVxg/hO0G6y7ZSMNp2U8fbTcNRaZFxkVtB1BqEa&#10;HXaq/yo01yXpqqH+PAmK/lzunP1rqTn3E6m79A/SWPUOHPcXoO3HMtr+OTLxLQkgvIvMNmkPp+Lc&#10;GEjejftXA20K/Qjn4vnZFNW2bMuWCj/gqNDsfOvJvERhvWGEZYugaSU1gWsc1uFR6AhGl9apJqSj&#10;0Hmcw/XafDTZBQcaqsN1NqhTqoGgs8N12OauuEbvvnJUOiQdkekMuxeiEJseRChLypKqmJ4BYenk&#10;tsNOW0bSUg+7sI5dEz2j13Fejbj/DZIK9OJ5BdRJc8ljjkonPdjek8Mdy1GRMuzlQFX316Zkr9As&#10;22lo0vBlWQpUaaeGsr9aQ92i5w4y1mVJjZ2WaP/HEur5UHzt74u77X3TNjjBWk5kAoS6JCkdNTp5&#10;S4LIuJ6ek+Js+UQmG94RR9N74mr/WDtz01HD0EbUdHOOGjjqbdC0HoUBtJvrjixEu2S1nEb4yhHX&#10;365n0trCgqwv01kRAsNZSdOlMkepKEDH5GSxkJT9RTfC3mFZTvar8SX2gucGKIoQfuyCxLXN8zwc&#10;66YWPgzlk8h4KYRvSXZkQAg8h3A9NnUddkud0Dd0AaHuOYSSKJx6mcJJhy6BWhckOHoFhRKODYlA&#10;PcueSgtz3Qh5O2Q50SIrcNR1DmGD0HejMC7zOTjYD1Qm5eLQqCCJklMzvqk1NZaUrbV53Ds2wXDk&#10;hU59D3TOWQ0dXa0d6p3d58TReVbGGj6WwZr3pOfGT6Xz+t8jVD2jzumavCuzYzUyBYedQNg40HJG&#10;OuGozdf/Abr0fWm99ZF01Z2Rvib2ULqkTTQaTg5eR3hXK2G+dO3tkUywRUqxPtWmpViHzOeDSlNW&#10;5NnOuZCHHLHat5cKuTc6apGOTfpiH53GNVcQeWzMR2Q+RV3KDvYdEnbUaTupX3sc2Y7Kc6vV0JfN&#10;K2wr1bAWqdGkIKeGtAx7Ga4yrLWWW9Skk9Jh2V+XYTKPTXOxcIOxIwPnuY1pm7UJfEeNnf4ZYUSd&#10;eP7BPslprX36daLe29tHmEs7UCdV292VB6teHcl9K3VbViMXdOzZiq9K2/gKnptWCHhF5kY+k2jf&#10;BxLs+lA7KnjhcKzBnW15R4KDp5EJEdpM3dawNzKFEnv0MjLpOZlufl+mGmB1cNTmD2W28xOZ7f5c&#10;yRMauaz7kcbscpdChk9PX0UIfAd06wIN8shsJThq5a0ddQUk1TeAoFNX+FI8nRS2jPCXI8lt5kdB&#10;sn6EvzNwUoT1vmotjJITVQjnq1AAVWkNbQTnGB3D9YOsCejVuIPhPUJ7ddDbcNwmLZj0enFN7t4z&#10;6qA0Oqu3/4LRp9CmLNAqKICyWmEGgif6YJ2yxKFrkoggMv0IfUH54piUQdN5ZGbrkr73K7JTgxXy&#10;msoYS+MhA5dzHCEPadYpxSj0MyKhCAoeP3SiC+fn6DgjI9U/k747P5f+W3DQq/9euq79rXRSW7L5&#10;BWHuFGkACkyApv3Np6Sn4RSI+Zl0VH8oHXc+kl6EuAOg8FDLaelv+EgGGj+CM5wV1/BN8cHJ2UUu&#10;4mySMKMtyJkCtGkxOQuH9GhEo2EuCk3bFmmIeFZKhR90VPvNpzLHe4aloxMyn56B5h1FlNMjc7N8&#10;n9R0smdbqb6ahmug0zmHa1U7muYVOiGpiDBXa3TZPGN0KU31KubVSZWaxuE04oAzTuP+KGWxfpYv&#10;lI/W4drpoMZ56dRMPWN3YbXaA4pSgB1KEu427SVV0GiIRD02wPy93UN5sH9fHVSdFnZ/Oy+7lWGE&#10;fi3asWExWCXz3otSdJ6VgsvQRfXoyEkJw0nDfZ9KsPsz8XZ8KJ52OGnzB+qITpKy82OEUyAkMnEQ&#10;zkcnDfSfkqn6X8pEIxy16QOZaf8EoS/274Wjgj6kEJ2bxIpDy7JSijXIOb6rGmqVzUU6Kvv6zr+V&#10;o5KiDJdXOTIF9WkFIS+HdWGnh2JG9ubdCHmHZT03DhtE1FALXYyoYZrtvnBIx22tnY2C9sGB0xIc&#10;uWgKIasA8iOESXnaJM52U1CWIxmwoojkJE09CHWpT+3wl+9pak24p0UrczJ8nS/SLPNzcNJEDwqM&#10;TjhsKzRqH2hKR52Es/1wZRLf8rGbKvgRatV5yMBMd1aLslBwSj7eDXpfktDoWfF0vytOREGzyGDD&#10;9e/K4J2/l4l2kBAOx7bOfpC19867SE9JPxyyrwHLu67KSOc1GWw/Lz31H2MZ207fl4Hmz2SoHTTu&#10;OgenZlPEJRluPgGywlm7EPriPvgnb2utaxLOk/I1ISztQwTggO72qZMqSdU5Tb2BFqJMf4Copbx1&#10;jeqo7FkW1bC3nHRIFmFv0tOKgoFDpsAxxk2HDYacHMPIO9Eus3AshsCs4KGjMp3R0BdkVYoaetJJ&#10;3Qh/XdCuzhE4O1LbQWkMe+mIdF72EeYyOjH3M+Q16zXcRehNzc/2W1I+Ol0vc54O4XAvHFkkz+//&#10;po59//fRvftyf++eOqqmoOnBql/HlV23ugnO+69I2X1J8lOfSWbytFWze1FiCHeDfSfE2/mpGsNX&#10;Vwud9D2Zof5EOtUIDdryLuhxXsbv/p0M3/wrmaiDg7Z8rE463faxONo+VZp6By6ZiqQxUAYPVHUt&#10;tNscyJWeqlKnKUXbQYUiQtiybK4svJWjksDrC3RWDiFjjBVSy+WsrBZZiTQJB+mT5dSgLCL85Pui&#10;5WCbdgXMzJo3YKi3E9N1Sklv/1lc12U4aRUMhdAI9OZkjWoNDgUZGrsKLX5ZAtChHjioeXH6qo5A&#10;F0LG4chzYRRElAVsbyVRl1OjcEyOHdSjNb501pW00ai0BWZkmLmi7//4St6rZg2GgdkMHCCNjJ+E&#10;ZIhAs3FwLoS6YygYO9+RWRSQzm4QdYg9ZS7DqU6qDTV/KmMdF2QQ8mSk9ZQ2q7Tf+AnSd+CYp6Xn&#10;LhwYTtvb+Cn06Xsy1PoZCIMwEsdhH1nfFGyyWcagb8faPtPug75J3BdnmyS8vZJCiFeIjkgGRKVW&#10;Xij44Jim5t12VL54oc8J02s/QFQ6qLZ/s+snw+XMrOTDXdDezQh7+yQdGpSoqxPauFOCjgacB88N&#10;OhWEDcz2aIcD1vSajgvssGA0JUmrr58hVHWNULvWiovvpo43inus4ZiDGoJqaEsHhHOSlgx5DW2R&#10;jjIUNutYkWWPSugb5UgXd5AXIKH4elt0UHLqpBwS6BhRVZ/usjLJ0PRwa0E/HbFb7JD1ZJ0sR6pV&#10;l+acFyULR02Ofgw7JbGhUxLo+kgCJGnnSe2s4Gz9UGb4PmL7RyApXx7+GE76iTjgvHRKZ/sZGbvz&#10;M5lAyDtS+wuZav5IHK0IeXsRGvWchqNWaYWL0bZwVFA4Pn4Zjmpqk/n2SSXaoRUhG8sV7dpoXcaP&#10;+q0wXF5A2MuRKo45KjPCzoIfBVO/rMBRl5I9+t5rOdQihUArSGc60KegR9n9LzxxR51PdSdCRt/Q&#10;ZXH1nUZJjTAfThyZghabgCYbhCNDg/qwbWAMpSeuzTd62/SZRcgbpDPjWlm7HYdOTDpvSd7foC8e&#10;VGALHMGQzTNwVhJ+Iz8M8lB/vbnWdz7LF99ZqYLMq+NC8RW+AjL6LKjkkyyihDgK2vDw5zLT9nNx&#10;gu5seqGGnOy6AMf6XEZByvHOCwj9QJqhBtDzgvQ1noCdlMHW69J5h455VoY7TJ/WaWRQ10SjzE5U&#10;i9fRIv7pZnFPQJeNspthAzI+Cidk1snu0zLd8znojagKUUkUUQff/cyG+6WScZhCE85pRzlrjHyK&#10;eVmfL2P6zY7K5px5ODdtsRiXYmIC4W4HCsBabRqLzUCa+AYk5unV7oIhnJ+fYTB0YcDRBqdtUYfU&#10;9lCaNtHwHVHSkPqyRtcbgjJkbVBzwtH4DikJ6TrmtE5Skw47Sj0Kp0TBxTCYjspBz3gv/Ah9SfYA&#10;CB8C6WPIXxl/lxTjYyho83iGcFSk1iX+2Z89ODg04e6+CX0POXDy/KBsZVnTWysLwRvQo1clN3PB&#10;aLXhDyXS855EuhHmtv1SAnAyb/dJme34GI4IrYnUhVJ6tuu0Oir1J22iCU7MdxERDg/DWUfvvgcn&#10;haO2w8lZyQJjWMiMHcRDjCOcjLPZgm/QjF/Qtll2UayAqOvlGJx0UbbfcrhQEtW21QWGvmxDZWVS&#10;XptkVpJw0jmQDHqR3RVLwWarxxHfcgH1YFE4YWT8lpJ0pv1Tmen4VKZbEb53nsCNv4abbgZYDsIR&#10;A2MIfSc5CNYt2G04cT2ck8N5XIPBUbFdCAUS6Rvnu6yuWin4+b9sL2b422tSy1FVo+ZSP1jrqxUx&#10;dFBotgV2i+SLBwU4QCkgpVi3xPAMGfK6uz9GFEPHOSdOVo5oV0CErfqmyyWZ7KuSCbYD8gXv3ovQ&#10;nKdkAM7ZhxB4uPu6jPKdS3ZKx75j/ddkuPOUjHackKn+S+IerxffdJt4oL18ji7QibQ+h4LgpIw2&#10;/EIm+YJ56z+goENemrwg5XQAjjqtUoQOagpQOCp7j0Gq0FF/SKPaFJ4vZRExsB/vqIa7EQcKTEQu&#10;gYlaWA2coVubQbw6zwHKzKtsxgwl2bTC5hN2gGDvpBnW7GroS+eDvsW10fHosG44Iptk3FxuOaVS&#10;Fc7L1D1myGpIyuWsIebbRjexPUjKSiRo1DAKbupTdpQpJWZAVPN93lLmWIce20EfHt6Te/t7sr80&#10;i0zbq2HvWvS6DmPJN2OoSdlrZm7stIS73xdfG250y8/hpJ/joUN/tH0i/v4zmD4BOiKU6jmrYe1U&#10;y4dIP1VyMtwdrfulTNZ/KGN17+q6yfYTMtONsGjwEgh0ESd/XTsHKFVZaTN8Rv+TA4UVOd5vtEU2&#10;Fjl27JLsrK+8laOuL83DuZeFqYbBSJk5Vks5Wc+OyRIyMjtU0EGL0E8Ff732PEqw7XeqGo5ao07K&#10;GtsZRAzjyHTjDe8i40HjQV97R+io0LFOju9ai2mEwXDuEMLAIByW4wW52H6KEJnDkVDTBuC0LJhC&#10;Y5fxP9X6ShydldfJJpqFOYS/iS5Zyw3JFocVpaP+QGWSdoOELRSoR81LBysIe5l5M64bEh79CM/s&#10;ZzLT+Hcy03NB2xKn2IsGzjk9CJ2GZcysE724RmQyBzLYDEr/8e4qGWw7J/1Nn8koCDnafRGOekXb&#10;BcdxDNdkm0wjWnCP1yGEvIhj4PoQZka9PRJxtUrU3aMOEvN0ypy3S9II86bbfgqp85Fkgr0yn56Q&#10;FRSYrD9gIcqoh5V/m4vz/2miFlkBhYIJz7EUH5U8wt2EuwWOyn7KoBacQcc6GroBu6Y0U6LCbEfV&#10;mlk6k2pKErQGzmraPBkWk6jUo8ZB4XxKxruGlHRKGJcpdXE8junLsX1pdgisBqfVgdGQKlEn76qj&#10;xlGwMAooJj2GqNCn5eyx5kc6KqlKrXq4WZG9RadsF3plA2HvYvCahr0cSiU3C2eduQ26QUf2snb3&#10;l+Jq+KnMwhldnadBUYQ00DpONrvAUak5qX8c7Qh94YyOthMy2fa5DN/+B4S976Bk/QBOizAYoTE7&#10;eM/2k6pnJcg+sAgTY7jJEei+YP8JhN1VWutb8IOosTbhqOUchmV3Y/WtHHVrdUmbdJgRjqiKjIyQ&#10;cCWJzBLrkRKHR9H+u03aGyrlrEUIzlrrajjpTdAID7vvkjihyccbcB3178gYooRpXL+LEQEKmhCo&#10;G3O14AEgDIbDspePC9fGURDYRsmXrXm9HvafhfPScQMjZyU+eR3/d1sLiELIOCvfJjEadVg2SpOg&#10;YwoO+OaPYy2XTZ/lhQLbiCtI4bjZGSkGUWhAPjBi8Qyel8mWX4AUN0DR8yDhWaRwLlBjEuRjm6cD&#10;Jf8sMjjDNzbHsO/qSOclHWZkCpl2BlSZHGAHAdMRYKLvFgiMDM2KE5ID10dz4dqCziY4a4u+vpVG&#10;mJsODyMyMR1gOBRnOeeDg8Y0ujHPxsgTTm8sLamzIgz+AaJS28JyYa2ModaLU4JYzTGB8QZT04vw&#10;XnUh21G1xhV6FdM6WDbJR0fCelMRZHV4GGCN73XLeRne2g5p0ZKVSnRUOC9Jq8u0RhfTuHd0Uhqd&#10;U23cDJCmnT4Q8rIw4cj6SVcj9HSPlDNRhL0FWF5Kxx318f0H6qS03RWf7C5OIczqkpVYjVYicWza&#10;3Cz7oEIzTlyW6Mg5CfeegqO+pzR1Nn8gLjioG6XoTPcpJYt7ABmRjgqbQbgzgxDLCWec7jglQ9V/&#10;L8PVP5fx+g9ksulj0Ijh7wltv9PmGWR2UjWCEJId92Ojn0tqqkrf88x7qhH6NspqMQQnXZG9zbW3&#10;clS2oW7AwenkpKmW3NCtq5kpmUe4yzGZSDN9oQBkY0cL1aXQyuykEQIBWXPr7DqFsPczGW98TyYa&#10;ER00IIzvpPYyo57znU1WDniHr0F3X9S+sq5eOucF2CWZhbN66KA4nheOw+sNjEA3jps+v6mZm+qs&#10;JWjkeRRMSyl+hwaOWp7VShM2Y1iX9L3fGpudKnRQ05GDLzCU5vgdlBsaejMaYEHhQKg+0XkRTnlG&#10;a2fH4KyTKIAccD4nSQqndU82iROZ2AHtNYjthjouw66Ic7RZaTsNpxzme6hw8glQdRJOyxfFPY52&#10;aMEOOAa1WxU04C2JeUE46DBaKtAFDT0FYvjgXG6kCHshZ+zKo+WyaUIjUVmgbixUZGtl4Y2Oytpi&#10;3hOGvfnIiGkzRcjLboKGpqAcnY+OynAUtPPAWeiopCmdy3aoV+R7RUg6ZAOcDzoT90Sd7dW2hrIm&#10;FIYzWikpq7W6Vrg7O8ImHKNxTQd8SCecGx2VEVgcERib8/IotCr6FQdEBlk66nc06gOEvU/uHcre&#10;kkd2KqOykWmVxQjHPboiJfcV4QjvqanLEhs5LcG+U+Lv+si88dKDcJWVEVZ4O4sM7GKvG4Z4yAxO&#10;hMIchc6J0HYSoa8S6O47MgQbroHV/kxG7oKqINJU22cIl88j/DXNHEFkKI7ywJERcnwLh5kXGrUc&#10;bQYBPbIHmu5tvd0ohAx7WULTSUnXjZUFhNHQQplRhL1doCnHMWrU1/QyszWSnLmjYW8CIS+bWvys&#10;vcX10fGmoK/HEcqPNX8Con4iEwj9p1FYcRBl8yBu6D2gYzLCoJlO7SiQ6Kxwat4rH8ccYhSB6IG1&#10;xHMgTcZVJ3k/ziXUoJVnS6k+E/rOe6A5TVujdUnf+xUL8zrCOl8V41hP/JZsOTGFzMDmMUYDOBc8&#10;J57vSD3On80pcLax9lOgI8I8i6QOhIlDrSekr+lT6W88pdZ194QMtV2Cs0LD9t+QEfbZhWkPHmg1&#10;HSsIx+JxnKw0c3Yjc1+Bc7ZAr+L+wXm8kDMpEDUd6pV8fAQh3pQs5X0IfSdfVSKxe6hqTuhtzm9y&#10;lMyNjR8kajkXlXJsTEek4GcmWDdAZ6CTetmEAiczoygYx9SQF6G4h5pVw19DWDohR61nxZAb4S9r&#10;cXWaunuiXudJZz5jJ7Sm7ZxaUcTlDI8tbWoIi/UoFNhuaj5zgQIEIXdwulFfHWQnh7izUZLeZslH&#10;h6SULmltbzlXQGR0jKjUpg8ODmR/LWPp00FZTcBRQ6CXh69bXZPs5HltM40OfCaB7o/F1/GJzMJm&#10;2kBLhE4TDb+UKWTYma4TKLmu4AKrNKxzQ3PyNaYpOPEEyDta9w4ck6HvL9RhR+/+UtMR6NWJpve1&#10;8skNJ/AhAwcHEQo6EHKjpElBJ/Kl86L/rlSg25bzU+qkb+uoG8sLOvYTQ2Y6qnaaKHhxvdClICnH&#10;ZWKta9Zjani1+yM1J4zalJVD3qHr0HXInB2nZRyZe7wFmq3pQ2T693TaAWekDnLqYF8mxFVnZbjc&#10;h6gDy5wMCRE58M0NOiuH0/QOXtCwnzqYTTWkeYEfkkL4u4DzWyVR512yqER9s6OuLK/LytIqMnhR&#10;UvEgMrtXCRZxXBc/oiGG3wzTxxrflZHGz2Sk9bTSdIJDpaDQVYLCSemAo4iARuDIAy3npKv2Y+m8&#10;875015+UgebTGupOgpgT/VUy3lMFx72G4+CesIYXoSadPeTukplhFLjOFmRSFF4IR7181S84AMK2&#10;S8rfKulAp3bIZxON3earL+/D+MIEvzOUKeQk9wMalZ/4mM/MaNib8XfDUZuVqNSASkDQkZGCGw6n&#10;DgVHUl3KMBbzhqpsdjF6lcZmGN0e25CChphw/slmXT/LV/5GWSlEwiLE5X/hmv1TTRJwtKIQIIXZ&#10;xmpVLOE4DHmPd3BgM96cm/2sOyQHnV5gwZXOwbJa61s8XutLjcqmmf0VDoM5KRv5fjMMSJifYrgs&#10;+cnTEh8+IbHBkxLp+0i8be/JLMNejjjXgwzbeU6cyLBjde+Bmp9CeEOvDiHzDYGqoKPq1d6z6qzj&#10;yByj9XDSejgojCEj0/H6d9Umofdm2z+F3uXrbickjlAwCWfJzNZCM9brC9rlWIsspUEXhL5vq1HV&#10;QUHVTTjp1vqKtsOupkZxvR2gaSsKgnZ9pY5EY4+oOYS71KV0UpbQDGU5ThDHpnX0XNRmjQlk8jG2&#10;NTZ+DIf9SF//msFyOivNOCkLLBinbe0G5+Q9csPxmbJTBMPfKMiTcNy0aoBJ1HY4apc66nplVjim&#10;McNf65K+93tw+ESePn4hz568kPVlOHVyTF9dC05cxPEvQCufk8nOU3hWn8lA3Ycy3Aqn7TiHUPeO&#10;qVBCpiIdlZidFxDaXpD+5rPSWfu+9DR8Dqc9L0NdV5WqDmw33lclo22n4Ny3ZGakXkbg1BzRge+o&#10;RvzDEvGNiJ8fUYLTxpAp3cgbEW+/pEKDEpu9K0lfi7Z1ltLT4poeFq/LIbOOEXHNjEjAOyNhjlMM&#10;RywtvFmj8gXx+SQHKBvQTB+baYQzwCmmWPEDJ9MmFNCUoSycio7GL6y59P1aoyM5wgKJp1RVSho9&#10;SuOI+EpiOqU6G8dUYoUU/me6WS003ar7sq1Yj6dUZk0wOz/gWFjGMDk0DUdmITZVD0dt0k4OaW+b&#10;vtChIyEmM7C0FJBW8qWj53y4uy33d9e1j+tOeVxWUgi1InetttOzkhk/CZqe0s72HCrF1fqOOOGs&#10;2kbaelJmO8/KDEtSUHWy6QQcElRUDWYyIDPmNGuAkTnGmj9WZyU9aeONsCZoVdB2AulEw8+1k8Rs&#10;+0fi7/0EGvWyVuSwgz8px4yroW8WdIGTHWxvvJWj7oPAu+vrGvruwmF3V+dlJTmktb3FAGiqFUhN&#10;oBkdlS+3X5cwKEqjnvCP3hAPO6X3Xoaz8Q2IqzIJfTaJjDnW9rl2FBiFOai3EfIxg5h7QAdFoQV6&#10;sjeMjrIOpydRZxlKa08laDlk4gC7Jk6wJ9RtnA9C/UiHLCR7ZS0/Ihtw1IUSOzC82VEP9u7L4R57&#10;m92D/gvpmzHscB+aZNh7AgXGeZmEvh5u/lQG6z+Co56FTj2rzjUIvT3a8blMDdXK1HANQtmL2tuI&#10;ozP0YNupwRoZgdwZaDur+032Xce2pgmHPW/6m0zzTfedj7Q5Z6L7Oo5xQbvnTaAAnmTzHTR7AJk6&#10;Mouwz9UoCWTSbLgX5J+Wh4eExoEcWhWcnGbEdx+2tbX1Rkc92F6W+dQMjjOgn5/gGE/aVo0Qk3pU&#10;m1HgeBryjhiqMXQ14Smd2Q5/WQtsmRXC0umMI+NZgqxs0qGjcXu/oxHHqpfAFJybL9TD0Q15rWNR&#10;A8NxfdD6vqlGCTrg1CBuBI6tTooQnXo67WlVRy2lZs1YVgm+YJCVQu5Y6Lu+vCg7qxnZW3Aj7B2B&#10;o3aBpvVS8d+QvPOMpCdOQ5ueknD/h+LrpIO+p47qgC6dBU2mQNGJ5hMyjgeqlSvQbZMdn8FRQRSO&#10;ho5wjjqV7x7q+4xw5InWD3W7CTgua32pXx2YnoJWnWj8pXaYYIjNNtT4xBVJIwzlqH55T62UIo2y&#10;nBmRreWKHGxtvZWj0klJ1G3QlE07/BjQcmpA5sOdRpsi9GXIyeFf4jNsL72pzUT8/IIPBY+HY9bq&#10;kJggD/QYq+71JeGuKhlDCDkBZx2FA+gL0XBiEtU44xUYHdR8Y8QJJ3YiZFQHhtOTtnzvk90K+fEk&#10;flBpjh+VYk8shL8MfdfyY7JedslSKaX6zbqk7/0Otw9kb2dX7qFQqkD3pf2s/bymnSs8iGwcKFSn&#10;2k+D/p/oIGPDrIlHyD4zyMGj4XyQHmxXncD5TvRclr7Gj7SzAzs3OEYRFiNT63uVA7guZFIHqME2&#10;1767P5euO+9Jd8270n4D8gbEnehFeAzHnmZ4z0yPzMxKleBMGxzptiR8vQjL+S4saJKekqcPH8nz&#10;R8/kq5dfy4vnL+Xl0xfy1bOX8s1XX8vXL758o6MulYIInXmtXRKH4/NLayF+hgL0Cs60wKEQesNh&#10;vGyOYXiKaZLUB6rRwdSBuR7OpyEwHVyd2DgyU9tpOU1H97FCCvfCB51LZzWhs+Xk7PXEwoD/NUV9&#10;brSqXcscmm7R/s7sSpmCsVmGI1ywacbtmEJkMSnOWYe4Qr6j57w0n4c+DcvOvEPWEfaupTtlIVJv&#10;EfW8pCY+k0j/JxJG2OvpQlja+Ym44XCsQHJQk7UgY7achKPiYVJ7QodOYNl0N5srrmrJ5QOJDDng&#10;sL1nVCNNdyFcQunNmmDW+rIySZtxWqlV39f/Cg9Dp45d0mYLE/42aE3oUnpU1hYzcnBw760clbXE&#10;2wiZt1fpqMu43mlZiEEb+JsQ8vLldOhhZ402ycRnOCrDddWNrNxiE4obDsaw1gHSjHMUeI5wAEed&#10;aOcQmB+Z4UUQPuqYO+ztozW9l0y4jCjDxReVSVPcFzrqdC8yMbfD8Vy9F1911OewLYnpmzoGUzFM&#10;R2U76gRCXze0Z+IHibq9uSO723uyXOHI9r2ScN2Q4NgZcfefRmGA5wbnmyBBGz8FVU0UwJCXmXMW&#10;1+pCBp7G+fLtmLEOfi+lSkZ6b6pOZYeH8T7oPdB2BJRkG+sUHHGsHWE/nuMACqkBFAAjrWdkcghh&#10;cAfojYJpluGnhqLIqHQOOGtgqhVhX6d+viEF6i+VvHK4uyVPHjw0rRAPHqvTPnv0FE77hTx++PCN&#10;jjqfGpdCbEKSnhYJ811nkg7OQvop6ehIMDqjB9TzImyl43jUMS0ntGjITg90WK3tZYqQ2K7FpRNy&#10;P0NnOibCXO6LaaN1jaO64cTq+BNNR/+J5XRUvzovCk84aszVIUl3EwqYNinGBqBJIzroO3tYLVTY&#10;TfZYh57ffvsrOVyNynYFjpobgKNCE4X4Mjg73p8DUT+XyMCHEhw4Ib6+U/reqLsbTtX6gUyRgsic&#10;dNhxkqTpUxmp/aWMoHSlXnUg5NUmC1ysh3pgGOEXMrvWepIm0EsulPJsR3V2nJQZOOssm2raPsT/&#10;fGTG9mVHAISCHAM4x2/SBBtkMTki5YxHNtbfTqPaoS+16s7aGvT4qMxHu6WiQ33WqT7liBI6UiBC&#10;X74cwL667J/LDgqknrP7PMLckyAotCkoymExBxo/0dfAJtntDpl+Cs7gwHbsjTOLfbUDOK+bjg66&#10;OkEj89IytsF2M0hZ2eSGowaG2EwDncoX5lEw8SWEhUSvrGRAVHYDLCV+kKjbHJBurSTzmSlon3qJ&#10;TLG/MXRz96cyVvf3OMfzMt52EQR8XwabT6m+nIFTeicRykHTTYP67Bo30XdVBlEA9+G59jV+JoOt&#10;cFRsP4hrnuTrYaDueC8KGxY6CAtnkWFnEOqPg7Yj7ee03XUIBZgTy1kABKAbPeyVRaohDGTng8BE&#10;tcRdKCRjI8KPHt/f5wgjW3Kws216ye1yWKANzG/J/b29NzoqP8nPz2zMuRokyJ5IcFK+6E4HMm+5&#10;3NQClR8QJv3ZoYOj/zFcZ0UPJQx1pGn/tNpTLY3JglW7BMIRnWxugdnrXxkLIjo5w2zLUdnpwa2F&#10;Aa4V6+i0DIEZjjMsZzfGGMJ/Vnzx41jF6JCwsnN/y4yysrOxhXy6c/Sc//l3v5fDtZB+MJfd1JaT&#10;bVIJ3ZWiF47hrJIkHDU2+pkE+I2RoXPiY8kMZ51GKTrDHkekCDtdI4QdRZg0WPMLGaz+e2jW9/XF&#10;45luhLxdHFEdGZ6CfQwlz9hNDYnZlkgHYM3nbOdJcXae0NpkdkH0oPTnkKHR0UvqrBxiNM2vvQXq&#10;9RuaqyiBv3j2dh8y3t3Y0G6HJOvm2oKsJgeljNK85MfN4phHsLQLROWwMeyHC5L6oRs9rBwDEWcZ&#10;8mpGp5OekVGOXcvwERl6DE7KTgOToONk13lc8xnjqLg2alI6Kkc3mOm7LNOwyc7T4uB2/LQDtnOx&#10;AgohsH+4Sl+aT0CXZ/jFN0QQlVgXdDkyc2FaS9vKDxB1i186WIhLLspXu/jSOs5/kANdw6m6TsoI&#10;nsvA3Q+k5/Y70t8AKYLCh/orMEMtVYsMfEFGUBBxIK4BXGN/0+cy2HZB+ttOQ29e08olB9sOHR1w&#10;znoJe/rFi/DSA+dwIsNOwYnHeugMyOSjoIqjVfwMdUGPoLsb/9OC669SOcCXMCJjZxH6tspyOQ6H&#10;3NSafOOc23DUbaTMtJAsG2tvdNTSHBzV3yPRmTrtlukepcTgGzDmpW19H3YAYThShvPUzBy+dKyT&#10;bb8Mz80YRk5Qkz2T7K6ArP1m18FZ9kDCNbNiyIVrtkd04LG16WaE752SqmzOQeGAgo5v13A/EprL&#10;XSiw+JIC6U5nZc81dopJuCG3tOYbUeLSolJ0a2VVNldwzavHWjV++8038mArJnuLHtksD8tKulff&#10;Gin4+MHda5KcOgtHPauVO0GEZHwNzWW1xTnhgAxdp9qpPRFCsTIFzkqqDlZzfBxQF8unQEt+vmAG&#10;GVG7TSEM8k/wzQHoPtZ4slRmZ4nuk+Jhd8K+sygYzkpo8JxERi8Kv9+SmKpSRy0EmpFxu2UBmub3&#10;v/rd2znq1qZ2IWTJtb5YkuXEkJSD7dC+jQgzG7VPbxLalJ3kOZwn34jRCiQ2NYGCDFH5gSN+joGm&#10;r4HVfYxQjz172FeW3x7hJ/VQOIGUHGWPGVI1KWwKoTCHyKSjM3TWAcI66ahwZkQYpg26SsJTN5Xq&#10;rNTKIxNX4l2ylMGzyTv1jZgfap7Z2d6V5ZJf0r67EpuplhA0vneUTWU4Pza31L8v/Xg+7VV/qW+8&#10;MOrxT6OURyafRXg/1XsOznoRDncZdLymNb4DrSic+mtktK9ahnCdUyON2nbqne5AKNsEJ+yUgLtX&#10;Qq5ecSIcZGcJdtZ3DNdpDybvTKsEXW0Iq5FhGfozTETmZceQyNQNSaJAWiwG1FH3tzdeUZXp4e6O&#10;HOxugKhvrkwqxMd1mBXWqLKwIRWn+wGAiVacA3V0LQoZUrUWRL2DFLp6EHp7oFYmBhuEYxBP9Jnh&#10;O/m+LSMGNjcxKphinQL2d8AxHXTMkTqtGefQoWYUiKOU/YI5hhILK3McczyuZ7ShXQtZY8wxhJGy&#10;5jc+2wSidktpDo66wK8lmg+yrS+twGmPdZH9/W//Sf7wu3+Sw82kbJSmZDndJ/OxdikG7yLzsl2v&#10;SmITVyWKkELf6VMHM5mXGctJjdWFh8uRAdim2srhOz6Vobr3ZejOL6CFPlEHZk2jg69TwSn58q46&#10;6xgraq5raMkudm6EwRyehIOAccS+AF+sHj0vHBwtzUGtnTe0maYc7ZLF7IT87tu3c1R+oDceciPj&#10;jEnIPS4rICo/PKXftvGiZKOjOqu1J1IIjsp+uKpPEbLPggJ01CmOFdQBjdd0SvrYvNF8UoZBnhFS&#10;Fpp1Ao7KTzdon1mEtFp5NMCwixTl/WHYfEbDZzora435vRb2aHJDw7JvagQhIkPvNIdeDTRpzS+/&#10;cLacc0gs6JOQ1/nG695eX5RKakzmvNBruG/seOHB/WVH8HE8g9HWEzKMwrT96t9qDS8pP+fvk/Bs&#10;CzRUjTbiO/jKGwqm/qaT0t2A62yHDoU2nYTjjXLcnz6Egnx7BGEddSijCXYbZOjoBHGmkZndCPWY&#10;zpC+rBVVnUjNh3AQTurWb6RWgYK3JB/FtcFR6aR2+/jOxorW6nP6QAfee7OjpkMDMufrwDU0g95N&#10;IGqTDDWbcJ023HZZ351lZ41BRAr8SNMQlvW1nJeBTjhkT7VMwGnH+FW2HuOgjBz44sEUnM0ey3dy&#10;sFom6dx8DQ7bcmC3SYTRU/3GKTnqoH6HpueGOj8/azGp7c3Q/aAric0uhyxI/BO12v+btb8pX7sU&#10;EuOAhxl4j294rS8uaOcc6xL/7M/+6bf/LL//zT/Jr7/9rfzq6xc6GPNSekRKkVZJzFZDK12X2PgF&#10;mXOygbZRG2rZf9IHlJvPot/ScI5f62LlyARfk2LFEhyUYfDwXfaF/Ui/NTKBjDIDqnjYzW78jjor&#10;X/NhRwJ9cwZ0ZRc3Dk8SYj9fjiA/jrB3FuEo6JB23YaTIlyN9YKoo/LrL795K0d9sL8jDw925WBr&#10;TbYWo/pydiXUITkfK5PYLFOD662xiMo3YHBeCNHZyYG1s/xWyiSckF8oY7spa00Hod+GQdfhllNw&#10;WL5Bwi550Koa/kH7wFEd0HJT3abNlf2dRxgq4xgcXX4SRJ2BrmMNMcfNDeKemFffQFWG+zgnOuti&#10;sl+WEPqWUnHhGzTWJX3vt76YRMZH2OtulADI7BtHuEaag/DsoMEa3v67v5S2q3+H87ooiQA7H7RJ&#10;kBoSz2IaZJ+C845Ba/c1fy4dd0/AWc9LP8L8br5EXv8e6IDwbrxe+urfhX7li+MfQo8i0ppshYM2&#10;it/Zg+kmDRGnkJG5jN0R2VMp5B6SqItf8K6VdKRXijE8AxRAi8WgcUpQdRfSZGdjGfOb0Kq7cri3&#10;idB36Y2OupQPSgRAGWt5T3pu/lSaL/2N3Dn5F3L25/+FfPp3fy5nfvnvEBVckd6Wy9Jdf0F6m8/B&#10;SZG2Mry/JP0oiPjJiX46dWcVCqPrSK/IKF+Qh+Ny2RhSfspiBBHFcCciJ8sRx/gmURf0OPYf7bou&#10;I51XsZ5t0Fx+U2vL+ZL9eI8Jvfk6HDUr22GZ/+moSRSqdNQNkFS/98TPn8JJX3PU3/zqN/Krb34r&#10;3379K/nm5Tfy4ouXcrBRkGJkUBvK6SARhL5hPMSwA2IdThoAEflepflAEJCOB8dSkqKcI9aNtyOc&#10;Q2YdqkdmvvNz0PU9ZOwPQZMTWH5awzwvnDPAV8BwssHJm0oulv58T5Ed39nvlZU5SlO+q8feSZ67&#10;KED4ESESZkwe39t/K0f93Te/kl9//Y386suX8mg7K4vxAf00fyHQrs7KUQPn2DQzdRvajkS9obRn&#10;2Ms3TdjJYRIl7XDTCRmo/0iJqk0ccNQhON4wbAzXbrQqHBskdUDXsnZYKQpH5kvYI60ozKD5GPrS&#10;UTk2LmuBWdGmfZ05XOrIeehkftIDxCFVYx2yXJjRcJCZ17qk7/1WoN2zKHzYlsh+pN5h042TmpmF&#10;xRAKzJ7qv5Ou6vfFgfAwFRmWsJOVHNBUKCgZBYzDqSdA+SFkSO2RVP8Z7FNk7pMwREaDNTKOKIpN&#10;OezvO0qqss0UIeU03x6BfvXN9op7qhnWLr6Zdgl5RiTiG5Oob0jCCOvTwQEpJviSgVMWcc5LlaTW&#10;+mr4C4clXXe3YHBaddytlTc6agr61Dd6CYXgB9DfP5fWq38v9ef+Wm6f/Eu5/um/l6sn/koufPjf&#10;yZl3/1s5+Yv/Vj76+/9K3v27fyvv/NWfy8/+/X8B+3OdP//x38ntC+9IdRWO03FNBuB8vc2nce2n&#10;UGCdkaY7n0lv42k4NOUAnLztIqbp4BdwX87p/EBbFRz/uvS1XZGB9msyhOMM8zOLXXDeDsqjKs0b&#10;ThTgHBqG954fcZ7PerW5kZ+Q2VxeVZ26tXKsL/s3X/1avvkS9tW38jUI9dXzL+Xlsy9Arh4dRJtj&#10;BPn7PtUXpfUDQawMQsnPENaN0pK1lwzf+EoQ3+HjC7dsVxxnhgZZ1Vlr35Hh+g+sPrGfgk5nsT+O&#10;i+Px/czg1B0lNd924CtuJApfD+OgaPrFM+cdSbqsT1uw8ifWB6KOIyTafCtHNU76JQqmr2Q9NyGL&#10;c306eHjW0yAFjmvLYVGcdfqmjE1TD8LRWVwjdSRfrGa4OswxgWAcpqQfGXigCWGWhsDQ6KAkx7sl&#10;VSdAUg6pycolDZexbtiqaWUng4l23Dc4KZt7WIA54SQuSAhf/+coKEyzVNJxHYVIrY5kv5ydYgio&#10;+s26pO/9Skm+PcI3MhAGIrSc7nrftGGjoGF4zo4KnTf/FoRgB/zrkgj1Swg6iW+48NucrokGhGkI&#10;AVnr23FJOmrel6ZbPxefs0tc0KPTKJCn8OyHEVk4WPEC3cWxhXR8JMiBEVIF+WFq8K6EvcOQGk7Y&#10;pCQjTsnOuSQVdUiUw7/GRk2XucSYzOdnoc1iKIB2tAKJjkmHNWNO72jl0tbWmyuTctExjfAcuKZB&#10;SpIGOFTd59J264Q03fhYGq5+KHc5znDV+3ILjnj9zE9gP5UrJ38il0/8tVz69K/k8/f/Qk6+89/I&#10;xz/9r+R9OPIHP/1vpOH25/L+T/5L+eVf06H/XP7hL/+N/OQv/jdy/ew/SHvt54gwzoLQZ6Wn8bxS&#10;urv5snQ2XpL2+nNw7osgT/YxFgAA//RJREFUNu4haDrQeQvaHgTuuY0C7RoKTPb1vgWdfkvfsOJo&#10;F5tLJX1hRN8WgqNu6EfFj2nUb15+DZr+WolKR3357Ll88fiB7K6VJccG5Al4/sBpme3k+5bUO2wH&#10;ZHsiMxkrTFBKUJMhE2svHe0IwJo1hBDIiAwJSR5q1hFoI9YET2st8EXVZNSpIQ5JMkVxfRehQL2O&#10;H6Nv5TtJOL5Z0CJpdloOdsJRO2U+DkdNjSI0ersOD/+I6OHF48fy8ukzWc+P6Uvi5QBCS2ScnL9F&#10;R/NnJQ4LC9KUo8Sz44aLPW/UURktgJ5wShJxEA460IjCCGHhkDoge/ngXuDa+UYKHYOm32YBVUcR&#10;HrKNkfeE244j5HIgRB5vA5k6z5q3bPpOiXfwHBy1Ssk+x6+Ye+GocwPQ5eNaY80KFuuSvvcrIJRM&#10;zDIiuAiJQUkC/Qh9zDGA9P/xn41X/1J1ZSoCyiHs1RrfiTpoKOhYfkNl6C702h3ouosgAsI+NmMg&#10;1HVO1iKkbZQp1myO1sNRq2UW83TeMeizERTWY6D2GO7VWP91CfsmJRYYlXjQIUFXj/gdnRKeaZVk&#10;aEgSwX7JREckFxvQUH2xGAZRNuRwm7W9HACeWpVhML/YsAqivrlT/lIpLeVsDAWBG2H8CELsXnGO&#10;tuJ8aqQXZOtqviQ9rdfgSFXSdPszaas9K413Tktj9efSePsTabhxUupvnpA7l9+HE/5cLp/6iVyE&#10;81ad+ju5dvqnchHOfP6T/14ufPo3cvajfw+n/ndyDY5ewwLg+sdSf+1juX3pA3n3b/4cTv1v5P2/&#10;/bfyyU//t/L5u38hn/3sv5bToPh5TFd98u+lEQUGx58i1KhV4x7AIu0DSVdl0/qg+Oaq+YD4OpzV&#10;usQ/+7MvX1gUffpCvnz+hXzx5LE8PNyRjYUoqDqgw3uGBi/KbBtC15p3tZlFG+pRQmvlCB64ZlBk&#10;XKUJh/HAA9bMidCBn5wbbETmBk2HEC6OgbKsDWVDP3vmsKLDy9e8qM0sZ+Un8EiEpKcd1irZQBeM&#10;n40HTaN9UpobkqXsBB7q23XK/+qLF/LyyVP56slD2SxMyVKcIzk06Xi8OdA6OcOhO6hNbylN2Vne&#10;dAEE9VBaT9LZcJ3syD4CZx0EVYdbzuLa4LRwPjolHdU45nkNcYdYQ4xlOv4QNB8rOYZU136GMNnc&#10;v0m+4wlH1QKs95TWrPMzGDR2wMjx41iJPqmkhuVwZwPkeTNR08EO3Dt2AK9SzcmhLqeQKfhsqKGb&#10;qv5WOqrfk8B0O5y0S4KzjeLFPWf7IDvXTwzc1dJ/iKFb52XoVJw3nRWh8BRkzhRCXfbr5fTMRL1x&#10;1LE6deaJIVY4QedifoKvuEGzehztGv4GXX0SdPdLkP/r6YWzDksqPCTZSJ+SdXdjXrahSxny2rW/&#10;dFQNgUHUvR9w1JX5vJRTISklfVJKhyUTcUsyiJC6GJM8liVC05JNzaBgmpLZiTacV6/MjLWAeDdA&#10;wmvQrtelv+OmdLdclfaGC9JCR759WupvnZTa65/APoVTfip1N07BMT+V2isfyO2L78qNM/8gt8//&#10;Qm6e/xnSn8Op/0GufP4zuXnpXam+9J7UXP4Q2/1SqrG+oeoXUnf5Z9Jy5afSdYef9DiBvIWIKTAm&#10;q/oa34o66xac1P6KIr/wb10iHPXZS/ny2Qt58eQLOOpzef7wgTzc35LN+ZTkwygNpxtUM7pRUjqa&#10;P5KRO+8pOSeQ8cb5ihQyADPkCNsUQRW+iTGAjDjUdAbGni8ItxDnDzacQEZH5oW+Y4ans7K5hh0i&#10;1FnxH9StDIP5LmfMyeETm3WYRw5RQaJmfK1SCHdJJTkiS7lJaOm36/Dw1QsURs+eyEtEDBsg6nK8&#10;B9r3DsLeTm2e4VsrkYmbSlQNewevafMKtSk/4TAOJ6UD0vFIVdtRWTvKjg901CHM63osI20HGxEe&#10;10HT4voH6xEik8IIl7kv6coP+7KCisd2dJ4CVUHUocta68yB1PjR45y/SSqkf2JY9nHNP/QebibU&#10;LREUOO7Bs3hOH0Fy/EQGa34i3bf+Xjpu/UJab7yDcPB9HdtIByCbbtKeQw5oplGQsK/5rPQ2nJSW&#10;G+9JHyhUcxkZ8uzfyFjvZRlByDbef0v1aidCTPYJdozUyXD3DWm7exKOinnWBk+0gr6t4hjlOEpt&#10;mG8Sx3ADHLVP/KBdxDskIVcHiDqmfXPziVHQdMVyzqPmGbaf0lm1y+cPvObGyqaddYSMK0VZK2eQ&#10;2RexPcfHislSKSalfFBKmYBk+E2XsBvXPozCY0jigRk4sQvpNM5rSDxT/dDYbbjGRhRWNXDeW9LR&#10;eFVa6y7CWT+Tultw3punpKXmnLQ1XMRyRCd3zkkdlrXWXcC2l2FXpB3WdhcOX3NeWmvPq+M3156R&#10;TlgH7hO/asev37FtNzzbhWggqu2nrPXdhrPurG7IjpL1WOhLkr58+oW8QDj4xZMn8vRgX7ZXKlLJ&#10;+CQbGoFObJUAQhsXNMsMB2ZuQiargd7k61GkaOs5ZLhzKK2RtrEi4gYy6zmcDDIraaOOelY/w2cy&#10;9ufYD4SBkzvg/NqVDiGfs/u0zDDthU4buCAuhMbUWHwPlGPAxvle6OxdOCprfMdko+RFKfR2g5u9&#10;ePpEvnj0SJ48PEToC40KR+WnEanHMy7QdPIaQkaEvGwyGkLICy2mHxDSSiSe8xloTUYM5+Gop1WT&#10;DTae0gJpoBGaFZFDP1Iu74dj8h71Iuzvg07vrfsEDvoZppHSgXkv6KikL9tUQbupjs/E1XvatKWi&#10;sOBXBXjNWRC1gnNdmBuELjcVLdYlfe+XD/Xomz4eFDRsE+VAZcNtZhiVnoZz0gVN1VV3Vis/xhEl&#10;sN8uv2HafPOX0nAFJf6NX0rLrQ+k+cYHUnflPam7+ku1oTZcG553b8Mn0o7CugnbdOG6u5ouIFN+&#10;LtdO/RVI8wsZZZPFUINMjDTIIPTqIHRaN6mMfMFmEP0aGofl7L2mHSHinn5Zn0/L/s66tpfuQaOa&#10;kNcQ1XR62OJLGG90VK3Jx3052FiQB6AxKxnv7a2hUCsCOpva4+lgF868yY4Ei/oyOkf2YA+vZDQg&#10;qVgAhQW/lBeRciYi2bgP9PWAzF4lc9SH0N09Kt6ZfpkZ70Hh1IrIoQXhfT3C67sy2tsAp74tfe23&#10;VI8y7Wy8BjpDr8KZOxsu497dUBuE808NNiCKgQxwIfyPzEglG7FGt1jUGt9tUJU950hZ6xINUV88&#10;eS7PHj2UB7gpW6vzssyR3OIzMucakNB0G/RLE6h3B3oHN5lfpYLOIT0G7n4mPdXvSOt1jkp3ARn0&#10;jPQ3s73qMh7+dWSQS+bjra0If1vPw3mh2eC4zOjDKJXrTv13Uv3+v5G7H/0bafrkz6Xl5L+VztP/&#10;pXSf/69l4Oq/k5GbfymTdX8vTvb9HTiHsLQBD5XDsFRkD6UtS1zrMn7U7/nDh3iIB/IID/bBVkGW&#10;0uPqpMUwSnd3nXFU7YRBsX9JZkAQVvRQg9Pp+EXtMRRGLJDUGRE59OE66JzGQeG8KIi4jOFNz90P&#10;1YHpnD21H8M+gMN+qsv4zVDeQ0oDFnhsV2XfZ9aIk+YsoOYcbJIC8cOt2htrHo66v7WGDPzm6y6j&#10;gE0ExyTmH5O5wKSkQk7JxHygFzJf2COJ6KxkE14UxEHQZQoEadQ2xJGeGjgWMlnHDelruwVNdxNE&#10;RTjYVIXMB70Jh6I+ZQXTGMLj5tsnQInTIMh56Wy+DGqclta7sJoTsE+gBT+R1jsnYZ9LS/Upaa8+&#10;Ie01ptZ0EPeJEQg7AzAUXirOqQ7ldbEiiQURqUpn5TM2zTVvrky6v7+HfU2vM3Zo4X7UuVzOGvJ7&#10;e/xMiwmpme5uktT8DxzfekHjHrZ/dLgHxwaodDwuOMvGGqi2IOtLHLanJBxFgl8g4EDmtFWE3OuL&#10;/BxKGrT2SzbplzmE2XORWaV1POCUsHdC2+wj3km1kGtUIu4xPKMpPI9pKcz5pVLgh7HSOr4Vv95A&#10;05EyK8cGmP/iyTN5/vixhhrb68uyWMoi1g9Iwo8DzvZKeLpL/I4u6J0WCc4gtre/ttx9VUY62BUL&#10;Dtl+RYbwgIdar0h/60U46znprj2h38nsuvWutFz+qTRe+BtpOPOX0nLur6X5zP9Oms79hbSe/0tM&#10;/6V0Xv5L6bj0V9JT9VfSf/1vZPDm38vwnZ/KZON7Mt36nrh7TugA1xwHZyHnA/HnESrM68O1LuNH&#10;/Z4/fCzPHjyQB/vb8mB7SXYXY1KODUD3mtCX7afB8ZvaJDMDHc7wfIJRBJ20haE8wlU4KbUmqUhn&#10;1RpGkNI4riFqfwOiDmxjHPhzOOwnWPaZNnV0136o0/3sFw1H5efzqVcn2WkExqYUdiYJjPIjWTcl&#10;6byJ0LdO21HLcFZqVGYo65K+97sH2cJMR4cmPUwvLGQ0ZDaOlsAMx4zHzMk+zxu4lyuLJVmFrS2Z&#10;b85yALUl5IN8MgynDiI87tJmlbngpMxO9cKhSQ/QobteBnvrpb/zDhz8tvS238Z0tfSCGt3tcPLW&#10;6zA2c9wwNZ+dtxEmVyOMps6tF99Mj2RjLoSoeX1HmE65gShpE6GrvuVk2ebqMs7tze+jPr7/QN+8&#10;uafvVtMpcf3q7CZs3gVJjaOafsPMN6yQe6DbmuYg3td9bMvCgutNF0Z+kpQ62TSJ0eGN7WpBsG/t&#10;y0jggUV1huCmmyr1Jq4DxveeOVaXjk9cySG05WuWC8jHZdnBM9pGXl6b5/eU8rKAbfjJFX7EjB81&#10;sy6RoS8rkJ7K4/v32E0Lf7QMb+bIdfDwfAw30qMxfI7xfciBh4VSAqVC2DWE0KVHXOMduOlNKB3r&#10;tCJirO8uwoE7Mowwh9/MHOy8iYxYBZqcBn1PSPeNj6Ud4VUbtFL37fekv+ZjGUJG7kM4NQDijCCT&#10;0yYaPpKplk+0m6IPdGNH9ej0XR39nMOn7OMGvq2jfv38hYa+1OHPHhzIM4TATw62oHkdknQ1SVC/&#10;YnZB35DRt2PYeaOV4fpJ7cQxyDdOQEw2xVCjkow9fF0MDkyH5Li3vfWsBT6HeYbGZ3QbLuPXzLgN&#10;v8LdWw8Hxz7cTns1QeOP8/Wz7nNaUacjPoxcxjVf1nbUtPeOzCP0LWcm4IRwVMgT65K+9/v6xZfy&#10;5XMUvk8eawH8DNfLTPxUx8W698r4vG3T18uw7VNGHJjnO6APDw+VTKtwcjaRMBPuQUfScRg60rlX&#10;FouyiIxXKSRABI7OwO+UhiUD507GvBIPz0rEMylzUY+mLkefzEz0SNg3IXGQJ5MM6tAy6ygs6Jjs&#10;jbSxYsa12rLoyMJGM/4PvI9KJ3lwYMamPrTGp+Y508noRI9RQD95BHuA69LtdtShGRLT6Q62GV5v&#10;q+PRkfc26HiIvHCfjFOiYMd+nN5eX4MDldSh2ZzEQnF3g+e6gPNHuLqGewSH53lzFBG7lp77ktYs&#10;OB9gH1aEsuMNC4j7e9tyH/99n81TO7v6BpEOOrh3/+g5a03os+dqz3AxzMhPkYkZ9z+A4z7YXZeH&#10;uNh7SA9xYDoybQshwUo5KeV0UIoJhlaziOtnJeYZhwP3QayzAzYeDMQ5NctYXy30UD1IXC0jKF1H&#10;QeBxOPFY1xUZZa8OaNxRaCk2bbAdlpqQ3fZ0tASEgxyZkO8Z5sIjCM2jSoNtnI91GT/q9+svvxa1&#10;r76Rb3Hd33zxhXz1HLr83i5KU9zolaLMZwOyWoK4ryRkfWFOPJPt4nX0IoR0SNjNSpAhXFsnCqYG&#10;GQJZhqDDhrpvoUC6pc0BvM7J/hoZR8E1CS3CPqXDCCkH2q5qI3lfyyUTdXDsofbLCJUvapMJXylj&#10;hwQHa8MHLiP8vSyh8SvaMywLovIzFysFh2aaQzxU65K+9zN1DU/heNDjmtJhn8gzex7rnzOF0TG5&#10;jvuwIlGb5mB8F/TrF1/JS9wj5g+u57rnj6HvH9xXh+BL3k8QnTyClHiAgoMZ0dDMkMxUApmMS3rT&#10;2eiMWyDOFp4dKUmCcls6yS6/y7u9a1IUECbsxTPWfbHf2ps7PLBQ4TnYL5kbJ6RjmXZZOp0ZcuhQ&#10;nYbbmvV8Q4fbGEcyJKYupiOb4+krd/c5SL2hKtepU2szEvshmxcJSHA7bH90z4yVzfO6t2sKg/uw&#10;R7hnD/HfpDAH59tHwXd/Z00eQUdrlIcCRAvRe4+wLaTo8dc4X4AybJYx9lRePn2k9uzhPXlyuC/P&#10;8CCeQZxr/H7AEgQOu72KP2JpV5F7+CM21iq6SylZRLy9ABKzuryQ8COMRunK0jPilphvXKJw5DiH&#10;5wCNvZMdMj3cII5+ZOreahnvuiYz0EszQ3dldvCucKAo33iD+CdbJeTskkRgWPJzLpRoaQ0nWJ1t&#10;XcaP+rFnEo2v9mkvpa9evnLWr794Cq3+UL54fB8F1SGcd18rJR5pt0PT9ZCl5z1WSqyz43QeYr+M&#10;EBy2xNEMOXA0jJ/HmOdXzNPQMUldtljiN1X4cWHoGOjDHAq2HO5NMRvRioT5Qgw6DZqnksK9zOPh&#10;rchDVoasl+RgvYiCch7PYkVePN6Tpzi/Rzgv65K+9/vq5TfaHv6CDmY/V07TAZ8+k2fqpHBKViJi&#10;2dcvUGC9fKmOSqfk9i8eIZR89FBL9icPHqmDayH+DPt88RLHeKbH/gr37vljOju3eYzjI+9wfzi6&#10;/g8KgedWReVTHJOFBVsXnj99roR7/hQFCAuMxyg8sB3/g9uQ8CwQWBiQ8Mz4Dw/u/4CjwgnVOU3o&#10;qzSCUx6wEkkdz/R4Mg5JxzWFinFOdlPka3XGodSpsI7b0h7CcXhuj0g5/M/+rvmyxCG22VdHR4rQ&#10;2K6pNiHzlolWcN734ah0Oi1EsI+h7Ko6pZKUMISjPtaI54FuZxcqdHbrEv/sz3711dfyq6+/wcP6&#10;Ur79km/VP1FHNZn2gZo67X3cNGSQJzRMc9mzh/dh/FwjSwhoDMTem0sF2VougkY5dd7VSgaZN400&#10;h5CVH/tJYD6j65b4QeIiMjPJnInJQjaGcDsuK8i0SwUuz2C/tO63SeOxVwpWmIHSdu3tiPrPv/1H&#10;+cOvfyu///bX8tuvv4azfgNn/QKURbj4FNTQ64Y9g9PiPjy+f6gF1GNmGJba1s1l6UeH5bT94PnA&#10;SQ6WrqSAvqSuYSLHqeXnHaFPmMJx15ZNLxRWVGzgnm3j3vH+HbLmE/fyMcLxZw/3ce8P4WSP5duX&#10;z+S337yU3+Ccv/3yKzjI8zde95cWCQ0BDU1ZWfjiKa/JOASd5QWcjdtw269fWI6KPPAlpl/i+hky&#10;05m5PSlMx+S2dNbn2Pcpnj0LjMeIRr7A8bQdHvuyUpLb02FJZ26v+2DZF8+4jMZC5KVx6Mdw6Gcg&#10;Ov8Xx2dB8/KLL9XYvv8lQMLzxPm9OfRl5j54oI5lnM18+YFDuhjnNY5rHID0Z+WToSCpyxDY3tc4&#10;uq1DDT25ve24h9bxafvcVyuq6JyGsPZxlOKkPMhsCh0TRjMfPYHzs+DXvIR89AQwNJLjPlKjt01h&#10;9fDoOf+Hf/of5D/84x/kD7/9jfwGGffbL/ngYCAMSfPlM/bkeaQp2yBfgLrffPVCfvXVl/K7X38L&#10;B0fJ+oLhE0rf+3xwIO8e4m7chEOgfQ+hDgm0u0YBPY8MvPxKaK+DxDSKaArtJTjzChybw42s0IFL&#10;OYSh0DCVLGL7vHFQdQbT/5PfcbUu40f9/vFXv5Lf//o38s+//T2c9Vv5FUhC+xbXQMqy0GL6azjE&#10;Ny9YwuPGMTPCUU2m3FdnPUDpqQ+R14jSk7pHCzKW4gj96KQ0hjh0VrviZhth4BYiAdVkkA92ZnmI&#10;yIUPk4UDjZENz4l9kn8F6v/+V1/LP//uN/JPv/sdntG3atYlfe9HIn5lDWPyEg5AGnIZMzsdlfYF&#10;CQYHIcHUgdTgvNxGHYvhL/aBqZPCyXksdUAQ1TgZt+cIDHRMasCH6lTMXFpQcD0cjRGbMc5zHxQK&#10;X6Cwefn1K4d8/gTXrttgHTU27CW2MYUOHRjbPP0BR9WQlg6G54Nw8R5pdMCPn2E5nPSA5EPKyiYT&#10;krI+hgUsIiaQjCmNoToLXTv8tZ2OxzbOalLjmPY6OjrXmZfdbSc3xuU43iaobUmWe9we/60dV6zC&#10;3jjvoTqpRjH32enIjLdtXSIy729/Byf9PTLB79VZf/erb5FZv1Ha/P7XCBO/+QrEYYb5EhkE9P3q&#10;K30P9D/+43/APv8k//z7f8Ry0vg5MtdzZPBn8i0c/Ss4+pfPEQ6RzHiIzORPHx4iQ8DxX1APsQIL&#10;NxEn/xDU2t9a1ZOnE+9uwhkZw2N6H9OsweR2vCBmjKcPWeo8hHZ48FaO+offgKZw1H/6ze/kHzFN&#10;4/Q/6fX/Bg76rfzjr3+P66czfKkd+HnN3+D6v0ImY8TBiho6sXYOUWI9UhJ9i20ZYrKf9De4fl4f&#10;nc6EjzREH8zUDO3gIFx2Hw76Asf7CoXjt3BIOiULvl+xIAQ5f4N7zefxj7/+tT6LP/wW5/vbP+h5&#10;W5f0vZ9Sko5Gaj61qAmH4vSXOLcjhzV0U0eFM9tOzPW2hn3+2ITI6sC4fl6DHg+Ow2Y9Fgjcx1Db&#10;aGDOq661trOJapyb94XhNVLLAWlff/krOOXXOBfcV3VOmllnG/Z9o6PeR6Z+cA+aDsbpw306Kx2Q&#10;DmvMniZd6bB0gof3QS04BR2EjmryImlpQmE6nSGwIbRSmmEvTJ0d85oqqc2x97Ys8sIMjeGwO3Bq&#10;GvQ3j207Ke0xdSnoS0dVPUxDqPwY18Lzsi7xX3//+vvX37/+/vX3r79//f1n+ZVyGcmlkpJP85u3&#10;Wcml05jO6OcvCnl+G7agX/HL5/hd1bRajh9ExvbcL5NOShbb5zK0LKbTuiyTQort0smEpLEdTedT&#10;CcnqsoQeg+uzSayfmzNpMiWpRFKNx+B8Jo3tkeqx5mCJhGS4TXJOl/N4nOd/pOJxXZbkdjw2j4P5&#10;XJJfssP0HNZjmflvmvnPTALHwjpek26Ha+A+R9dyZLq9NZ2cM+tTCR4ro5ZJmdQsM2bvx3vLr+qV&#10;cjlZW1yW+fKi13oU/1l/uJ9eDhFrrmsO9yWmxmvkPciq4Z4nMM97F4/quvScSZOxqO5r39tMIqbz&#10;tulxdD2fXdQ6dsJKIzCzTco6Lpdn8F9cblL7v8x2ydgczKzX4+D/eQ5mX7N/Ks5tYpbFZQ7HZpqI&#10;xmARmeOy4/MRs62ZDr9KedxUNKrz3Jbzxvg/vFfmHNTiCSzH+WDaXq/niOVH5350rva0/T80/o+d&#10;crn1iH70z+eaFe+sU9wz0+J2OcXvnhUu8zhnsJzm1Hld5jbTHmsbv9ul6zXFPM3nwjTWc5nHhf0x&#10;7fUcbW+bPR/wuNWC3llNPVjm9XAb/BcN00G3+7V99bj4Xy+W8/98WObDtNft0WWa6jE478ExvK/W&#10;+ZB6XN5jy3yY9lnTHnHP8vzNtgFrGz0Opjnv85rj+zzmuH6kZt4c0xzLJ35vwJrHOi+O4fUfW4f/&#10;xDKPi8bj2edydBz+p99rUi+Owe18uD/eWfcbVdqbfiEv7iGegd89A+Mz5P1z6LRndhrTNIcup3mQ&#10;D5gX3LjHXG+24TTWwVwcbRbL3Jo/TL5xczunOQbzDufdmOe0bbPWvNvJdcZcejyzzGXN87i0WacT&#10;Nm0Z/tM6xizy6qxzSpc7Me2c5rwT610yMz2l5nLOYjvsT5vGfxyfh3Fbs4ypmT4y96tprj/axo3z&#10;Qh5B/mHqwvOjcZ55yqXrTP7ieg+eq8flR8pnaJ69bq/LaT4r9WN75gGfplyu2zrd/z/rEZofC3hC&#10;koChFQDGPMfoTgOuWUAI67MZC0CEocIza8GXcCDQUEhmDBh5PBs2CiMC1wIwYcv909ien2nVApnL&#10;FWoouBW6AA/+h6DjNtxe4amGgo2FP8HJQp7npLCywIX9dD2m7ZTHJhSyGWyH7RWU2J7rFZ4w+7Ox&#10;WQugnE8p+I9AqPdBz/31ZblMDintaL0JLOxtc0h5Tfa1Yz9M8z4xWFlfXv2TADWfTnpzuF8GiDb4&#10;DMhsKGpgo+DANO8noKnP8rX9uP3R/HGzj3d0XAM+GzRHyw3QeZz0HP+DKZcbSNsgJvwMPM323CYe&#10;DulyA1uaAZ4CVSEVkzmFImCFNK4wtQEbQhq2YIplEcKWEIXpMkLvCII8bgLnN4f/Tuj5MUAzgUjS&#10;gixTGgFr1vNczL7mWOa/uY+d2sfXc/ojgOp3TaMQJPBYmLLQNdC04WUv0wIVqU5jmUIV6w0szT60&#10;gIKB4LKPYYAbAOAIOa8H+1tGOBESXM91PB6ng4ANjftwmQ3d42Zvx/0VNNYxCCWzjQUlpF7OA2IE&#10;mb3cQMtsx2ldbqWELgGtMLPMR+jh+DxOwEM4GiMoFZDYL8h12C7oDkjIj//zWct83BbHBiBDmNb/&#10;wvJX52Pt7yNAFb5cx/Myx351TpgPur1vDdQg7nMQ99vvsYBpgdU8a7PMfn7GAEdsYz9Xr6bGmA8I&#10;UOYFt5ugBfywPZfxOAbO+A8sM7AlJAlgB6atQEi3MWbDliC1p40xX+J/AEp7mQEogIrUdRy2CkiC&#10;0pq3YGuWHbfjgHRby47m7WU2OE3KAM4CJFM8XxuKBpoGfmrIC1xOeHJbXWZBk9Mm9eu0W/cBbLHM&#10;LA9Y83aAF+DxXwdqMQuAQqUSOFmAlXDiRy8IBQK1CGAoYKFYFRpZbodtCFsFA1UrtzXQpBFKPCan&#10;Vf1SvaIQtYGas6BFqNjHsLc1YDPqldMKICtVlavzZv80QZpCwYdtDUAJZQM8Go+X43Xhf/hf9n/q&#10;vlqoG0hwXlU3j6/nZsDO8+C+9vH0+o/N6zLr+IQq4ZpJEaZZHJ/bGbBSqdrTvA6eQwHb8r4Vs/k/&#10;mUI9Dj0brjqtQYZRqHqtACHvsQmOcK7Yj8bt7f00/Q4oudz8hw1AG7YGorZ9d3taFso+DXhmoPQI&#10;GgMlC16AErc3ELKBxHljiaitWI+vM8Ayx+I2r0PseGrMrLctFSf8DMxVkSNvJAh6Bgl6DTx33AME&#10;AXpumtqBAdbrvFl3dG7mXHj8tLUsg+Nbj+hH/wIoOAmgIFQMC08DP6pFFqxHBS+VKyGoBa29Htt6&#10;vU7dn/Az+zIaxzQLcMxz31dw9BEK3NesIygChCLUaVChB6D4zLmYfWBIOc3/5/9QkTINAVZ+PW+u&#10;w7EJZ5iBExWgNU8YYTuFK/7f/C8BbJYprHgeFrRsCFN52kA1gPPhv0xKQPtwntyP6lGVpK7j+WMZ&#10;zp+qM+gPmvPj/9Ks/QlY22zgBv0BhXUIyjaAglVNr5PXw2lzroDjWwM17OfzwT1mLQCe13GY+n24&#10;dwxu9JkYM8EOgyYAENOaWtDl/bMDKtY+aG0B4amwPALlcTPKldPcBnDEMipcrlM1SiADmApVBm4W&#10;ULkfgWqrWFWvhCbMnic4CVl7+giwRmF6rJTq1l523I5ve2RmGWFKaL4yQhR2BMEjWPIZKUAt0zyI&#10;ZceXf386oEC2p30ezAOoCmrzH98HagHwK+SygCDAAlDSClCgea6zYMrq3yK2Y1WwVu9ine5rQTfL&#10;fbgtjOBQcCkoCRsc01r+CkIwKlzCkAqWhRIhao5h9uM8VacW+gAdq3gJzBQLZhxHlawFP6pXzitQ&#10;8X82gBXI+j9YZ1UR87xy3JfwwL48Nz1f63/tc6XxfBhQmOuxrstarykDDMA0nSRMeX0GrjRCVA3/&#10;l00QpoQw1yMAwXKCHPfmTwLUbDLmzTNIwH1hMGMX/HovCVJVo4QEAh7cG4WmqnKaCSp02TGgqlnL&#10;FYq6LZ+dAYkBM9eZ9fwfe7kNWc7TXgFVoXRULWxSA7bXq3oNcJkqHGFxAIvTBopQlhGkCkuqVgPK&#10;I4DaBsXLdQrqMI5pw5znAAVKiCKfJOaMuuT9MbUcDDxgmsZkdT4rpQzOH+eoVetWMJFCavazz59p&#10;RIGqAI7/EQoVBWjAbaoEAyhATPWqDUkDVcLQzHMdpw3cdN4CHqephMxyzrMAtyGL4yjgME2wcFvu&#10;S8ByH4UOtrXAo8fzA3Kc1/0NOHU7zNvbsVC3z4Pr7fPg/xO4nFflZ5kNtO9OU3Hax1HIE5J6zdzO&#10;Mi7X45t9CUKFIVSJAaIFxoANTHP8EEAZDvjN+XC5tZ0qVVwj0zC3wXLdBtMGxEfb8Tps5frHKNR4&#10;iOfB6+Fz5T0zplAFOAlTnce0DVXz3DnPPGBvb56nvY1ClKoVKbf/Fw0q1hzPHJPGfQhAqlUez6hR&#10;AIyK1Fqu8MQ8TacBRBu6purXVqNHcH1lgCFBTKVqw5H7OKexHwBKUCowuZ1C08zrMp6HLnMDaLQj&#10;gCpMqT6pQgFCLrMBeWQ2YINIqToNKE0TAAHL9GidF8u5zszb6w2IvwfUQi4vJcCUcFS1CojRCM48&#10;oKrQBGgKAEiR2xG+ClILtFhnAGNUre6PbVjwGsN6ggj72EBSiBEySLl9DvsqdHXegIzTmQwKMoBX&#10;Icx5QlWPaVSewoGKEsfgPgQoUy7jPrqfdTx7njCmstXjAnDmP63/VYV+BFWmZjmm9X4UzLXCFPy5&#10;Irbndnncn7xO2zDNprktzSzncXhsG+J5XnMSNpf9E1X5pr25FMFJCBqgUpVymSpTG5SvntP3zQDz&#10;CJ4KSWvann91bK4D1Oxj0xQy2tZo2mMVSNYxjgOU8/a0DU4DI7ONAaFZxmkDUBuiIVWerBq21ezr&#10;ShTbRyyQamot0/2t9lSFKY9vwP7q/ADOPOzJ/Xn54kFWnh/EYVF5theSLw5i8miX9xPXbAUS3Meo&#10;7tev77vT1iP60T+qliAAQqAGfbNQSK5XxkJUqwtfM2yjsMI2gJqtIM223OeoytYYtzNwM8rT7Gev&#10;J8S43oYip4/b8WVahWpNh1TJmmNw3gYi2yYJIoUuAUTlp4DkvhZAuZzHYortDVTN8bgf2z0NEAFi&#10;vWaznAC0pwk6hSKMQAxynabGCEhCllW/oYCpAubyUACwBHQjSCMArYGpMcJX13PeulYDYJ4n7h2W&#10;B73+PwKofokGee7mmb56VgQo1ai17DhwvYQg1us8pgO4D6ZmwQalSe2aCTNtgGyD0zat3QAkzbyp&#10;QqbqpTI9asPlMgLOqlZmmymWsz2X7bumGheA1OpjUwVsG+cNWAFP/MdrcFVI2wZQWoAmPHUfgnTW&#10;hqgFWqQEI1MFqaVOqSY9yCu2qjwKzIzyJBhts6FI8wOSAR8gqsFXUO3Vulf7BF+lBK5Pq319rwN1&#10;vliScj6nVoJRiRKIJYC2kMMydkai5QFVVakWZBWueYABqpKpAienICZ0FDgENFLCxIDZLLfXa1Uy&#10;1K6BngEZAU3Y8bgKS1Yts32WQMK8UbsGdCz0uUz34TEs+Jq2Uirf40C1lCoVrLWNUdo8vvlvs8wo&#10;x1fnaO1P4/Xpeq2uNdP5FNP8KzPQNcsI1hzWK2Cxra1as1SnvA6cO9s6rUfxn/WXTVOhsnqXADMF&#10;vt4vwEKByXv7HXDScD5YhntlbW+vZ8p9DZS5DPdKj3sEE6ZmGxu+TO1lZn8bKrbx3FKqBo9U6pFB&#10;Kb6Cn0mpSmlUqJy3189FgpgOQnmadlNub6cp3RdqFKZgJUh1vyAAGFKVaVQ2/hPnU0yFZLkclgfr&#10;AXm2SwvKk+1pmEMebUzI4+0pebyF+Z2g5JNR6569fh/te2Cuiam5R7wu6xH96F8YyjDoc8IMTO0C&#10;1YDPACQEsBCmZt5e7gIEPDDCzUDt+LTud2x7AvD4clZlmvTIbJVmp99dTqBFg7aas6p98X827Izi&#10;I3zs/U0bpNme0zyWASHX20BV8Op5EcQAmM6bfcwyUzVrAGefk30cLAcgqT45TzAaWAYlHAzhfENm&#10;ey7DdARw5fnYQOV6phGF7DG4cn8ei8e3/wfz/j9CoYbwbPl8TTDE+3ZkAa0ZIFjx3FkdjJQgpUJX&#10;EMIIXFWltpLFOi4LYl8DVKNYaQaqUJkeANZaZrfFGrV7BFrTucxU7Wp1MLY1VceALdtcYR7ATgFr&#10;bWeWA4QzUzrtUshye4KX25i2VxuoqnI5reA1ipeQNh2sjCJlRzizDtPaSYxVrkahmvZ0o0rVAFHC&#10;TpsRXsHQANNMG9gSjAaeZp3v2Lbf34fGQCqEZwGz5r3fVaiVQl7KRZhClSl79RKkACp7+QKchCqt&#10;DMAWsb6A9YRpkfOADNcZCANCUF6cJoxU5VopVaSBEYwQI6BgrGbVdVhmOiWx2hfrLRjmuZ6Awzq2&#10;hzJViHN5FsuwH4/BbXlsBa5C0gBZDfvzv1QNcxrrdHtdRtjb4LSUL46j1d9MeQ0WSDVg0EDDgNMs&#10;J0i5DvclV4IVdVkW6zIWdHUbzJtz5DJruf7/n6bKN5+c85qC3gBUAxQU8Hrv9D4YCNjrCAC9p8eW&#10;Gyia/ZlyG07bVcKqchWYBrCEBauX7epPAxEzbc+blPA0qtXehlD8fhsk1KnC8AioBohHIDWpgahO&#10;W0BNYRkBagzQhJJNxyM4N1a/2ikHdooKhwA8XE/LU8Dz+W5Ivjz0A5wuebLplMcb0/JgdUzuLXXL&#10;w+U+ebjSI082huXx+oQ82OAwjrhm3AuTt3hfbKDaAcVRgJGeM/fOekQ/+hfxu6GG3MI0QkCikCQo&#10;OX9U8BI2hKcNMuyjMDXzTAlTY/Y2tjrl+qNtDOjMdrYRKAo43fdoXdD6D643qo7AMtscP45Rh0eg&#10;UyXHZQQht7f2IRDt7W0wGgja/3t0TNvs/zTQA+is9WberGOVLkFvjBA1UH19nttwmQGpWW+2UXgS&#10;rLotLGBSG8y8dm5jIBt+a6BGgh4cj+eJ58iqX7ap4t4amMJsJcqgCs/LDqoIVwUtU8COALXbsu1l&#10;R+lRMEagcTujXJnaIAVYAVvCjOr0OFxpPA6hyOmj1EzbClcVqgL4aDuFrLbRss3VrNPl+D97uyMj&#10;QKmScQ5uA2mCl+3+2tFOz5fXgkCLMAVAvaypYC0G8oqBoJXnsDweDuO5mFoJu4OabuO3YcplBp4E&#10;JlMbpGY6DAvpOl0PCwWiOu3z+l8HKscMLQGqVJAEKQFbKRQVrsVCRipYlmP1LgGKZUypXAneEuYJ&#10;Xu6bA4CYKjwBNHu5QhbwoBI1KeD8Sq1C6ek+RvUaI8wIUrOtVhUj1f8gUAkJG5iELtJ8zsCT0zR7&#10;PVMbqDR2nFL4WVXJ+h84X/vcqFSZ6jY8BwWmFQTASlle0xFMCzkD0by1jNfMa1vIJ+X+7oJ8+Xhd&#10;fvVyX+4fbGB/7mOqjKnumRrQ/2k6JRWzSShUwvAIqOyMRJiyZzPbTQlQLreNatOkR+r0dcN9xTGM&#10;OiVMAWjMszOXgQjMAqiCFtOm9/ARXFSVAqbcltPHzYCU8DRGQBoDLKEmX02rEZyWCtUqXhugTAnP&#10;sKpPTbE8HQ9IFiDNzoWlBAW6tZiQZwc5ubcyK/cXJ+TeYq88WZ2U+wDm4XwvwDkmD1fHMT+KdVi2&#10;0AnrAFT7Adch7Dcl99eDslYxQUQB96CAvFbE/SsgKDT3i/fEDkYY0PAevD1QoyhkaTZQowEAI2Cm&#10;I5im2bD8LmzMvIGevY2ZtlWoUZQ2eHgs+xjR4HFQ+SUWskFD8BhAhRVIZlnISmnmP46My4IAKWFK&#10;pacKD/9jq0CaHs+CMo91/HjGDNzsed0ex2bKc2Nqr7chGQcQYyhM7W2MhTWNh01HNaac5zQtFgpZ&#10;29FCup5gtefNsV83+z957LA/+Ed0SjLPg8+VQDUBDquyTRW8GgOpwKwup1LlPJfrq0sArh0cHd/H&#10;ANRWppjXDmoGqjQuP24Emp0qeAE0exnBZk8rBLUHMddzHUA6bWDphjK1ofkaPAlaC6g8DjtK+bDc&#10;wNz8jxcw9+O4Ae+M5ve5sA9lUlSWihzxJ6mm4/JVMrKxkpeVRXIiJplkFM/Ap00/mURIdlZzcriZ&#10;l/vbSLeycm+7CMvL4U5OHuyUkZZlb7OiQ4OVsgntV8HnHA6GkU8NUEMBgpjzRzAN+rmMMI0giIoC&#10;uuHvVvnmZLFcAkQLFkxttQq4QrkWCzk1AlSnmVpWwj7FfFHBosoVQCkTuAUDJANVo2AVNpapwgV4&#10;tApZIWrAy211OQp6Vb1YbwAEhUd1B0DmYQpMzNtA0H1gXF6wQKrb0I5B1lTxAh6AP8/PBqVWTecI&#10;mDkcCwUj5vVcEDgYNcrzg2Hf5XJadteS8vggjQI5Ll/ss2BOyB9ebsvzg6w830/Li/tF+fJhSb58&#10;VND0OeYPtgBenAeBXYRRCfPYf6pOSeVs1svaBRuWRZy7KexZ0GOa90Snj4yQ5bZm2ux3tJ7TtoJF&#10;CjiwOpkpoaqAtWFKkNpVwzZEE6Zt0VStmjZT215BNQ4jTNm5iNWyMIKS1bk0s8xAVttOowFrvV8y&#10;SE1VbhDAhvKcC+E8YPGg5ADVzQWvPN0JyONNt9xfc8u3D8ry9WFYvtz1ybf7YblXBjALdXKv2CoH&#10;5T5AtV8O5gcVrvuVNtkvt8peuU12K11ysDSKY8zKy3t52VuNKEgLvHcIXhhcmHtMmOL+pM01E6S8&#10;H38MUOdQUBCiNH5onikVjarVY1A1VZI2ADmPQl6N+xI+LLSNEjXbHE8J1tfnY9quZ4DF5fZ+r6Bl&#10;LeP8q2XfSbneBjRVApfpchw3yPMJ8n/NMns/WxW+vuwIimaaywH5cBBGCMKCfBZz8mB3UR7vz8vz&#10;w7I8PSzJM6RfHFbki4O8PL1XlGf35+XxYUGe7hfkCZY/PuDgnstasM4hHylgUTCzcCZA2dmNywx4&#10;DTSpegyYj8yct57X2ytUPi88UwLVBEDmuRKeTPW5KWwBTKpUQNcGqG2meteA9Xh6ZOzN/d1lr29H&#10;WJrp7wOWqT1tm7bXsvpY21qnXsHzu6Ydn/hKEIyp1+XAf0zBVwKyt5aFH2Vkb51la1r2NzKwNICY&#10;AxALcrhhgHh/p4S0hGUVeQjB8mBnAcvmdX5/PYN1Bd3v/hYC5Q2AE/sdbnI+Iw+2krKzksC2gOp6&#10;Su6tx+XeWlQOaesJnEMc/z+nx5gvZlWRBhSoAKdClGnkNcByGur1O0CtlGWhVJR5QHWeaZEHNFaB&#10;Ub2WdB6qFQA11cIAJat7uU7VLJWtqSomWDWF0uSyIqapAglSgon7apssYKgg5DQLfkINhXyRalG3&#10;M8ewActU1Srn8d9GQdqQNcsJW3akMqmZZ8FGVcbeyBxMoUhYw3E2lzLyzfNd+R9++0T+8NW6/O7F&#10;AhwuAUdMypODDAwwfASnvL+ItCxfPcrJy/uA5WFUnu16rLa1kDzf8cmzbQ8K6ln5Yi8I82EZ1m/7&#10;5Ats8/IgIk92g/JiPyL3thh88PwQfEDV8pyzUJLWo/jP+mPbbBFKvIjrLtgpCv2SqnEqTaNCbXDa&#10;xuUKBVadE5ZYZiB6ZNp72IKogpTHYspOPLocxwE0DUgBEe2oA1gCrikLnlSgx4HKDkesBja9bqko&#10;CU72yD2qumXVbhKATFGtArC6TNtNOW0p0zk/oOwDSP06evJ8xisP1l1abXsASN5bnpKnm3DiQpf8&#10;H3+zJ/vZLtnJtsp2qla2567LfqZaDovtsgvbA1h3S12YbkbaLHslLK8MyP7SCIDqkQebQTlYDSBQ&#10;OQZUpDm2XVs1A3q/eG/ZlDGHvIj7Yz2iH/2bA3wIUmMEEApZmA1ZG6ymECb0jFGN2tNa0NvrLIjF&#10;QgAU18Go4tQAUdNBhtsayBJix+HG/UxHHm7zXdARhGYfe57bMw3rcY2ZYxmLvbYdz8ucL+cZOHE+&#10;HjbrmcYRQCWjXq0FenKwKM/3KvIM9gQF6wMokoc7BRS4KHSRPt7JwFLw1QwsK0+RPoE93c9p8Ptk&#10;NyqPdxPyFMHw0728PNnPA7Bl2d8s4D4YmLIWhHCl2YqWQI0T5qpgj8wo2LdXqBHWQPB+hwxYbSM4&#10;FbTHnrGaBd7jMP0uYAlfbnN8Oadts2HK5TZQ2Q5/BFUAlgAEMHXaAuorqBKmhCpBSSVrQ5PKFcC0&#10;5/VY2Ccecsn6YkIIrQOA7mCT4MwgzVoQJQAJTQgQVZeAJyD6YLcMK6oRutyWyzh9CHhyOdUnj3Nv&#10;O4v9kEKVHmwkFaiHmynZXY1jvxyWYTmnV6JyAHvA9RBIh+tJbAMuLEYA3jnZAWDTsTnk8RiCP6Nc&#10;CVUzHZFIKGrD9XWgLgGohNd8BSq1XDRwtcBaRrpUmQcYi0a9FqlkMQ24vpaquiVYTbXnkZIFcBXA&#10;RvHSjFrlCEz2vFnPDlFlVceFV+rWrnZlqkBFSlVrd5zSeUttHjduS6OqVIADoHtQiF8/XZdvAccv&#10;DxPyBIXhg7UALCSPt5Py5f2CfH0/I/dX3Ch0nfJoAw67MiMPURg/3AQU4WwvDwHVvagFzVkUzOPy&#10;ZG1YHq0MyoOVfnmwBFsZkIcrWLY2gWNM4/g4BqYfro3JWiWEe2KuQau2GSjk/1RVvmlvBf+l94GB&#10;CUEKSFKZcp7QZEFPoNkwpbq0p/NQody+kEKwgqBEFaoFToVmEtBUoBpwqCqdY49XW6EawHJEJo7M&#10;pEDlO5nRqE6bTkimipfwVJBCeRowEpSm+pawPA5PXUZFCmjq9xAB10yM86zSDUghjuBmH863mZCH&#10;W2E8u6A8R0CzAzjemx+W/dIg4DgCSPbLZqJF1pN3AdJG2YjelNVQlWzHb8p+rkF2YTvFHtkGWHcK&#10;zZhuk51Kr+wtDCN/uORg2QGHdMj+6qxUsjHcU95PBiAM4DiNfIn0CKwMVkxqPaIf/UsSIoAKYUrj&#10;NM0uhFW1HgOggSCBRGCZ5fZ0nMZ1VsoqUS6fo/KygKpKWKFmzSMlLAhBU+1pYEnAcZrrzLxZZ/+3&#10;/Z/2MexlCkXL7GWvrbNSfe4IqEqpmGwgAH64VwbwAM/DVXm0swgIrgCGi7rsCSD4mIpzF0DcIRxz&#10;CtNH8G0D1Yw8PyhBqRblIZY92IrheEkch80zVLUAMY7/eL8kj/aWVf3cQ2HN73AykOM1smbENEVQ&#10;sRKoBD47xEVx7kahxlDQYt0fDdR/yXgPDWjNNCFpL3+laLE/wWgD1IYt295tkBpgvg5eXWa1y6rq&#10;xbRZZqZtuBo1CpACklptrJ2jLMASusfMrJuRkGdaFgpxOQQgCT4bgAaKhCfBShDCNoq6bHctoyp1&#10;eyWlAKRxGSFq72tD1bYDKFmmZjmnoUK3CtZ8Xvawbmd1DkFSDscFSDeoSOcUoHuAqQJ0OSa7S2HZ&#10;XgjL3hKmV2NYHsfyOeyTlvXlvETDMYB0DsY0asP1daDyC12LFVi5ImVAdKFExVqWCmBKwFZKJcwD&#10;pFwGaB4HLqcJQ/YUJkSZKoitZQa2xVcQPV6lbKclC8I6jW14HAUu1KS9H9dRVel6mA1VG5xHAOX2&#10;RokuFdNQlwuA6Kb8L//zH+S3XyyjIJyWg0WHfHO/KP/x6x2oyqDsz08ChNNyf3Fc7i2MoqDtQyHa&#10;LQ+WR2UbKmYXtl0akr35aTmEunmw3C8PF3vkXqUdBXST3K+0ySGnKx1yUG6XfVYdUgktDMkhjre/&#10;MIZ0APsNyXIxrIo9l8c5FnGusD/VwA7zxby3bCn87xoLeFv10zhtq9bjKcHK9kA7tZfRFLCqRAEP&#10;gILVmyY1Vb8Er7ahWkrVrtI1HZaYRpBCnQKkppMQ1KkqUQNUVais6g1TjRCq/MhwEFAOKDzTUKAK&#10;UVhxzil7K0HZQyB0uOaSe6pI8UxXxnHvh6BM+wDFTsAUirPQA0XaIVvJZlmL3ZXlULWshgHTYJUs&#10;+87JRgRQTdXIRuKW7OTbZDPXqvsSrruVQTxP5oVBY4ujcrjikpWSH4FKQk1rQ/SeGXXP+2HfM3va&#10;ekQ/+pcAYOZw/TZI58IeTW24srCN2cZlCl7CE7CjWYBSxUdFpQU/QYh53N8juJp1Om3ZnG6H7bHN&#10;3CuAGsAeB+qRHa1XEPwLIGX1/dE0U795vgiUDqFKnhwAkIDko/15AK4MtUnIFS0rwABNgO/5/TVs&#10;uwQlyuXYD/uwivcJYPoM9vygALASpnF5hGM8f7gtXzzakhePduTJvRV5dm8Vx+DHuViwoyBHAbuP&#10;Anaz4pHNsld2Fr2yXgkigGNzQgznyVoTAFONr2yxzZUAZROEeV2LlvgjgMr7SyUaC/OeGVgSoLxv&#10;fL66TFOqe9PWehy6BLKC1QKpbWaeyy3YYhnNdEgjaNkea9plQ2yHBUhDMNZ6MNVXtghZC6Lchu2b&#10;dvWx7gN4BrEuGvJIAoFuKRNSyFEx0gg2wpCw21unGqVSJEDzsr9eALgysrWcUogSnjuraVgS8wnZ&#10;WIxhHaFG2GahHAlcwpPVxAasu3pMLNswoN5Ty8g2nucWQLm1DHBuFhE4LWm179ZCRLahRPdWYvh/&#10;PG+qUmy3B+W6XgnIzhJAuhSRg/U52ZoPyvZyHMegJeETCCxD8VcWCn6nypffR12ahwoFMJcA1gUo&#10;VsKVypXAJEy1uvcYIF/BEvuwynceVi4ZGLOaWJWsbmNVFeeP75dHalUpYxmrZbUqFkqU6pTwVLgW&#10;2d56XMm+DmWaUaDcBssBKX4E7dHevHz5oAJVMidf3yvKk21EG5UZ+c2jBfm//59+B3WaRqHaj8Ky&#10;W/byKFxhe5jeznTIJgrZjUSDbKVbMN8q64lm2SsOyEYaUC1AnUDd7GSxLF8nO+nbsp+pkd3MXSyr&#10;U0Wzm22S3TwK4GyLbOU6sT0KchTEe6VegHxEVksBnCcgB+VoXwPO/U+jUNNJbxnBBf+D0NSaAwWo&#10;ASnvHe/5K3AiNdOsHobSV5V1VN1rQ0GN84CnUapH07YyNVXBBqpGucaPpgFRAtNWqQTpd810KDKm&#10;Vbphr6rP7BxVqF9yca/a7iIcd3lW7q26ALYJ3ONhC6ADcgA1yWrb3TyeRRoKNNUk66l2PON2WY3U&#10;ynKwGjCtkaXgbVn2X5MF32VZ8l2VleB1WY/fkc34NdlI1sh2tlU28Vy38l1Qucg3hHIFQRfgulOB&#10;0l1wyM78rKr5MiDKdvaipU6pUvW9X+3sZYIN3j/rEf3oXwIFaRyFZgLwJFwJUQLIwJXqDwUt1rNQ&#10;NuqSVadGGRJWhBZhOGdBzK46VRhiGwYuGrygsOA2xgBHrE/YkMR2pnoTylHVGas/jWoz8OQxzTID&#10;S9PubbYxy7QdHNP8L63Kj/pkYzmrVXaPdgHKbSrKrDzcSsjDTShIKElVkxsxub/J5piSVuM+Ajgf&#10;7C4gBWwBUsLysarUonzxcFme3luALcoLBNQPd9JQmyUUphUU6mxnM9WGhyhgWb34YHsehWlGFuaG&#10;ZTExJItph6znJ2U5NyXLWZcsFZySBixN+zygiWs3tSdUqoQs2/lNu74ZoQv5Oxp9e6Dq/aXhuQGq&#10;RoESogTs67UPZt4s06phTNudvWzAEp6vpl9VDx9Bl+/QKkQVoFjP9lnC1lawNKtzVJTrLcVKwPo9&#10;U7pfGBBdLgJKABjbLqnwCU4aq2Bt1ahQXbPgCRhuUX1ClW7jvm8upmRrCYoU0/e2yoAW5gEuQnUd&#10;MN1YjGJ9XDYqIVlfiMkabLUcldVKXJbLMVnhdBnTC0mtxVhbymK/lKxUIlgXxDYBWch5ZD47A/90&#10;yGJ+FqrZLcsFv9oCnvFC1i1LeS+etQvX45UVLF8tBGRjPoL/Ccn20hxgm9SOjOVcWGIRwjSsijX2&#10;XaCuLC7I4vyCLAGiy0gXkBKotgKlGcDOa6oKlesBTxohqtsDvEalAp4K1AKWGxirwlW4GgVrF/L2&#10;NO34NMHJeZoNU27P6UqBUAWACVGk/K7b8/vLGpE+BTyf7+EBLkKpLIcA1Hn5f/5f/yMKWb/847NF&#10;wM0hW1nAEfCkbQCg6/FGWY/VyfrcXVmL35WVaC2sGtP12LZfVuNNsDrZTLUBrK26zUbspqxHUeDG&#10;ruv0RrxaNhN3UVjXI8WxdLpFNvEf69k2KJw2bY9bQ9Sr11cw94MBBJWkeRL/eX/lfN5rAGruG4MW&#10;cx+N2feUECUwWd1r5glNG6rHQWtg+gqwhCinrc42dlWwDVR7ZCTTSYnVvWbQBypPQlWrgP8FgBoL&#10;amci23JQpjlEvvzO/XzGB4j5ANJp2VuakP1FArQf97cXzxfPlcFMulltba4RKrReVqN4rpF6WY42&#10;wpplJdYmy+EWWQrVy3ygDuu7ZDFQIxXXJSjVW1h3VdYjt7DvTdlM49lnEGBBpW7m2hWsGwjAthAk&#10;bZdHoFKnZGdhGlF5TDt9aae2NKvO5xSypk2V87xPULEIaKxH9KN/CUT+BKcqRhS2NkhtM3DlNKtJ&#10;DSxteCkcCTZdB0BimSpVzOt2lmJlaq9XuNrbwxgA2dM09qrmeqY6zWXY75Vxe2va1DaYmocElR4C&#10;JL7nS4g+hOI01bhUoXnAjUpmDgUrQIr5h7vslJIC+JJI4dfrCTlcp3KIYRlVTkruAbYHKyEoSw8K&#10;vaBsLnkwDQADzofbZXlwsCK7m/yGYlEL67X5KApbqA0onrVKWPL+eqng2RfdVyTvvSMF310peG/L&#10;/Fy/rOSdsoBCuFJImuu2qnyZd496opvBRMygIYQpAsU/EqgEJQMgAtUEJVxmQGuD9Pi0ASamVbke&#10;X/Y6VF9BlNXKbI8lYO2qYoUqVaup9iU47R7lBKqCk9AFSDX1T+NZerRa9lDbLPOaUuXvrbOa1lTZ&#10;bi1DZa7kAUOoSqSbS/zac0I2Ccs18xzW5xNqa5U52VhIYRpQRLqG57M2D1iWgoCcHxAMAIguKSUB&#10;xeQUbFKykQHJRfolG+qTTKhXMoFuSQXaJOVvlaSnBdYsCZq7SeZm62ANEnPWwe5IbKZW5mCJ2buS&#10;cDZIarYJ0w2wOkl7W5AnWiXna5Osv0PyoR79n1J8XBYzs1LJIWANRxWmtHAo/t021IqsLC2rOlVo&#10;wgjWpfKizqvqJDAtW9BlhCxgynmFKtWnUazaFst9tKrYAJlANdsYoNLMvIGovexfmrcVqoGpAe5S&#10;KSPPEYF+sV+Qx3C2h2sBeblXkH/+6lAOl2blxW5CHqz6AbIxFLD9AGG3KpMNAG4LoFuLNWhBuxKu&#10;gUGpBG5BqdxEoXoDabUshm7LUhgWwrrIHaSALAtkwHUljAI4dFlWAlWwy1pVuBo0ymY5fAPrb8sq&#10;AL1GUCebAO1GFMqtsl0ckbVSCNfN68M9sdqrF8t/ujZUQpHg/J4RsgQrCvxSBqC1wGqMULCqgrHe&#10;hqlJCQcLqK/gCuVJiHIZgcqU7YZQZazSzWMdAarzgKe2qxKoClPC1UpR6OagWPNzSPkpdlgeMN1b&#10;88t9KtDlGX3FhR2M7q86VfHvlQe0BmCLoMuZAGltrkV2sn2AZpMs8ZlFGmQxeFcW8AxXY814rs2y&#10;HAMc04OyEAZYI01S8VVLyX1N5j1XZcF7RZYC1xBo1ShQN1IIoDJ4jhk8TwRHW4DpZqEXQB0GUMeg&#10;ThGkzU9LJQtQaJWvsSKMr2dpm6p2CmNVuwlarEf0o38pFq6sTqPSVIDaQDUAVRVvVYubgt/AjIUy&#10;57mdUYs2FA0EzbRZT/CZ148ITwuuMB6HKdebNm27jZvTVkpY6rx511fXc1vdh0Bl79u4HGxRFaYV&#10;dg8QAN/fRYG8A4W6wypcwjNjqdI5ub8VU7Cq0lmNYl0Cy7B8Iyp7y37ZnJ+EOVFYh2QPYN1dzwGa&#10;GdlGYb5QQUFcCstC3i/l1LgUk6OST4xKKTWF5+KQYqwXBWaN5AMNUox0AJ5DspQYk4y7QZJTVyQ9&#10;XSV5X4NU4n14xh5ZL7uknIloUKid6GKmGcNAlTUtBqQ6BjUMwH1roPJ5EqBao6CpqSo31fkGpDZM&#10;Xy3X6mFTG2HMVAfbSvUVYKlioXZZLazLLKjqckJXwWvgqga4hn1OLGdqIMtl8wAbobmHwEY7/Wwa&#10;BUpjFS2rYbdXkgrOLajFDUIUynN1Hgpvo4QAZwHPiwoyboHSjeczJaU5PBs8n0JsSOGVUYj1SjbQ&#10;IxlALelpl7iboGwHGAFIVyvA2CzRmUaJTNdLaOquhBw1EpioleDkHfFP3Bbf+G3xj1eLb/Smmn8M&#10;y0avIb2B9IZ4R65JcPymhCdvSQDLQhO3JAiLTtdKeKoa0K2TpMK4XtL+Nkn6OiUFeOdjI+ovEfb4&#10;jswhjX1HoS4AkADjklb9Qq0SqkhVrVpwpS2WMV1ZUjW6PD9vAZhWttaXdB1Be2T2/BFcFZKAIsFi&#10;FCzBebSOqQ1OqDfMYxutLs7Jo/1F+frRvHxxWJBvHs4DmgEUrmH5EnD9w4s92V9wynZuEIVrv+zm&#10;BwG0TkCQqrINqrMBhWk9YFkn877bshC4g/S6VLzXZNF3BQXpVZn3VsmC/zqW35CK/yYM67HNPLcN&#10;1qJgrpEFAHcB2y+6z8mC56ws+S7Jsv8yDIANXoPagboFUFehcDfSvbKWgTLNDMpyyaHXo68p4dp5&#10;/asLJdleX/4TKdSsl/BkIGIrUqNUTbW5DVcqJip9rapEYW+qgmGAKXtE2+C0gUo4UG3ZoDWviSBV&#10;xQqQErJ2lS8gagPUTAOoVrUvp4tI8wBrAZbHfC6BgjfhQ4HpRaDklYfrXnmy6ZN7y7MAqhPpjA60&#10;cLgwItv5TtnKQpHmoBjTXbIHwB0WELTMdSD4acSzqsczvosUz9tfi2dZJ5VQu8yHWqUcaJSyr07K&#10;nmopu29KyXVFgVpxX5Z510UNrNbid3CcO0jxPBN3ZS1VL2vpNlnH/20W+gDUEdmpTFhAncHzhdpR&#10;Vcp7k9ROSsUcprMEKxUqFf4fW+VLhepVI0wNOAlVzhN8BqwGrpbCtGBoG8FmQ890/iIMqTKhumD8&#10;nB2XvclsUL6+7PvrX9UyxCIIkAJQi0UoSnYegaLcKmivTbZ3PtCq2LRC88FORmGqbaT7FXn2YEOe&#10;Hq6pMt1dxjGgQg83EyjAU3J/Mw7IohAHnHcVpFBDK2lZKftkPtEDJdGNINGJAG1CsrFhyUfHJBvu&#10;k7RlCed1STtvQY1cl5T7ruSCrVKMdks53iuV5LAsZKCA4gOA7oCqkuX0mCxloU4KuE5eI4zXyoDQ&#10;ruo11b1cT+DOyWD07UdKMgGSAakNU1ocz/T4vML0GFRfwVSrhu31hLDZTre1THuEW4DlvlSgXGbe&#10;c+a0C+v5fjNtVufDfpO3d5cT2pZI9akdfJBSjZq2zpRW2W4sJGV9If7KdtYKUJkhKLsZKcYBzfiQ&#10;5MP9UggDlL52qMFWSfu6FJQJAHPO1QyAEZYtAGUjgNlkpc0AXyPAWS/hmRYJOhrFP1kPcNaLD+Yd&#10;v6vmHr0rrpE74hq6Lc6Bm7AbsGsyM3BVZtWuqbmHmF4R98B18Qxf13kvUgPeW7BqAPYuAFsNuN5V&#10;aEddULA453yoH88f9wsqNRKOSyT6HYWq8FwEKJEuLSzKCqZXYYQrl9OoVFe4DkZ4ri4uQIkClICw&#10;DVwbroTkd1PbCEu7bXYJSnaJsMU0541hWclUKy+UAFrMH2zwfbKKPGaEuuKT/YoTKtQrzxHR/uH5&#10;OpZBiZYmZBf2cMkNRToqO/lRFIRdgGgrVEmLLAKkS1Ap8wDiChQKC9p5/22FKQtRY1VQKFWaltws&#10;YI2VCV3C1XsLaQ0AewcF8Q2Zd56V8sxJqUx/hvSUVFwXpOxFgYzjLkLFLkMNLc91ysocVE0ahXzR&#10;qzDV60IAsTxflu3tbXn+4us/GVBZpcx2alb3HqVU/QQqVb8NVlbBE7wGpga0x1WrbUZxmV6/nLbb&#10;Cy2gso3QMgL0uBGihCfHxs1jPq9qlPOEaERfb3m44ZfHgOj9FSjQJQdU6LTClOnBPADGDkVsy85D&#10;Iabb8YwRJEXxbKN4phGozWgH7n0znlk1nhdV5y0pzF6TPArQSrAFMG2Xsr9FSr56KXpqYHekOHtD&#10;stNXEAjhGEGA1oM84b8hG3ONWkuxEruF497Ac6yR1VSLbGQ7oVQ7ZQPnsFkclE2rHXVjPqyqtAiA&#10;8j6x2tfu4ZvPmipfgpXrrEf0o3+JkEsSIferqt5ExBS+xmyY2orTBqvVI5oARWFPmBJ4NlwJheOw&#10;PT5t23GIHgHTAMWA0542lpoLAKJh2VxMQ40U5fFOGWoTQF1DAbwKEG5RhZbk4d6CPILyvL+VlkcA&#10;LKt2H0CpPtyFgiUsqUJRWO8Doqo+oW42lmKyXnGjgJ6CumHvUSim1AhUZIcU4d+5QJ1kEThl8VzT&#10;gGV8GgZ1kQlS5aCQnrkrUUe1xKeuS3jiokQmrkhi5qakZqslg8Iyi3yRDSDYivXIQmJYlpLjspBC&#10;EAxALyR7ZRlAZdNFCnnWHtGLVb/swW6DlM0b/DTldcfwWwPV1DKYYIivBdkgJRBtyNpgPT5/fLm9&#10;jvvYClXNbodlmyxSA1gDVXZkI1D1daxjYI1jfS7ug9qMqxGcNHYIYmchdhRiOydhuloJI6AJAbxB&#10;7aC3XPTIYnYGynNScgAolSbBmfJ24Jm0qMJMEJzTzXguhGaDgjPsaAA0G6A0ATNN66Aya8U3RvVZ&#10;p6l39A6sRjwA5+ww4DlSI86hW7A7MjN4S6b7rsGui6P/mkx2V8kU5h29V3W5nc700q6KE9s5+18H&#10;rXuICvau+d9RqNfxOzgvVhXXq0pNBwnUGdznKBRqTGLRxHcUqgLSQJRGoK4tLb++7BhMqWh1Wueh&#10;VBWoRq0asFpVxkhpNlhtuC4DohydaVVVLtUtVexx+OI45by+mPtoPQIV6pWnbFdZCcv/5T88k8PF&#10;kOzNe2WvMiNbhXHZLowBoGOymRmR9dSArCJKXZ3rVluJdQCiTbIClbqZQeTqvQsFekfhWHZdk5Lz&#10;MuySFGEFTBdmL0vRdRXpFaRVamXvbSl5bqOghfmgdHxsb7kthZmLUpi+IKVZ7I9jzfuhXAO1KJRZ&#10;vdgANdQgC2EAXdvsANTclCyU2cZsBtJYWZyXp09fypdf/vZPAlRA26sdx9QAcavNlnYEVXaKMlBl&#10;agNVB4F4ZezEdARbAwvANUUVmwEcbRUb16rOPGBLuBqQEqJGnb4yC6BULw938vJkLyVfPeKrDFFM&#10;p+XrB3k8c4/sLwKoC1NyUBnVzl1bKQQmfM0FEF2N3dVqeNYYsOZgKdSE+w4likCJz6oIFZKfuiK5&#10;qcuSnsRzddVIFlby1gGidVKAMsmgME3PXNfq3yIi5XuVSajbHhM0Ba4jz7DdtRpB2U1TlT9XjQCp&#10;VlZUrTbJOjuxFYdkszSqCnV7iUDF9Voq/siMMi0AqjRC1npEP/pHhZoKG5jGUQASrMfbUU11r6n2&#10;tcFow5EwPb7suH0XlEyP2xEszbRp7zbL7Cp7jkrD16UKiYAcAoL3qUZXw7K3HJUDvpawnoQvZ+Tx&#10;/oI8PmQnooJ2LHoAoN7jC/dQqTsrHlgSSpOFdBhKZ1pW4NvLJTcCbMAzNaTqs4LguBRvg9pphlK4&#10;Izn4chbPKw1/TM3elLjjhkQnr0pk/IKEx84CnOclOIbpictQHKZaLzx5Q5eFRs/BLkgMgCVoYzM1&#10;2oaW9TdLMdIFFdUnhUCHlEPNgCpUFa4zY9+PY0A1XxFi8waByiaQtCRyubcG6lF1Oqvq8VyjR9X0&#10;ttnwPD5tG6Gp7a8WWFkdrFXCVl7RTmVWta+ZxnosVzWrRqgaoMYDs7K5kICxQ9Ccdgpix5ytxTnZ&#10;nI+qEt1YSkCFzml17wFtIyGVtAPPZwTqfhiBTJ+k/d1Qn21WFW2LKs6wo8koTSjM4CTACWXpH7sD&#10;WN4BxGqQVot7+LYC0z18S80FYM4O3sR0NRQnoAnlqfCk9d9QaCoo+68rRCd7rsCuylgXpntvyET3&#10;FZnouox1VxSqJr0mU9hmovuy7jdNwEKxugZv6H96Rm6Ld+SWVg8HJm9KZKZe4riOVKBXsjEAlb26&#10;o3PsoPQ6UFeXV7QNdXV5WWG6srgiazS2qy5gGcBpg9UGrQEswWlPE5gGpCsLRq0StoSl2Y7z9jS3&#10;LeqrOlSpi/OEaBGQpaNl5BHg+QRO9vuny1AscXmEB/VgLSL/h1/fk//1f/61/J//97+R//H3L+Tl&#10;vQrA6pHN/AQUwzDUQz9g2oeCkEDt0YJyIdIMxdKCwrYeYKyG3UKBe1MBmAdEs9PnYRcUoCX3dcnN&#10;XMHyq7AqybuuoCC+BrsOgGI/L9SMB6qHHRfcmMbywswlKcGK0xclP0MYE8AAK6sb+b9QTMuxdpwX&#10;LDOk7aa89qWFiqytLMnLl7+RF38ioAKQx4BalHkAk1XnhCjnCVB7nakKJliP1KndC5hAJRj4OpKp&#10;5k2YbawqYR19idWcrPpVoAIcrAJGysH5i3ydBgWQVu0mwyiYorJaDJhXGTY98mIvJA+1TXRSAbo/&#10;T5vQ3tU7rF5NtQJqUPyRGgD0NgIiBEOe61LB82LwU8IzKbhuSA4QzTlv4DlAcTquSWbyCmBaJamp&#10;q5Jx3JLsDAIjH9RrAMfMOWQlPSXbeYcqV1YBl/yNeFYd8nx1GkCFMg0bsC4ELuN5VkGlArIxAJad&#10;19JQqfkB2SgMyXZlQrYXnChsXFJKB1WZ2saBNUyHJNwXy3gPrUf0o3/s5ZxEIUjlyfZUGuGpQKVa&#10;1RGjDFBZIFONstDV7Y/B8TgsbbMh+abUrtY1ALUgyjZvWCEZABQLKFCTgGcYgYVLDqFa7m3l9VWG&#10;+3whH2r04f68PNpnj1oAdyssh2uzsrOIoAn7bC/HZK3ig6KZkKXsgCwhUClFGwA0QBOWQ6CUh+UQ&#10;LOWCWAZfTM+clfjYZxKF0lSATlwCTGsAzJsSGrsqgZEL4h85K/6hM+KFBceroHBuogCH4piolsDo&#10;dWxzSfyj1yQyVYdC/rbpqOKswXGQX3wtUFZ9UgwBqsFWKNZBqO6Q5ABOfllIlall2tFOgcoP+LM/&#10;AYdEzbw1UO37rM+Vzw7P0ARJR1X49nJ72obpcdVqXkOCIV/EkD/s5XECFhCl8lXYvgIpAzSPzAG0&#10;c8FZPIsYrhXPcjEOcEYwH9R0tRzE8phszPNVk5K2ky7kvFJhR6G5CSlECdFeSfq7JOHpkKS7CwCl&#10;4ryrAA1M1ACYd5DehcK8rQCl4lRwYZ7KkyAlPG3Tatv+2wpTVZ6ApwM2SRhCXTKdIDw1vSajnVWA&#10;KOFZJSMdl2Qc80zHdPqyLv+uOXpwvO6rAOwVBSuN/zc7eB3nc1O8Yzdxzrck4qiVmLtFElDcyRjv&#10;bUIVavS7Vb4E4jpguraEdGlVobkOyDJdwbwNUhumJjWq1sCUxul5LOM0oWqn89jeKFkuI3RXKlC0&#10;UGhUqCuAKdtFnx3wXbGY/L/+1/9Rq/j4bugX+zn5pxfbcrDkQaE1LTsVD6LfhOyvxGVvKYRt3LJV&#10;mgJQR2UNsFpLDwJcvVooKsyCDVAsFkipWhDBGlhCgU5flrzjkuRgGQdgiGXZ6apXlpuhQeXMooB2&#10;3VKQGphaKsdbLwVvg5Th3NnxszgGFK77Bv6rFir2Lv63UebDbbIU68a5QJ2yXS89hIg7h4gbKn2x&#10;LGurC/L8+Vfy/MW3f0KFegRNG6Kmqtfq5EXDcnuZqf593Y6UqV3taxSpAhUK1lZiCgyF6DFDAVxE&#10;5F5IRqSYikg54ZF7a27Zhep8uOaS+8sOubfAqlwo0GyX2mYGsEq1Q4k2Q4nWyyLgVvHi3nquGoA6&#10;EehYzy8PiLK6luDMAJxphegVSU1USXLsCpbhmc82AIztAGab5L3NUkBhWQBYC/4mKaGAroRRYEY6&#10;NZ2PUOnyGdbgWV6Xef9VKNYrAPk1WYrckKV4rSxDKa/nBgDUfgXqZmlcQbKz4JHFgk/vxavOSda9&#10;+a5Zj+hH/xSoVvtpympDJVTTKFRtuCpIsVzVZ/z7KvR1SH5/+qij2BFQCU5O2+3gZj6M6ZBw+M3D&#10;TfjicgSQ5Gg1HLVoSdMHexV5dLAoDw+W5cHBqjyAOt3fLAOeeX2fcH+zBCWak+XcrCyn+2Ux2S3l&#10;GJQhAtGCH+CEv2YQtKZmq6Aab6NwboE6aNMemaHBz8Xf85642/5BfL2fSXD4kviGLgGcF8SL6cDY&#10;daSX1XzDV7DugngGL2qHkwA7qrBjCtaxI4ofYA1N3oZaqobdVsiGxhFo+5qggPsk6+2UvA/+HmrX&#10;12gWirgXSTMmtem9zlfF2EPeLOM67aCXeXug6vPjCGCwFO6xPa1gtewImt9XqMYAUFYX2/PaNGCn&#10;RqHaMFVlqu8zwzDNDkcc4IDQ3FxgD9uArM+HNd0ohxSonN+AQt2EQmUv3XJyWrKhYUn7eiXh7VYl&#10;yvZOKtHgZK3Ck1WnNCpO31itVteq8hwySpRtnC6dpvoEQKk6kU5DKTqgRAnQqX4AT2F6y4LpTRkH&#10;BGmjACWVKME53H4ZaZUMtV2w5i/KSKsB62gbptsvyCiMgB3FOqbH4ToFOJsq46s4J8AUkPdQoU7c&#10;QT6plairBfdxBPeT7yEn1KKR71T5bqysyMbKqkLUTo9D1U6pZDltQ5WANHB9HbLGbOASpAAtTaFq&#10;bH0xJ99+sSEv7mWhUqLyf4Py/J9+c1/+w5cr2ha6WxwFMBnBBgHRuOwvhwDUadnKD2tHn9Vkp6xA&#10;9a0lOqBGkdljKAxDTVAbDbLINFCHAhEqEsAjFAuqXKBgpqlWLhubuihZGIGamrwg6akLupxVhFlu&#10;i31KbgLUKFNjtZivBUxZbXgHhfYpyU2ex7GvSG4WipXKlb0DUVCzB+lSrEvKUKlL8W5ZSg0gmMgj&#10;uABQYevLC3K4fygv/kRtqPPFspdt0exZzWpe8w7wEVgJW6ZcR3DakLWnCdHjkD0OVY66pD2ECVSC&#10;A6bD7xEYFlhVoSWpSlnFG8Qz9Mijda/cW3LIg9VJOZznaEW9sp3rQcDRIttpPMt4PcB1R6ty2WmM&#10;VfPF2Wt4flCjTjzLmZt4hoAoFSigmZ7A84RCSU0AouNIx6/hOd7E87yB9DbUTAueRZ8sJ0ZleW5E&#10;su4mFNR3UVDeRcGNgCvSJuWQUahl5J3t/CDyTwOU7E1A9RrsCgB7Q3t9L8dqZSUJ0Gf7EMQNAaiA&#10;aZE9fSdka8El24sI8KBSK2lcs14/7gPbTrVDkrk/VKy8Z9Yj+tE/hSjUBYGaATwJTgNPW5Waal1b&#10;kXL6u1DkGMmaWmb3rrYhSjsOVVWh2ObIYpIDSPfXU1CYbA/lu50LcrDFXru0FGDKdtGk7K/NaRsb&#10;1c1axa/takulWVnMQ9FkPbKQ53uB/FKPW/J4zhkn/M9xVhJTUJ7jFyQ6+rlERj+VCCAXmWqUqKMB&#10;ahNw7L8o0y3vyGz7J+LuOiHOjhPi7jsnroEL4h6sEs/wVfEOXBZX33nAtApQvSIe7OcexLKBS9j2&#10;IgpuLB+5BrjeQkEP9QGl5MV+vgHuc07CE8hbvjao5CFJOpFPGHwRqKkx2Z4PyErZas5g5zs1Dthh&#10;Ou5RpZp3j/+4Kl8+O5PagZBRrceheqRSX68SNgA1xnW6DWsuuL0ut6qRAVadJ0hDyE8xL/Iuq3Wh&#10;PqlIAc+VooEnly0hSFzMuWS14JXFtFMqCYfkI8NQ8AOSBERTCDrm3B0SAkSNEr2rytNWnMfNdBa6&#10;ARXIzkI3XylCVuOyCndmsBpWA6DeVgVKsDKd6jMgZfXtOKtve64rTMe6CNVbMt51A2C9AuOy6wpW&#10;M0+4GrDaAB1tuyzjHTgGtuU004lOQLqb1b48N54P1ektvQYGA8HJOg0U4p5uBLYTuI9hwHROLRqe&#10;ex2om6trCtINprA1QFPnYZurTJd12gaqDdi1pSVMU90SoITrEWCpTm3IrmOdAeyiPD7YkG+eLcgX&#10;9wvybDcpXyH9j99syK8e5eXeihdqdEY7o/CF+e3ikGxDAWxkumWDVaYodPkeIV+FYM9NKgm+7qCd&#10;hGjshEJjRxM3FClhympABek1FMJQMVA1BGd6CqkDamaqCoXvJTUuy2AZC+ucE8rGVQ2rASRrdbrg&#10;pgGmmM45cbyJ85IcPinJ0VMo0M9JBkopPwsA+BvhhCigAy1Qqe1SjnSgMO+BQ/bDGaFQAdUVKNSV&#10;+aLsrK/I4e72nwyoppe13cmLQDUANVAlLAlatqeaV5Ls1J5Wy2alQqgCBBwHWBUrUwsOVKm6DlZR&#10;aAAeKHAKKb4GE4OD+mRnfko7lP3mcVq+PECBOz9mXnXJAKKJVlmJNcpy+C4galfL38Bzw/MDPPX5&#10;zdzBva1HoFMrWWe1Vt8SnEkUfoRnauqGJADT5ASWOaolBSVTQKGY97YCoo2S9UD1eBsl70c+Sg0C&#10;ps2qPErshIQAbC09IMVAA7bnc0dg5GKAdAmK+CKCqEsA7FVZBuzXsj0A6SBAOmqpU1xHeQoK1Sk7&#10;gOkmwLqEgofBBKu7Far84IIVaJixld8eqBxakWo0GfVLRtPjZgpgTrPwNIWyVcVrgZSANF/e+ZcA&#10;ymXHDeviBqKqRrkdjldKBxDgUpVm5RAw3V1LYJ41Rn4EFB4EE17cB5+sF71QOUl9Wb6Me11OjSAf&#10;TEo6Oo5gAAVxpEeykV4pzo1pe1vScUtC3X8t/u6/lUD3LyTY+y6U53tQoZ+Ip/skoPmRONs/QHpS&#10;XD1nxd3zuUw2vi9TbZ/JdOcZmek6I5Mdp2Wm+5w4uk7LVBe2GbwKuybOvkviwPLp7rPi7D0LqF4G&#10;YE3nE8/wDXH1AsT9VyQ43qiKKgqAxl3NkvR3Sy7YKyk321Q7ERR3y3JmSFaLs7JUZPU3q3rNl4Ns&#10;tUqVar7ExJqJ1B9R5Wvuv6kB4PNhRycT/Gg7uAVWO9VpPNMEnr2CU9WsgS2nDUwBUCs1+cMAlZaK&#10;eBHosG3U9N5VJTofkeUiBzXwwsygB3zVqJQY0yrdbGhAcoF+hWjS06GvrrAjEYHDtk9W3XpGjPJk&#10;tand9qnVqIDk9OBtcQCQBOoMVSiU5nQ/lmMd1aeBaTWmq7FtjaVIWbVrqnlpVKPj3UwBxK4rMqIG&#10;kHJZ501VqMauAqQGpqpYqVYJVcCWYB1rh2rtuqZAJaR5bLar6rkB7rMjgD+uwzNeI342CzibJM4A&#10;IjKKZx2WuVgcQE3+y0DdWluXDbU1WVfArskmjPDcXF1/BVIbvpy2oUtw2qltRqVasJ1flM2liry4&#10;X5GvHyzLy0fL8nCbbaN+qFOfPFhzaweUPSiWvXK/jmLEARE2knzdpVlWovVa2C6G2OmnWubtnrZW&#10;e6gawFpw3ZSCB0ADSAsuKlNW95m2tSzbRaZYBWggmmZnFcAzhenEBIGKZQQststSBaEwz83eVstC&#10;GWWZzlyFIj0rc/2fSKzvA0kMIB06KfHRs5IEkPOzOAeo06K/CQaVQ5UKmC7GAdMEFGqSCjULwEGl&#10;Vopa3b0Blbq5uvgnq/JdLLGd2nQMe/1dYKY001mJKTsqHcHUANWoUzMalSpX6/UbNUuxcmxgAwxA&#10;le2p2m7KV2GCsomI/t56RO6t+YXj3x4uTslesU8OK4BRskXWEy1Qpc14tvXa2avEoIXPjdXtM1AK&#10;CG7yszW4/zWSckB5QpESoEmkBqbXkV4HTAlVQNYBteOqhzJtwHOrkwwgvDTXJ/PRHskhyMng+Bl3&#10;DSAK2PpaZDHahRQBEIKgPPJQDvknz3ZzD9vYWVNxHvPnZD50E8+vXVayrOodVJgqWMsI/NiGujgj&#10;O0su2Vn2QZkFpJyJKVCNksH9sIYl5KAPNOsR/egfq3tN1S6HW0SBjkKTBa9tLGR1LGSuAwCZ2gXx&#10;K7BiOaf1g/BWFS7Pz562Vagats2hQOe3YksIjLYWwrK7yDFOE3JvsyQHq3O47hkAZkC/EsJqwOX8&#10;rCxDzVQyo1KOD0o+1ClFBL5JBEeZQLukACm+gJ8O8gX8LknMNkto5Iz4B06Kf+QSCmSoRL4jOHRJ&#10;ZtrfF0frh+ICUCeROto/k4nWT///7P13cxvZluaNfop7Z3qm3+nu6T6nu48rK++9p0SJEr33JAjC&#10;G8IRIAiCsPTek6K8SlKpVCp7bPeY936ndZ9n7UxROtM3oqre0B83ohCxIhOJRCKRO3P/1rP32mvD&#10;Tkmg+bg4qn4lgdYT4sG6r/WkeNqwX9spLE9JuO8KlMZl2CVdj3DoRM8lCbQDxDhOAGD2dWAd+wYJ&#10;6T4oX4CATcKZcK0O3SBQZ6DCZnDeZdQv08kqmWXiD9yr69NhvVaM7NVmXsJU+1P3piMsjv/4xA5l&#10;TnRvlZEa1llu6iBxCVPVSYfKLm827dOZwntjBrJcJ1QJUQNUA1F1wDIooxLT6WVld7WgZbc+N6pN&#10;usZSOsxlvhCAEnWqEmXfKBMnlIahRqOtGqmbCbFZt87qE61W9WmUKFSmKs9KwPEWoHjTMgCzF3AF&#10;VI0CxTYCFtsDAJu355rC0g3YeTsBPJiP/Z5sloWiZBMum3e93djHauZlf6mBK9epTq+LC8qUQOVn&#10;LhxDm335Xcu8+MwH2Or3VNFeFT++G4Dq1ehgWJTRw/g/UfwfE2FcLaOhGijUNlw/B54PXNcsFep/&#10;ANSdDQNJwtKG69baHjz3tr273+Yqt73dREzFaqnYpRXZstbvbizpNFfPd4vyYndKHqwMAaBezXH7&#10;YGFQ7s33wwahSHtNJqJcHSBaA4haUZxJQrTqXYCyTxTgnInhZgdIZ6FINcsJtwGmrJS5nVBl8y2t&#10;CFgSmgVCk02GDFYJsInwhoKUVuT2ICqA0E0Y16F4vJdlrPeAjHbuk2zvUcn0npBsP2zgmGRRIeTc&#10;VLw4fpgKthmVMipnqKHZkSZUxIDqWJss5TtltTQonPptZX5aYUqFynGoKwsz7wWoKwsLCcLTzmTF&#10;pcIUYH3n/VtQtc0G6x5gLbUKm2d/K8Bq23TJKFUqsHkqMABkKj8MkBbk8cYYbESebMQB05DsMtBo&#10;iokY+mR59I6spO+ogzQLkLG86PzQCTIOEBSnl84P4AmHhwA18IQj5L+O5WXJ4trnOPzBD9hCXcyn&#10;u+DA9KMMmlAGtEYpDVVLgfdAtAYwbURZ9FmfwYaheuM1WIfyjQLIYTpWl6UUYlcAA9YuSxlQXczU&#10;yUqpW9YmBgBSh6xPMiBpQMeibs+7oVKhVDkedSkCqMZkYTIDgFKhvh2gxKZxs25K6Ie/SgApVSLh&#10;yX7pCXjIqjBRqZYJVFS0rGDtCtle1/cwvicozTRy/D5A+gamBqR6PGzn+XHbNJyitbkslDeDUDi7&#10;xyL+W0buzgVlE87E2lQQzjKHU0ximZMFKNJpJkdID0DZNcqY+6Rk3EclBwc1PwRgwfkcHjgpaecF&#10;SfQSlocl1ntSYo5LUIyXYVfVojQoyTAgGOm/LFEozRgqXg0UQSXtrNkng3X7xFl7WNwArLf9jHjb&#10;YAAmQelrP4WK+LwMoVJn5Ga4D0qG8G0BeBuPAaRUtFehZi9h/QhU6ilA9xzgcF2BmuXYyBE4YRzH&#10;OnQVTtklmU5clalkhQZFzRWguDXKd0ymrOkLtV+VEb+8rjmq1R+f2MEuL6NSAUstU/yOghvlmCdA&#10;UdYAJstTyzWHewJLhSlBys+wjVYYhwOmUAVQcf9wOZFPorzywqTvG/NZ2VjMo05KqypdmIjIAkA6&#10;l/eZJl2o0QlG6g7D+Ym1aP+hPT6UqjTpZdOu6RONAqK0oQEYFKfd3xkeuAPlB2D2VUvAUaNK0wd4&#10;+QE+DRQi+KAU2cfpUUgSmgaYathHt8NcnZcsoJrmXQUooEiF6qFyBRDd3RV4T8BiqVBloBIBy/3Z&#10;BMzfME3D3O4HTDWoqQdAxX1ChRqBOmU/rgLVdQcK9Y4q1HS4UcZj7VIYdapjwubeXJaBSX8VlLS7&#10;tanA3NngkrBcw/qWUa0AKKFoQ5TG9wasRqHa+9hNw1yuLy7K9uqyfP4YtpuWp1ChTzbHTJPuol/u&#10;zw+gcu2TrYl2zZ27xv4pQjTDwfQAKdToQtIkVzAgJUCvvwGogWWlmkZ2ApwzMfZv1spk9I420U4M&#10;GaWpipMqk0t8NomHuxwy0CwBnsXgLRihSsM2VuC+KzLmOCEjHfsB0gOSatsnqa4DMtJ1RDJ9p2Vs&#10;8JxkBs5JdvC85FCxF1D5F4eocNis2AKYtsOjbdF+OTYpLo53GYU6VwZIpy2omuX7Aura0kpib+jS&#10;2wA1CpVqdQ+aBCk/p2q1gpUseBqgMt/yBKwknGNVlWq5rMYxp1SoGtEL24SX+2BtRF4/XQRMM/L6&#10;4QTKPQqnySs7Ez2yWe6VnalBHas7DzXIMtUmepQN+6knI7e0vNjcPhGuRjmhfNivFcJ6uErycF7y&#10;KJ+C76rClGMIl8adMpvp0SbdKW1yr5UJHLOEss7D0WGzbwnKtRRvUAXLlGOlKBRsrFYK+K0i7hU6&#10;WgX/FRn3nsexYYELClYGmy1mG2S5SKD2qzJlQNL6RK8xOAd8zzGpTEG4vRCXhak0lCgqXFwPG6a2&#10;/RSgllkZorLU5sCsaRrkeE9WvPZQDlaybPIlHFnJ6pKfv/WeyTaMqtoDKoc2Uamy39usowLH99Zn&#10;x2RrAcp0nbN9lOT+1gJsBlAdlY2FEdleLuE5H5elyYhMj7tQCQ9IGcouE7wjGX+FjLhPSQYO0Yj7&#10;AlTnKYk7TkvceUUBFu07JbH+ixIFMIcA1Aj7ONnXOVipzbGqLNk02HsDkDxnYAlIetvOS1/1Phmo&#10;PyquxpPiaDgCVXoWFTM+w34e7OduOy1hJ/veAM1eDpVgP9lF3c9Zf1gGaj4Rb8sJQPW0NhFHes/g&#10;ty9IOlAlmQgqTTph6R6ZzzTjHjyJOuOsTDOj0iiH0rTKbGHIQBPXlNeVTbNsArbB+lOByn53uwxY&#10;viwblmkRIDXDdN4qU+u3uZ3la0O0pDC2gpoAVA7j4jhRZqi6u8acuSZKd3OhKGuzgOnsqKxMDctC&#10;MSizVqTuNMdZohypRvMAyHikSYOMRoMmUneECRW89TKs4zTrTDIFAhUwjQ7UKEhVdXLZc1ODfdhn&#10;6VaVaZQkYfam2Rbrpu+TSxgBie8o/Cw1au/PvlNfTyXULI4L8+K9i+oUQPTCeeKSn3M/Htv+DZrp&#10;d+VxTB8so4J9+DwAiJp+WkYRs/+0EvcDh83cxn+DOvXWyQgDrTh2NsE+1EEZz2RUof6HQN3ZMDC9&#10;u7klu1vbumQz7866Aa1tb0PVBikDmvY+3wPvzvq8fP5gRl7cHZFHq2ZwPtPF3V/kmEIolHKjbBWg&#10;RLNVssJxfpnbqliW0regSm9bIK0EICtR2dKoYCphXJoAoUlAlDCdZmUcZ18nQQpwohJVi2EfVMqT&#10;EUL0Drbd0rGHOv4QlTStjMqWy0KATYYVUJuXZKzvJCB6SNIAabLtE0m0fCzJ9k9luGOfJLsOy6jj&#10;jGQskLK5OIdKuEBFi0q6TNWTwkM30qFBL7PJWgXqQrbDAHW2DIgyQ5IFU9j7Sj04NzWlCvVtqNLe&#10;XrdBa/ev0oxixToDl+yIYIIUEFW4MlhJwcrmXqhTCxTzE0l5uDqK8k7Ki91J+fbZKsoc5b8SB0wD&#10;aptQeJtFBpN1ywIqqbUCs0h5ZQO2nO+VhbEumRvltWuFM9KGJSNyYfFmKcNhMeV2W6bguLCZlnCk&#10;FVG+BVg+eBvf75RSpE6K0Uasd+P6d0ouWK1AzaGMCvwsRrA2aNBJLlQl474KgPSqZL2XJOtB+TqP&#10;AeBQJLjnJqI3ZLWA8iuyDDtkBcvVUju2tcJaZJXDevB+bbLb9KtOe+DpJwHOMb0udl+qrU6ZQckq&#10;oh/8msgAplAsbOq1A1ZY6RpVaUEQ69p3ivemT89UtmadwzpMFOqbZkp8Zr5rYGqvc2jTFiree+tF&#10;rYR31yZkF5WyTnO1nJLN+agOcZnNDcpCzgXY3JYCnNlcolcy0U4Zj/fJqF0BMw2c55YMM1ho8Jok&#10;XEz5xoAPqFGsc9whKy7te/NADTDLzQCUZTfUY8dFcbecloGG4+LEkuMInc1nYCfEBSA6m7j9lLja&#10;AFIA1d0BsHad13VPO9fPosK8APUDmOI9j+VsPAqoHhBP8zHxtZ2SAPYZ6jsvCShkDqvJDNVJHk4Z&#10;+3wnYldRp5yRqdglmUm3yGLeLctlN5yH5JtrpRC1rrGdx9pc2/yPByruDRuobCGgIjVm4EkHSMvM&#10;WpYLZh8FqbVUZQqbGI/L1lJctheHZXM2qQFGG/NM9J7B+rgsTqVkeSYFZyiBcgzIZMYFVd5rxo4O&#10;d+uwFxOxy3I0SRcYcKRNvLA41Gkc6jTuqZOIq1oig7RaVaRBB6y/BkC9DWgxGpeBRDbY9gBHIyi5&#10;9HYDdtiXn/t6binwCFV+l9vs75vlHhC9NDhdqkztZt32i2+aeQc7LsFwH6kyNb9JoGozL/tNYVSl&#10;NMJU+3q17/emxHlPclysj0BtlWwc6jSFazSekHELpvnxwv8J1HtQqPe2d9Tu79xVqFKh2pC9u8n3&#10;m2rbb0GW4KSi5br5nDDdkHsbC/LiflGeb6fk4bIPFapf7cGiRzPdbJWaNHn8BlTpOowgZR/VQoqZ&#10;iKBGE1QsdtMu102/KGE5HSM4YRowZMaDUtFMhK6jojVWZiALIMomvgl8VmTfKLZR3ZRgXBYty0Oh&#10;5qAu2XSY7j8l6d7jCs5U+z4Zbv1ELQGYJtr3S7LjiIx0H5cUges8L2Puy1oJK4wBZqrTiWF4tQDq&#10;DIxAZaALB4ZToS7lBxSoywxMmptQmC6zP/U9AXVpjlG+Znww7d1kG3M69EXTOgKgdtTvIvtRbXVK&#10;uBKgU2UsAVPOkAMjSGfLJkBJrTQOZZYBPNOaBvK7z5bgSJX0/ZP1hEkHOTMoW1Cnz9Zi8nR1WJay&#10;gFARaq88KItj7ep0zELNTydrsM5rxnGhcFAYgBShU3Rbm+NZjgU4PvngTVnM9Mpa0QuoebSJtxCu&#10;garoh4fdo4EkUyNdmui6BHVKiOYAW+5TCHG8IUAKyI4zZ6evUkYHr8AuSMZ1QcZcZwHUk7gnTkve&#10;ew6GSjV6RWaHb8hs6qbMj1bhnHHPMsfzeB2sXlbyzQBtq6rVzWkXgBMFTHM6+8zbCpUw/SlAnS4A&#10;qIDlJCtULFmJq1rle8tsuKryfGOmwn/TV1pgZQ+josI2VuCmEsfn+P7GwpimmONA/u3ljOwspmV3&#10;ecRMZ7bIJkIznGJ5Zljms/2SD0HJs19pxAll51AvPhNpRgVcg4q4FmBtU2jq8AlYCuqGqeI0EpTb&#10;tHKukgSgG3WZiszbcUH8gKCXEZhQNK5WvGfl13cblXU1Kuo7qixc7RdkEJ+5O7HehmU7VGonK9Jz&#10;UDmoTAHMwdbTCtyBJoAZIO6rPSIDgCqB7G0/hd85AzV8AWr5PJTIFcnSKUalOZWBwzBaJzPDFTKV&#10;vA6gNsv8eL/MFKO4fgSnBTdcSwUrk5mgrHm9dbKIn6BQ1akpmrIiLA00CWua/R5L6zO2MuxB11i5&#10;gCWAujITlfXZuImynuMY0nEF6OJkTJan4zKdD8CGZGo8CJAOSmG4B/8dAI22waloQdnVyWiAwUa1&#10;Vj+pnaWIQ16g3Bity3GiWHJoC5fMVDTkrNYyYt+orxcqsrcK5QbDulffUz3e1GZgA9t3Acv3hCvX&#10;fao2DVhtdenuZOYjfs8oTbM/m3UJTKpfM3zGqNorJroX31FgW2CnqtWmZ8CYiR000UMfm3xNYggO&#10;44kMwvFTJ69KUoFG3NOdAGqH5FN9UmS/NEBKoBazBTb9/hVQLZgSpPe378rdDfOekDRwJVjN+vYa&#10;AWuM21WNQuFubxilyjD6Lx6WAVCAdNUF88gjnVKLTby9JoE5c6KO10CdokJC5cTm3aX0HR0moc27&#10;TFSeqAIsYRyykgBA45wBoh43eCPUKLPdoPKNYhuhCngyIGgCarUcvoFKtxJ2E5C7o9DUdQ6lCLIy&#10;Zl8qP6vRIJas5wLgeEbSjvMy2n9ShglSAhSqNA6Yxlv3SaLtsCQ6D0uy95iM9J2S0YFzMuo6ZwH1&#10;hkK5CHhrc2ICymmkVfvnZhWqjWZ8IxTqSnFAp5djtqSlWWPsR32ffaiEqG1vq1OClhBlkgmTCtFk&#10;UGLyh8WZGZwbVSqHz+xBdG4a61Ssljplv+nSZFqHw9xfGkZZZ+TVg1ks4/Ldo0m5O+eXewsReb41&#10;JltTLlkvdplUjNkWWS/0ouwBTg5v4phdAHUGAJ1h5G2yCWXdKJMob1o5Wg31j7IEXAtQpwVAMB9k&#10;2UKVshyH6qE+uawVzhBRjrVqHx4hyuZeKtAc9h8PorxDhOgdybB5z3ddRt0VKMdrknbCoXKeU8vA&#10;WRp1npVxwDXnuSgF/yUpafPvedxjF3GO13C+lZbdhHOA+zdbrVDdgEpdn+QsJS7ANAtngzD9fw7U&#10;qXwaqomKNK19qIQpAWpAaatUA1GzzVTE9rqBqfnchoENUwKf0Z7bC0nZRgV8DyBlsMr2EhPQJ3T6&#10;KlbG8xN+mS+4ZHacScvrpZBoQGXskDwUTSEJuCZRKaPSGUPFzCEURp3egCK9rMrUQBVqdBBKoAcQ&#10;c1ZCBVRrP1VkkBGgUCddAKkqzPMA6VkA8TxgeFz72XQoBCpa9oexiXCg5Zw4AMr+xtPigHJ1WWqE&#10;kB3Edx1NZ/DZKelvOCkOXZ6Q3tpD0l9/BOr2GBQw1Gv7SQl2n4EqvoQK9LJkWGeMdMv0mAuKtE9W&#10;JgKaSH8h70FZxnE9eU33nBTbGdF1ANWkmqT9eKDyvjC5oHkcQlqP806Z2apU12FUpDZkFapsKsa2&#10;dSjRTSjRlZkxWQVMmYBhcZIJ/v0ylR2UicyAFJO9kot3yRgcIu0bBUAzoWZLidZIygOnh32IgKUZ&#10;I1qp/YuRAQ4tqdDyCqMMNWORowrrJmtRkJG6ztvi778pAcctwIpNwFVwhKrVKVLAwghJMwzGQNEA&#10;1U7WAMjhM8LTXjfb2TTLbWYfG8Q2QGkE6t5204zMdbu5mYrW23sNxzH9vFwakJqhPFH8p6j7tjqA&#10;w3QoggQq7umhVimkPXj2clIcLypM/0OFugsFurtlmnt3N+8CqrtybwsGqBKS3H5vywDXhum7yhVw&#10;xX7PHy7Ky/tT8nRrWJ6u++XxCifsHpAH85zYud3MEcrk4iVUPDlOo1Ury5lqVKxMhGBS9nHJqZRm&#10;U6hcmUYuCYiiop1N1AJSUKNQp1OxOpmKM5KTgSSWEsW2SYa4R+uhaOq0gi0PAXJDqEj9N6BCAb3Q&#10;Hclz3QNP1H0JauSiZDxcwhwXJN19BAD9VGItlrUdgDI9LDEo0wSU6TDU64jjNCpbVLqobLOeyzje&#10;dVVLJfbJRRoBVUaLMmlAsxk+A6P6ms92AqhOwCoHZTqpzb5UpwrUufcHVJNwY0khaifW4PrKHJYM&#10;Tpoxkb/MVKUpEbW5d8KAlYp1BgrVAug8o30nizD2oXJ2+wxAGpXd+QhUaEKeaR/5kDyFMuVk7Ltz&#10;XihTN8wjW9MO2ZjoldXxJllMV8scg8xQ3kzPSKAyOnp6GGUKY3S0CexqkgmUcznCcqzWZnwbonNj&#10;UPslP643FCjKWqEJWBrA4n3wFpTndZTvNdh1ycKhIkgJ1ozvBkB6Q9Kuq5JyXkJ5XtZAmZGBs5Ls&#10;PwOlel7vDXWYcH+wv5bR4BPha1CqzKAFi5yBo3de5kcqoZThFLKlJdeEc+qwgpacsjIV1ExCsxMA&#10;KeDKICUbqlYR/eDXFJQHbTLPoUgE67tjRN9+b1fwrITtpa5blb+ClNmrtMLOQH1ysD6nO1uTBztz&#10;OoxiZXJIExkswPGZG2MqPjiJcBSLI0xoDkcF1zwfqZYxXOeMv1r7TdP+2zLiq5IRju/E9U14bkPV&#10;mMw4SV+NJFA5JbA+1H1Bgp2nddiLv/20BDm0pZfKg814pjnOBYC62q7JQCshSQVaId21J6Sr+rD0&#10;1JyAnZTO20ekvWq/dNz+FNsPSWf1Uem8c0Ctq/ogAHpKnC0Xpa/+pPTUHpau2wekvxpWfwhAPar9&#10;sgHAm0NqogPnAY9LqDxvQYW0QaECork+OEUpKLlxGK4XAMasX9MWTE0zvjHbOTHXFp8Vf3qTr11W&#10;HNNtA5rKVdXrW+u0d2AKm8iPAKCAKPu/l8dlaTqJZzkhs8WQTGe9MpF2Sgkqy1akbMo10bqEaD0c&#10;IAYZQZmxT5SAQZkMATgRwDEEEJmE8xzqwgheLLGPGTtqlCq3vQEstr+J5gW4qE4JV5+C7LZRq1j3&#10;U8X2EGxUrnxv9g8CcoTmm4xIgOC7cOW6gTLvGQPlPZVqwMo+WLtZmd+7pUAl7KmiCX5GIvM/mexI&#10;TG+I/+/ivVtjBSM1aUDWeBLqNOOFE5ODQs1LIZOT/FhecqP/R1DStjy6d1+bex/c5XIXUL2n7231&#10;ynXbFLDYtqdSV+Xe5qp8wVn2d5Ly2YZPHi93y4NFTrDdIbuTbbBm2ZkwU5lt5JtkAxXrcrZRVQqD&#10;Uzi1FvOwMsvQXKoBQKVSaYAaMEBlQgUq1GmClVGZUKzMzTrBpl02C2r/GpXnTcmzWRBqpMgQeO1L&#10;a4IyqYHdUWPezlyoVrdl4EGPQJ2kek9ClX4kMQA12rofYD0s0fYjEus8JsPdJwDTk5KEOk1DnaYJ&#10;Yu9VQJpNxlVGNQHcDHBhVOmERo9CZQGmM3AICIiFbJcsQ6GuzELVzU6Ypt75aQBr4r0qVM4gRHgy&#10;X/OK1dxrFKsBLDNY2YFHy1Cmyxyvas2GY1IVst+0DO8WUJ0qYltJtvDA3luMAqIRQDMsDwHVB0sJ&#10;2Zl1wYliFqSQ3GX2oKkeOE/tmrRhaawR1iCr+Q5typ0eZpM9m8nvaHlO6jhRKNIYoIrlRBzOEdYJ&#10;1iKAWgBMCcuFTI/MAqbLZcBqtE8mkq247nX47BaAeVPGvDdkTJXnVUkPXgYcL+u2PIDMZt4Myivl&#10;uiYjg/icGXNcVwBSlL/jPJaAKgBLCBPGdpN+3l+Be+sGHLRruN8qYOxSOId78ooB6tgdvZepUFfL&#10;BqhbcCI2ZsOyvgCgljI6jGYOQF0gXFEpWkX0g19TBCnVKZYmypfgZMVO9bn33ignU+HbQLX3s40V&#10;9yQAP40KeWOpBGd4UTaXJ2R1npGePqhQp0xnumUKzyaTzZfxTBZRRgWUyfhQJZySazKOez7jhbJ3&#10;49rBMUkDlmlvLdaZWByKxlkh8YEKjdYd6r9sKikoHX/neUD0lHhajoib1gqoodIzaqFKvOw/660V&#10;T0+NONuvSX/zeSyhTjtuSded49JRdVhaK/dL8/VPpfnGp9JSieX1fdJ287A0Vx6QlhuHpePWQem8&#10;tV9ar32AdYC26hC+e0C6b34g/TUHZKCRCpXBTCfFD5iGei9KqO88KtErUNrtMpnB/886ZG06JvPM&#10;zYzyYj+4GQZlhkO9DdE3TgrsDWR/AlCpTllmdjYtwvNt1TuhqhVWQtlaMOW6ghTnNTvBpl02yaeF&#10;U6Nx/tCFUkhmGK08OqDzhhYS7OPukAzU1ghhoYkYGFx0G+VDgHLI0RUJ9DBrUAWUGyAJCAUBLQ59&#10;CcHCgB2bd9lvqjCFih3SdYLUJGgIKUxvv4Gpqkqus3/VCQULFRt21sBqsQ37EXAw3gcB/CaBqc2w&#10;gKq/z8CUwUPcHlCImnUam34NjAHUboL1mngZ2NQJuEKxmiW2s+8V0NUoY/wfJovg9+gM6LhTu+8U&#10;/8fO7pRmRLNG9zKHrwPOUgLKFDCFSqU6zVOlZv+qyffBXQBUYfru8u11G6yqYm3TbZvy1Ytdefmw&#10;KF/cz8jzrRBgOigPFqBKZ1rl7lSTbE80yFaRk3ffkTU2jUGVrozV69hDAnURS821C8UyxyX7HZmC&#10;bJjDGaBIUelOR63xoIzejTBKF9BkMBCMfaTj3kva31ZExcpmvgIDVeLNMh6GasF6PtqA9RqTBBsV&#10;L5v8ssFqU/E6zkq0hRA9IOGmjyUCdRppP6hATfRQmQKmUC7J/rOqZEbhyY56KrQCz2nz4y1AtRoV&#10;O5QyKh17SAaBqoFJaSbX7palvBmHyuheDptRhcrApLn304e6tbKW4PCldahUwlShCjNQZW5lrs/h&#10;983EBUyJSKASpjq9HCN/qVbZ1DsFqE7k5O7ymM43uz3tAUx9sgXVuTPtkrtYvzsXkA1OVVdghii2&#10;QDRg2SQLbNpltDPLNsnm+UpAitG5bHEwmWimhlu1H7Skw46whCNUgOosoEwZWLSc98lSIaBNcHPj&#10;bHZkVG+/TKU6Uem36ffGQ6jw4URxOQalZBQogXoT5VUpI5z/kDCFpZxXJDVYAYACqgNXULZQKI5L&#10;+A5VLRStrxL3VIV2CxQBYXYjTEZv4N6DOuVE1JydKM0+VDgLtHyLFazULRuTA5rwYRPOxtYcKrXJ&#10;EZkFTOcB04VJBm/9NKBOjKcAU6hUqlUC9i2Q2sbK3gasqezNdm1OtEBAmy+nhRM/b61M6EwhixNe&#10;mckPKEgmM106hrSMcikBpvl4g+Tg3Iwz7VqkGc8Qnh8friksOQBY4tpFmHAB4Iz0XwFMUeH2X5Ng&#10;xxko0VPGqEpRKXIYi7/rkgS62bR7DnZRg404BtGLitvfXyeD7TdkoOUSoFotzs6beF8hPXUnpK3q&#10;gLTfPiztAGtr1XFpuPKx1F78AEA9IK0AauuNg9J85UNpuPBLqT/zd9J0/h+k5eqvpK3iN9J549fS&#10;detXMlC/H0A9BKAfBlCPSbDrnIR7zwEkp6HKzkop2SKTY/06L+fyVADll8T1KYjObavXL4dngS02&#10;HHttrqUm67DMvr6zPyGxAxOA2BB9G6hvWhcAT+6jStWC6pv1wogsTSVlZToqq5MROANRmcl58T9c&#10;Uh7p1+bdPGDK/tG0NX6UU5QlBqHInDc0qjqEMtDhLprblkNKbqDMAFFLIWrmIhj3ofKkab8pg5I4&#10;4wubhRlU5qqV0KCZ+cUGKvdVsGKbKkMLqAGqWm57S/EGseR7qk/zXYC2/zqW/D4/x/YBGPalSrWN&#10;CnWvr5XDa0yzr/nM7nPF/7L+C/tMNbLXUqcMhmNzL/P3ch5VNnsTpuzCGE90SBnqfmI8KkWoUzXA&#10;lJbL/lXqQULz4e49hefbtgdUKFQoVjYD39+GguX65oa8enZXXj1lAFJWXm6H5PmGR54s98nDuXa5&#10;N90CmDbKdtlSpbk6hekqvXmo0cV0HYAK1QKbYzNvstooUcumElAwgKkmZQgBmv5zqITZn2UgmvNd&#10;kXEfQQoVEagwFSAe9DFUgnk86Fm/6Tfjg8/lGIz9ZzQGo2SZuxNQTPafBkwB0oaPJdz4CWyfhFsO&#10;SqT1qMShTmOdVKdnZbjvHFQMFAzUaZqRwFA9rHhzATYnA+I4rjYzAxBs/mUfIPt7td83CQU+3iOL&#10;RRceTgYlGYXKPlQ+mO8LqBtLS4l1AFVzJ0OJrmhT7zygyRl+qFYNTGmc/YfLN+oUIH2zBFCpTncW&#10;R+QhFOj2lBtAZRIOj84Es1nukvViN0DaKsuZOk0duDBaB4DSzP9na8M8llPqGFViWwvKFyCFIphI&#10;tMvMCBRRskPVvYnWhdMUxXoU+6R7ZQme9iIztow7oJ5Q4Y+0a/AX+6zzULB0nMZQDmzOJUzHfLck&#10;6byqFX6KS+Z1BVzVHJclAQgkUJ5xQDQJhTrsgNICZLVcYeP+mzCUL9MaMoIb58zsWFNQqJwCkP9v&#10;MccxxgxG6npjS1DgOoxmmkkfmEEpBnVPoI1bCrWoat8qoh/8YjMv0/5RnRKkqlQt9WmrJLufVCti&#10;Khmsc2nWzX7sz12dzcoOE58vxGUdKnqmyImd+2RqDDaKMhgBVFJtUoaVhtuhanCNo/DU8SyNQJWm&#10;Bvkc3MD1uq7DXqKOazLEJApQehy7pxlmAFZNrtB3ActL2qQbwjY/9lH1g8/c7Sc0MleBioqOleFA&#10;22XprT0uPbUnpLfhNBTqJbw/BQV6SJqufwx47gdUjwKkv5OaC7+W22f+WWrP/UrqL/xGGi79qzRd&#10;+TW+e1T68d2++uMy2MSkD6cV3lRe2pTnrtUhHwE29fZfwvlzHOw5AOaijA01AKgDMgsYLZb8UKij&#10;KLs9eNrXmWCl2RnCbOM+Gl8w+dOAaqtTGmH6juFzA10CFGUK9VzmtlIaThqDjXCv4Zw5BGY665ZJ&#10;qFJG7bKfNBttk3TYzCU6zOZ3wI8tBnR8QnR0AB2CNMAoXfZPAkh8T7NhZRQk4Av1SXVKmBKeUVcN&#10;zET6hjiFmhWgRACaJlXzPTM2Fb+B7QaqVpOwqlqsUyXivCJuHJvHc9fokBzzWzQ2LZt97XW7mZlm&#10;g5u/xXNm5K6fkMX/o8PmhzPH7aqCAfo3QUh4z35hjnc2+XvNlG0KVGZHYtAdJxcfHUT5J6WQK0s5&#10;V5DSeFENKvVdoD7avQ+g3lWoPryL9bsP3ijUd0FrtlGpvniyKV88mpDnd1Py2aZfPltzyOMFgHSq&#10;RnbKt2UzVyXr2ZtQpbcAUg6JqQJIOVtItfahzROiI41qc8kaDUSa0bRvTMTASF1mNOKwlHNScJ+W&#10;cc8ZKQQYUXsdyoVjBm+qMjR9Z3tGcDJyc5x9aH4YFak29RKmNXhfq+qUUzmlBuCZAqZRAHSoab+E&#10;Gj4FWPfJUOthiXURpsclCqAmek/LMKMA2d9GReu5KqPe6zLmr1S1q4oYECgyow8U6mScTZdsmq7F&#10;sgZgbZClHKBQcKEyK70BKpt832dQEsehUp2usR91aUHHBhOcBKwxBinZytRMq8cMTstz01b/6aSq&#10;02WAf3M2I8+2x+UPz+ZQziHZLHXD2KTbpXmVV3JMs1grC1Cli4QpHCZtvmcrQ+yWNpOWgig/JrGP&#10;3JHSUK0OW5lItMp0CoAEWBlIxKEt+aF6XK9BmRjugGLghL5dMpPplTlU+jNQqzoTCJVEEgoK6okt&#10;ECzvMf8NGXFfgRGglwFUOEywYeZ4RcVPYz7YRP9FywBVGlUsYJGGcmVzL6FKJ4lANeNdTQatSdyb&#10;bEVZHG+TBcuWxzmUplOzKK0XO2UdzsXGZK9szjihUKHg58OAaAaKEMoGylSXqJxNCf3w11SWM52w&#10;yTf9jip9G5Z206MBqlE3rOBtqM7it1fnsrK1nJONxTFZngmbYROlqExmvaiAOwBSlMkwHJpYtRRU&#10;mdbpLCwZPFNMKh/HtYr2X9CUfZEewLLrvPjaoTg7L8NMdG6MM4gAWDGPFWzUx+ZDVNCAqPaX9gGq&#10;+L7dZGf6ua7IYOs56a1j8+wRKNKT0gWodtw5Kg3XP5S6Sx/APpT6Kx9J3eUPjDKtOCCN1/ZJU8Wn&#10;0nj1d4DuR9JTfQgwPSbutnMK6hAqSwabcHwrU+NReYxxEms4cexLpI1BtbG5d9R3WdJwpMrpdqjT&#10;EZQTrpkGke0FlPF6GjW6p0w1vsAK3DOR8CU4TT8eqExJ+bZCtSee4HtOVG9vp6laJdSLKZ1gYHky&#10;LPNFn8yMD+JZcWjaxIkUp05r1/SAzENr+klNtC4dC6oyJoJnlCuTwgcdbIJtgKNRCQfEJI1nBiEN&#10;BOpnM20tVGgdjEuAzlWnUCTICFuCjqAcwrHZBKzAtPooFaRv1K3pZ7XhSHAqgAlZhbFpgjXgJqDN&#10;viGcr1Gq+D7AF0TZ2sexoWp+yyhjqmk72T3vP65zajf+XxrvS9NHbIbKxHAcJsLnfcKmcDNcqP7N&#10;vTI57kP5j0oxX1SFWs6V8CyWGaD0LlAf3n0oj+89kEe7AOn2rjzCOqFKe7T7UJcP7po+1Qc7UKfb&#10;m/LZvSV5tptHJRuXh8su2Z3tlJ2ZTtmd7ARMb8lG5pqsjVbKyshVWU5dkYXUddhNqJTbgCn7SaHg&#10;UnWqXpgukN6/gehFzYubJ0Sdx2Ws/6iM9h6WdM8h2GHJDJyBKr0CkEE9hFDp4UHncAgqxHGAk826&#10;41gnWMcAujGr35TNu1Swo1AwOm3TwFko0cMSZT7QxoMSBExDUKfBxv0Sbj4skTYGIx2TeNdJBWqS&#10;6pRDK9yodNm/BpiOQwXz99m3xz4+RqGWowyMYgANh/kwObvp+10a64Ci6VeFurpgApIIVLX3BNSt&#10;tZWE5lCGGmV/qcmxzMAkqFEFK1UrlKoFVJpp7p3Uvl2jVidRuaRRxsNydz4o25MDAEcv1Gif3GXk&#10;bnkAKq1R5ySdhyJdTEOdMw9vhIkzmOXosmaSGnedlzGogCzUTY7pAlEmjMpluRU4NpRN9FCkJXiD&#10;HFBeJmRTHVKMm0CvYqxe1SiNEGW/Kh2ZPBwZ3gcsj1FvhTo7dHzifeckBnVEiCYGrlgJ088bsOp2&#10;qtJLauxPHfVcx/ev6fdNywOcJV+Flh/775loYg7O31KuSxZyHapEl7FczrfAOmSt2CcrpT5ZKzPR&#10;A/tQ3WYWmlmfLJRHtXKenyrIAipGtkpYRfSDX5MEKkGaZ3ASVZIJRCJMjVqy4GmZrtuVPipmAnVn&#10;fUG219nNwIhPqK+yS2by3TKR6QdM2wDSWlxX3NO4j8dRJpwfNIPrmqSqdzFbESugy5ozl+n7PE1H&#10;xc1xnXWHxckgoNufSu+dfUalooLyQ5VGWLmiAh9yo6Lkkv1tLlSCULFBNt9hPw8U6yAA2F9/TDqq&#10;DgCqp6X5xsfSUvGBqtLu6tNSdeYXAOknsI+k+gIAe/VjqbtCwP5OWm58Ip13DmrEr7P5rMKUY1D9&#10;PFcnnvdQk+SYpCDZL7lkj+ThqE2kAZxRKPLMACrKAZke86DOqNR+4rmCR5vp2ZpAiLK8zNJEttMM&#10;OMvYzyzn8dnCNIebTeh+PxWoM/wt/s6UyZFtG8tUp0+cNEp1mlaIQ5UO47eiMptn8+4g/o9T8+2a&#10;XLsGpgw80iZeL61WkxUMDTIbEPtDATk2w3cDPK5GQKtGQcrUf6aJlE4P1OBgPb5TL1F3I65pDfaD&#10;koUxeYPdNEsbGgSUYVyqAZRGOdrA2+uz5LoNWJoOvcF5EZYmj66BKFUrh+jwO2Z4Du4vBk1ZfbcK&#10;YDhuZj82RZvj7cHbqFk2J9u/Y45lFLFJ2n/LCka6pQ4HnQ8zqXgjFD7qJCj9CdwjkwWmhywqTG2D&#10;Sv1rhUqgPlJ46vLeQ4XrHkyhTnfu65KK9fHOkjzZzMijtbDcm++T+9ONcrd8SzbzV2Vj7Kqsjd2U&#10;tfRlwPSKLCWvyVyCViGziRtQolVQombGFo4rZWKGMpULx/u5Tklu4BggelghOtJ9SFKdR2Sk66gk&#10;O2EdRyXeflDibQcAOwCWwxugRsagNjNQFNo/qmBlwBFBymESACugx6bANNRHcpABKGcA00Pib/hE&#10;Qk2HJFD3iQTrPxFf4ycSaDog4dYjOptFBAo11m2AypkoUs6LADF+ExV3xosKF0AlEHIMSmLCgaFq&#10;jULlOFdmYZpkZKrOPlMv8/D+57O9srXAJl9AdZG5fE3qwbX3pVAXlhKby8tQpoAo1OcaJyyAceYf&#10;wpT9uASoghXKVI0TvRP2s1SpZVmZycvu4rDszAYAUyjsInPZAhQzIbm/GFOFNssJ21M1MpdkBDb+&#10;d+S6KlEmvhh3X9Axvto0D/XI8btZRlmjPNhMPwalP46yK1KZRhpgWIZNFqNCzPR751CG4wFU9Kjw&#10;tFmfKeIYwcsyRxnTScqgTDiNF5tv431nJdpzRmK95yXSzfVz+t4sAdrecwrU5ACACks6cV6AKMt0&#10;FOqUSnc8cANqrdGoYAZPxap06NMiAMSpxpbzXbKShzIdb4U6h3H2o1K3rGuu30EoVLfCdHPaqwp1&#10;DipnHhXjAirKn9Lkq029FjzZ5KgKFGaDlEaFyiUhykrfVlWri5OA6YxsLpdQ3mlZnArIbK5HZsba&#10;zATdcGjzcAILUKPjcFJ4f49wqAvUe7TrlATajwCesOYj4m7YL86aT2Xg9u+k7+avpfv6v0rntX+W&#10;9iu/MHb919JXvV9cbWe1ImVzWwgVZNRTK1Ev1AZB6qwUX/9VfHZZXF2cTuuSDonprj0OOyptVful&#10;9eYn0l51UPtMexvPS1fdWelpOK3WVc+m4PPibDknA82wllPadMyMSH6ojpCjQlVywlsvySBgMtQm&#10;aajQsVirZGOcGaUTzjacBdw7aZRzCWU8yf74TJ8sQOURUPOTcYDRDHEiIG2ovgHptHE4tUsEEF18&#10;856f4Rmf/vGzzXCImkKTihjlZ+YfpkO0p1YV6FN5mSsPQ5lGhZN/L5WHZCbLTFUGpsxulI+24T9y&#10;LtI6bbo0QTYmVaCBB+ADwBigsukTEBpsAZjqcB2hShko1sNkBwQRh7wQVIQjA41u6DYqSoUl4MRm&#10;XgLMwMtSrVCLpomYgCPELGiyWZhqVGHH7+7B0k5Ib4ZSGYVq1k1rhw1SNjNrhiZVt9jfUwd1WYft&#10;HIZVrU6D2c98j0vuH3PXw/hd7I/vcBsTVCR4bRhU5zNzt3ISdCa1YJaoAhywcrofzmfAcmaLqkxt&#10;myxM/JVCBSQZ5cumX8LUhitN+1C3+fk9A9O7W/JoKy/3lvxyb64PyrRDtsv1spGvkvXxG7I8egmK&#10;9DJAeknmYmdlNnpROOn2NAM5dAYPTnGGCmrohiqYvO+sjA8el6zzGCB6AAaIdh8GQI8Z6zigMI22&#10;HwZIaQdkiIFDzVwSfp9Ksu8kKgBUiqicOcEwm3QVogBsBkpjFBV5CiAdgUKKO1DJth2TQO3H4q//&#10;VHz1+7HcD5h+KkH2pQKmQ1Cmkc5TgOlpiaMiptrhnIpJKJ8RKFQGuHDuRA7DUGXMpmdU7gREnnll&#10;PZzJhv/vujCKdSZVL7NQAAvwhNcXTFDS+tKMbCzPYzknG0tz7wmoCwnO9LOxvKCmzb2A6PoS1SnX&#10;qVQtkMK0qReVAoG6NFOWpemirM/EZXeOytQla6UBKDAnwOEBOFxQ3c3CeUOZtcpkqLKbdRnMY7JP&#10;MbAnB/jRslB/Y65rMsZmczpDAxewTrhWSo5DXZhsAQDN4rtUimy+5WTRI7jeHJbBftYiKkVO+swK&#10;IzdUr02RGe8tlHEFyhhKFIAkUAnTeP8Ffc8mXypU0+xL4OIzqFT2r7JMUyjTEYCU9w4DnCbYlzvS&#10;KROpFijiWi3DuUyLzI91Aqa9BqpQqgrUQrtCVRPnl7pklUFZE06AFECd8RmFWhpDhZxTkM5pk+9P&#10;GDYDoDI6+G2AGmhy9h9Utqh0p61JCnQ7JylAxbyzNiVbqyzTFEAakbkSMxx1SjlZJaXIJVx7Rq2f&#10;lpGBkxLvPYH7/qgE2w9JpP+a5mQNdJ4Xd+2H0lf5S0D0t1B/F4T5V11NJ8RR84n0wRx1+6W/7pAm&#10;TOi5vV+bXQk7DldwtZn5J/ugHjnQ393DVHHG+lvOSF/jSdgx6Ws4Lj2Np7DfKemq5nCYfVCrBwFT&#10;QLQRv9V8AuA8CYCeBjzPmCXHmtYfFUcDfxsqGYrZ2XJEgpxZxnEVlWiFRDl9m46Fva5jYlOBWg0w&#10;GY/h/uEIAAYQpttlaqxXlelsMYwy4ry2HG5i4GgH5dlqVZt0tfWGrTnG+N4G7CKU6uLkj58PVX+D&#10;9wiW8ziOKlXLbNjSmFyC8+6qOi1HNNPRRHZAyhxbOsxUgfVwNBnBS5iaZl42dTOal2DltGSEqj2e&#10;lFBllqNEsBPLalWrNB+Xb6lPwlGbUgFWGpUqm3ht9cf+TK6/UZ0AGd8bGJo+VsKWANb+UrZeKGDf&#10;Bh4BV6f7qorm5zgO50Y1xyKsuU7lys/MNvs49rG4tCFtD4mJ6r5MIAIlyqnl8PtxN4fHcOJzzt1q&#10;op7Z1EtnhJmiqPJLI3S2nLg3ggAqu1AmCFGF6XRpist3gXqfoLz/QEFqw/TJ/cdGoQKkBq4P5Onu&#10;pjzezMrDFShTwHRnul02io2ynquRtWyVLI1WyCJU6UL8EuyKzEROy2TghEyFzstU+ApgCqCy0g1w&#10;lpcrUnADpgNHoUgPSab/qGYpGuk5Jiko0lTXCYD0uCSgSmOteMCbP5FIyz7T18ll62GJAH5BvA/U&#10;fyjhpk9MVC6zHekkwTcAvVuojFEpDwKEA1AmnXgwb/5Cwng43dUAauMB8cHjDjQdlCCOFaIBtqGO&#10;kzIEzzzWS5ieVdXDZmL2zaWhZBjwwmPbgU8c50rFpWNcfVcA1Iv6/3S2G05Izn7iTLss5hyyucS0&#10;g4TpnGyuLKi9L6CuzM0kCFICdH2B08VBDUMRE5wGoAaiXGelsKKVRBkVLyuRomyiEt6di2oqvbUy&#10;UwYOAhaEqVsWxzkht0nGYIY3NZoIbCh0HTMKxVmA0sxDXbKvewzQYyBYHhUaAcry0GFIdHToDAGa&#10;ac72gc/MtTbbNAFDkM2PUKtDDZId4tCNegUwWySoLBNW+WjAEVRqAqAcHgBAAdJhVKo0pr3TsZE6&#10;7yX2wZJ9ggyEGg+zAsLx6ByxGTpWD6i2KFynR1tkKtUkS9kuOEWt+r+Xi30AaC9UajfgyuZfjjHu&#10;gHrvVVuDSt2ccul124JCZb/pAipiAnWJ13byx/ehmvGPJtDIVqFGvbCitSeBNxO+a8WLyn9reQKq&#10;lEFvCfymX2YLAzKJ/zCVhCKFI5txHcf1P4nnYp8Emz+UQMunEmjFs9XLiNwL4gO4PHgm3M2HxdV4&#10;SFzNDPI5DnAdkcHmYzIAqDKBAkHXU3tQlSmbfDtvf4L3h6Sn5pC03/pYOio/wvtjAOs1nZuyv+Ws&#10;9DUDhlh3MDdv8ynpJVABR37PgeP21B0UByDp7jwnXqYP7LmKCvu6mjYfo1LUlHeogJnIfBAqlVB1&#10;4Vl2ob7wtMMx6IHzPICy91bLKOeyhDLND/drtGaJid/hmJVhU1B3nCh7cswhMwU/7n+TyGIR4CQ8&#10;CVQbnITe2xDl0n6GVmexnJnWJezHK9RplptpTp7hbwOqBq6Tws/mpgH0EtTzRFQT9M9knTKX8+C+&#10;wLlzSjH8J23mpTINAhB43qi4Uniuhj1VkuDQGNdNgMTAhFBlVCthOjLUK3FfAwAEILI/tRfWVwnF&#10;b8aG2kNMOEbUhiKjccNWukENQFIzUFNlid+zQcllXNUhzFOPcoOaBDhNQJMBoPkeVSnWFaYEIMDo&#10;pLI14FRD2Ud5/vge39tqNOJ6G67WOo9jmypk05ys2Z5wbPYl85oMu29qIBInEh8NVAOstwHVejhc&#10;3TrTztQYpyFMCKfnmyqVAdVJhepUsSzlwl81+bL/9MkDo0yfPnhk1gFYVaV3AVrC9v5debBekMdr&#10;Mbk77wBMu2RrolmzHq0BqMzFu5CqlIXkdZmLUp0CKEMXZNJ/TCa9x6TgOS5F72lNOp73XtApzzJ9&#10;h2W076iM9EJh9pyWUQaKdB2XOLxkRtgSkOzLDFM5ApxhPChcH2rlkJZjMtR2VEJQqqHmg9h2RMJt&#10;bMb9WALNUJ0thyTIz/GAuat+JZ47vxPXrV+j4jgsXni03noD0yC+a4CKB5Bh9IAuYRqBOmUfHJWN&#10;qlNAmU3GbBI0MDXNy9rkCwiMeznjCaAKRTbO7Do+JlW/JVNQcPNQN7MZzjjjlI3FCdlemZOtlXko&#10;hyXZXF2UjZWF9wLUjaWFxNoim3oBVChSLs0sN3u2B1cD1JU52MyEDhe4Ox/WCd3Xij2yUuhXqK5C&#10;pa4UOBNHtyxkCdVWmUu1ySyMY0ZLgBGHvJQAPtO3XKfKU4ez4P1YAMZUdMzl2nsWDgvUvwPXuf+c&#10;qskkwJcCYBmVG+d25xU4RVWAHZt/GVwBDxI3+4gXUNbgI/aDQm1ifwYcpQYBWBwjCoUyzEAUKGLN&#10;Ieu8AYVyS+e6HA1ytgxYwEpGgPKkOk3DKRqHQ5AL34ZVST4CFcfp3hhclWHfqQMGhZrrwdKo1CWo&#10;vaU8y5aZsKBQS924Tn2yQahOu3RWloWJLIzNhagQAcG5nzBsZpap7eAdK0gtdarBKljuzQTE9JFQ&#10;SJNl2Vo02XJWZzOohN0yAxVdjFdKfojxB2cUppxzNNL6gYS7jsgQVDstDJBGOI+oqheokx4mlufw&#10;FsC1/bQMtp+BSj0rHmzzdDLt3yXAjqCr0jGALuZRBWS7aw5AZX4qndWfAqyHpbfuhLTc/EAaK34p&#10;rTc/lPbbH0l77T6o06PSXb8Px4US7gI0oYy1EkXl6HdcwxLHZiXIfj8vVJS/ARUyKkEormE4WsNQ&#10;FEMDNzTxPWeZ4XCckRAjWjslFe6SdKgDiofJzq9KnAFquD+o3HJUqMOdmulpMuOVicygTOd8MpNz&#10;Q4n4oAAT2krDWAIC9W14/oemw99mZA3razNTPwmoBCmNEOVv2cpU82fTSSowincIEHXL1EgHKnt2&#10;kaD+4fMVwfMRb5NiCk7CqEuKaa/kR1ySTTgkG+uFM9GnOZbHot24Jq0yGurENeqWkUiPjEQHYL24&#10;lsxu1ajKjiqQ05hRlTJwLMxsR1gyyCtEqLIvEio1wj5TVY5UoLYSJUTrLViyeZXr1SgHKFBPAxyc&#10;Rl3GVIkSkvwOIAiFa/dlGuAZgKoKBfh0X8LQAmgMKpPLt8FKdavbLJgb+ALmHp4Hg7HuaLO3SdxQ&#10;rY7GsBsOB4CaZGSvDzD135ExOu6RFo3nmEj16PCjmQInnjAwnS5PKlipUP+PJl+7effxfSjTB/cB&#10;1seqUJ8Ark8fsk/1ntxbA0zX4/JgxQvV0ie7M21yd7JZtkomjSCjeJmLl8nsp2OXZTIMVRq6DMVy&#10;ASA9LHnnAdh+KNFDMuY4CZAek7GeI9qky8QJBGmCTaxQpfGuYwpUgpMWguccbgNE2RTbwX5NAK+T&#10;Ew9DTbYAuFSWWA61n4SXfUT8AKSv6QC87aPYdkqh6az6V3HVfiiumo/FW/uJuLH0NR4UPwDrx/f9&#10;CtNTZkxaD5sMUdk7AHhGhbKyZrMgFE3Ga5qU2X+nuWABUm3KdF8ETK8a83H2mSuaOpGZnqY55VOm&#10;Uxby/bI5n4dqmJPttUWdC5W2s7byfpp8oXwJVJ3gnVBdBLwtxcr+WwKV69xHo41RKawRrtN52Z6P&#10;ysakQ9aoxJjlCSBZzvcBIExg3wFrlwU4CbMjLTIz0qrpFjVoiMFFbLqFcqezQcsCgOPw+rJ+Dm2p&#10;gWPCwDAzpMU0qaMSpwPDfs/uM6jgj8OpOS4RlEUC6nLEx6i7ahkBAEdxszMSk03vaTgvSVx7Ks2U&#10;hx4mDQoXFWiK2XqwjU19CVTODM5gRZrywSsFYIehbJnVh/sTqCbTD6HKyO1KyTGSfOimlKJQ3PFq&#10;mUxwMnIoco6RHmtRpboEsBKqywVjGqhkQZV9qZtTbmGCh8WJMQCQwynyqnp+ikKdK5m+PFUwViIO&#10;5lHW3MtYtxNzMDBmaaYImI7i/TBA7pfpDLMbMYCP0cxQ/65zMuLEte7CM4PnL9R1Gvf9ZVSalwHQ&#10;S6gsK6A0rou/h2NFz4qr7SQgegqKlf2UJlhFk84TgK5GWJ34+q6LF5B1Yr++hiPibD0PSF7W5tqe&#10;OqjZ1gsywAmfuyrE1X1FZwgZ7Lqk0255+2+J13FbXIy8pIpgsyTAGffXA5wN2k/GyjceaJRkoFkS&#10;wTastwKuDJS5ifUmGYk5ZNjXDrBXKFR9On8qlCoUt1uVN/5n+yHcV0cl2od6Bk4YWzPoRLGlg82k&#10;+VgrKtAOmUx3yHzRi+eA0fjTb9QoHU/jfJrkJ1xfw/r6PJ4j2NrMrGywJQgKdf0nAJWZythkvACI&#10;E6xMUarbYIzEXixxRhiPTGUYdNSqXR5srdHZfWCczzWNZywdgCqFo5GJ9sj48AAAWq/NmUyjl2Cz&#10;L9aNMYMVk93XSxIgtY1Oi153F9Qnh6cAnppkwYqOtaOCzXynbFqlIjR9p9pUaylE9pXyPaFK0BGk&#10;7Nem2c26BKGtUnViBBpgqAoa6/ycwGYTsk6nhuNyP20uRtlzXxuaprkYx8R7ApPfexvQEY65VYjW&#10;qFpnJi+TZ5pBSKiXcN0YiMQgrlykVYfKlJO4HzL9Mpf3w9GCU0uIlqlMp+DcTqsBsH+lUFWBUpEC&#10;pljaClXV6v1HOmXT/ZWE3Fv0y85sP1RLhwXSO7IxziExt2RxxJpqbZgzwlwFUDk583XhFGrFIGDj&#10;OibZgQMy2rNP0l37JNXxKexjGeZsLrjJh1GZJgixrhMS6zgKcEKddhzWJZUnjUFCYXweBfCivfCo&#10;O04oSIMK3cNQplClWHKdTbdUnQrYVjxcDQfFVf0B7CMZrPlAPHX7xQOF6gdsfdgnwJye8MDDXRyb&#10;dlH729j3pqqHlb/Vz0Z1yv5TVahQNcwDy9SFDLzJus5jeRbq9KL2JXI2nGlOmj3arEEsS0VUsnM5&#10;henOxrLcZf7jtWWsvx+gUqES2ATq+hKblrmcV6gaiJo5WQ1MzXJpviwbsznZmvTLKvsLs31mDG22&#10;S5jEfoF9ifg/bMZmBihNXjHcJBOxBpOMQZt5rX5lPOQ0No1nqAbZ1+kF4OCoxPsuSRzlrQ4RWxJQ&#10;vqGWgyg/9mXvlxDKVseIAr5pjgcDlDkbSBrH4vXney5TXk4MXaXb6VkSviM+Ltl0YwIMkgBtHOXI&#10;oREENGc7IWgNgGGAaJpQxffpMI3CKWLgE8GqQ6HgKEzyPw436LCSeV4HBigBqgasuDZYLlCtFrq1&#10;2Xdjkv2oLtmY8gBqaVSQUBuTRcC0oE2/VhH94JeqF4KUuZQn2E9nQMolU0fq5PFMI4nKeG0+q0E1&#10;s7kBnC8DvOggXJdRH8feHoUTA2Xa9iGej0+gSi+ZyN3eixLuuax9VcH+64DSJQuaVKMAaiejZis0&#10;kEjz7QK2OsgelVcQCoIqMgDjgPvB9rOqODl/paP1nPSzebfpDLYBoKiEPb3XxI1jD3B2GIDYDRto&#10;OyMD7edksOOcFf1bgd8+LS7UBYN4lgfxLLtxTwTgZIUcVyXErD6oHNlMmQY40lBYo1BhIxxvGWkD&#10;TDoUGDpjiKtSI5QTzkt4xnmvsUXqQ6jzj1DXfCpJjiTwnNGAnpl8VBbYj1oMysqsPYGFMVuh8rlZ&#10;Izjn5zSCnrYBh3XzLQNgfzRQCelF/MYCftes00pwkDKyUPDK/DiHNg1KMclp1VokH20CSGvUeO/r&#10;2En8Z9NnWgNwmOQEKQbc4DpocnvtKwRI4VxyFhUCleqNATk0nUEGS6o5VYJwZjg1mypFAI0zsnDo&#10;is4dSqCi7PaMs7WwZQNlwz5LJ49h+kVtiJoAILNuQGr2seFJ8BGCqkr5e+z/tH5b4UvYWudGxavD&#10;s7Ce8BLYbFI2ylX3AUh5XAU8jqdN3VjGAVZVpR6ON2WqTNQvjOqFs0+Y0vlmZG8xDpEAoE6PDUCd&#10;RmSySJhCmUKhzmA5mS/CqQVUS1PvApUApRKlffaIypRKlVC9L5893Jb7qym5vxyW3QWo05k+2dTZ&#10;YupkDTBdGa2UxVSFzKcIVCiy4VsapMI0bQVAhekAmWUmp0noOZvLYRnp4EwuH0qi9QOJNeHGbjkg&#10;cajUePc5eM2nNTBiCPBkYFAYD3Okh32agCxUTBQPlBqgGsTDFsYDEm5Hpdx+BA8JQcolH5pjCtIw&#10;HtpAywkZrP4EKvVDGbz9oXhqPwJYPxRv/afibfhEArrvcVWo0V5OasyB3lcl1s+B/+c12CXthqpy&#10;c9gNE6sDGAAqxyym2f/nuiwpB5PmH5Vx9xnN+8qJqstMUccZchgByybf4iAetgIguiJ3N9dkZ30F&#10;MF19b0DdWllSoBKiqoaXjSImUO2lDVWd6ByVxzrnSYSq2Sg7ZXmMoIAKG+/TPuBZJrBPAaBU3QDM&#10;FAGjaQLZtGsUKYcwUbkbkMLpAOg0a5EbqpHNsRy+0oNKEZUjg8B89R+Lt+4j8WDJwDA6OP7mAyhz&#10;Jiy/ihv/hjbHEHwcE5YdalLLhBqgLHDzMy1YBNs0o0mLro8Atkl3hbYwsAyjfWdRplDBsBiDltjc&#10;zOxIVj+q6WdlH6sxDVKCg8Ty5fAZDsthxiZmwpoarlOVOjMKsMKxoIOxONYqy+PtVrNvt6yVHLI+&#10;RaAyWxKUzuSwwpQg5fAK9qNaRfSDX0wDucRJC2CEqL2u7xWocIrm2NTIITpumc22SznOdI1XJOPD&#10;s+emKmWQHZ6Pll9LoPEX2r0R5nyhUKVUlz6OI2WkrDVmj3AMuzgAnunbTomHKQMBPB+nReuDQkGl&#10;GEYFGUZFzSWVZQTb/ACrB8dxd14GVC8DpIAnZ4Ppvir+/muAKAxg5tIFsPpQQRuVWiX+gTsSdjdK&#10;LNiB47XIkK9JLYIKU+HtrNBjBOhQo4wTgEcq1CojoWZYo3AS6DSzOcUIVU651SaldK+UM4NSIoyg&#10;7vKpXskN90hi4BzgcgX3zm3ACd/z47lN4h7POuEEhQBMpgXd6x5ZmeOSIDVjutcWTOsOnVW+t2G6&#10;hfdY/gSgQpkyGBAg1aFrBCv7Tot+VOqDmmqTk30XUNEzniCjM8JAVQEEbKo0TZYNqsAUnlRucEyY&#10;AYgQoXpjNKuqVRghREXK2VS4naZAtYxg4uQFBFNEFSehxr5YozrtRPlsqjUwZQAT1rHNNPWapA9U&#10;ooysZb+nDUNVopaqJChtowpNKBDNd83+PB8DZW2pgHF9GP+V/8E+37fPX4/P42Gp/wXORYL/H8fm&#10;dTJ9y1CmNHyP13AU9daY1icAKuoRDtcrj3Th2rtRBklVp4CnzE5My3RpUqbh2KpK/WugPqIaBUwJ&#10;UQLVhiqbendWMnJvOQqgDsnuvFu2pnp0UnBOv7aUrpTl9A0dFsMhMTNxwAPGuUl1+rQhzl1ZKYWA&#10;yWg05rogGYBnuOuQJNoPAKj7ZKjhNzLU+JEMtR3QJApRzk8IpRjpQkUIL5hKNEYvmjDtQyXbi0oR&#10;xn5OGodDBNuPawVt7BTstIQ6z5jE2x1YQoG6bv9OHLd+Lc47H+F3zgHUZ8TbuF/ctajQG/YBukex&#10;H1QtlGoY58CB6xy3yOObIRasbK/j4kMleQFTv5VtibOVQJmmHcclh4qrpFPFXdNsQDpfKyq1uVQ9&#10;Kt4mqBcH1EPGUqWr2od6b2v9vTX5bq2sJGCyTkXKh35pD6a0rVUT/bu1YsC6vjAla5Mh2ZxwyUqu&#10;X5bGutXmR9lHSoByOivmU27QTFDMoTuRqDN9ppoqsBpmxuayf1kjran4PIAWx4YCcIRpBM7QUPsx&#10;7cP2sQwaD2hZeFAONB8cI06rxWw7UVx35oUlWKk0mXid3jgByrkrNRm77xa2V0KFQvnyN1husEg/&#10;fksz4fA4VyTiYFYffo792K8KyGuTMOE7yLGWACy2M6gt5WKgE2DkRfkyYxITieB+LnMeXs5+NEKg&#10;tmig0ny2VRZzUK3jbToWlYnxtf90xqQfXOdUZ1NszjMBLmzWs4roB79WoIZsmJokHBw/zKxXs7LE&#10;oU6ogNcX8oA3Kt8R5q++LuPByzAqdvxX1yVJDOJaoBwi/YBRNxRfyyFVm2zC83VBkXLe0M7zeH/V&#10;vGd2I8CRgPUCuj48h0H2azrZr4nK2gfw+Zs0uIRNcFFUWISe33Fdm3OpSJ0dZvYPZ8clC75tEg85&#10;JBrolJCrVpOUayo4LJ0dVLWXxd3FiaWviA+KmarYzTlOcW4cXpEIdchwsAXncV687fsl1Ivnnw4T&#10;g9z8lTIC0IwCjhkouPFEu+RhuUSbFKDqCslWySUJXTpmTFzRohVmebRHx6QyMGkByn5lblxWF5lz&#10;u2Q18RpVqhnFAFRVpEtLGimv3Sgc682uFXzGpl9CdXtx8UcDlQrYHgOukcUzBYA9rufF2W9MogbO&#10;DENnkhBgNwVBSoPqhHEy7GFCBuVBoEYAU0JK4Yjrr0rUWhKWBJOBEyFFIHEoiQUyz57aI+x0GwBF&#10;qEacBCABa+AXY4AY1hmRy+bfN825eK8K14n9cE428AwoqTIJP74327ivQlw/syCKdS75PopzIph1&#10;H95z/I/8HcKeDgSUJ8+L75ngX/ti9Xh4D6NCpXJP4Xc5m04a/5tBSAx8ZGQ0U2sSpnSwyszixuEy&#10;OQ+UKAMACVBmt5uWWRibfgnX2fJfNfl+9uiRPHv8RM0G6tOHD+X+xozcW4nBEnJ33qMwXS+1yXqh&#10;WVYyVbI4ckPmh6/KXNwAdTp6U/O0ToQ5RRqHTgCkTOcF4GQGz0m6/7Skeo/JcMd+nSYt3noIHjOH&#10;NdwCSM9ogBEDjYLtJ6BQqVQtaAJoQ+xnQ+UYp3J0oGLQShMPEh6ocLdRlqys2WQb5rEA1mDbcVTY&#10;B8QNBeSDGh2s/liCzUew/EjXuXSzP7XuU116m45AHUHd4vfZrxThOMYe/C6Oq0MuUCmnUAETqoRp&#10;msrVCZgOnAFE2W9aoRl1OFyGGZ+mUfGa5BW1spBthoLplaXJmNzdWpP7m+va5Htvm3PJrr0foK4t&#10;JbahgrdXV6FOlxWedpMvKwgO21GlusTAJajT6bisT/hkregASKFOM50yn25XiGoaRahTzvLD7E+c&#10;4YepFkscvxiusdTpHSg6o0oJOFX1VIFsbsX1Y5mxPHlt2RTvbT4snqZD4mmEw9NwSM3diG31+yXA&#10;MmCUpuOqBskwHZid6YYeJpt4ExwOAbXJFIJRq5yivE96AVLYEMqPQTZDACiNcCZcCRSq3yjAoE2B&#10;gGiSTcA43xEfoc2AJ6hUnDuH7TAbFodFcYxxKcL0kgAqroU2eXPeVmt6PtOH2iOrVKiTg7I1E9Jc&#10;vpvzI2/B1JhVRD/4tTi7DLXEyQwWAU8Lrqh8CdRVVMSb8wVZmfGjAmjTvuxs+DocgQu4VlTfUPoA&#10;Dh3SCJ6VEBxXji0NwPH0tJ+DnRVXK9Y7ANQODosBwNpOCSfrDvRDVTLPK8AaRmWmNngDcL0KqN4C&#10;FFFxEqieRmy/LW6oUSeO1VN3XKdV42wxA21XZaCdyvSmDHYA3g7TPOxlE3LfdT2WBw60GwANoiKm&#10;UvVB5VDB+jmmEapVg6BwnkH2m6ESjKHyZ5NvBBV+AgorBucoSkcoCFjAksFbkvRVShL3Ywr3Zgrl&#10;N+y+pCq1zKxQBSi+QgCVYQgVJPMtJ+CsjECJDMlUtgcgiwCkhXeaejUqftbYCsDJYWcMQlqZmVKY&#10;bi0uyN3VZdnVeaJXfwJQ6XSZCPsFwHS2GJf5PNNCelCuTskzOQWUN5MNmO4Nqiv8VwDDzFdKZWr6&#10;B6kqzXRkvC4Gim8rOK4rRNksru8NUAlQNquafe2mWqxT6VH10ZGy1CqXCjICDN+J4jc4FlS/423C&#10;9+p0O0FHU0jyPLi0jhfD56YpmE3AhCjWcQwFuQIdoLUgGsU2RvLqe/09Lu39zL7af8rrwP5gKm9V&#10;sUZ9M92kDo/x0xE36pTdSYzNSHOIJfMX6GgC5q9u0ubeqTGnzBRDMHa1mCkuZycZMGaW89OzbPZ9&#10;F6g2TJ8/eWpF+e7K0/vbsruahDqNy/3FkGxPD8r2JIDKJOCcqoqTLI/cNOo0flmmhhiIdEXKwQs6&#10;IfO4+5RkXScl038MdkJG+o5LEl7xcMdBSXUellgbwAoFMowHNgqoDnXDA0UlGoBSCTYf0qhd9pEy&#10;OCU2cFmb6GgEKlUGm++4zj4guzmPqjLceVabcH1NVDuEJeBZ+ztxVf9W+04ZlERTqOK9u3Yf3hug&#10;crsOo2lkUNMhnM9xBX2sG0BFRT3MiF82XTLoxXEW6uWKFOHplgAY5vBlpqQX22mdSo6z4LD/lMam&#10;wXlVLwOyMhWW+9uA6RZgCnWqTb/vqcmXypfNymxipie9vbqiqphQ5ZJKWcfCArAbCzlZL3s0ccPS&#10;WJsspFuF85Iy5y6NfaWM4p2MMxMUFSn/rzHOM0qz+0sZMctoaIKJ14pZdrQPE+UdQVkrUNtQ1h0n&#10;xY+Km+ZpPiauRqimpsPirNsvgw0HxNNiptgKduP+AAyZFkwNoKPCjA2Y+4DOVhTqkw6XRqkyLZ72&#10;De7BVMEKqEdo3FdVKwBLsGKdYOX9RLgapWpSGDIQzQyPAlShvtmnSkdCr8Vwk8J0NoPy5TXLmiE1&#10;BOoaVepsUDYXorK1lIXqMGMXNejkJyjUcrEkheyY5DJpGUslJDEUEL+rTzyOXlmd44TSGVkoD6vS&#10;YpPVWBhKHo4Ay4D/h03dET437CqBo+rHs+aFc+lqxHVvPqlzj7razotbE9ZfAFjPiB8QC/RXAJyo&#10;mFHhRgMtWHLyaMAO6pUQHGw9Ic4WGJb9TcdlQOcgPS19TMIAqLbd3icddw5LZy0+b74gjpbzMtBy&#10;ERCt1Lyxvv5r4umFGoUxY5LfUaHGpADcx91xViN4eV5UqwRoHJVg1Fcj2WGXZBJOGY21QwHh3oIC&#10;GYm2ShIVY9yH+8/PvkIqN+ZnPY8K9bLkhnsll+LQGYeUUh24XlCnYw5YD5Rqn8zmfTKTYVCSG4Bl&#10;divTomCXnQYLvYn8ZR8rc2Gb4L5NPF+reK4Wl5dkfnX5RwN1mUFI+htwviZSsshUglmXTI46pJzq&#10;gTqFwo6ibIcYZHQLQIBzCSeTOXkVTgCbUWWMwDXze7JZ1ig0OB+AkoHTHYUpVao2r8IxsaFEGHE9&#10;jnJmfyu/x6ZV/dwybU61LK5KlE24BuI6xpXrUK02lFOBJkn6m/GeTbbcl0N3buh5xgha/h4hi980&#10;oDRK1ixxrnocwh9qmk3afhwv0AxrwXuAG5/zXFSpKnj5++ZcNciK34cjbpp57cQNTCvI5A2tmvye&#10;yTA45Ih907zODE4rpXu0uXemEAM0p6BQJ6lGDVB1nep0SqYKpf8TqG/6UB+yuXdL7q2Ny/2VpGjf&#10;6bxXtqb7ZXOiS1ZzUKc6U8xtDUSai12W2QiAGrokk5yE2XtWcoMnJTtwXMYcx63xpcdkpOsIYHoA&#10;IN0nMSyZgSVGNYkHN9jGyM4LWD8HRQmV2MChLFCq7AttPwrYnkGFyimgUOm5WJFCKUKd2JDl5MCM&#10;zA2zX47Nv9onCgXUuA9ABSgBVTvCl+D0QJHuGfYBVO3tuqzfp2D1A8ohRhpDNTPJQ7TrpDDLjiZT&#10;h4OQdV+QcX+lmcINKo2zpHD+Tk4hV4pUqZKbhZKZSzeYZsF8j6xMemRndVru72yqOuVyd2vj/QAV&#10;oCY0TfPuEhTxmmnixTqNsN1a5WczUFR+KFOnrDC4Jt0sc6lmABUKjDPBJJrM1GqECIOPhmqEU9bZ&#10;UbyayQiKgM272l/KAB8vxwCbeTE5XCEOVRNF5RkG6AJdZ1GxX8QS5Q2VRPND1fhaj4u7+agMwqFx&#10;1R9QqLqteSv9cJRCUKEKP1Tw2hSs5U8gmllOFJYw42RxaWCqQNXAmwvCZO0GpldxHAIVsGFmHVgU&#10;xinHYjh2Aseksh5xMbkE1B6VN/M2438SqjqzEKfoGzFQZeQvm3w5LnWl1C/rUy7ZmA5AOUZgVD8F&#10;rZRts4roB78+f/6lvHj2Sp599gWWX8jzp7DPXmgrx/xkRmYLYc30k0dlkAXwRwMMuroI5Q1n0Al1&#10;DpjyOtCZ8bcybeBBOJpwLOuPyEDDSYDxtInk7bwgnB6LU2h5oRhpQaiCIQ8qw2CrRFA5+dnn2XNN&#10;3AQqysWF7zihdB3Np8XRel76G85K+5390lnDxAxnNWGDo81WqlhCCXv7qyTorsexa6BYrwOqbOqF&#10;MsYx+Zt+AIEqln21Lu7fzYxLt9/01SaHOjSyV4d9YD0d7ZM4KsjhUIOMooIc4RyWCU6e3S4JOnWe&#10;CslEGmWUE6AnGf3qlNKIU7JwfvN4ZgvDnJ6rQ+E1l/fI/ERYMsmgpGJhScUjkknFJZ2ISXo4KqOw&#10;MX2P9VRUMqNxSY3GJJkdlvxUXibmJ2Ry/sdH+ZbzOSmMp6GgoZjzfh1jytSIEyO9UEvdKNcmA1So&#10;KPadEjQaeEX4EUR4LmKqHBkUxPzFgJXCzYCKzbHsR7UVKvsUmWrPNJUaCKmSw3Yakx/ofl42C1N5&#10;su/VNMEqeLHkb+j3YYQzFTI/I0jZb6n7wMx3jakqRhkS2HEvYMpk/fwdbE/o51CphGegQdNGjoRa&#10;JIV7zwC0QaJUzNbvU9VStfI/c7wq7Q1YeU64NsNQqikAmIktbKAy+MjOhKQJHIa7JId7g5NBaGTv&#10;SI9MZU1z70yBE1FMyExpwkT4Fkpq7D9dmJrDsz37LlA5DpVNvCYYaUfur+fkAZXpEgORfArT9Yke&#10;WSu0yVKG+VoB09RtmR++KdNRwvSCTPhPSsF9TMYHj0rWeVLGnacMTHsOSqz1Y9gngOmnEuW0aJ3s&#10;6zwrCVRycVioHZVlOzxiGlQJVaWXUCNcW45bagZqFZWhKhNUdOxXi1nrEQeAyma+flQYPWdU+bA/&#10;1Q8g+1rYpEi1ul+H0rCvzvTXGfNq/90h/cz05e1TY1Oxr+ET2AeA+z4NoNH8vl2AK4wTjo86z0gW&#10;KtU0B0Klaj8ic/oynVudqlYD1GZZ4FALpqsrAVozKdlmMBKAdndjRe6/J6DubmwkdqGAt/Ebu1DD&#10;G4AnK2BuU5iurcomm4Cnk1CmLlnL9ctytlvmRthn2gplSmvR4CMa+0ypzvj/mGqRuYyzmozhhknM&#10;AHiOwtEZ9bPfrgZArUKFzoAIYxGAikCNoAINc4YSqB8aZyPxd10UP9VR+ymopeOaOIDmgfrhNjZB&#10;sl812H1elaaZGeK68XJhhOTbQGXkqq5zG+A4hN+L0Bikod/DOeHcTNAGoEzHDCqHSpr3FIGacMCB&#10;Y1Ca6zL+21XhTEZ0HOhMsKmbwVjarzzapMOi5sc7NJPSSnlAgbo+E5SNmbCszw7L/PSeQmUTolVE&#10;P/j14N4TefLomXz25IV8huXTB8+1LFdmxmWuFJbpcVa6rCCYyB6OgP8SnM5z+A9wXvpOwpmA08pI&#10;XVxLf/tJOC7H4Wju00QNg83ntKnWw8hcqtRuOD2OO9qP6QUsB1vPGLhClQY5lMLVqLOBeHuhLrsv&#10;i48BSPjuoGY+OiVdNZzs+7D0NhyVrvqjUK4noUzPAKiXAN4rWJ6VAQDcSSXMcY6oAAlVf8958Xad&#10;wTHhHDtRWfpaoDob9Ji99ZyBBoCuPSaOBqjqNjgAOLcI+9+gfqKoaBmcFIciGUZFHEMFnom2aRL+&#10;EJ7XoV448C44vyNeKFQOJTGJPLI6XKZJisPsT21XxTpdcMncREi2Vzm8bVnubq5rLvN7W5z/eQNK&#10;dJlNutq6xGdoZ30dS66vyeLSoswuLkCl/vg+VH5/e30RFXhIFooBlCnUKYBaojpNssI3uXnNEDCr&#10;3xPPGZeqHtkcSmgCJjQbZm8UJaCpwCK8qOCwr4IU3+VxaNyfgFZIK0j3htRwnWpVg4G4H46pv2v9&#10;DiFnzsU08+rvEcr2ZzA2uRKkwwAb4TwSboG1mWUI0IPx+OZYNswJcQvgMNOfu6daWdYxHJPDfNQh&#10;4Pn5Yda58txHggxaa5J0kBOqcxw6syExwLFZm9E5T2wB6rSUaMNzxAk5umWWiTPwbDGZSnk8BxtX&#10;kE7mmRu7rGp1YXoez/b8u0B9oDPKbEMtcZq2ebm/OiL3lqJQpgGdNHpjsg8whec93ixLWQL1jiyk&#10;TDDS9NBpKfuOSdl7SvLuUzLuPit510kZ7T8kI4BpogOKFKqUII20s4+UmY7M0AiT5u8U1k9IBEo1&#10;1HkOCvO0ePEgKtgarCQMTUd0TJmqTyhRKlUOfYgP0guDUkUFyGZAVqDa78a+VKjaQAdgjO9wWIy3&#10;BaoXcKWZSFIzVlUh23xYfM3cB2Bt4fphfA4jVBs/hX0CtWrGwkY6Oen4QRnuOiAjDvxf72XJM60e&#10;jBXtRLRW+9pY2U4mAFQoGEbFzow2aj/b6gSAOhWGapxXqBF0D3e33g9QAWo2K7MiuL/NymBdjf2q&#10;d1FRbK0vy87KlGxNhmU5zyCkLgUqITqb4vRqZl5XVajw4suofHSy73AtVCkDkDh0qBJqtFKByhSB&#10;KatJnGNAGRXN5l4Opo8DplSRnMA4zAhRGOfG1DFtbFaE4mFkKaeNYpOju41Zes4CpjCsu1tPqPmo&#10;VBmJTYUKMPIeYAQjHSxClQAd6r+KdQuUup0wBzxxrwzhO1Gcjw1V7sd+2ii+w6EjESgl7atndwSV&#10;KsDNCGDNkkWo+q5JLoiKOVSJ68EApdso3zoN3NKhNADqannQAqofMI3I2lxS0zguzuylqLOK6Ae/&#10;OE78AXNs338kj2FP7t+TlbmszJejMpNHxTvCiuEOKojbcGg4ZOiOjMABiDmYoOSShPFchHDtfFCn&#10;NDfu94GafeKoP6wZj5wAngcwZV+qC86LC87NQNMhwBTPAyCnw2c4vpPZcgA7v5OJF65LAOXIBA8O&#10;AJozxfTUHZHuuoPSB1Bzv6Cb0bm1Ehi8AwBfESfg7MJz7gTYvRyag+MlQu0aoBTxNcKaAPNKcTaf&#10;kL46nhtg3GSmYuu6c1A6qj6RjlsfAt5Q1W3ntN9XE7l30inDOdJZaN0nTjyzPjyrwZ5TWu7DjAYO&#10;tgOkbC68A7XK3L5tMh5j0FK75KFMSiPdmmB+Jm+ifF88eSQvnn4mL549ly8+e4n15/L588/l5bOX&#10;8vmzz7H+Ul49/0KXLz/De+z3+WfPTNfZ46c/GqiMZWHr1XzeJ7OFgE4jxyT+JcA0D7XNxA2cGefN&#10;nKYKCQOLJP6fUX7GDFig9LDUsaYwBbCChvBlIoO9/bhkQA9BZkNJwcZj0LSfkxBjnyrhiONBxSqI&#10;sT+3meZcM0aUx6LiZR+nnUOYkLZ/K+k3DgEVaoLNsTg2t9GoZhXy1nmY3+bv8Lv8fA+Uw7hnkmwC&#10;VkeqEcejmf9p75Oi0oUlqUw1OUwzHM9WPCstpqmXkdPRdnWqCNSJVKdMsvl/fFBmS3Epjo3BCNUC&#10;LK/G2WZyAOxYPidjxb+aD7VYzEohm5ZUPCj31vIA6jCAGpYdTj817YQ67bWACpWV4YTgd3TMKceb&#10;TgxdkHLgpMmC5D6tOXnHHGzmZV/pIYl3HZZoBzOyAEYcS6qZj8y40WArFC1ugkDbSW3ijTOUvumY&#10;AtQNdUrlyL5OD4e3QFUyUQMBGewCgHVoCypUVOBsj4+j8qZ61WhOmN1vFkRlwD6jUNdJ7TfyteEY&#10;bBLWJR56DpfhMWFUtIH2w/gdjmE9hiUgjvMmhDkcR7Mx4X0M/ysBZyHVf0IyrvOabnCM4fdMPxi+&#10;rf2KbB5lv+NMikNNmmQ23aJDZxZLg7I86YPnO6dK8f7ujjx7/PS9APXhzlbiwfa2etIEN39Po4oB&#10;UrvJd30mJuuTAVkCUJmrlkFI2l+aqH8DUx1jCmVKBV4cMsaJBxhBasZtmsTydn+dpvXDA6tNvQBS&#10;jNlvULYGpJxnkdN9nTeqFJUhp1Ri/5iffWicYR8KxoUK1WX1q7KJkmnw/F2c09I+zlUFJyOBtYlX&#10;m3EBELt5GesKVbZk4D4hUHmfRAhYGL/LcZdUzAphqK0hwF37YPGeQGUgFYfdMJUh51S1p3ejE1UI&#10;XofzRMeJuZrrZG60RYG6kGM+XwB10isbs3Cc5nF955l1p2CGQRCo0z9eoe5s35UdOkVbu7KNMtxa&#10;h3eMSn++MCBTgHkxUSPjQ3BumLjBfUmG3fgPg4xoPot7+iCeg7O47ld1ijUFKp6xfgDV2Xgc8GKr&#10;AEGEZwVlxQw5rJgiqMT8uD5B/P836dvcVRLC9Q3gejIRvbfzIuB4Gir0qCpbTz/HlVZort6BDgBz&#10;4I427Q7xeLAQKk5PD8oDqjIWaNNlGNDlmFbm6O1v+Ajw3CcDeN778Nz31u6T7upPYZ9ITw3zBB/A&#10;fqgn+hm4VANIV0Adn4MDcBogRvmyMkfFTsWSoKoiQFBJs4JnfyorcSqhJJwOBqQQqOPDfVJK90kx&#10;1S7ldJvM4DmYK4cgMjZgO3B472qg5osnAObTF/IFgPryxRfyBYxA/fLFK/nq5Wv56vVX8g3s21ff&#10;yNevvv7RQH36YBcVeEBmoE45VViZw32SHdqvZzdNUlFxjs5U0MBnzxiEA3WH60ljk6lugyJTSCkY&#10;zf9/G2q6XYFIVWpUIfezgUSYxbT5lgFG3GevyfdtM/A0zcYm0AhAtD7jb70xngN/hzCmgsU2Ojua&#10;dEL3ITxxfKhtNklTxZrAIoKUatTAm+fIMcjsT2WGJzX+b8JY+2/N/vwP/I/8r9qHCrBmoEwzGunN&#10;8aYdUKddUsR9oLNcMRAp3SNTY/0ym/dIbiQszt5OcTt6xOvsE79nQEJ+l0SjQUkMxyU1MiypsdS7&#10;QP3Dt9/In77/vXz3xWfycD0j91aGZYdTdc26ZWNqAEDtlvVSO9RLkyyM1st8qsokcIgxecM5KftP&#10;A6gnJOc6IWMDR2W0D+q0n8kaCJ4TEu9hcM8RmMl0xCQN7JsMNDEA6ShgxQQMgB3Wg/COYz0XJWT1&#10;p7JZyoWHylH1Oxms+UQ8DUzEcBifn1QVOgRVwUTYDIlmFKgpCGbIoXJhxQq1YvWvmaZABmZc0O+G&#10;uk/h+2fNcQBeWqjzNODKJmPLGCjF32PaQ9gQMzYxUT+bffG/Uv2nTF8qhwVBEXDcYjF8S4qhW9qH&#10;SpU6nWxQpTqfBVALAGpxUBZmRmUdYNvd3ZWHDx++N6ASoPfZV0uVurWp66bZd1XubczLNpslS0x0&#10;36dNvVNx5uVtAEgZgMShMszRy+QANdqsTZhSodKYAYlRsGwSTQE2VKPsMx0GuIadldpkGmPTKyDF&#10;Kb/YAsH+UF8r1Akqb40kZRq79vNQQVdgqCg5wB/lTjXqwn5UpPyMk1JTzYZQWQd5f0BxBbo5bvKM&#10;KsswgJrAPUBYUpGoCsVSm4NR+StEAQCuD0FZmaZmqmVOhH1VQR1k8yAD5PQ+AUyhhHUKOKZHHLig&#10;w2h0HlxfhbDJu0Ang44HnSY4TAvjnI2mR5Z1HKobzkpI1uYZ5Tssy7NUqGbyAQazWEX0g187G5so&#10;tw04QWtwhnIahTpXcMp0phMw5Swx1wGISzjHU5J0HMd5w+ns4f3LVpcj+F9wWBhJ24LrDYA6ag9B&#10;AR4FTBmQhDLR64zriWvCDDQJVHBRKIeYB0oDimYIDmvEg+vL5jxUmoQXEzdwDlOmGnR3XwNIb4gT&#10;ZeVsv6D5etm02994UmeD4ThUZ/tFDTwKDtyCYgWYUTG7Os+Isw1lDYfWBdXKbDwh/D77cDUFHrP0&#10;MJtSNyDNca0dcAoGasUPc0NRO6FS/eyPBUj5vSE42EO4B2M+QNWHCjuAypvNo6hIOWY1ySUq3RGo&#10;mTT+4ziUSWGYAUqA6mgPVCH7zQZlfioKmLKpd0se3+fEIHfhlG4qYDmc8MG9+/KQE4pYyXA0DgUK&#10;8+H9XXn84JE8e/rjFer22iTK1C1TWSpTpxQUplRU9ZIOmgxIIwAkoUAIadOsAotZjUyzrp0AgUkR&#10;dNYWQIvNrxqJ66rWz7XpFNs4DIlzl0YIQkCOxgxHUVxHTbiA60TnJMJmXfwO+y41klb7KE1Tr8JU&#10;f/u21W9Lx6tSf5fH0O/w+zwHNgNjW1yba20Ym2Zcmt0srX2iWKciZpkR7oQngctzNN+Ds6QBSWZJ&#10;YxnrZ4CwgpbOhZa9cSroSDAKnBnTMhzLTpUK1c9+6VysEQrVJHKYgiOjeZLh2NxFHX1vcxtlvyu7&#10;G1tYcn0bwuQetu/q3ODrqxvvAvXPv/+z/PGbb+XRzqQ8XEvL7nJMtqlOZwxQ18pdslZslaVsvXDe&#10;yzkmcEhUyFT0ipSCF6QYOCt532kZdwOormOScZ4EUI8BNicl2X9ahvtOSaL3pMS6CdZjJmUgoBpo&#10;OQBjUvrjMIALiiTQYlSjF3D1Nh6WwfqDClQ3Iz8BVGf173SYC5tpVV1CtQRQGQTY7wI1wQqSlWeC&#10;ColwRSVrjGMOCVpUtFRNAG3ceUWH4JhZSFCBoiLlkkkFIgCrOU9zvhHN3oRlO5Q0/oeB6WkZHTyv&#10;lvVcAlSvSp5jFlHhFoM3pRyulDITOwxzwm1ANcu8r4OyVByQjfm0Js54+oQP37P31OS7pkBVJQyg&#10;7m6YoToGqOuyuZCRjbJLVgsumR/t1H5TNl0yaQODjxiQNAnAEqga4QqgmmhejjW9BbDcsoaXXNWo&#10;2DiUDNUpjYkxqPIiUIGM4A6ijPxtpxWoHP7gIVDhRLGCH2xCpQ5F6mwy/abMFevVpjwoWE4IzMmp&#10;Abo9u6B9qUGUOcGqKpNNyoSpE5UBAWopVO03tfprQ1Bf7EslQAljHoOqNwiQBOHAhRgkx2hgQIVO&#10;WBzOF+8J9qdSoY64K7S/mFPI5UO3AdQ6KcXr3gB1Dg4T+1BZvislt6xO+QHVsKzMjgqHzTDJOXPt&#10;zv+EYTPbm1tyd3NDNpc5PGZYZlFmZThq+ehto0yDHPIDp2bwLJyBMxJ1AE5tUHP1vxJX/W/E2cAk&#10;92dwrU9Jz22ovluf4lqfxTU/LYMoFw/TCuJaMnUfITocBHxgRjmgIkYlGYSDFICTwaZaTgo+CAXq&#10;xHf7G49phC/7OgeYFQnA7gdknShD7S/lNGuc7xRl7R+4CWV5W5uB2czLGUlYQacBtiQquZiCnBUr&#10;K2AmMzdp59iCwcCkQRzTQ7C2XwJc4YQ5qgDnGsAZzjRV21CjDIdRgQ61yGisE9YhcaotmA6jQIXM&#10;Sc61nujn2NxrkvJclwwnk4/VSXGkS6ZyPlmCw/tod1tBSojaZr+/tw0HdWdLlzq95d27+hnt0T2+&#10;3/7RQOW0cXN5ZkPql9IIo3rbAPwGGQ0xccNtScHBYe5ZO27ADsQJ4RrR+dDZYKxMRtriA+fEBweG&#10;xpSR2k+Oa8dmcuZg9sHJotn5ev1YahcMnVZmOyLgADxCUWFM+BLWbxmhHIRzpbPBOO0WAsIXcCZk&#10;AVgFukKcSpaJHEw/KM/5jQNAU5AaWHNssw15AtKcwx115uwlj6+/xWE2nreClahSYcmACWRSqOIY&#10;jDYeCXJKO9wngGo22gGYtpigpHgrHNN2be6dGO3VCRNmSiFZZzKcZeYMQL25DqeWzyHAurNOuOI+&#10;AGg317feBeq//+HP8uff/14e3y3Jo82sjjvVJt9ZHxTMoGxODmiOUmaDmRvhuErO8XlbpmKVMjFU&#10;IaXQJUDkDIBySsbcxzVjUAoqlVOmcQaQJGcAcVyQGNRcpOe0Zj9iliPT1GqyFDHwyKcwPSF+KEJv&#10;6zEYKlyG9jcckEEGUDDb0Z2PxXn7Q8D1IxlkPytUY6DdRAkHUFkzICkAT5dNvWzKYyACmxfoJSXh&#10;tSZ1/CITIpv0c+x7VQBYUZ9cRrrPSZTjYDtMZG8E58icsxrpq/OjnlUHIYmKa9R5DkC9CKBe0/5E&#10;Tn6e91/Vqct0XlQA9U2z4FiXzOd6ZKUMlToVkW++/EK+ev1Kvn79+v0o1N2dBB9+o0pXNNqXQRaM&#10;7N1cm5e1yYCs5hyymBsA8FG2AKrpL22SMrOE2Ll5I9WaCYlN2aVIvY41ZUakDBwHzamL68jxpjQ6&#10;KdrMy/5LVMARqMIwIPhGoUJVeKBqaC4F6mkF6UDdIW1+dGE7+8PYL0bFyopAkwxo4oHzAC0z+kBN&#10;MTIY6oaRvybQCb8FoKrZipTwBBhDVLDYhyqUKo3Nx6qU26FuOgBVGCOOCVZ7SbBybDOD5jhzDe9j&#10;pqCkQtVxqXAwdBwuHQ4oeuYyns+2a9L8xRygyiFSk15Zmw7LbDmnM8FoonMYk9tbRfSDXzt4kOkh&#10;r82Nymw+KOUUU6PdkbEQzidIhwb3pOs87udzqGwvQWVQceN56DmHawwnhdObNRyEMj0o/TUHpavy&#10;19J+4wPpbzgKB8Yo1BAcUgaUMHhjBGBKheDxe6kUoVxx/3vxTHhgHJ/qZcBS7w0LrJdloPWiRvg6&#10;AE5G/PZTOTrrNfPRIMpxoB3f6amUiJ9Db5gBqVHCqAAjbI4LtwN83YBql6SG2iWFZSLMBBCt+Lze&#10;VMyo0DmJtGZZAiCcVMadKGMoFcI5Ee6SZATfx/eSkXZJx7tg3eZYoRZUuowGJaDZUsGgNnYN8Nln&#10;H/85SXvOwVG6hAoVji9U4sr0mDyEOjVR+OsakW8DlcA00IRqgWq9u0nj8DfuZyB79ycAdb4ckplx&#10;L9SpQ/v1shrRWw8IAAA69Ocm7utrClIdC8rrArBwLtKA845e66Dzthm762QSjUY4LI2AGicOr4bV&#10;wczk4IQnJzNwd15B+VyDY1ILEKOs2phQAzAmZGF0ZnSKtkFOKM7ZZZi7FxDFOkHOIVSEuE7erefE&#10;61ynAOV+Ck1VqnW65D7M16zTu8FMHmAz5IWwJSyHsM7/ZiYNJ3wBc/zHEOCs38c6xzyrI4Elzy3M&#10;fRT6RqUT5HQG7GZ/9gNToapSheo10b5Uqi1wWtiX2qIRvpOpbs3dOzM+KPPlhGytQXgsLytUaevL&#10;HBmxjnqUZtTqztbOu0D9H//2v+Xf//I/5d//+Gf58tmOPN7Myf2luNxdjMrWrFfWAdTVco82aTEv&#10;LdXWdPK2zCSqANXrUh4iRM5K1ntOxjxXJOM6B9VyXj1mMxaRfWoVqJTgQTOCcsBOzHAeauCCVrQM&#10;mGBWI81sxGhfLANch7GJ0INK19V0WAf/+5qOAKyfyMDtD2Sw9hOtLNgvZMNUrQOwZmII7RNjc+At&#10;3JRMOVWtTcPD3irh7CMcV8oHi82VBCujPJksYgjgjAL+kR7Oi3oGKhvOQT8qrf7zmtR9hFOGOQjT&#10;8/i/TO12QfvXChyv6K+QfOCqJrcoRaBUo5UyzTlRxzpkfgwVLhTMYjkg//anf5e//P7P8v23378X&#10;oKIST0yVivC27cTedk5SJlAvyXoZFUfeqfl62dw7N9wiUwAp+0xN36lZL+iY0xodHsSp6sb8N7XP&#10;lM29JiUjm3lZMVVqBWVgCgVAmLIZlWpSy/iCNvG6oGAIUkLVSWVTdxgVO2AKBUOgunTOTUKUUaYE&#10;KiAIoBqYArhslcA2PxMPENRUwo7rFkwNWKlYuT0AmHPIjYdJPnBfaRMzAUKV3Gb6Zk3/LFQqlPAQ&#10;+3tRacfZZMw+WQYmQcUk4Zgxd/AYk1dAMeSh1tnsTagSqFMA6gzU/TycpqU8nJTioKzSYZkMAqgZ&#10;KecyMqmThI/rLDFWEf3gFz3j9QXmAQ7p3J2FRIOqlwyUcsoL2HtvaCCYPbSMs6uwyVuB2rQfDss+&#10;Gaj9FDD9BDD9Z2m59ktxNnP2mFO4xmc1lV/CX6MTcWcizZIKAlK+OxJH2YYdl6BCoOqc11WR+HF9&#10;/IASI3+pOh2wPqhfhyZxuCDuvlviRQXud6MiBzy9jmpx996UwR4oIG5zNQrTEIagJhLhDklARTAD&#10;DvPzUnkkAcBhBWsPFGubJIJdEvW1Ap4NqFSZ6AGKtZ/Nu7UShDplJcr0hxFvgypc09xbDWVKRxqV&#10;uTY/Usmw6RLbUFFrFCwAy+6JlPeajDLFJLs2ku0yjedhfiJuukoAVDb7GjNAfchuGkupmuU2AMum&#10;YH4GoO6sYtvmTwBqVCbHPVCoA9q3x+bI0QijX6G6g02AQjPKpA1lcFuvPcFHZ4YZqQa0+ds0q3Op&#10;2+DkcLo8bhvspOPD/c3EBK4uDn3CcXqrUDZ3UEa14u0HjPtQbuyb7q8SD8rRg+vM5Buqdns5P+p1&#10;8fVT/V5TleuGs+TphQqGKlbIoiwYVOanUsb3mDA/iG0EepATlAOgAQdBXKUWwufcP6DgvikBbsdv&#10;8jP+LtWzr4dLNv0D/FTUuJe8PA8mBcE6Jz/nmGU9PoyAVjCjjCOMDoZa1WE47K8FVLk0c8MyyxoT&#10;OnAIDVt7mqWc7JIpAjXvQR05JpvMf768JGuAKmG6weXiopUhC59pJrrld4H6l9//m/zpD8b+8N1f&#10;YH+EfSNfPoekXc3I2kxQM7+sFqhmeqC02mV2pB6qqxpK5hYq21s6jCAfrJSs/5qM+QATRtANtUrG&#10;ktg0TdQMz4CDkTVZMzwuE6nJSF3jOVLNsDlOVQUUQoiRgBZUvRxCARtkZGLdQUAWXjdU62DNh+LC&#10;e3czYMvmYlW3ULvtULsMSLLGL7JflSAlVBm+TcDqxLvw/pKMTHWzD/A6VBdULCM9+5jQ4aIksEw5&#10;L2lwik4vBvAyhy8VeEbn8wRUvZdkPACQhkxC+BKHzgxxEudbMjncCPUCFZjthULtkwVUtkslr/zp&#10;m6/kL9//Cdf9L+8HqKVcYqqQRWWeltxYTMbTYUnHPJIcckENODRf70oBcM/AWRplmZoxp1NUqslm&#10;mUjUa7lqvyn+D5s6qc402T2uGScLoMPEVIwpXDMGIhGq6pQwaAiqkJM9B9nXySAkKEFG77LPjs28&#10;jvpj0o+ydNQdA1hP6bCLQYDW1YqlZS5G+AJ+HNjPrD6amL3zojY9hqFKVYESqFClZrJkY1SjTPDu&#10;xXc47Ib3jfbLNjP4hsbhOAAr7y0cn+Mv2ZzMgCfCmfclZ6kxeYT54FUL8zjTxoNmBp1sgEFolXgG&#10;CNVGVamzuI7z2S5ZLjqgUP2wgGRHfOId7IR1ATI9urSK6Ae/ttfgCE1GoE4d2iQ1Hm+SLBydUZQJ&#10;p6DjQH+mUCRQGZjH+UzZDeLrwP+G4+BsZvARrjOud/eNX0nbtX+VweYTUJzn4ERcl3SkVcZTPZJL&#10;9Gr06xiUXRrKkSpV+9TgYBCoATgZWmH2VUAlnpI+zibTeEo6UYbdDaektxWgHWiQwe4KqNKLMoAy&#10;d8CJYT7fvsYjAO8J6e+4IHEmiQAgPChX9pUz+pfW13AY9wDKhs39qJTDuO7a/EeFAyWSHOqWWKAd&#10;RsDWSwhQ9VEJMbUd4BsNsNm4CQBqBYgBZijiRKADjkIv/k+vDsuIOvFMw+lPB29IKQF1gnu+nGxV&#10;mM7mUG5TQVmdG5EHO1SlRqUqULHU9e1ta30DAN0WTm356P6uaQnaXNYulu31H5/YYWEiKVP5gEae&#10;ZjgzEhyCBJx+JkIIo4wCvVfwHOB6ohz7UI79DSdkoPkcrtlZ6W86pw5NfwuHJlVg/QrKAtcfKn6g&#10;8wbeX9WxwD1Np7WctKwacb2xrb/livRjf2eH2WcAEB5oJ4jZClGloCVYB6Fm2W+u0AawOYE8Wyg8&#10;bI7vr1SoMeCMzhLXfT03FcpewNID+Hl6sD/M28v7hxAEGLEP4ajWTUDewDYcB8fldH4uOgI4Fzcn&#10;te/EMbor4RRQXVfqe3ubG/cbW0x4PDoEwUHmlKaShVq1wGqilE0fLLsyVFjBkWPfNIfQ5KJNcFSb&#10;TUKHPITkwpRsrewNjbq7ton3UKhvzAR3QsG+C9T/9Zf/Lf/zz/9L/vz9X6CW/ijffv172Pfy1euv&#10;5euvfi/ff/UKBytoBaEBNQU3oOqQmUwvbsgGKcVqtWLJ+i9DoUK1OU8LJ2zOhprwwDMrhQGqgarJ&#10;VsE/wj5Oe8yUeozMBck+MJg9qzz7vjgdEytjoy6gbtgU3AJ1gcpyoP6QOGo+Fkc11eqn4mYKO4CW&#10;UYwEq7/9uKrVUBeDVy4ouNmXOkyI+gABhSpTd9kJpk1+V41WparGuk4PBk89icqK4yypzLSp08PI&#10;z8vYxmmxOKTiOuBTDYjWmWbSMB2NOwAU1N9Yn6qYOSjUhdwArqFLnj3ckpcalv9++lBfPH2W0LD/&#10;p0/ki+cv5MsXL+X1i+fy6vkzebY7q1OzLY07dMjMAtQVE99Pctwpx2ENMzl0gxSj9n+pkRyHG6AC&#10;N5G9twBTTndmJ2+AknNiOQClCMAxajbEJOsouwCg6kclyvLyoEJ1Q5U6649If91RqNNDBqqc8gtQ&#10;VdXEMYtQPAyYGSAEUdF6oC6ZFs9u/tUJkC14Mnl7CCBk35gfn+n9QlWripjzdwKgvG8AazMch4ne&#10;ORzHBElRwdKCgHWo21K7DqpU0x+bgHIaxnoa90pGk1agzL2M6r6uTmQxcluDkzhv6tRIg8yk22SB&#10;kwqU3bI8E5bluXHZ2TBNgsyms4EH0SqiH/xancvI8pRXJjNdUhjmeMQmGRuq1ZRpIwGUAe5LdWSg&#10;JEOEqf5/PC+4bozgpQ00HJRePCftN34prRW/w/U0fabxAMqZc2iO9EOdMoK0FqqI0ZfVgBiUB5xL&#10;Orh0Ynzd51GBwVGBQnKhPJijt6/prHTWHpO26iOoqM+goj4nndWHpIvDaPAcDrSwf/UwKjyoKigI&#10;VtABqBE3HF5H435UhqehMpjz9zzKHTDt5vhWU0EOeVuFyfIDTpwLlsPhbklG+qBgO6Faa3Gc6zjH&#10;Sgmz0oRCjbjrJZt0Yr8u4aTZI7EBGU24ZWzYLZm4Q0bDLTLKcdQAaJkD94teQNQJkA2irEz6weW5&#10;tKzOjwOQ69rcS4i+Y9p/CvUKgN4DXE1/KlUqhx8aAAOsPxqoyzN5mct5ZTwKNeW6JNFeDvn7FPXa&#10;B9J781+l7covpPHc30vdqX+Q6hN/LzcO/Z1UHPxbubr/7+TSvr+Vcx//Fzn5wd/Isd/8Zzn58d/J&#10;1ZO/lTMHfiFXTvxWqi7sl7Y756Sr4Yp0NV2RntZr0tN8RboB4J7miyinC9LdfAmGdWzrBqA1KQfK&#10;trfpjHTUnET5wjHrvAVjrmb2Z0PxAqoELWFMADsIccIYSphw7m+9oEsnYE8IO1RFX1Pjd806v3tN&#10;v0ejY6AZtXisN3Dn5xXSDxtoM+aAOdtvWO/xOd+3GfC64Egwh7QH5sY9ym6kINQtm5Y1K5MO9zEx&#10;AiO4jzjZBpt+OYSqjOeAk7YzZevOmhljvLGyKpuAK1UqFCkUKtQpbGNJs9C9C9Tff/cnBeh333yv&#10;MP3mq2/l69ffwL7T5Vdffi1fffFKXn/+pbx++UzWpmPwxtuFWYGY07UQrpZxH5QLKpqk45gM957U&#10;pl3NN8lmJIYsQxEyqz/zThKmVKg6FpDNPKi02C/A8YJMmcWZC5hUOYyHbojt7PBUtbO8m6oDDyUe&#10;PD88WAa2aAKAhuPiqD0gjjufqmJl6jq3Ztk5ggr8qAVVRgWfRUUPjxzKiYP6OYUPFeoIKo4UO/2h&#10;PkbseTfhtTDxtJkK7JaOrUwTJFjSqNQ0CTwqM50/M2CyJWnmoKEagAlebwzKBRXtzGinTKc7YO1Q&#10;qUzu4JLFkgdOSgne7a483t19L0D99tXrxLdffiVfv/oS5fdSvnr5Ur4gUJ89k+25qKzk+2QRlQpz&#10;9s5xqAwco2lUNJy8eMoah1rCw83/k4NKZY5LO73gqAeAcQM0gGmCqtTqNzXK9KLpj2TgD6DKvk91&#10;flBOVIeDUEuOhqNQqMc1opdg5WccD2kbA2UIv0GOidQsPlCSTJqOSpzqhVDVmVE0+ALrPXsAofEe&#10;8QCYBKcqUlW+p9Uh43hL+5yYt1azA+FcCeJQD1QvjksoscVkiMOz2LfYd17ivadkZOCsjLCJ32Nm&#10;oxln8z6cjEIYaidShTLmfKnsS+2RxbxTm32ZtJ7NhGwitJsJrSL6wa/Fsk+m4IwxECkXq4eCBBhC&#10;VdqdEocDG+n+RIIdB3HuZ3DeF+DA4H/if9PBoMIfxPXrr2ffKSrli38HRXMMMMXz5qqS8pgHcPHI&#10;+HCHjMXbNLE88+ESqBEqU8dV4XjDEPbnUBk2zbEf04Nn0tl5WXqgdjoB047bOD7KtBeVcYjOsRtO&#10;M5QW+0pDeN4DcJL9eJ6Z/WiAQ9jYIsD+MqhPZkDSjEk4XzpTfXCu+lGZs4L2sIkPEGYzJCN8E5wc&#10;O+bQZQSqdCTmlMywF9D0YemSXDogxbGI5EeDkk35zHLELYWUAw5Dg+RTXVLKDGrw0TRTDRb9MlcK&#10;ycJEWBam8FzMjcraYhEq1ET52kZQmiX7STcAWw5HM5C9t20Dl58RqD8+l+9cKQpnqVvHELObgd0l&#10;fvZbwyFhUFl/DZyU2wek7eZ+aa08IM0Vn0rjtU+k/vKHUnvpQ6m+ALv4kVSd/Z3cOP0vcv3Ur+Xm&#10;2Q+x/FdA9V/k8vFfyqXD/yjnDv13ObPvH+TUp38vxz/+v+T4R/+XHP3gv8L+Vg7/7r/A/lYO/Oa/&#10;yP5fG/v0X/6TfPrPfyMf/fL/LR/AfvdP/wnQrZAugrflIsr7gnTWX5Arpz+S3/3ib/D538iv//Fv&#10;5B//7v8lv8W+Z47+Vm5e2i9Nt45Ley3V8Tnpabwgvc3n31gP7pm+5gswKubLuq2vhfvg/oKC7oXC&#10;7m26ivVruuwDQLmtjzAFQB0d1y01XinOLgAfS1WvXUbNUv368T4IZy2A59sMl6PTDIFE0QcHNRvr&#10;lGKqVybG8NzO5QFTtjSswqBSoUg1OAlQ3dR+VAB2laBdkbWlv1Ko30OFEqI0AtWA9Tu1r6FSX7NC&#10;fvkaKgeVMSrk158/le2lMYCiG+q0SYrBWzLmhtfuPCepvlM6QfgQPFk2sVK9aMc/B/pCwVAhxjhs&#10;QYcscMC5mdSY+Vq1XwwVJscn2iqDU0sxMIXDJnS8IpsTdAnPg0BtQYXbfEoGG1ER1x2BWt0HuBqo&#10;DkKtepoBVSZraGOfKqFqEqazCZi5W4ehVtkEzfb0FDP8KEzrtAmATQGmOaBBFfcYvHY6CVxyZoJs&#10;GAbYjBOkQ/VSiDaqleLNOps+g3omU+2oZLuwZM7XLp1knM1KC0W3rMwm5R4e2oc7998LUP/w7beJ&#10;P37znXyPMvwOYP3u9WsBZLF8JesTLmuCbFT8Yx0abDZBpQVFSkVNmwRQC8z+RJASqkwxCOcpw+Ey&#10;cKD2pj4zwV2aWIH9pqgwOWG1UXxQNajQCTKCVGGJMqMKdaLMHI1QLw3HpB82gEqUA/mpUrRc7fIl&#10;EAE/ZuNh0gcdXgOPU/tVAVdj5r2P6gnr3MaoRheg6oYxV635XapVghfH4phMeLAB3E8BHJPwZ0tI&#10;sMP05/MeHgJoOeNQBKCKsw/dcUZS7ouSZqyAr0IdyXzwhhRCN+FAVeGaVcv0aIssFuCocDgSQLg0&#10;nbTUjFEyPwWo0+P9Uko2Sy4KJw7wHvVdwfWvwL3L4Br2+zPhBa43yoBjSRnpycAhDi0ZbGX/Grx9&#10;KP6Wa/9sHAv+V/zvkSF45akBqDqm6WuVNBVqqBEqtUHM4PoaDTAZgjMcGGT/WrX2j7IJcKALFVoz&#10;lcxJab1zEIrhvM5tygT3iXCnxIItEoP6jdJ8DQpNJrd34ZkP45iMzKVxezTQjN+gwqyD8jmjqnYA&#10;TpUTZcVhOEw80VW9D6qFiSEu61CZ4aFuySR9kgUw82NDCtFCJiSl7JCUx2MymY/CUQjJaKxXkuE2&#10;GYu1Sz7tkGKGDoRXJsadMpFzySRsthgAVIOyCKByfO/yzIjc3VjWsrKDkNi8a+DKJDgGoHSQzLpR&#10;qpxFipH129vrP16hLpSgkLOyMDkC2IdlPDkgCX+rBPpuQW1dhWq7KN31pzUvcnv1CSjOk9J085g0&#10;3zomrbdPwFC+sIbKY1J3/YjU3DiKz09IQxW2V50C0E5J/fWjUlt5VGoqj0jdjcNSW3FQaq4dkDtX&#10;P5Fblz6VWxc+kpsXPpHrBPHZD6TizG/l6qnfyqXj/yLnDv9SLhz9Z5hZv3T8V3Jq/z/I8U/+To4C&#10;ykc+/FtdHvv4v+k67TAU86Hf0v6rHPj1fwKg/5NUXz2A+wX3TO1paa05JS21Z6Wt5rS0wzpqoYbr&#10;zkkHoNvRcEHqb56Rk5/8s3z4y7+R62c+gTPwL/h/R6XxJhRzzTnpboTabroGZV0hvS3Xpb+tElC9&#10;Bbspg91V4uq6pUtP9y3YTb3nA7j/zDyrHHfboC0y49FmKSWYenJQZkphYf5zKlRt2l3DUg1qdZWK&#10;lS1NbApe19amtYWFd4GqqvTLbwFOqtFv5PUXr+XLLwBRKFLa65dfAKQv5CWUzWcP78nd9XlZm83K&#10;fCEgC+MDmlmHzYI53zUZdZyTBCcBhypkcvkhqIWENkWxwq2AV2BUDPvV2LdpgkvoiUF1oIIjRKk8&#10;GYDCypMeNgf7MwEAp5cyWVFYGVSgAuXAcvYXVeBYN8TF8HwoHUaLMmp0oH6/uBrZ/HtMg5a0Wa+b&#10;QyMY9cncpucNWBmUxCZdGtSoTtbrgzqlugZQde5NzrcJsGrqL1Q62TCUG5aFGOAZZ0JlZtloB0Q5&#10;OJiDhFsUplR7M6M9gCks2yNz44TpoCxPeGWhHNZIwveVKekPX3+d+I6Dzb/4Qu2rl5/Lq6dP5fXz&#10;R7I55dUk7is5QD7D9ILVUkYZcpjMFM57gn1KClOUa9jMdZqFCs/AmEdZHSU4SNrMqy0NN6wyNuM6&#10;w2yShTNEJagAYz9ZE8c9GlBScTo5RrGJkGVAEpsmAT1U0Aaop61+VCjM9ouoRAFJHFOjSy2IEpY0&#10;3QeVMDP2GMjSeJ9cVpjwmK4WkxpPj8thOqp6qV4JVTpzvCdxzgDrEKAc7oLjxWE0Oj6Z0elnVKna&#10;qQg5fGbMX6mtFIz4zcPRKEZqZXK4DmXdKvO5XpljsowioDqd0mbC/ycKtZxul0KCML0Ohw8g9V6W&#10;uOuiRAHTKO7fEK69TvjtqJIgKmAfPHIvHAOOE+WwFQecl7bKX0tjxb8CTueFwxyYDzeb6oey65I0&#10;KpQU7m8Ol+FAeAYfhQbg9eOa0bsPOOvFN1AnXkcdoFkDFXBLm/KYm5cg7Wk6L54+09fGIJUAwBkE&#10;NGlhwHjIWw812Yj1OkC0WtWq5gjGb0X95rMhVG5Bd634GXSDCs/ruIXfvY33N8Xdb6JJOeSGEa2M&#10;+HT3XIc67ZdUpNcEN4XwP6BWR6IObOvBsleNeWBHAPdR/N+xOJPjO1WhFkedUOcumcgMSDnTLZPp&#10;FpkZx3Na9MnO6ow+m9qPSmCqIjXRvvY61alG9DJxyvaa7GyazGdUqPe2f3yUL/vslufLuF/GZa48&#10;ItNwCqZzcZkaj0t+hI6BB8amazgRCfbN+2V8JCjJyKDEgz24jl24pm24Xk0oh1oZ7KoSB8BCyHQ3&#10;X5V2qMju5mvS0XhZ2htg9Rd1vQ3LFsCpteaCtFWfkzpA+Pa1w3Lj4j6phLK8XXEI245J050z0nj7&#10;tDQDzvU3j0v9jWMwgPvaQbl18VOpPP+R3DhnjO9vXvhY4cz3lec/VDhfg2q+dOyf5fzhf5KLR34B&#10;OAPSUMwXjvwSsPwHOXPgH7D8hZwGqM8d+ke5eOyXUNewk1TZv8by11Dav5HrJ3+l266d+o1cAeyv&#10;Hv0F7J/kypF/lEuH/l6uHP57uXb07+X68b+X26f+u9Sd/4U0Xf5n6aj8rfRVfyrulqPa+sQuv7Fo&#10;N1RpVDYXp3QUxDb7TBnFC2jS3gaqaQbmdihXAheA3VhaeReoX37xtXwJBWqadF9p5o8vX3whX37+&#10;EiD9HNs/hzp9Js8eP0BlAK9si5PpFmRtKgmgugCRNsnrcIo7GvWZ5HAVVHBhqMNg/T5x3/5APA1H&#10;AT14pqisgqj0NFCli0ETDFa5IF54oVQSrODM7BdMN0djUx1T0LFiRuWpFa+JBKX3zXUnKgytdOGF&#10;s/J0NsKzZQYY/OZA3WEo1aPi5vjGdjaBcczqRa3s1aOH2YnSCdY4+08JDDYBW03WI0GoVihUe4Lr&#10;cZ3IukXyUKJm/FKbhlwTohPJDgUqgxzKHMcJZTptQXUGzsdc3qXNvSsTflmdjsoDPIi7OzvvBahf&#10;v3yV+PrzV9rE+xIg/eKzz+SLJw/l+aMt2Zr2yxqHdqACWWQgTbpVlhnwYjX5TjBQA2qVwUhs3h5l&#10;3yHgwflICVT2n/J6vRkeY431NJmQ2HfKvkwoCR3qwmZYE1REZajqlP2jUKsErIKO4GPlb/ejosw1&#10;ryzLHUZweqy+EL5nUy4VpznGScDaWmofLI95Gp+dBEhsOy799VDBcLg4FpP78P4x9xCDktgSclWd&#10;Ot6TPsBIh191npRQ5zEowFMa4a3DwDzX1LHIWoo9D5ByTGo5QWekSeaynbIAoC4WOTh8UHaWJ+Ue&#10;xwKjIubYRppVRD/4VcA9VRzplnSYA90ZXHdTYjqMgoP3OSC/Cud/BQ7kAemu+q103fqddFb+Rtpv&#10;fqDp+lihVJ/+R+m8cwTAg+MLEI0l+yQTa1OYDuO4hCnHgDJjDmMZOAMMg0WcXRXw8uHxd92Q/taL&#10;2sTbVXcC6vSs9HeYvq3OejybXdfFgefXyWhsKGTfwA0NWPHg3tB5UgFBZjbqa8Y9wehNwDLE7ElQ&#10;pmEAN+SpU6C6AeW+NjhEDkaI4nMO//BQ4bbIECysGZcaxc/oUY4/9HVJItgNY79qi0SYBIBwjQ/I&#10;SNypwI0H2yQFuGYSDhlLdEueUB31AKwA6hjAmu6TqaxD+1KZreju5jwguaqAtNWoyenL8Yf2NipW&#10;4yRx/f7OXQWsUas/Hqg689MKp4WbkLW5EqwoK7MFTQoyOzEmU8U0zi0DBTUm06WUbC6XZXtlAvfW&#10;rGwuAcazeVhOpsopmSokoNTDasVMULJQ8sMhKN6gU+IBzkeLa+KHIxLsl5i/XyLeblzfTgm4WsTb&#10;3wAg14mzu1oGOqqkr/WGdAHIva0oZyjCzqarAPEVhTJh3Fp7Xtpqz0nznbMA7SmpuQ7YYtlw+xwA&#10;fF6abp+VBijK6oqjUnX1sFRfB4hvQUlDTTffPgMjpM9AQUNxw2oqDivIr1/YJzewrALcaytPKOgb&#10;q07rsgHfoQPAYzfyu4B9axWU7p3TUK84/vWD0nh9vzRV7JP2qiPSfeeodNccl+7qwzLAGZZaTioH&#10;2O3ItIzj8T6ZHIvAmSnKGmfjgjIlODn2m7EPbOLV9+ubCtudtQ0Adk1jItaXl94FqoL0jb1SRfrl&#10;iy8VqOw7/fIFc1k+hTpl0we8r7U5WZ3ldFFxmR7zQKH1yHiwWcY5fs1zR5JQK5ySLdx5TgJQG/7G&#10;I+Ku3ifO2weEGXI0qhIAJUR1XCLgyH4tU1FSUVA5oKJrMU1zHIhMr5qKZQAVMAePa9AKQGoHsZhK&#10;mZUslY+plFk5OxrwvgkQxvfcjB7UfrNzqlY55IKBLExfx3GMhCqHGzDvLEHBfgxGTmqQEhWZtUwB&#10;KqOAy1jotmSCpik4C2NzL+fRKwK0ZfY/6lhOKlVAarRT5pjOKueEsh+UpbJfFqfjeBhQYGvvJzn+&#10;i6dPE59/9kSB+vmTxyjDJ/L500fy+cM12Zh0A6A9sjTWKdMpNk9Xy2yaw3p64AC0yUSs/k1krxlv&#10;WqF9yCkPm3rZjA+Y4lrFGITEIB5UoGzuDaJSV5BC3WkQGZ0ibWKFA8QB5VhyZhOHwu6EyaTThLJC&#10;eXG9n83ACjyqK5apcZjY5KezmQCEDoUx+2Fh9Sc0h2xv/UFdsum4v/YY1g/rZ+ynJUi5vU+jio/p&#10;7xKyTiY6wHF5TtqUzH5VgFSH11gRwArVjmMS7T0j8b6z+N9X4ExUqHORRdmzuT83VKtQLQ83KlCZ&#10;wGMu241yRlnnnSjjBbm3xQkJTAVNRWMV0Q9+LeQGoVAbca/h/mPS+4FjEus7rtMbcu5YX9sJ8bTA&#10;YWhkoNdR6ak5jGtwQrpqaQwaOqWBJe21J3Ue0wigSXhq5iM8s5quz18rHFdIRehBWbrhGLGJtfXm&#10;AU1OX3nml1IJKN849Uu5cfKf5drxf5I7lz+VayewfuIXcu3YP0r1xd8Kx6EOUh1D5fMYmlEJzlA/&#10;rnflaSiJ4/+gQNb+MwC4C05wC86z4fZRKKUT0g5rqjwkjTf2a6Sq11kDeAK2niYJc/iMr02H4/gH&#10;OQa1QcdfevurxdVXBXjfgfptggrGvq56YcToENYjnlb8v3ZJBDqhxLuFWXSywwOSS7p1SrdyelAj&#10;nKcLIVmZL8i9jRUts/9f8KQ6NWNQGdlrKt7N1SWtjLn8KYkddOjN7haU8ableK3Jw50l2V2bl/uw&#10;nSWoZg2GYmL+OdlYzMniRFyWJlI6ScLSTFY4h+vqQllWYMvzJVkClBdnAOUZrAMW85N5mYNN5dNS&#10;GBuW/GhMxobDUsCyOJaQifEk1gHjsRjW44BxVNdzqZCq4UzcC8fEDVUMMIf6oYq74Tg14vq3iLuP&#10;IK5HmdfAAOMu2i3pbbsBpXxLrQdw7mu/Kd0tN6S3/ZYue1qvYx+zrbulQt93QUn3tFYC3NcA7qu4&#10;LwhvwrzCfKcZyyZ8VndJWqoBbQK1BmCvg+quv6yf0XpxvAEodKp0J9S6C6rd030bziKTTtTjOWiV&#10;0aEeOJYOADWK6zNuZTOb1on7OTRG4boOdbrOcqZDZWwHDha3/R9AffWCASuvYUah2k28muj58SMt&#10;XBbyvY1F2V6c0MJbKMahtsIyOYIHnUBlH0WwRdK+RhmG55gYhPcMb3SIzT+osIIAph+VpJeQBBDZ&#10;59ldvV/aK34rrVd/K+239kMpoMKFynS1wMulYmkBSJuZjYVRYrgwrXjAGRbOcVateODhHXM/B45H&#10;z3gQ2130kAFfBTCb+lAhs3ImnLUvDZWzBqrgoWcScNPcx2ZlVKQcbgNVzaxMLisz00DVh9J/87fS&#10;d/NX0n/rX8VV84H4mDKxhfOlHtYMSuE2Zns6CMfhU4l0HpUEmwVR8Y4x+8pQgyzmfVD0edlZmUEB&#10;FWULnuXd1TmtYO9ypoqV9zMf6tcvXya+fP5caF88+0xeUJ0+fiDP7+NmmE/IcqFflnMOmU5z/OSA&#10;zGf7tJ93aqRZJuK1Gr3K/0Cgpt8aVkRHg06HSULPzEOMLDV94Rwb6gc46TBpVC8dmPbLxlGi6rTM&#10;yTIjTAnSt5SkOkHWel8DAWs+5359DQbAfaiMu6uhxGoOmBlIbJAqNOGJVh8EUI5KL6yv9gg+P6Lb&#10;OcxAYQonj4A2zcl02Nj/ehVQpXNnhmhxVhYmCtF+dyYj6SXEzHSBSTfzFsPRgEpl33I+Yid4aJJp&#10;ncqNfeV9Ms/m/XGn3N9cRuW8+qapkEuriH7wq5Dq03kbU8zy4q8HAGslxKZPqDxGwAZROQQBGP9A&#10;vfi0WZYTddeKq/eOVmoDXTehNG+Ku/uWuLqv61hEDuxnEJD2N8OZ6IXT2QMl3wWng8NgOjmfafVR&#10;wJggPoPK6qy0159X62y8hPcXAOkL2lzYWHVcmqgE4LwG8PxTnQYGq3BOd6QX5Vd39VcAJcqhAwq1&#10;4yrOpwIVKgNbqHTOQ8kch/I4Ik3Vp6QF6/XXD0htxX6pufqpVF/5RKpvHAB0T0IJnZGuJlSi+M2m&#10;26fk9qV9cuvCB3Lj7G9gvwLgP9I+QfY3OhmoAnPBmnCs1lsHpQsKpbvmoA47YV+8r+eycMaS4UCr&#10;5FGXrS0ApjtW0y5ASkXKdROEZKJ+d7dMf7hCFap0d2dXdu9SnZp+VML1pwybuUdY4jd1PmrYZ4/v&#10;ybNHEDGof9nV9vT+PXly7648xTpbC589fgi7L0/w/skDpkc0Y2FN0gnC34CfyprnzOVdqC3m8DZN&#10;m8uyadnedI6c5hHG5usN3LP4vzv4fGdtUVbnqYLLCuTJQkYK2WGZyI0AxCNQwiOSzwxLAVYcS2GZ&#10;1G0ThbQUs3iPbXmAeWwkLPl0SNIxgnlQRoacksaSNhzuhYp2QEH3SSwIg4oOuttwf7eKG6B29eC+&#10;7oUD5WzBNjhVrjZt4g4M4v1gK7ZRXTfh/m/Gc9CMe49DqzpgnRLzdUGR96Cc+yQJVc5hg5m4S7IJ&#10;nxTTYSlDnc4VU7IwOSbz03lrvluAdXZaVubm2E8Km9fxp2uL87gWe7Y891dA/eLz19rMS5i+4swJ&#10;qHw/e/RQC+TeBiOceBAQexr0nhyVmUJCpsbg1cC7KySceND7JBPmuLVOScKDTPnhDbpr4QHUSKj/&#10;loT6KiUET9HPwcR4mDl+iWnDBtkHwz6zRlSuUJL99UyOjQq0Hg82ln3Y1lN3WrrrTko3tvVj3/4m&#10;VsyXUbFS7VSgYsQxsI3f60UFMID9HKiEB5qgargvjuHg8AxUDO0VH0otPOzqY/9N6o79ndQd+a9S&#10;d/S/qDUc/RtpOPafpPH4f5amY/9ZGk/+Z2k+/bfSevZvpf38f5OOC/9Nui/9N+m5+t+lt+K/i/PG&#10;P4nr1i/FXfUv4rnzOwk0fCTB5v0SaT8kMaiG4f5zkgZ8ssE6AMotK1MZ2V6Z0xuWc5Ky/Z3zk9J2&#10;Nt6TQn38OPH80SM8lPfV+JA+eXBXHt9dk/sbM7I6FUOFz0rfAZD2Aqi9WDLCl5mSoFAj7DflEJnr&#10;GtmcdpmhGZq0of+y9kUz6CiAClmzGBGetirlEBUGE2GdzfO0QXV22NzL8jEqkZDsg5Ik7DijSH8j&#10;yplABVh1omoaKnoClc22BGjX7U9RMQKaAGUvKn4ew4GKvK8ByqzWJIngsbhO64Va6+N+2DaA43Ff&#10;zmDipJNF5dx+0bSE8Lw5JEvHqELJMUq5+zzuXWOm1YK5i834Wya40Ajv0E0pRTl0pkZmOFVfrluB&#10;ulR0yVyuDxUim3q3tGK0zSqiH/x6xEoeYN6BUtlencUzOYuHe1LWF5i0A4pkjgqkJCuzE1AjrAw4&#10;XZxZrsxzmqkiKsMJKKgZ2Voz8+FuY8lZj9aWpvD9gs6rOlNKoUKMQZVEoUj8khn2SDKGig+VTyLs&#10;gCpsEx8quBAqKT8qrMEeQBvKxNVbr8rD2V2FihBOGRzu7AiTi3ugZLp12ArVS3cTVEbdeY3W7KbB&#10;Ue5lH1/bdemAKulquS6dVB/4rEv3wTr2Yd9fT8tVhWlX02UolStQIpcU7Fzntu4m0yzZ3XxZQd2n&#10;Yy/N8Ip+XXJMo8kO5Ou+IX4H0+XVQLW2qlqdGI/IKq7jrvaFrilE31akhJ2Bq1Gm3MbhUAoqC1oG&#10;qJsA6o8PSuIsNZxx5ulDM52mCYRimkPTV8up49iXR1XE82IOYQ7VsQOmjJK2m5z3ztWOPLadArOf&#10;AS2Pp6lIuS+dBahtTVXK/459HvI/vXEk1nXbXfxvjXy1zsVcGxMj8NdK3gRxEfTGOGaX58rfs68n&#10;hyfRieCx2Rd9/y7Oc5MOKFOkcvq8BdynuOdXAbCFKWXR6gIT1ExYy0lADYZ7fXma938JYMzL/ERO&#10;ZstZmS1lochTsGGZziVlEsp7ppCU2eKILJQz+HxM1vCMLAOiVPELUKkrcBzMb81hOQO1PyfrS8uM&#10;6IVxDmlt6kVdvoTP/2o+VB2j+DlV6edQpZ+pMuVwDvVw8MfWl3jQKVmcwkmWRnFCMSkysi7llkyC&#10;Y9e6ZTTUAw+gS5JDfZJNerVphetxf6dEIatHANzoYJME+2vhQVSLr+82buybGn3lZiRWx03A9jZA&#10;e0Pfu+FNcwCvywp/5vogo7c6KvFQVOn+zvbrgOwVhWwvwNlXfxrK5Jj0Vh+DF3oElSns9n7puPmp&#10;tAGm7ddgFR9Ix7WPpPPaB7CPsP47aYdCbrvyG7z/rXRV/Ep6b3wovZUfQJV+KI6qj2GfysDtj2Tw&#10;zsdYfgKV+ol4rAnJg81UqpyG7rjEuk9JEiBNDV6AorsqGT8UTLhBJpPdMleKyPp8Acp0Qe6tcz5F&#10;O4CBbfTvB6ivnj1LaL8pjH2obPb9DJ7sC3i0zx/uyJO78IZ3VuTx1qJszKRlLjsIoPZrMFUZiisX&#10;vq1NvqM+Ts1mMiLpWEfA1ASUmdR9Pig59pNqnl5CCQB0t1jR17Q2TgnGMYYMOCJMDRwJVFWchCnM&#10;hiObF99s49ICLiFI4BKEfQ1wnCzo0hSSPB4dKoXrCQCXxz6F454EVKlSCWysA7zMPcvmZDuoSZPE&#10;43iasJ/NvZ3MysRMTAxg45yqbN5mf/FljQ7nZAAcjzzmr9DUfxyHXQRUJ5O1MpNhlG+fZsSazw/K&#10;A62cWHGYSopmFdEPflGRPGaFBKNjZBvfszIyFRUqU1acmgrPNC8z6pQVJgHKilKjUPH7rMweoPzt&#10;ylUjWAl9KBzmmDbqBvfnXXOPslmTimYd3vn2qql0t6hu1lGhoIJbW5xVcGsFVh5Vj3804QGQfZKD&#10;AmDTIWfuyCbZdBgCpH2SSQUlGhqQ0WRA4kODEvb3it/VCVXSpRZwtYtvEAY14oXicPU3Qqk0YgmA&#10;A+JuR6M4CfO+RsC6QTyOFlUnHn1fDxV8B6BnRDL3qcWSg/0boGqaJepvhyKC6sc5lrIxmSqkoEZy&#10;WnFvb8BxwXWy5zzls0rbXFlABQqVsjwnG3iOFSq4rutwkM3E/Yu6vrmC53v1xw+bMVmXDIxoj6FI&#10;HwGaTwDXxwDtk0ePoUgfyXM8x88eP9bx5WaM+VOjVHEfPII94boqV9wjeNbNvbEHNZY1YcisP5vL&#10;gAOhSgcB9w2TVigId3AOBDP+v0LvrfvEPk+CdA+oZrsdEc1z1/Pn5AE6gcA93ceGLI/Fa8p7aAv3&#10;0KF+7NEAAP/0SURBVF0OT6Eytpra726tahlQNRO4JnjTOA08H0Ken9mq2k6ryn5ObuP9Scd171nB&#10;NcD9zuMzevse9nnKz3FdqP7tpvbH90xr7IMtqnhzPvxt/ieeOx0bJsRnykHm9GUTMK7Bu0DlXH4v&#10;n5koXkKV79nkS9B+wbkA324uhPEEnqGQnt7DBd7GiWHJpoG7G/P4IVygtTmoMXjQy1BBCyV4fWzH&#10;L8kObsIH8DqWpyGrSxl4DAmAmeHhAYDZK2Nxt4zGBiDH+yUVHpBkuF+bBFLMcAI4J+D5RgYh5x2Q&#10;/Y56WCMeoBrx9LLNnoCuEnfbTXE0X5UBeKiD8Fad9FJb2TRM7/SmNv9w3dmKz5tRyTPLSN0pKBhU&#10;xrVQsqh4B1Dxsh/XBQAwaGag8YzVr8vgKFS07ANuPiGcuzXUdVqHV0T7TJNgEsBhkyiDdzL+GskE&#10;ofRiHTI77pelqWHZXCprAME93IS8kenZ7W69nyjfb1+9SnzzxZfy9cuX2uz7JcrzNcr19bOnKOPH&#10;KNfH2qf6Cg+lqtgHUE87a/J4G5XvSlkWCmGZygxKJtQkKT9n6KjXKZkijlsyBAs7quDpX9OmdNNs&#10;ek38NLZCtFKVMpvKZeMQteN6M+crh29oE/5FcTD6FFBjDlgdh9bEWUrOwUm6gM8uSF/LeR0Y3sd9&#10;OdibLRpNF81+2KcfZdKPfXpUyRKizNzDlg0C9qx2BfTWU+1iic8UvAx8gkpm3yATtjMYygS0ma4A&#10;D7MqwTkgUNl8HSJQezgonCksL0kMQI0NMpXlVU2mkPZehdNRIfnYLeGE8mz2nRppgdrvlqWyS5bL&#10;HnkMhfr4nnlgCVNWGFYR/eCXjgN/+YXVHfP5m4BB277gPJ14bjm9GJ9jJvRQRxnbuTSO8lPd/pLP&#10;NO4HtkTpMLi3jvnl53zuOTzuGZbPTLcPlNNLHIPG+uAltr2gg2Yd83P83svnTCDyVB6y8np436r0&#10;H0FxAQjYZisTgtqubHdZwaHe2Ab8t9nHbEFsExXZBirIrbVF7Y9cp4penoXNQR3MycrCvCxDNSzO&#10;TgHmc1AnALqm1ZyCWsF9q3PPQrFDwazMT8gilPtUGXXOTEFWFrEP9l2BE0Aw8tibAOE2pzRkhcxK&#10;XBUnnQhUllBoW2zChZkJwI3Zcwuz20bBgPNkRb6+BIcDx8H/+NFAffIQ0HxAMPL6wIF6R4HexfWi&#10;siNYeC2NqeoDLLhU2KJsnj19jvUn8vypuQ+eP/lMrzcdK3NuNgQJbsJxD+Q85tvvWV58b2C697vb&#10;6+wzplLmueF879Hh43lsWoZyxnlrKycAyN/j/6D6NvfFwzfHMgraUqxsiUEdxOZvOjP6XSzp3PH8&#10;2SLwUO+hXb23nuJaPcFxaTqmX+8tzgKE88L/Y5cav89ze4b70jihBppPdvGf4DA+gj3epeE5xbYn&#10;92F6/ttYv/vWvfwY33+C7Ww9YNmgrO4/xu89eBeoX36+92Cah/OFtW4eOnpBL+kJ4cEhUFn5siJ+&#10;8fihBioRsFQ99AKe4wT4nvbkPjwinCQHSNMruA/a78K2cNOtL83K3bUF2V2Hd7c4KWtzJrJtdRay&#10;HUp4jdFtU1lZnMjKXBHqCV7vdD5uqWNC2K82FvfBAOOED2q4G55nBxRxlwy52yXsalELUhk7mzSH&#10;aNBZL97+Ggn01Yi3pwqVpumg1pRVgLJfxyrdMMMOAAIOzwkxRVbXVXx+HRUtPgMkOB3WUD+g0n8d&#10;62z+pIJhTlums6qWpM/MvTc61CKFRJ+U026ZKUS1yXxreVq9H4bZr60sydbW+1Gof/r6ax2H+qdv&#10;v1fj+u+/+RbLb+QP33wlv//6S7XvvvxSvvnyJZYcWsMKE6B98kC+fPZQPmdTMR4Q3mwvHt6FY3UX&#10;D/w2FO6uvMBn9ALvrs3jP82hjFGWKzP6v3bo5bOSwn/dWpqGEwHnapGVW1bmJzIyXUiqaslDtUxk&#10;ozIxHpWxpE+bGlXNpIMaCMH+lhL3S3Mf9tkMy2QuJdO4Hybzw7gv6JiN6DYui5k4juOXdNwj6dig&#10;JIf6ZcjbDsO94GkV/0CjBqyEPLgvoFSGvMZivlYJYxn1tklEl9jm52wVbWrpcLeMJxxSSLpQlgEp&#10;pT2SHe6T0WibJtjODzVKId4seQahpTuhUrtloci+8wwqBVY8G+rpPqSHjorDKqIf/Prqi6/k9RcA&#10;KsD61Rev5fWrr8ycnJ+/wvNKh5hzdUKx4OF/abUy0Tg5tq4ThgpF7Avj863Bh4Doy8+5D1WOqegU&#10;kmzVIDwt02PBzPe+lFeMt8C5mLrilb7n+Sj0cW7fvPranBvBT2Bj+YXWKQT+c/kMCovwYMVHGBAi&#10;RnFRefH3AXHUPXQO+BsKC4D9Fc7dABznhM+fP4EzCHh89oj22Kr0WMlz2rW3lRL7GaH0AK3HqFi5&#10;TZUfwfWA0H+Iyp7NrUYJPuK+1tJ+z2OYytqGHBxQPX+CgetUgIQKgfTjg5I+e8gmX/4HQhXPnTb9&#10;UqGi8n5A2OIcsV3PXZfm2vG3tckUcOLzuAtFdw/3Go1qkJ/vAhQ77EcFkAk3wtJcF6Mo3zY7V7FZ&#10;N5A1/818br7L87POideN5/0YThzL+fMvcC98bilqUz4KH5Sxni+OcR/X6L6eO40ZpnhOPFdzfMKV&#10;Tb9cmmZjGpwKnDudHooRwpVKmmXI6/bs0VM9H712OL/HKCcea3fDtAyZJm2q3iWwaFW5RAHxCNA2&#10;8MR9eH8L7GI/Nf/XHvy1XB4+0eOb/8QgXT4zT/j/3wUqHwJ6wF+8hEfLjDqvXqGCfS3fffU1HhAC&#10;FurmBW5m3Mhq9F6fEbDvGiGrlbGqH0D4M7ynF8wHAA/Ks0cELSpknDhB/BRmPHfcAPBQDYDZbEVP&#10;EZX02qxWyASubezjUPDO5GEmrHxltihL03m1eQIYxuVMcRQ2IrOltLDtfK40YrWdp2R2AuvW+2m2&#10;rcO4vTQ6hMp4ULKw8YRTxlODqNi9gHgA+8RkBlCfQuU/OR7BehTbIlgPAgohbOe2GNR3Emp0RGes&#10;2FyAIl0sy8ZCUXb4X1bgPCyyP4DeN8CzqTf6+wHqt98n/vzd7+Uv3/9Rgcr1P30HuGL5h6+/Vfv9&#10;V1/J969R1oQqKuzvvkTZ4x6gqv36ixcKWKraL6FWXqEstQlZ7wEm+ICqwfLLF6zAWRHCyeI9gLJ/&#10;zhYNQPkRHKxnbK5ixYYH6E2TCj1QBurgpuaDoxGVtieqwROmmZJeP5vT7H4TXrs1qJP1BQ4vgELB&#10;+hKUytuJ/+enSijfPGxc5icLMjeZk5ky7gt2WeAemcM2E8lXVhVj1AzXaUUch/2OcPDmUVZLk3D+&#10;JmVnbU7uwWF4AGfhIc6XD95Tpo58vCOvPnsoX3/+BNfjCa7XUzwzn+GaPMY1fIZtvIaEEBUgrhWM&#10;z4RVRD/4xaxl33z1vZXB7CtVkiwDVZEvOOE1gQVAPrczmhG2VJxGyepSQUo1SmPFZz5nQOJLQJET&#10;ZxtlS4ihfF99ifrglVaOVD78jL9L2PH/vMJnjL14+ZkFa4Uvvo/91QBUnhdhS/tSx7cb42+/pOF3&#10;nj95pHWH3k/47Juvv0Pd8w3O0dxnPH/eV08ZhMPze2aOz/9BR8E+PityszQg53lzG/ch7Hlswv41&#10;YM/sb3xv78+x91+hzuP15TrH5H+Bz944Hc8Aef0tvLe20fi/7bIw5WGuBRyHHw3URxbQ98yAnuDf&#10;cz4AC1TuRr3elwcWFAm9Bwpz7Hef6u++2aYqk02UpvmfSxq3mWZg813b3obs29vt4+w12+4pWu6r&#10;Kha/ySZqgsz+vgEnjoHjEqQ8v4dQeJxL9gH34f+wnJS9JlWqYXNs8xvm9949D6NsH7HJFg4Rjc6V&#10;KvLHzJdgHCwCkcFc2jWC3/sMv0fY0ukyvLHiGqhIIRq4jYrUqFJzDJYFl7bzYKBNB8s4FfjsXaD+&#10;5fd/kj/+/g+oaFHxfo/l96hwv+VN/bV8/Yo3zwurQjAwZQX66jkAC8gSoG/bCzwcbB42xiZiBsTc&#10;08qV7fwKXcKWAFZjkxG8z6d8WO5jSRlPlWukuVbA+KP3tlZQoS1B0S7qchvqdhvrVLg7q/Ma8LMJ&#10;1UslxIpwlYoXyw027aDi5ZKd2pvcb4WwZt/HrA6kZiVt+kdQWWt/0Mxe2PksQV2UxakClsY4Lmxl&#10;JqfjvlagqAn01bmCrM8V8ZsTOIdpnNOs2l1UxHc3cJ4MdIB3RC+JzRrqgenNiZt95/00+X7/GgoV&#10;ldOfvkV5fvcdwPoHQPQbhSfV6HevjX1LBwowJUS/ecVxx88BU6qN55qy8NvXVLCf673wGvt89QX2&#10;YdMx7oXXn5t7wXaoqGxZ9oxANK0UdKCM50xjPyIhSo/TANbc1DqIXj1U84DywTYPkvGw6dlq8xMf&#10;OsDYVBAmqIvNhBrotbasfSl2n4rdr8WyNa0ijKwGpPEdA24Dce3XfPP75uHiOdDrZ98lnQX7nuUz&#10;QKOjQVX//Ve4fl/hGnHJa0mlj2vI6/jta3zOVoBvvpY/sgy++T22wYFBGVhF9INfhKRdidtmg5LG&#10;cqHZ22m2Kv38OeFJyEBJ2kAFXG2gEhoEhapLmDYvc1++B1QJcMLGhrRtCmEcn4qXv/E5lgZiBqQ2&#10;2PR3bdBxuwLHgq/eO6w7HuGcPtPf/opj4Qk1QI8A1O/iO1TIVNxvgKrHN79hjm//ptnGczHG7YQu&#10;z8uoegN1sy9/Q5X8M5T1M9RVqJPoSHzBe/3LrzR7HB2ar95OfqNghmOD49hmzsFcI/zWjwbq0zcQ&#10;gPKB4iYgWLHTkXhMxQSV+lDhQyARXAAU4Yl1ff8QoEUFr2oa9phLAIRNyaz4bUBwO5vgjRFyhCbh&#10;SrVnlvazYJpsTaDT3nNpIGtDc8/4uQH/29tsxXvfgiKN++jvwt4GswE611nv2/tz/d3fM2Dl0rzf&#10;A731DOt3rf8EewJgP1Xw2jA1wk4/uw91au1j4AwOPWJLLFWpAStbR56xNQQqmGVjWkTMNYWafReo&#10;/+t//G/5n//+v+T//l//H/mf//Y/5N/++Cf5yx8I1++1ifAP334rf/wOagYVw/dff/Vm+S1T2b1+&#10;pRWJVs5fvdIlK+dvUWmroTL+7qvX2P81jvON/Bng5tyrPP5f/vQXY3/+s/wJ2/gbnCOUyoiVFSut&#10;L1+YSuzV8ydqVMo0PoBagQPEBLdpZmbz8y4uBipC2NMHO/BGtuQZPD22t7OpmpW9qmOrWYhRZRzA&#10;Tchto7JV2DLggBGQa6yU+Z6VMkAM4G4A2AQ0wU3FvIVtWyszsr0MWyFE5+UejrOrHexLJhAFhcyC&#10;1Ypabw5T4KZJik03D98LUP/y/feJv/z+ewUpnSQu//0Pf5J/gwNFxYrPtfn391ADdrPwH/D+O5YV&#10;yv37r7/W8lcnizMQwcn60/dQSvj8a0KDahZlTNDSCF/bU39FJatKh8qGMLLeYzsdMq6/ZosInDUa&#10;33Ofl9aSx9DP4MjpdhibjJ49Mt76YzykLEOafS3Zd8d9uDQPpzE2oT1DhaReJxw+Ltm0yN/46hWB&#10;QmUEFYTzevaZCfSg80eFwOYe7s/f5/mY/4l7XJ0SwBIK/zt1OPgc2M3neA5wz//Bun5//A7XGvf7&#10;v/3hLzpFItetIvrBL4UdoKCwAciokhQ+6vgQkoAMgUbgAD4GwFzy+hrIcvsb9UhAYV8FFNZVfWH7&#10;20AmjPR7NOtzBY+1v4EHoYTfUria7yvM8LnCVcsZ56uQAdSwvwGh5QzgeyZeg46KWb6wArCeo7Ky&#10;m3/522x25v+zz4nHsUFmGzO82es2WBWaeM8mal4X/V84JwKRnxnHger0a8CTecwNyKlkbXCanOYE&#10;KpWt2UZ7+7d5bNsx+UlAffwZgPhEnqDS5vpT/H82mz4GSNl3Z0BpFNKj+4QrW37YHP0Yao+Kz1KI&#10;hKhC06hYNqlS0ZmmVTqK2A9A0qZSAgO/p6qOv2vBl/c+nyFCin3LdEBNPyrBagPRNKfbqpZg4zFt&#10;U7VsGd/z9/kd0ydrVCcDfHhu3IdKlqr1EZ5h+5jmOPwt0wz+9u/Z58D+THN8/Ef2C1tLPVf8Fs2G&#10;qx18ZDJgbeh7DU6yHP9nuG6fsamX9YUFTDohBKpC9dFn+NwA1VKnXL4L1J9fP79+fv38+vn18+vn&#10;18+vn18/v35+/fz6+fXz6+fXz6+fXz+/fn79/Pr59f/3r4lCXsr5nNpEoSilYl6mSmUpjuckMzIi&#10;2XRaxjOjUsiOycxEWSbKRV1OFgtSLuG7pQL2L+J9SSbxPb4vFfAZ3pexnccz24pSzOfxG+b3irlx&#10;7FPQ94VcXj/j+2LemNnfLNVwHL7nOfJ4Zazze/ysjGOUrM/s7/Ez2+zj5LPjus7ff/u4+p0CrgH/&#10;kx5r71rYv2sf423jf+R/nSjif8OKeb4v62dm3exnnw+XPO5kaUJWFhZkbmb+R/ej/dBXCde3mBtD&#10;OY6j7LJYZrUMJwpZyY9lsTRlofvhs3Ke2/CfsJws8v/jfMf37o09475cmjIo4TdKuYx1nL39+N4+&#10;tv3b9nopR0P56364F3Q705hxn739+L7AMsNxuZ4fG5VcNoel2ZfL/JjZh/9pPJuRbGZMcjgG/7P5&#10;3BzHXrf3L2LJ9zye/Tsl/F/dF79XQnnlx1FuWOfv563/ksc+uSw+4/7WNvv4XHLfd89/71xzeI6s&#10;4vnBr2QsLInIkAxHIxKLDknMWo8P7W23l3HuE4mYbfp+SC0Rj+o+8Zi9L7bFsI3Hsz7nd1LxmC6T&#10;+Mw2vtfPEnEsY9gWN8eBDUfD+H4I34vIiB4P2/gZ3+NYiah1jGFz3AS/GzXfj+NYfK/ngX3tbXGc&#10;C5fDEf42f8/8Jk3PM4HPYDF8zt9LxRNmPyxpCezPbTy/lH6H6zh3fp4YttaTWE9hfdhs5/lhabab&#10;bXEcZ+8c+dnecbjkfvrbvGbY1+xntltF94Nf6eFoIp3AtcL1TERCalru0aCuRyNhvdYst/gQLBLE&#10;9Qlp2fG6xaxyoPE6c8nvRLFfAsvYUBDfC0osHNDjcZ33QTQSkCjuo1iY28Jv7qnIUAiGz/D9GM4h&#10;pp9xada5P838Rtjan2Z9hiWPq9vCOB5sKBw0yxC2Y5832/keNmS9jw5FYFGsR/Y+1+08Xx6Xn8d0&#10;aY4R1fdcxiJxtai1pEUi3JdliTL9DyyG+zFqWTw+rBbjdv2+tQ/KX7dxH+t7tllFaF7T5ZIYK8Mm&#10;FJZczkxMyvTkhMxPT8vMFNbx+WQRIABIDTwJTMAB+xMkk/zc+n4Z+xmQYJ83cMV77K/fQ0U9iWNM&#10;ELaoTMsEqYLWAOttcBGyukQFr9sIyPy4VvwGwCXre1bF/M53DbwKBbM/K29+x5yDBTsLpqwYCRD+&#10;xwk9T/MZz1EdAwWnOe7eugEn3xdy/D2cS2lS33Odv//2d7mk0zGF6zQ3NSWb61vvDaYKSwt6vC6m&#10;ordACMBO8rpa7w0UCAcDOe5nw858n9fG7Gdsb5teU4DQ3mZ/1xjXCVtuz1jHM4D+698yELJ/g+vm&#10;e3vnbj43gDL75/HdnAVIhSnh+Oa9ASsBbECakfHRtC4L1uc2aA34AMAsnCaeA4DJ3+Z/LwKc3Ebo&#10;2ufAe9Cs28DccwBo9rH31veAahXPD36xErVhycopjgqF7982G3gESCJubcO6DUN7yYrXfq9gwvs3&#10;YHzrs7e/R8DumfkOYUZg6rlhafYP730X28y54TP+LuGIJUGn6ziWgY9ZKkQtcA3jN2ww7ZkBGI0w&#10;U5BiPYXzMECD8TNus/ZTxwDbkwpC8709S75leE9AW9sNYIcBRbOvwh+Vpv3bNpDNbxiAJ+Fo2J/T&#10;rKL7wS/CdCQexrkP4XyNJRSMBqJxC7A0vebcZjlC/Izw1H2s93F8bgOVMGVZELhx3D8GpmYZBTAN&#10;KK19uA1L3mMx7GObfRx9j2VUl/y+uSffhio/IziHAG4awUkgDgHEBoAEpwHrG3ha62+bgaYNVeMk&#10;KlD1GPZnPBfub0BKaNoQfQNSG5Qow3fAyff4PB5LYTvKGfeJGrfrPWPuBbMflrGkHtMseT+Yz6wi&#10;NC+ClEqTgCREp0qo8AlFqEyChGpTt7/ZRgVmVZxYEmTmMwMggooQmpwARABWwpXbCVV+l2DV38B+&#10;/MwAzKhbHquYJ6QIO0INcOJ3CSMLegoqfEeXqJjt/YusqBVwb5uBtw1pc1yeh/n9KYIexyXceR48&#10;X123vlPU75nv8tz5mzR7fQIOBD/jOZSL5vpw+fY+BK5CFfvZ3+f1nJ0ETNdW3xtMCSzC1ADJQMvA&#10;zJiBLf83zovnp07N3j56Pf6DJY+l34URKmY7gbj3OQHKdQMe89u0t8+DcDUQ5jZ+h9/Htdb35rs2&#10;NM13DcBsmNJyCigCzahvhSnWbZhSqVINcj2XIdAs+CngCFbzXX7OcyhCieYBeTprBeucaLqPdU5c&#10;5rkvttu/w3M2x7aO/+a87HUDVJpVPD/4NYzKLYmKxK7sTOXIJWG1BzC+N2AkXFFBcon3cSicYd2H&#10;26nyDBAJU/NdwpAKz8BUIcv1BEyBZAGSZoEzBTiZpaVmCTXrWHyfhOl2KFMueV5cmmMTPDyeUZME&#10;IJWpLmFUogpIVmjcB9ts2CrMbGgRvjyetZ2WAgBHFGwEnNlmzChGYzYUR2BGiaasz8wx8J4wffPd&#10;Pds7hm2scHFswlqvD46B91bR/eBXGn+Y5ZOCI6RlBxC+AaeWNZUqP2MZcYmyt/blNi1ja133V9AS&#10;srgn9BgGpnv3DhVkQH+HIKUCtU1bKrCPDVjzuVGcXLfNANWoRX6HIFVIYmnsrfWQ+ZyQNPsAstZ7&#10;3WapTwNRozJpQ6EIjJ9zSYhShRKkNO639523IWqbDcY38AQA+Z7G98aSMANG26J4rwDFcg+q3M/e&#10;f+87VhGaF8FmQGqpJgLUgqdRmwY8VJIEAT+jTfN7UK+sSMpQKAQQm4d5DN0PMC2xORbG31Bw4nPC&#10;x/6dMpUfK2Z8t8Ql97cUIZttWbmqsmRFit/gksfmugIdn9Fs1Wu/3zMeI4dzt36fYCe0cQzCkv+L&#10;++j5WcdRJYpj2//Dtrdhav82VagxghTXwtr29vcIV93+1jbClLa2tPTeYKpOhF4/AzkbdPZ7fk6V&#10;SOVn/j8/oxrj/7dgq8bv7h3HLPk97muWtpUBIbM0v8X3NiD5O/Z+BpyEqlm3VbENRS65nw1hs/3t&#10;JlQDWsLUKFGzD0FKoNrgGs8aJUrLqUq14AawErJ7v2er07zkuFRlzPM1zb76e1jX9zwHruN/mfMx&#10;xmOZpX0sA2ma/qaew49v5jWVpGm+I6xYEXKbgY4FR61kCVDTxKeVIdYJM1WQ2MdA04IcKnyCiEqT&#10;282xqYgsxUrlSZgmzLp+B9v5GfcxIOX2t2Cq7/eM+xBsCjfrPb+/p+rwPYBQwYl9bHhxOUJQYR++&#10;J7gVZnrOfG81s/Jz/C7353vuo1DG/unht5WnAaYa1vn9FNQF90klDTy5zs95PK7r73M/bsfS/r7+&#10;7vAemA1gzT4jFrz5XavofvArg5OCOoWKNwAlAAlI4+CwrA3geA1NWROSKGPrvmBZs1lYrzH2s7fx&#10;GFSZvH8IUwPivSWds7iCluqSILUA/P+l7S+7JUu2NU3sz+hDC0ot1a3DkEzBzLgDNkVsZnJmZtzM&#10;EJCRkXDuPX25YLS61bdK6jFUoyV9kf7H1PvOuWy7R+Sp6shUpo8xh9myBe6+zN0ee6dNswXQmSvY&#10;0mOgdkMVqpD7HXBdSliqUqVqZKp5wA+pws8B1gOqKU1TnAZVA6mBk8B0EDV3rQMoywhMAymHBgBB&#10;5hWGgKkDJl216OQoEOnCZTlS7mOZU5jd5o6lCu3sN5gSsnYe9wXerGuqUoJUlSGAYS7fDkyLnmpV&#10;0MEIpFKRMEA5jqkUcFyGD7A1ZdsNU57D49lY6zin2+cBxaCGxhtAo1okzHiswpvHEkIwwijjKVNV&#10;ebgW8wrd43KqVCvXY/Q9+Bn43nwfjgXb9U1F2+fgd9Y8FCSPKxC6uIbb5yCqx/G+oAPhUoKzkCt6&#10;KctKSHlcEedQoTqVimOR8rPZ+5nar5XKPxtMzcWbwnvh3gIO/P4ElLqxdR+BRWC48VODH797Nzj1&#10;XMCDylVdw7gG9znjeXZdB1B7X7ffwNkp4zF8X14vr65hg233WGkHsAbUDmAJN8snACfd1wUuc9/C&#10;cIyCDMrUQUxBStBGAFHu4/Ee5Nz7EoZ8j2wCv0l8Ltt294nf3X1/dkT4ua3cxlVxPj6Hg6m7Pj9v&#10;hubt96rnnV90/dFcI8oG08zyDlza4CrwkAKCQVV1hCEaWhzjwEbAqurjMTjegMoUYMQ5CihVlFRK&#10;HVgSplSfeu3jczxwAjBMw36fWugvwFXfW6/TDT9+Fpaby1ThBFPgUU16eZa/DVNN9bN0KUY0gExd&#10;GZUiGz493ytTWAKq/JwsI/wigaCEQ4Aivoc7jiBlnqmqVaZahu/j8vyeWmbH8lo/BqZxfBiOmQYV&#10;iKhrGEFoYLTOk5r+DlC/WteEJY8FSHg8YGW/EUs5nmwdL0vpFnYQNQgSnAZDV2ZuXhyrALUxUs3j&#10;mHns0zF4D5pmfICBgVTHSTkW6mAJmHIM1bZNwZqb1sBJ5XoMWDXuN9XpyujK7R4/tf2mTg2mpki5&#10;7ZSoc+Mew7TLfArILmWK38bbx7oOmAIYKYGp5y4GrVyhyvfibyv0Zl0XC4AijNBjw0/gKEwBiyLA&#10;QHckx08VfAQNIMnjDVQ5z0UMcKHcIAhTVWrw0nMIS6YKJDteg5zQEBFaPE6VkjcGZ9fBZ8I+7ldI&#10;etBU8BEQyKuLFmA0N6tBl9+BxrxeF98lB+XI93PG8VWqNm0Y9b28zgQ+I2GqICVUcKwDqUtpx++j&#10;YGbZmy7eDkhNlTIt4hh3XhHbvMe8t141/OQvBzM24gXcZwdTQk1VOSBaQGrq0erBgbQbpgQozaBq&#10;cHHXNtA42Fjend85jvfZXLzH5wGUOX4mAIuqshtoBiODKNWkwgj5jjvXM8DRynmMQSylcISpCjVg&#10;/tfMYMrzHcj52fhdAEiYunY99WzfA6l+FypV+77uO+VSMQ1cY5n7HnZ9QtTyWXwXr3re+RVYnFGY&#10;EkgBD6ZsINnodiuXN2DqgVCPo+LhuTjPjiMw6CJ11zA4OnDyGszbPgCYypCABZSpvgyczBuc9XN5&#10;MNU83oep2x8gcBTgBLvBlOZz19XUwKlw8q5J80G5BrpgSOuGKb8Hv48qRkCM1yDMdIwUcKKrV8Hd&#10;9b76XgpNGqBKkBKs/CzdMEW5g6pLaSE0slS2NIMnPovnLqby57ZXde/8ikf9vqCf9xT3zof7jnvt&#10;6lYBqh0iqxOr5zeNMHUeCa1z3G9VmFSnTHEd5zq2YzpAdduEpqUso+sWcEXewdTGSmFITYUCYHQV&#10;K1StXOGIc+gCdiB1Zd3mgKmKUgFJ68DU4Nhx6XZASmN5Z9sB1ZmDI/OmIE1ZurwzB01nf+k4/1IQ&#10;99Ag6mDqXwrpce76XhXaqwyVSfiVSxZkZMrUlBNVqYIUoOAxLHMQpTGvigwgojI11WcQM/euneeO&#10;d9chtLiv+3wCkg0RyxW+hBIadw0E8qKGDZwGVsLTKdTjqGGcw/FUg1ZHoXKb1zOQ2nsR5O6aNIUJ&#10;VRvfl3kcW0TKz6f3ImPqk/lCzly5TPkeqjyP3bvm8iVg7b0JUV6b35/XwHF4P703uJZXDT/5S4Ho&#10;AZCNPRt4a/Q9mDIPWFjHBGXokBhMbZvHMiVI3XXUuvbRDDTm6iQE33wve79OEJKBkcAiTHMaLeyA&#10;3IFQx13KlOc4iDqARnGNDrBMeTL4yMZGNa9u3A5U7ZhOSnPXo+nnxmdSFy/yHDfl+Kn+hljHuDem&#10;qC21ceHO97UxYLsWjdc+7mRgHz8/oepVzzu/2HgqMNFABgA6g6lTpdbo0tio6jgnTN2dhAlho8Dh&#10;sXS7GnwISTvPrtcBKs1ApnDheyE1MDK1/QYQg5TLa8QrtvU8ggqfN+QpVXdNRvhqnscjJbyOgaew&#10;M3ASTHotB0A0YkE0XAQozV2H458dFYrroMw+K47neQq7zjXpknVQtG2zEBpNpmGfpbyulvs9JUuw&#10;6mclVFEeCFuKz67wx3fktXks38urund+JXGTQn5CdA7XZCQ068XA6eqWxvwxUKFcCVofOlsMSLIA&#10;MnP1mhGmAJ93rm+JKtXMAdTl3TYh6dy1Ck38ztw2f3MamOSVKaxxjkaQI3/stj2GZwei3UDVPODY&#10;HaWrypPHd5UTps46IPUM16A6tH0cTze4aeopzw4Q/zIoLUKbEd1ObdrvzIzlngGedrxFfzuouut4&#10;VWivElQmAcexUSpOl1dw5i2qtwwFxX0a4av7CVpzo/LYMo5zsOoAB/sUOAYmlitsPHjxWLp3FVxe&#10;A61QJsTobiUs2ZijsXfn0BSMOTuPAOW1mXdTWxxUXeCQviffg9DQa0J5o5NgbmUzfjZVpyhnwJUD&#10;v34Wfn8Y8yyz7+YpUU9tZ1IdVerASnPqlNHOjB5myoAkgpbvR2XrVcNP/qLqLPNeEQAKNQdOGMoK&#10;vE/H5QZGM3YscH9Rzm1VpixjqiDuPs+Oo/J0blzuJ0CYN0ixvANX3acKD6ZRs4TOm7DllBxCmtc1&#10;oHZAyqkmqj6Rd8A0aMYlEQopJN246fcBipTn6P4IrkcAdqBqitSDKCEIc2rdAZXj/FxEnwvi53CO&#10;usC96N+UgyfMXU/d1fjMlv/hAUiu8QxxvBONFoORHFRZ7hpYB6yOGfgIAYOPjWGyzFJTQszruKmC&#10;ENfi8Sg7BiW2FRgeKF15iHCBHcOSZTzOy3Mfj7XP4t7zzZTnGry6IHoMvu4yAxdVl51v70l1aTB1&#10;xs/A9zfwBghC5j2ABgMEYdBAGGCZbUeDOC5IcOK6eiyAjTSMYwjIiD8kEc1zP88hTHEc3oPKlvv4&#10;ufh5f4ybNxkN+qJBdkI6XgZXtxoZ7YFU69pLCT87jr8DbvN3QHOdLTOCllDsHE8YdmDqd65lHgdI&#10;uXIFFqDJ6xpQzc3Lcm4zdUaY6vEehNW8fDdEO/sMkHQjq7tXAdkNWIMmVasqYJoHVaYEeGes1BSp&#10;g6WOi9JF68GO9jZQDZghNQfNDkjZ0Qp39ulxLA/ruf9VmNJNy3FPVZxoHEsKTwNiuUB4UrFyKkfB&#10;XL6AqrqAAVO6Ls3lW1QjVAkkKlsCiGB2gHWAoiolFNXdq+d2lClTNljcx2tYVC0acO+cY3gSrJ4y&#10;dUCkOnXHEKIafIRyy2MfYaawZor3wvWpEmmEm4KTn8n7nPzMzLvv7yDqFKoB012jqGZgRscD59h+&#10;djIIVcLUuYcNvAUoVqZeNfzkr2IGsCPcPPXEQCILMmI54dANWOu0dKdvmwOnMwcN7iMsbRwWRnVK&#10;4z4PiAZTe087B/UE8Bhw7DrOHNg6EO0oVgKRcNL5pp4CZVQu93HaC6HZASiDj3gOoKmuX4K0o0jt&#10;vM5253vxc+Gz6HfCbwX3q4j7ttZIy4vdgrw6Ksu3z8vy3YuiNMs8x8HWxp7tu3e+K82+j5lXPe/8&#10;olIhONhIci4noWoKs1tNopwpGlOmBhwPlA5+mqLMuRMJNC9PSFBFMu/GVx1U9VoM1DmGqgdQ7xgq&#10;4Agg1Q1IvR6PBXj0WG/f8fUIPFzToMkGzkD0NkS5z96PDRzP5XWxT+8B9ut72TX5PnYMDMfrftgb&#10;MPWM5QpWAJSfg58/gM8aQV5hi22FZJAuYCpTgy6VKo9zMNV9anhvfA5u07yqe+cXx0wjAX4n1IvW&#10;t+voWIeJMLXfAaHKOgLkcAzHThWwhKH+JizPYwhE5g2UhK0B05ldl2B0YDUgGzxtPJXGwCRTr1Sm&#10;pkhVmaKMYFSgqaqkMjWFynKWdZsqV4DSgVWVrbePUcHc5vQXB+p55Oe9fMcVTLe1zTE1uBKmbvzT&#10;U6XzTpkSeAY9/p4cADX1mXGusYHStv1q9E6YCnX7u49jFDiBbdvBN+u6AmASpi4QyUHNQGJjogoS&#10;QEjhh21CsqJAJYA8ZUfQ8BgFqMExj30KIoKVxxE+BA6Mbk99H+w3Rcf3NZipexfXUohin5YhdUFI&#10;vDZTbejVNUuQ2rGmWlHmnaPHIW8gM8VKmLKsyM+gnwPvod/B3stZCabjtvxu6EgYNA2y5VwJ37WE&#10;66DzgfzbarSQK2PbgpPyAKdzH9MIbUK2kC78fDDFdyRMC4Cpa+yLdJcjdTB1gNS6wjEu7TYHmbfz&#10;3dtqgIgqV6peXp+pBhcRKgQN7r93LEHJtBs2Lu3AlEaYGvAMnB0VaUCkizcs8bApUh7rYGr7kdI4&#10;LUYVqVem+whbqlO+N9+L6tg+h342/E64wMVaOyevn5fkq4OUfLOfkNf7UXm9F5OvdiOyXPMAevy9&#10;sI3vSxXLPN/Lrt/5jl71vPMr5J9FA4vG1IMlA1WcaeOrDS8NkEK+G2raIGtKyLhjDaQKOQUs890Q&#10;NAiH/d4x3rG2r3OcmcGS5QQS30tVHYDnrmnvDfAu2nUVwIQlUpoBju/DY9FI4fOoe5aQ8uCpQIQK&#10;ddfTcxWSBKgB15WHkbptBzdeS4HvQZHvqfcF21rObYBVFSb2hwFR3UYaDYbUCFdNYe4aUb0mPwM/&#10;LyHO7//DYZqOh6FMcQ2vjpzpNuqeMCX83qxDT7F68LUxVZbzWKc2bUqNwdWB1lQtjW5alpkZgB1Y&#10;j2HqLRyhkCXwPJiyzKbTGJAXkXfTXgyMuL5nOt4KoyuX6dtGSBusCUweh2srPD0FDGgSns4cVM1M&#10;leocUUCOQUUGUypHQtTMgdTB8U1A2nbAjzJY9/7jfYBo0M/pVChX5cp9bynTStEichWoHDf1xlCr&#10;xZLQBczyoppBVAOOtNxcv7pfYWmQcUpOgaoKE9cjQLBt5TgfKWGmapjA0vMcyABYvg+u7RSpRdna&#10;5yKM2OgbmJkaTOm2tWvZOW+6eS3lfgWtvi+gB/C69++GKcHHz6oubu+72XH4blTnLAcoTYUCqgCj&#10;ph5caQZep1AJWQO73Sf7LLwvXjX85C+qUMK0eOzCJTQ9pQhIsawboqwL1wly5c7e3nbAcUDUcqeA&#10;ARM1BWsHNG5sVY/BfeB5dh2L0CU4HXB4DPMdcHZA260mHTAJRZfvuHR5DPO4BiHKBRviVKM81rl4&#10;7fo2/mkK2qn3Yi4hq9WofHWYkW8O8/LNQRgw9cur7UX5ai8AmPqhVrmiFO+JAVS/mwdT+86d72Lv&#10;88NhGguikUYDGQ4QoNZwEnRMCTqFHUBj8HDAMQAaGE3xcL+lbHA7gOS1XLk7zpUzJWw6x5qxTCGE&#10;6/D47mMIFMvbdZyCJXR4rAOhgdTgw6AgApPg83v7ue1gSretAdXyBlJrzDhWqecyz+vxnnjfQaN0&#10;cZwCEtsEpANhGJ+ZMI2FzM0bRkpQmiEfIoABTA+ob1zLOy5C97BXxnvwY2EaxxezepjHdfjZee+t&#10;Xthp0nFwAFKhCfBZHRpMfahf+y3QqFq7AWmQtNQg6sotMhjbHkA7xzkla+UGUgOsLgrBcVivjCs0&#10;EXYWsMQ8YKpTbAhBunepVqlUCduOElU12gVWO57QBUDVrIzbCk9sE7A69UsDjgyqSwu0RQUlAUpj&#10;xLdG4ipMvbH8N6D4Jii791GVvg1T80IQom/C1B3jVaG96uWy1EpFdePqlBcaoEpYVlCmLt+iAZSm&#10;StWDKVdIcjBVAygIU4UqGmeulqTKVAHCZQjtGAMXy9GAo0zBQogiLQOYNt8UjTjznjrNqvr04Icy&#10;HquNPBt/wKkDTKYGYAMgrZNnubuOu36en0e3CXN+Fkv1c3uflcdbp4GdBRjHPekeVrevU628J1Sk&#10;PB7lXtptVK28NoHOe+JVw0/+KkBVGeBsvNKA2IGoM34GAwLuG47XqTPeMZ19DqjufO8YbCtAkHfB&#10;OO54HZv1FLBakte3z+FAarAhKN3iDR3ouLzB02CpizAAgLqwggdPgyqhSaVp80rTXsptAtPBswNS&#10;QjQi2XgInwtApHrGfWJgVD4Vk3ohKFt1v3y5HZSvdmg+QHRWXm1Nqb3cnJKvthdkZ6Vzr+z+2Pd1&#10;35Hb/A4GVwOsVz3v/IqHACZCzk9V2gGpNrQEBMGBBsTyVuZcn51jDJIGPgONnnd8jjXgbp+ZgbKz&#10;bebA6YCqEOk+TsuoCJcUUnQPO5gGCTP9bHYNnkf4qFvVgUqv7YHLU6UOpFqG/Q623I6g8SPQWEal&#10;rNDWa/Bz2HXCfG98Jm47cyozFgrrsRwfDQVMhdq5BKlt83vEAFcDr4HVnW/f1T4Ly34MTDnPVOsX&#10;HSarq46x7oMBjg8b6FR5ooyANaBSlWLb7Wc0sEIVQNTfCd2/tq/buMIS3cVUsR2YEqKmOg2WMwpx&#10;gykhCyCyHHDTlZbmufADt6kUCUyYRv/afs1rOQCLY1R9okzPBxwVmApNqk8CFlBVVdxRqi7AydKO&#10;IiUoXcqpXgpRpEsEKH43LLfOFgHogGkwVCAqRFlfXjnqnsqU8HTHEJ505XZvB/0RPc6uFX6zriue&#10;urQx0Y5KpTKtArLME3A8zilRAlfBiG0FIlNCWMdMTc2xvFSw/LHqQ3o8BkkYo0wVJ7cVLgYwVYYM&#10;alLQobFCXtUpGywcQxgy0tbOwTGEKPIaMUs3L8sUZA6mMBxD2FItE7gKR++aJcIZ70sg8zMwb9+B&#10;n8u+E0HpIFnKlbz9+A5QqDa/1JQozbbLdg7yBKg7l8apMfpZ8H5eNfzkL4Kvo7QMcLbtYOdNXULq&#10;YEDlqvfY2/92nuCzbQNDXt23tm1g9MCpZsdYIBHBaeWEn213gKnTSrq2aTzO8g6WBKm3qhHe12DZ&#10;rUpxnAfPjAdNB1EqU7p46eplZC33c5oKFWkaapXTXQr4DEdbJXm9m5Ln60vycgtGgG7PyMuNSXm+&#10;+lRerAzKc9jLjVH5cnNGDtZRn+oOfvNe2b3oKPhOmvrB9R32myqNqNqEMe+plpAHVdvuwNPg6AD5&#10;Fuw8M2DQugFr76FwOU4Neu747msRdu4Yl6riQ7kDujuWRqjadUzJEUKqFDVPl5t3LBo/haBCCscg&#10;7wB8fB00aAYyQtCULq9JmIYBv877AKjIm3o0Fcp9sRBACJAqHJGnAnWw5DFmLOtsc3/3tqlWU7D8&#10;zHattxrYd3gRptEQPn/QU6O49zStW9RNSL0TgCcgqAt4oNwFIqkLGNs8ltsGS8BVDXnvOJa/nXaM&#10;23acgROwU5uRuekJgA3gm7V1fQlChS0gu6Tr9nL6jFeGcwhOKlSdUqPg5H4bJ7XzzbjPFCeP4z4D&#10;qHMlM9jJ5soixXcxkGJb1WbHAvjNuAU+1BScVKWc5sVOCH9XbkyeEHSAdYqT7l+WvQnNbnh2jNt0&#10;84ex38yrQntVVIUaTAlQl68VAYp8Btsst2MUgIQmVSvM4EpgQlEqdLmvAyICy8HUApOYWrkpQKo0&#10;D2y4Fhscc7HaGCePdS5igpUNFvO0EuxYWeJ8GqGsqhNlTE2BGkT1/bquxeMNlnRdU0WaMtWUgUj8&#10;3Pwe/J5I9Tt537usLnACk8c4RVpBvqxGYBZwfB7mANv5jASwdSB437xq+MlfJYCacOQ4qXZacO90&#10;cQ3eN6/hL2rnwZkDagcOrI9OmZU7K9DoykU9cVoNj+U4qaYeOLqhwnFSB9TOtBJTbjau+iZgu2Fq&#10;QKURkM6Fa2XdLt5UNGTlhCogSWhqiu10lNCMqhIlUHPJoH6OImylkpDvnpXku6MIILkIW5AX63NI&#10;Z+Xl+pQ8X34iR+0+edbuVaC+Wh+Tw+Vxeb6F3wTum7uH7t51m7sfZj8cplGoErMlocuXeTa0zIe7&#10;Gl6DUyeNBgk4wseAZnAx4HRAy/3fP9/Bk+cZLCxvqpN5Sx2EtQyq0+0/Pt7tg4XwXnw/godGQDoQ&#10;En62H8fhOnxPQjGi5xtU7bruc3Xex32+7nIDXQeATOm2NRiG1eLhCMrdNhWqgdIZ9/EYlju3rlOy&#10;zhSehDWv7+2P+H8ETMOAKesWdRYOAGroMKmS94KSOFfYwTLk5XWb+1DG8m5QOve/K3P25rYDKBUp&#10;zcpUkQJgHC/VKTeecb/tMxhqOaflUEF6alPzOM/BlMfxPB+3vdSBlKkt0G/XdO9j7mRPnXI/3oMK&#10;l+DV8XTs43rP9v0ASAWogdRA6QWZ4bfA3xfrMhmJ4/fFcsKSsIV5SlSP7YKoc+s6hUqIhgJR3bZ9&#10;MGyHgyjHfq8K7cVx0noZKlRhau5dgyryHEMFEKqlso2nYp+DqY2pUsWai9jGXnmMg6mpQAUttgla&#10;BRHyqlBhBJ0dh22AkdfRCGHCDGUWcWvAywPseiyO02AmlhGKnn0Pom6fBzEHVVWhALdd167NPN9P&#10;3dL8fIQ4tjsAxHH87t5nd9sEKaFKJUoV7hR6sUBVakDlMYQrp8QYeO19eV0C3quGn/xVyialDJVO&#10;gLKR1+UfAVZOcymqdWBqwCR4rbPRKTM4WB73W/PYxxRmwEY5YQp4KlwBDQOJc+eam5kLxhMmNr5I&#10;gNIcaGlOnRokmXbUJxUnAevcud1AZd7KqTJVjTqIekDNIs0jzSVpBtQCrJyNypc7BXm945fvOB4K&#10;cL7aGJcvqUTXJuTF2iRsQg5bfbLfeCyHzUfyenNCvt4x2D7fwm+b95j3g785/d5U72a8p/ad2dmw&#10;zolXPe/8igUXJBYmWAyoTLn0XATGbQOggwz3EYAEioOLQcrgYnkHUyuzY+04c80a8DpQcmBkwE2s&#10;a59eC8aUjRXHEN059j44DxDTbW3c8DnxGUI0HE/rBqNeh58F5zF179u935l7D5oDplOKHTgCiCjT&#10;/cxreQeGDFwjMPXJWBEHVQOtmW1HAMkoz/HgqucHo5qakoXqDdpxVMxe1b3zi8qUqlTrkeoURpAS&#10;oqwnB1OaX+eiIu8H+JDXRTm4//gYeivMK8BtunKZOrg660DVTCEGGFL5EowGS8Dx2M37feOYqXML&#10;O3VpQUkGS2eErpZ5wUzOCFW6g9+8pn0WVdf47DpdSz+fAZ3wd50FeisCxxD1KxipTJlG0cnJxoNy&#10;sF1X21guS7WA/yPaAHa6OS4eVDiyIxRWOCogPWgaOAnVKNJuVYptLcM5ULheFdqrXqsoxGiEKoHH&#10;Ze6qhGOJitODKEFIgHbBtFL2lJpCyKBJyDHtuINNAR5D1YOJKkUPtqoA9TyDmSpD7NfjeA6PIQDZ&#10;uDtIKigNjHwUHOeZsqwbpApWNPacjmJQ5DWxD2AmXAlGvTbBhrwb46Vb2SnTbisrPE2p0jg+Spi6&#10;tIL9NXzv9XZBXh225c9fb8mr5+tSw31iZC9VqV3HAF38GaN5S3SPZ7gIhqecCE6AtcwOCu6jU6wE&#10;gKVs/A2gep9R/qbaImTR8cD9NEUKSCMtevsVGlCYOv4IOBIcNl3GXMEd9elAakq02wyiHdVpwURc&#10;fzfoAdPAauW2TVgaYAFSWDZhwCRIs4mQbmcTVKUhySFfSkelmg3IC6jK55tROWhOylFzCPZUvlwd&#10;kwNA88XyKNToqBwtj8lR6ynKHsle/aHs1x9AnT6Rgxb2rc7Lq338XgBJBnnxPpdwL9hR6b6HZq7s&#10;hwecccyUatTBVIGqSpXqlODsQPBNFerMQPtm3s7plDs4ff9YBy2DlTO3Tch4yo9lx+OKnXM61yN4&#10;zb3r1KlCyNtn1wNgvWs7CNMINQctuz6/t70PzQBn20wJRwMhyvE+br+DKUGZiNAIUT5NyKZUcboV&#10;o8O5zfO539QpoWvX5D6FqXctns/v4sDK1Ku6d35xofuoVycaaMYOEoDKlCC0ThLynMrkJxwBRA+q&#10;CiAPmO54uusJTIWoN7aqENLxVIOTO9fB1JmDmoMuQejKjuHIPN3Nx2WzsjBj7lrnDnb7CEx3vkYI&#10;e6pUoe1dw94D5r1/yEdDJxL3gP/hRjkjzVJaWpW0rNQyslIvyGqLlpdWHe0R/tNp/Mdj4SDaChxf&#10;Scr+elGONgtysJmT/Y28HG2XZR/bhzslebZdlf2tmmyt1KSO6xYhPLgEaRz1byB14HwTrrRwMIaU&#10;x8GQ96rQXi3AlEFITp0ydQFJVKMEpoKz6NybBgQFrAdWLurgAEvjeQQnG2nClpAx6HZUq+6jElWA&#10;GYBpqjxhbr4q4UY7VrGqTE3ZOTdvkepAyzsgdfuOtwkRHkN1BpgyX9Lj7bqELDsOfF/7nDZ2rN+R&#10;nQL3/en+1u+cl3qlIMuo2N21sny5X5Nvj6ry1WFVXh9VkFZQVpZvnjdkrcV7RgWLzwCoKrD5+aHC&#10;vWr4yV9lfMdjkHrG76uNPPLcrwpfQUBomoJ1AO02AoGKtAPTjGQ5fprEPh1vRB5G1atBR4wW9sBK&#10;qHaASZVqqS3U8JfGSjnOaXnCko2bwdQLLlJ4utQgakqUht6owpPG4CKqUMKV7tywHKzn5NVeVr7Z&#10;TwOKM1Caw7ARed6eAkjHAc37ctTol2etEUB0BNtDgG0vIPpQdqs9clDvRVmvHLYn5Nm6T17tpqXi&#10;eQBM9SdUrdv96tw7qlIr++EwTYX9kgQ8CM54CKBBg0uXoLp8UaYNr4KPgCFckELt0WIKq84+zXvn&#10;8RoKMh7LbeQNSNzXMQbe2LkGOTsG0FAYdlQh97u8ggvgcaCkEY62dN+b8LT34bZ7784+d72/ZIQb&#10;UxcYZCmhB+ABaMlIUGr5mOyu5uVwq4z/KNshdKrQ2GY5do7fC49RYOI8BSiBGgZcCUkFrsHU4Bv1&#10;8nyPTmpgdcbP8SPHTPndQx2Iuno9TtF56uRNmRo4/5KZKqU5qLq8GhUtwOW2GYRkaQeq3dsOhs49&#10;67ZpBkzbx4Akbr9tfPYqo4b1OaxI9VmtMF6bkeocD06EFlBfUVmrp2WznZad1SyAWJLnOxV5vlcF&#10;DAFBgnCnjHwFdVrC/pzsrWdQx2mt54NN7EMn+QgAPdoCRNezcriJ62zymKTsrRGsRVgW+ZTsLcfl&#10;YAMp7PluRV49WwOgawCmB0tAlWPtljr1GpZIyNy8NK8K7dWoEKSmTglRAqQbpjSFZIkg4bNNDahM&#10;yziO+QrdwNwGDAlNqkWmvIbCFNc0mNo24aXQUuhaUJO6iBWcplAVtJ47lueZkoSh7Nj1qhA0EBoo&#10;vdQzQtS5fRVkXpnux/mmRnF9lJUKVGhoGAuEqr2nU+WVIqCO82vFjKyiJ3S0nZWXe0n5+iAtr/fi&#10;8ndfteW75zV5DaXy+iAvf3pRhdnk/m+eleTLgxqugcY1x2ta58DGZn8+mNb42b0OCCHKRr5ENUrX&#10;LN28bPy9Br8bpm77bdOxUVVYuJ4Cw4CpSsxTpaZGCQ8PrACImxJDgOY9oDqV6qDp8oQwxzMZHGTu&#10;W4NlAo0e4WmK1WCq01zQG2VPNEPjfjaUDqQAax7XygOipaRPXm5F5OWGT77a9st/+Os1+W4/DmCO&#10;y3c7EXnegPqs3JWj6k05qvUBsEOyXxsERJ/KXvWB7NYeyH71Psr7ZLcxKAfLU4BpUJVtNQuA6r3k&#10;NKSkqVP83gyevKdU/Pi9oZz30Kued36lwgFJoAElTJ3p+BrByHIC9hhCLu9BBsAjgGPHUMN5DHTx&#10;YGbnupTgtG2XN+N+U5B2rAc4XPtNKNq+7mNpzDt3L11rWobPGcZ7MO0GsjvfFN6bZTQDmJlt4xj8&#10;NuIEIRo4qsvtlaq82K3LV/toHNGxfYUO7dcHdfnmoCJfH5bQuW3KK+S/3CthX0VeohP88qABlVLB&#10;7wowxW9LFStUCt+HEOUa0aZgvX0KVn6O78OU5V7VvfML98AXpQfCg+mxy5f1xfuE1IGUUOT0F6dg&#10;QzCOnTtgmi0pDB1AHRzNBdwF1S6zY7oA27X8oIMq7Xtl3nF04TqYdqtRy1N1munxmp+WeHAOKjMJ&#10;0OUANYqSjEJyB3A8hIrcR9nhZhGQLAGazJehKutqR1CWz3ZbOL6G4yqyr6BEx2kThmOP1gHXjZwc&#10;wg7WU7K/CmgS0NjeXwFEV2NyuAIDVPdXE4ArYLuRgZVwz+nWpfKkMjWjIn3bDfw9mNYBUz4AnACl&#10;GVxtm6qUqoxuXypTwtEZAWqKzVOiJQDRg61BuQPREo4nlGx5QsIJICMoATUeY0ow58HX8lRBbhxS&#10;jaqI7tgu9crjaHZd7rNyGs853n8MXewjOLGfwVXFTFxWGlAr+DN9e1QCDLPy9bOmNEspaRazsJS6&#10;AV7s4c94CDAeZeWvn6Xl692ofL0TQsMclK/3YnYeQPrtPuckZuW7gyTycfkW6TcA7lc0KFW6uPld&#10;2TnRcWF8Rq8afvJXDR2AMiBo45pQUOw8oJEv4z5qh6ILmsf3xiuzsVYcq4rLQdTgq5AAIPPcBjhp&#10;ClEA0rbRgVFl6rl6PXByH92/tt1RrISmQdW5dy34yOBpitMCikyJunKC05V3xkehPGgJgpRgjUox&#10;sShHa4vybHVSDpc53pmQZ8tj8t89j0ONTsnfHgRlr3RP9grXZC9/Xg7L9wBSqNGqwXQXMN2p9MBw&#10;TLVXdutPZB9K9vlmRJ5tBKRewHvo/TKYunFnbpsqdfcmrdO7vOp551cSQEvTfUVoEG4Kui6weg2u&#10;GeFkbl4HUzvO4PY2TDvnWZ7HxrvKHUzfhhotis/Uve0A97bZ+wLkON4WQbBrOZcwz7MyWgdInfek&#10;CjVzgGfniiBNsKMR9uH/mpAv9+s6tPJqv4H/cw0d2Ia8fraM/10LZTX5ivDkClZQIISrbu8XcQz+&#10;14DuV4c1/M+rUEcJSUX5Ht1uYKY2vPBmmVOrHVXKz+1V3Tu/uAJSLIx7FFxQkLrIXnoR6NK31PIG&#10;S5tGQ5gyCEnLvfFVBazPHUezvLl7O7B8A6rq/qVZIJLC1FOODpZWZsFGTI/dvx4kaTqVRs2DKYBJ&#10;kAaYemo0uDQtpXRItpYBxy1AEHAjRA2kRcCMypFWAgzN6FngPtqznerxNjtCx9ubFUC3gOPz8gxA&#10;Jkj319OmUqFeqVKP8H4HyD/bSMvBWkx2lyMAawJpDJ0wpADrzgpnd0RxzwFP1K0q0EAM2/FjRcqU&#10;Fg2/5eZtVCoK0EaV7l4DIQHLMqrRapnjp6Vj9VpVUEJdEZaArYMnjUpO3aEAmLp7PdgyoIeBSS7I&#10;yAFTIarHAJoeDFnO/TzOQZaqUFda0mMMQjSnMouELlLmde1glvE4dXN6wTeAl10vI/ViEr3Rtvzz&#10;3zyX/8e//Fn+9lVF/uZFEb3ZFP6UGfRai1CVdVhLvn7ekL9+WQJsswBjQl7vBmF++XIzoDCl0nm1&#10;tSCvd4LyzV4AoPXJ620ooC2/fAPgfrMfkVc7YSjYhPdd+FnZuaAq/vmmxlAt8btqwBXz7JwgX+W4&#10;L+4lG3oHU2cOlg7ANhbYcVtyfFRThSuOBSSY537CUxeJUKWaVqDqg9Y9mKrqROpUqBsXfVOdmvtW&#10;IYp8SqFpY6EGUyhUhShTlnuqFAqV46KZhB8WAOwJU5/kYz70UsNQkdPyfHlc9hr98tfo7OxWh2Sn&#10;PCSr2buyW+yVrexN2U5fkp3MBdnN35Td8n0AdUD2oE53AdLt4m2ccx/WK3v1ISjTGVwzJEerPmmV&#10;wtrp4P02mPJeEaRUpHZv9P7ivpRgXvW884tu3oSCztQpGl402gToosFV4UjVQogaBG08kmZwVVAR&#10;TtwmiBVcVsZrxFGugTpICW0HreNzCb9juFF5QmnyfbwyU2lOLXaOM/POJ0y99yUIXTld0QpPfg5s&#10;6/kAJPexPBHhte0cQlQBGg1Iq5ZEQ1qXl7sA5W4VndmGPEfD+2y7aK7B7bK8gEp5uY3O8m4e/8k8&#10;AFqQL3e4TahmkUeHajeJNK1g/ZpA3cU1dstSzgCcYTeG+jZMDaDMW2pjrjae+sOVKWFqHRiDqIMp&#10;U7OOO99Sy7vtY5WqYPXKuozlb253xlSdGVhtHNXyZgQj9ytYu8zBlPsJXKc4mSpMvTyPJahDyBcz&#10;QdnfIkShOgE6gnRv3RQl3bqEIsc2TYVWjkHJlG5YwnIPUDyAWrVxUEBTx0WpYunmLaD+HUgB500c&#10;C7W5o6AEWLcrUKdp2WlFoEiTAGkSnWKoV+zbWYFyBdC32jHZgmJdbmQk4idATZFGQgbTt82rQnsR&#10;mq1aVaoVALNqqrTiwZFRvDVAtKYLO5g7mABlXhUp4aqQ5VgpFSf2AcrVogFY3aW6z1Oz2HagNGPA&#10;E1Ut4AKo0lTREsiqSq2MgKTb1x3jYOrMLdbPfQQWy/g+BCpVK/eX8ilZqWe01/rdc/RI9+LyYt0v&#10;L9agLncigGIWf8qC/N3rtvz1C/Ry9/AHg4p5iT8aXbdUmN9Abb7cXAJIlwDUAACKdHNavtyYki/X&#10;p+Tl2rhGgHJKxVdbPI7TLHw4ZwF/7EXcCypxC1aiG7mY+/kCkAhSzg9mg14GPCs6/pzRlEFIBGo3&#10;RBWSXt5gif1Ij8u8cmfHx1GlUpESGoCIunypQgFHU2SdvIMpG24ClA2QU6UOpg6opjg9NXpsAbVM&#10;DGpNgcp8wHPpmms3G1uSWjYoO238WfGHOVj1y35rWg4Awb1KL+oI9bEyJ5uF+/J6bVY20zdlM3VD&#10;tlIXZCt5UXZyN6FU7+DYPqjRfkC3R3axvVN5KNs4f68xCoU7L4ersJVFWa0GpaKdFt4TfN9joLp7&#10;ipT3mdu4F171vPMrHfEBcISeD407gAPQxFEWC7txU4OsU5Iu7TaC0MALwNKdqMdjm+WEM89RFeuO&#10;o3Vg2A1SGpWmAc4g2gGpgc9Aae/H1OBpoKSZsrT88fkwBaW3L4HvTGgSpnwGLSMw6wU0kDstbVgJ&#10;0ReA6IvNkryEEnm5XcB/tQg4QrEgJUSfb6awL408Osg7WfyfAVKFaU5eeFBVlXoIQ6rqFp3slwcr&#10;aHwL+huzYQYDqY3hM2VwnFsPOobPa2OoDrJe1b3zizAl5LRePJA60/pzUMV+wpKpA6NCFce5vMHS&#10;AyTMbbvjHTSZuuPcfpfnPgdHB1UDqFfGMVcPlJp65sqPQQoL+WbQNvjlAEpyH3AjDAkuLniyu8Zt&#10;b6xzEyqTkbeoT0LvaKuqUDUXL2ELdanApJIlUA3KhDH3GWTpKqYr19y9hDWP2V1NQHmmkKcLGbAE&#10;MAlY2vZy3LaXU7LdjsOisrcSxz4Adi0PNmbw/wM4vXFUB9VYJP59ZUqQ1gBQRvXWAFPC1aX1Sg1p&#10;FRClSjWgErpMDbIMTPK2uY8ApfrzjuM+QrADTzMFNVKC0yCMvDOUqcJVlWsuXYKR6vRtkNo2lWln&#10;n8IUeQduAqXdQK/02bL83Ver8qfDHNQjoLgelGerQXm+HgMk8/K3X6L3sxaQg9acHC0vYN+CPF+Z&#10;l2dofF9sZeQr/EG/3QdQd6EyAdEvNwHQtVE0zENQPU/lefuJPGsPwLg9Ks9Xp3CNaaiXSbzXBN5n&#10;Bt8Pyly/n4Geatmrhp/8VcV9USWMhryiKd6PebxnBXXEhp5AZePgwOoUqM7hpZqHQqUpGNJICU8e&#10;Ayho9C6M2wQllw7UaTHIH0+BUYiau5ePe6Obl+OhVsbxUZsCYxCFUo0ZQG1hBVOehCjHQS3PsVFY&#10;1KCZi/sVoLk4gQpFiu21WhwdIUbqQrlshKBWAurepcv2sD4CtTkCMI5AbT6SDYB0LXFdNhPXZDVy&#10;WjZiZ2UzeVV2Ctdlp0T3br9sle7JNoC6A1W602Ak75T+Rvbbk+jZLshm06cwZUciT3UKs/vJjgzv&#10;J+4FYYrtHzNmmkVn4Q2YIk0CNm7cVKFFGCq0WP59mOo+GuHFbRyj4PJcpXFAj0/cUbB5xzlwEoQK&#10;u2OIesfxvOO8mSk1lpu9+Vm6AUpI2rZ+Nq8sCWCmqD5hhCe3+ZABDrscbVfl5V5VXh+25cV2E3la&#10;G5CsAaxVgBD7FaJUnQAr4xp2AVGAlGD9cidvyhPlz7fw29hmRzmDNClHACvVKINbXgDSzwHsQzTi&#10;m608PoMFvvH7WeBbAmXdrl8DKyFKqNL161XdO79snqnr5FDxGzB5byw1yLptB1SdMsU8x1o9kNLe&#10;yHuQfBOeHbB2ymAaLeypUrp+1f3bFfULhemgGfR1w7QDT93vWSq6BHgVcS+LCjuOgRJ+NOYJSipP&#10;BhoRnLuAF9OtZapJHlcABB1wDZQG1SK287pNQPI4XpMdoF3kud+gyvMJ26RstZIAJyC+GtHgI7p9&#10;N1sGza029jXDUKwx2VsGZJESwBuNqL7fxrIt6BMNJwDRhELUAdWrQnu16zVpEqgEaL1q7l2A0Ny8&#10;KAM06QrmGKm6eqlgkZo5kJpaNaACjkhL3hiqcwF3Rwk70JkyNaXaST1lCuXmyp2r1wGT6XGeUELq&#10;ynk8U55TA7ye7dblb1/vyL//uwP5FuryCGri2WoIcMzKv/t2A2DEH3VlSfabU2hwh2W/9hQN5xNv&#10;vAxqBmWHa35AMaTu3C/XqT4ZATogL1q9sH553uyTo9oTOawhbWK7PQwgT6ARxzUZLbqMa6xM4bM5&#10;FzagDzVOqHnV8JO/2MDz/XgfaO4+HitNpGz0aQ6sLHP73TZdvlSgNk+1A1yL6jWwKmQVrgAKTGGr&#10;gKUStSeyEJaqTAFTPrrMFk7APpgqUwWoTWtxMCVEkmhYCdEUAMpoXWcGUMI0IHmCNLEANRqTww26&#10;cPzoBKGeoTw5jeWgOQyF2S971UEozkGAtE+2cw8A0luyGr8ia9GLshw6IRuRk4DpRdnIXJbtPNRo&#10;uQ8w7YE9ki0qVdTxHq5HO2iPowc7j57sPJR+EnVJD4DdL4uQtntsZveZea963vmVggIlRHkvmNLU&#10;3UsIoZHlWJsCEcYG1oGpAzAHMaaEqAMoz+c1Dar0Figg3jjX3KzMU2XyOupqVZBY2jnO4NJ5LzuP&#10;n4kqmNvdn83Ox3W9lPVMeCYifvzGQrK3UZaX+4DlAaFJNx8jO0tQlBW1r4425Jvn21CUOGaPAUeW&#10;Pqcy3SspXF+oSs2rKuUTf74kfKE+GXz0EvB8qdekK5Gu4ZocbPP6ZdRpRPZbETSm9IDYPGZ2Omk2&#10;Xmp5DYSL0cNicHXHeFX3zi8qU50C5alSeg/oMdB7R4jS7Q1TgB6rfm8/jG5eAtRZN1QJSbqFXVln&#10;H9MOWB1QWcZlK3U+M93HgCndtsdjrqo+HWgBXwUsXb1UsSiDeo0EZqRdpmvVoLZNlbdqypHQcwA9&#10;3ID6XCvhGKrIIo7JGUhX87IJwG0Bfjyf5xFqPM6uRUASsgZlwlYhDUW6CzXK46lOd9d5rRSuE8e5&#10;qFdcbwt1u7Uc0pSu4A1AlMp0j8q0GZVdqlOUbaP+d1aS+BxQrti30c6irmO47zGJAqKE6feVabOu&#10;6rMGY+pgqWmN6hTQ5H6FKYDouYJVuVKZlglKgyuh6+DZgSvdvBZcZPnO9JvjSGEPmgQx1wXWbYCG&#10;ZQ4CbIyY7waq2+dgUYEaU/WHbboOvn3Rlv/LP/5J/uU//Em+2o2hYZ2Qg+Ul+afXq/Jvv10BMKfl&#10;oAH12KSNAaQcSxtQRbJffwJ18hANKRrR+oTsNWblqG0QPao/gsq5D3jek8Pqfd0+qD5EY/0Q1+jD&#10;NQflsIkGtzGK60Cp6tzECf3cx8+G5RxefF+vGn7yF1ew6r437v5x28GyO++M2wpR5DVVdYoyr/wY&#10;ppx36iDKMs47pUpVFWrK01RqZ6F3KlVVpwSrB1AqkA5MTYVm0Eipi5fqBBBxKtUASlXKOaMEKJQL&#10;FOpKxS87qNf95QXZX11Ax2cOdTUph5zeohG5vbJVfCi7AOp24TFgeU8207dlOXJVWqGLshI+K+3g&#10;F7IW+kLWExegWC/hmGuyXcKxhR4o017ZrgzgNwBVi+vRmN9rTcteewG/1QRAmjLTTocpVN6v7vvJ&#10;++RVzzu/koBLmhDzQBpH48qgm26lGscxOqaqsLQyhWQQcCI8ASoFGcHHMUqdCkKAWWeFptNBUJ7E&#10;8dxWcMKSqrgMvglvnLADzW73rgMq38/Aqe5lXkfLOmbQpBK1vHaWsL1cS8mLPSjNPQCTblzA8cVu&#10;BaCjYqQRfnns51S0lrw+WlXYErJf7nMqGgGKPMdE94ryzUERSjStrt5XR2vy9Yttef1sQ/OvDlfk&#10;Kxjfg40vlc52i1GdCdmqL8l6dV5WSwtSTJgyJUSdCtUlLTVPeNLda+UKWIDWq7p3fhGmCkgPmgZL&#10;A6W64T242j2l29cDL2DJYyJQppq6bQ+oTC3fcfO6hSA66tRAqkFMHky5IIgqWjf9xlOsIU+RukAm&#10;3adgJUDn8f0DUO5LUHwcqyzqfSX8DG6mRDneSQVJmO5CtRKmW22DKFUoQclUAYb6IFQ5VWYL6pBu&#10;V3eMqlgAVcGqihYpXccE6wbdubgeVOZmGwoT5x/ttnG9tGw2UQZobgGYrw9rBkwo0W2qUijY9VoQ&#10;BsBqZyqskN1aTuLzZyEs06pOo2HOSU0oUL0qtBfHSVs1ALVW05TuXgdVB0q6dFWpEogeCAlEHuPg&#10;q0D2yvUcD6pNL7CJY6MOyGzUFZjYb+rU3L0s4zluvy4cgbwrczBweb2G5nkeDCBtlzkuWpfvvmzL&#10;//Xffi3/7//538uXGyHZrY9DoQTkP/3TC3m1EUTDCoVSIjAHZavQq4rleXtUNrMPZDP/SO0fX6bk&#10;9RZ+HGUcV0PjWe2Tw8pt2S/dkIPyDaS3ZL98V6NBd4p3Zbd0Xw4qj7GvT1XQQW1Yg1gOGmx8x/F9&#10;8V3wfcvF8nGHwKuGn/xlY6MW8MWG3IHV8h148himbPBphJ7L0xgRbCslUY2amVrFOYSpGyelmxfw&#10;1DFUGvZZUBJUqoI0JnmFrJtjamXdyrQbqG6cVLfV9RuBAuXYKFUp1Auskp4HPAPyfDMshwDpQXsC&#10;QIW1hwHRAXRs+lEnUJXFHtksPJKNHF2792UtfhN2Q1ai16QZvCjtwElp+j6V5cBnUKbXZC15QdZT&#10;V6Bge2S9cFs2AeItdLL26iOyjXrdprplEFMTnazmnFQVplTvVKgGTndPddoWXb0AKbe96nnnVzLi&#10;E6rTNBpTQjWpapJKldDsqFLm2QgThExZlqRaAgANeDwG56o719vWY96CKbc9aBIMmnfG6wEYBk6C&#10;0bYNok6Z0T1rqYPqMUh1n/ceNNRvHA3wSiOjAH0GBclVpZ5BXTzXQCIbC322nYcVDLQarbsMaDax&#10;3dDxUwMtlKZCuAJgEpTYtx1XFy/HVr+EgmW07qtDKNODBhpfBrmg/HAZDXpRVkqLslJckLXKjKwW&#10;Z9GghmS9EpA66pa/Q94LPsrPxksNoqZMCVanUO0Yr+re+aXKFHXi6o1A7ChR5+q1+n1bmSpA8ftw&#10;IHVlHZCaCu3kXWqKlkZQMrWlKr1tHsM8gUnI8jjA1D0S0FksNCetShzwKsgmQEdYqgtW3bEd1yyh&#10;t79eNiUKiBK4G6h3gpSqb5PuWECRqpQgJYSZmkJN6xOa1ptxbBtkN1qAIMDIdBvX3kD55jKu0y7K&#10;/k4bx2ZltR7HeQmkMVkBIHk+YbxcBShx3nIlAmMkb1ZWqiGwI6CAPgCQ91fx/o24rNepsHN67lqd&#10;rt4ofrMcL8Vv9y+5eevVmjRghCmVJ1OOpSow0fg7ZapKE6BUJUrgIqVLV/dx4QeC03MJc7qNqVfk&#10;AQ93voMsr8HgJDY6BlNTqApUApduUA+YWuYB1Z1v5dzmMVC+BdzUlbz8zas1+WY/I98eFOS7w7wc&#10;rQTlORrcf/mnl/Kf/4fv5AhqQt18AKim+cewR7AHaEDvwG7LevquqpcdQHQd+9ZzvVCrA4AvGuf8&#10;VdnJXZXd7GXZzV2Xnfx1nHsT6S2F6W4JSqZwH8f2yS4a3q0SJ/o/hUIdxXfKKkyrXd/Dq4af/MVG&#10;vYZ7ZJ0PpgZVBsp0wFrwGnxvfJVA8CDglJWDAM3BlIDUoBpVpFBeBCfyOg1EywyiNpZK1y/HSc3t&#10;qwD1InsVsNjnoEqzeaJmqkjRuFiAERRqAhCFcWy0moUSbdMWAdJZOWyPyT4XWdB7PSC76NRsF+/J&#10;Vh51mrkl69keWcs8lOX4LWmHr0gLpso0eEFagTNSX/pCWv4zspG4qq7eteR52crdkY38XQ1W2mFd&#10;8jdQhaGDtI2OEj0WO81ZaeTCer+qdOd67l2LoqaiRwcDMOW9YblXPe/8Ym8/BRWSQuPJaTIJGJWn&#10;qUoDK1UeXb9sKDmeSnAZxMyc2lS1quBjnqDrAhvzaCBcno07j9FylKW8qFYu7tCBpZU564Yo38PA&#10;asZteho6FsDvMipHjLz1oPkCIH2+mZWjjZg824RK3QJc15PIJwFEqtKyGSDKuaSEo8GUY6Y1BejX&#10;z1pIqVrbAHNG3b7PthtyuM2xNboK6bViWV0b9/2NGn5DUWmmnkozMy7LuUlpZkdkuTQry4U5NKY5&#10;7ezZA+YJTa+jF3dq1AUlGVDTKPOq7p1fuNeAqaficV8Mlh5A6YXwQOsASnXKujb1yjKaB2HvGO5X&#10;0/HXbrB66pULOxCaAKU7lvtphCdB6gAbZZ5uXrUZBSr352KLsrPMcUpGytr4J1Uo3eZMqRaZ7qxQ&#10;iZb1WIJxs00Vmpf1Rlo2AL3NVg6W0XJCliqV8DKLAbqAXz2qcFxvpWStltD5qStIVwG75VoSKa7V&#10;4upzOezDfsBzuQorB6VZWJR6bgb/z2lpFOalVfZLs+hD+RK2F6VV5PY8YLokrZJPVnHOCs5d4/vS&#10;W0GVq8CNoX7QOUXHKhaJoW7egmmrXpcmrFVreMq0BjXJwCMqTILUwGluYMIUyhQgVEMZ96mSJXgB&#10;S4K0qhClOnUAZZ6K1lQtjQ081Sjfo7uMKaffcAk+B1IH0W64Guh5fE7aqBT+gb571pZ//tOuvFhb&#10;kufL87JVHZN//noNMI3Idj0AhZoA+PqgUB5CSaKxBSQ3Mz2yAYjS7beagFqhYklcl+Uk0uQdWc3c&#10;RUP8AOr1MRrWh+YCpKUuyGbqEuyKbGVvKFC3c4Bw9haMjfBDBeomzttDA7zXGMPnde5uKGzvu3vV&#10;8JO/6Cbnexk4HVRN0RtQ2eCbUrXG30Dbvc3UwdSBlHmDJ6HqlROgyPNYBiVxNSRNu2BqcKWLlw0T&#10;AAq4MGqXAHVBR24ZQEs5T5Sq1I2N+nHekuSiPqmk5uSrnbjst6Z0XPqA017oeq0RouwkPZTN/D2D&#10;aOo6wAglmryHensMNXoXIL0KRXpZmiGzQ3R4tlM9UKgXZSN+WVZj52UtcR7H35A11mee80z7ZbOM&#10;30wZdVruxW/rCYA6KrvNGfwZfVLkgh/qDeA9YhCSzdN1Czq4KF+vet75Zcq0G54ApqZd46hQqeqS&#10;jXrAVBB623peEI08gKaNtQe3bljCjlUoo2e9YxxoOV59XIZjLE/w8lgqVe53UCFUsT9mx3M7pWPe&#10;2PaAyjHvDTSgbIBfAoxfQnE+0+jbDADKeYKMtgXwoHA4veX5Zlon1x+uE7JcNAWqlUDdayKtA5Qc&#10;h8vIwVpYdhp0vc+g4Q7gODTiW1U52GppYMpaPYIGnmN4UEXNHBRSFuCcklr4ptSjt6SaQGcrOyi1&#10;+GNp52dgk2hc7WEK9NgoSPE99UHzuqgIy7wnGBG0UCxJmFd17/ziw8F5rwhTgyfASte9B1MDaAeU&#10;3dtvl71tDpTdeQdOjRhWwBpkucqSRgYDog6m5vI1M2U6j2Pm0X749V4yWvZwO4tOSkbrk2OVNoZZ&#10;BEQ59gn1CTjaWChA2QbwmmmvDqg+qfqSnoIkBAFHQKtVDuHeR7tAifprAGgVbEMJtythaRSXpF5Y&#10;kCYA2MjNGTDTU1JJjEk5MSyl2JAU40+kGB2QYmRA8uFeKUR6pRwb1O0Ct2HFSB+sX48rx56i/oel&#10;lhyTCqyRn8X/m0NJUK4ldGzRPjHwKBFLSuztul5utQHTmrTrDYMoXb4KyJK6aFnWwj7n6uUcVFWy&#10;BKmX0io4noqSCldTHGfKlLAkUAln23ZAdBDtBurb5R0AmMuyXvHcu3pOVl7sN+X1QU1e7yRViT5b&#10;9kGhLMnLzYT8y98/l394tS6vNyLy5yP0iorDAN5jc+VCqawnAcokIBq7jpQgBURjV5FehTp9gMb0&#10;IYCKBjkN2ALAK+l7sho/J2uxs7Ku6TkoGaiYxBVteDdSaHzReK8DzBt4jzWAeqtEqEL51oagFNEp&#10;UNc5Xb32nb1q+Mlf7p4xNVe6qVFTqd44NIwKUQGpZpGozqiomHbDlKZBNnT7UqF6ZYSmplSoumyg&#10;jZeynKDU/QpZ7GNkL/Lq8u1SohZ8RDdvCArUMzTERajSYgLASi7ICv44e1CjLzYWNBBovzGornQd&#10;1yw+QKfmPuoW9Yo6W4UK1TqN3pBW9Ka0IreQ3gNQewDUG9II3ZCtTJ+sJx5LdemMLAfPykrkPPaj&#10;blmvqcvaOaKbd6OA3wOtiA5YGWCtPEWdjitMV6uLuE9JjYLW+abMMxgJMOV3pELVB44j9arnnV+E&#10;qZseY0ZwMjCGcMKfm+OOHjANegSozcN1AFSwokwVKYyNNfcpADyIpt6CqO23aGpnb5QRKl45z1HA&#10;4DPpcZ7ZfsLTUpaxc7QNpfJiD4pUg4BsnJNjoUcbSTlAh5du3ec7BS0jJI8A2cONLGCZUKBy/MpN&#10;yj9Yi8guwLmD//1W2y+7K1w2ktMginK0C4hCle5utmSLSgiNNtXNSj2FfEba2VGphq5LefGUVP0X&#10;pBi4KUXfZalE0CaU5qQBpdos4TMn7fvqcMTxoiJugRG6gXkveC9jkgVcvap75xeVKaHoIMoOEFPd&#10;hjHI7DjvAfTYFL7fhyrh6MqY1+jv4wCnLqgCmKZYzcWrStSzt2Ea8c/BpmUVgDvi/UWnhpG6TOna&#10;5T3XKNp1joPmZXuZQC0BhBmF5QZUpY5/rqRx/+k2Tem1qFBXaygDLLm9UovLcgUghUJsFQOog4DU&#10;8vNSASir6Um0BSNSiD4BGAclDyjmgr2wx5INPpBsoEdSi3ckuXgbdgd5pPM3JDF/C3ZDojOXJTl3&#10;XZKz1ySNsvT8bcks4LiFm5JZui1Z3z3J+e5KPvBAigpaADY+gveelnp+DvWNOogyqjeu5lWhvVSV&#10;NqlMzag0CVBnhGzLyztFaqDsqFKFZtWm0NgiEOYidtZx7zq4GlCcEY5s3B1E3X4HUgdYOxegBhyW&#10;a0X5mmMju1l5vhaVZ/hj/ds/7ct//o//IP/5f/xH+Ruo1OfoqX69nZCd8ghg2Cd7pUGF5Hrq7nFD&#10;uwZbiV6RduQSjOlVNLpQLuFr0o7dhKEx5nGp+wDrXRyLxjZ0WlbDp5GeQnpWlkPncK0rGhm6msSx&#10;CbqKewBfKNXcPQ1+2aqOGkw5tsuxU51+9PPBlBDsVqMcJ7X7TMg6sKIcYKTbmdtlRqQyJRQIUYLT&#10;g6nBwfJFXR4PIM0aQHU8lWqV6pPLDDrzVKkzqlA2sAwwonpVgKbQAKEx5qPQuPxfAQ1XHuXFVFgX&#10;X6hk0fiuJtBARmWn5dO5nUcrs3K0PCn7jNKtAqJUiwVAFEp0LQUliU7PWvy2QnQ5ch3gvC5tKA/C&#10;dDneI8vJPqlH7svL5iLq9LE0gleljga17T+LY1GXEXaWLqBOoVAzt/HbuS/rVLqlx2obpQHYEGA6&#10;IdutWVmvL+AeEKZUp1Ty6IR4HRPrbFgZ751XPe/8UpiiEVUFqqlBlUFIDrAOojSFGe6ngyKNZW+7&#10;WXU/FWlXGdWrgpB5pM7oOXCgtLzBheO0tsiGnX+8D2Yw5Tn2/umYH50pRul21lhl8BCjcV/uVnTV&#10;Go6TKki36c5lxG1VXkF9vtht6PqqzzYA1vWw7K0yYMQvO00ffhOzUDwog5rd22rIs90NwLMuBzt1&#10;dfltLKOBbrCBjulY2Wo9Kms1v7TQOJeD92A3JTt7StIzn0tu7pwU589IJXhdGqlhaaTH8F5pAKIg&#10;GXYe8P3o7s3oYiP0rBhMU1H+rgFVHoPfsFd17/zimKnr5DhF6gKONLhLwWrbug91bsdYSmAydebc&#10;wFbuARYAdUagajmBSnVKqKqL19y5BCdhqisy6fipwTQBRcqxxr1VLsHHFYs4JsrpJjZnlOOZdONu&#10;tU2BcmoRgalqFMCkIt1cKeI4QHa1ot6B1RrdtjEFZqMApZmbhU1LBR2ZamoUKnNYylCMhVC/5PyP&#10;JRd4LCnfQ0kvPgAkAUhAMD5zE5C8LlEAMjR91WzqskSmrkl48grSS7DLEpq8KGHkw5PYRp7l0ekr&#10;kpi9LrHpywDqDQMroJtaAFiX7gLOgCveuxAdkXJyHG0fI9AjGoCUjL3VOW4SloDpcqOpMOW2AbR5&#10;DFRVqzC6dZvMq+I096+DKfcREDXAlGOpTpU68B6f4wG02zqg7EBWr4ltVaFo7Jk3y8v+Wk2+gRr9&#10;Zq8MJRqWl+id/i//4z+gkY3K15tpqNS4bFcnZac4ApgNqqpczwBouUdoZO8o7FSxRC5rNGc7cEGa&#10;ofPIX5JmEBa+iIb3ktpy7Br2XUUjfBtgxXlQLu3gCaiY0zjvBIB6RsfclqMXANaLSK/h2lCpaNCX&#10;UzdVpW5CzWzX0LPh96sU8N2gsDXQ6+eDqYMl75+7h7aNlO5dQJRp1XMBGzDNjVt1ylUDj5wZFAgH&#10;BwmW6xgp8uoOpuuXCoxzLjluirwDKcdRCVOXWjnHSalaAVGCFFZEg1tIBRWk7WLIprisMrjIFkl4&#10;ubEoe000co0Rjbim6t/MA3DotHCsezPDaN2HspK4g/q7Kc0IFChg2YACaUfvYvueNKMP5VljWhrh&#10;Oyi/BVV6Qarzp9Apwu/Aj3qNXMBv5DKOh0LN0stwCzC9K2uFx7JJ1335KZTpCDpIE7LVmJXN+rzB&#10;U4FKiPI+JDRlJ8TuL1ek+uHzipNRF81LeNI160fjbWrU4EmQue0OGNk4dwP1bZhym2qSeYMd81SZ&#10;BlOag6PlDaTOnDLVPL0JdIW6fVSi6BDZNj0NUX3KB9XkEcdBoToPAc1DAJCT61/uFaFSOTfY5oAe&#10;bcTReYoDrFzpBsdAaT7bTqsqPViJAKQLslGbQmO8JLsA6+56TrbW2EDn0I5FpV0NSascllpuThvl&#10;QvIpflfj6JjNSC07DvVxXUr+G1IATGuJQWkBms3EkKSmz0p25rTk589DnT6SJhrztfI8IIDfKMCp&#10;UehxPk7QotMdTDOqTlEG0NIT4VXdO78I045Lnq54GOrHAVNBinLmCUbbdvB0ZUg9cLopSbafZZ4y&#10;VahCqXquXF2K0oMuV9RStXqsQGnzClUek4rMAZRJ3OMU6tEWRiBADaheVK1nGlTUysoa4LnOsVCO&#10;q65x6cAaOjNJaXMck65ZKL1aakKhWYoPSyU5LLlwH9Rmv5QTTyUPxZnx9cAeSnLhPgB6X9PE3D2J&#10;zd4BGAHQaahNpMGJqxKZvilBwNM3dkEC41ckMHZRLTh+UfyjF2Bnkb+EfedRfl5C4xe67LzECVUA&#10;ODZzDaCmor0lKapV/yPJBPolHx3E7wj3h8tGRhnR+9YjFQlRBiERoOrqdTAFNOnedQB0yrVZgXmQ&#10;pRu45kDqKVKaAlhTnmvlrsxB9n/NqOAsBUC1rCiNck6+OlyWr4/q8k/fbasifb2dkr99tSn/z//0&#10;7+U//DV6pdVZNLDDUCpPAdBeDTpZTz1A43oXYLwD2FGpEJAXAU40ngHC8Zy0glAlaEwdUBtI68GL&#10;mjapVNEo0zXY4jib73Np+T/XVKEawrmB09gPmOLYFSjaNajf5eRt2a4MAaZQMo0gYFpCZwTfCd+n&#10;iY7HSrP2s8KU984BlalTp4QoF8LXACWWQ2nqKkluoQcepwq24/J1bkuDqHPv5szVCyNI3So/NH30&#10;mgfRbpA6haoqFQ1A0QEVaSFJhQpVmvTJ/kpAXm1zvuic7NSn5MVGUL7di8iL1SnZbwxDjfabImWA&#10;WPaxrNETkEKHKT8ECN5TFdoM30T93ZB66BpS5KFGm9H7UgvelVrojtT9l6Xqu6QgrSyelerCCWn4&#10;UJ/hS6jDy7CLqnbXM9dlFVBd5XsV+6FOnwKk4/q5FKaNOQUpOxE6TupNkzE1Srh2lL1XPe/8SkcW&#10;cZ8IUI6REqhmhCghaSB1qrSjKJ2rlUBlQ0sgqjuW5UidueOPz3vrGAdIArF720Gye79buSrHFDCl&#10;Ys3hWvsbXDsVneB1PiCiIi8ITwCVYOVY6bPtrLzYAiy3UijHNvYxcvcQanQfqvNgPQKQRpGG5HA1&#10;goY5IXubUKLYv7PGsbiibLTj0i6hYc5D1WQX0BGcxu9oDB21ITSCaKSjY1KOT0Bt3JIc6jwPmJbw&#10;e6gm+qWWHpZWbkqWMxNQJTelADVSjQ9CmY7KSmlaVqoBydKDkgQ48T2zAClTdfV6SpV5jp3GfwRM&#10;AVKfeR5Qx1DyhKmrN3X7Ytu5fRWyClMC9M3xVc17ZgrV4OpMywBTHYelSgUkGbhmUAU4AVzb5uP9&#10;DKQEajK8ACDGZQcw3eXqRapEbSUipnvozNB9a+OgGVWhK1Cc61Cm+xtV1E1GlithaUF51jimCWhW&#10;YoNQm31SDA8AVo8BzAfo5DyS9NIDqMIeQKxHEvP31GKzd6E870h87jbsLqB5GyC9hbLbEgRMA+PX&#10;xD9+XQKTN2Vh+KIsjVyShaGL4kN+4ekZWXx6ThaHzqotDTN/Ws2PvH8YYB05J6GxKwDtZQnDCOgI&#10;IT0NsM7ekvj8HUn7HxjoYxOoj7jEYgmJozPlVaG9GIDU0oUbDJ6qVD1wclsBChAu19vIV2GM+jUj&#10;GO1YlhOYZnT1Otg2qzz/TaXKlDDplDnIGkANogU9T8dZcb3N5Yp8c9SWbw6L8nevluXLzYQ8Wwnq&#10;yv//8Z++lucb6DWVRwHRJ1CiA7KDdDnZI8uJ+4DoXTSwUCnh6wDlFan5AcrARTSm56TuO6NqhI1o&#10;A1Ct+8/DoFQ0xTaA2oxcQ3oF+3EuVGx96XNpLHwsjaVPAdUTOrWiHTqtyoYu49UEGvLYLTmqz6g7&#10;sJl+jE5I0vuOeU2X6xVZb9d/Nph2q1IC0ilTC/xycGU5I4zdfhtjZaPfPWXGAEpYEgzmrnTlNk2G&#10;EDVVphG+nrvX4NmBaCFNSxpYYXTtltDbL/EYWB4wbeQXUZd+dJSQrvrkoDULNRqAMkWKsr3aE1tM&#10;geOYuQca4LVVfCrt2AMoSKiMyG3A8A46S1Sk7DjdQH1fBUBRFn0AiN5DXd5G/V6RyvwFKS2ck+Lc&#10;CQPq/Kf4LZyBMr0oO1Ciq1GOm94ApK/LSuaOrNDDUeyTjTI6SJUx2a5NKky3mvNSzHlzTXGfeB80&#10;X8A9y1ngkd4/3DOvet75lYlCFagq9QFmhKqNf1qewDOYGkg7gHTuWsLNgdLB1MY3PXBSYXoq05kD&#10;5NvbDp6Wvllu1ll0g2PfjTwX0cjLHhXMZlkOtspe9G0RIM10WU7hyuktXx625fXRJvJ1NNJR2W4D&#10;oJtJWFqOqECXg7K7yQjSomyvpWR7tQC1E5N6bhQq8xHUKIAKRZpLjADkw1KA5aB0cpGnkg08lOz8&#10;RcnMXZT0wmXJ+W8DqI+kHANQU0+kmZuWNiwXeiBNwLgJxdrGdZdLc/j94jt5nUD3fd3YKdW8Rvxq&#10;LMCPWDISpHP1qMAkPJlim8Y8YejKFJxQqi7it1ulaorfi4KT53A/ywhJNZuP7GBq+wlRKNUQIerG&#10;TE2ZJmPzstUCQHW+JRdMSGt0Kx95RpgSoFxliK5cunQ5LrpcRb2tFBSs7SIAintajA/hPj/B/R6Q&#10;HOohz7qA4ksvPVSAJhZuQXXeAyxNdRKgTKMzgNnM/WN4hgDSIPIEZ2DS0qWRa7I4elUWRq7I3FOA&#10;lAaYzg6ek9knp2T+6QWZG0T6hDC9gPS05glZwpXAJVRVvSINAc4RqN3I5FW8503A9LYkFm+rUi7E&#10;x1DfEYlGkhJ5e7WrFpRpswEg0s0LW2m2NKViJWCdYmW0L+HWrjtwAnQKTAfNyjFUCQtClqnbb2Xu&#10;XICUQAUoW6poeRxULpQU8zQNdML+ZiWPXmpbvtwtyVc7KTlcXpKDJoOMoFy28vLvvt2U58shKNJp&#10;2aEizQ+qOllNPpK2p0bb0TtoVG96yhIqBY1sDcAkLGtLnBZxSmqLni2hzAeV4j+LY86rMjX4EqZo&#10;lAFhNrr12Q+kPv+RNBc/BVShVKFM20GAGfBdBrgPamOymsPnyEAV53rxnejCJkjxvfHdVloV2d/d&#10;+dlgyrFlBh5xjFRXldLpR4Rox3XuUgfWv2ROmRIEBCeDbBxM6drVYCRPkTolqtNBPJgaQA2q3eV0&#10;7ZbSHBv1LBGStQoh6pPn61z3GIqmNSNfbkGZMDqTC2rURuSoOQ6IMsjoHtToPahSzh8dQF0/gvK8&#10;p67cegCdn8BVqM4rUl1CfS2h3kL3sd9gWvFdhV2R8uJFgPSMFKZPoN7RgVo4id/CaRsCiF2FXcDv&#10;6KqsJK/JMqO9Cw9lrdCLDhI6bBV03Oqjst2YQYPvgxrC93NjphqMRIjSeK+oVq1D4lXPO7+yMUAU&#10;jSZhapG8DqrObWtjkrZtZbbtgdMzPRYp4efKMp5rl3B15Q6Qb0LSVqtyedvX2c9t288ye2rPzjLX&#10;Wy1BTXKd1BKMbt4iIGmLyT/fYb6kxkUYGIz05UFLXh02RadWcL3d/aqq1j10lLfo3l0JQYkm0All&#10;ZGcMagcNdWZMqsk+qcTvSwkd2ELwJvJDaMQXhA8h4DzCRi4k9ewSGsN+SUyeleTMeUnNXpD03CWo&#10;IShR/CbKgGot+RQKdVLH6GrJcWlBmbaz6KgVZ1C/ACW+YwadP6dOuQAJYco501SlGWwH8Nv2qu6d&#10;X1SmrB/CtNvN66YYOaC61Nmb256S9czgSlACrB5UCVMFMLc9oHKxDzvGgBpXoNIFPC8pwHaDS+5x&#10;HLQFsQJwmksXKpRwhRqlIiVAGWDEcel2JYS6RftWjeC+z0L5U4U+BTwfA55QnzSozjTV5/x9SS32&#10;AKIEJ4AFFRoFIKk+g4BmZPqWAjU8dVNhGpogQG+Lf+KG+CauydL4VVmEopyHEp0buiSzTy8CkoDo&#10;EwATAJ0aPGtAHTgrMwOnZe7JeUCVdhZ2RhZwHEG6ALguDl1Q5UqgUukGxi6rUg1NQqHO3sTnvC+Z&#10;QK/kFaYhiQGmsdhbbt62B08q0mXk2x5IWdZutXVblSlSgrYNJctlB03JotybUtMBZQesln8Ttkwd&#10;PJseSKmIDKKmausAD1MGGX25U9cF6F9uxADRBSiTeR0b/cfX6/LdPnpHUH871Uk5hEJ41uAC5iOq&#10;UFbw56IRpgpRqFLmm6GbgCMUpu+8B9CTxyCtLnwhlQWkAGxl8bSU0bBSiTLSrxoAVAFTdQvOodEl&#10;TOc+kOrs+1Ke+xiN8Qlc9wzeB41v4g4U8UNpJe5pBPAaAF8v5QBTqG0dKy3L2nJTXn31zc8GU0KT&#10;AV8GTVsYg50VewgBUwOsg+3bEFV4eiA1MyB0K1M1qFJdapDqVcdNoUx1NSQH0y5DY8S1VkuALq2I&#10;3j5VaSkZBJQCwifxHLbmAM9p2W1MybOVJdlrzqDjNKFzdnepSAs2N3idkdWJ29JCA9qM3UP6EMqz&#10;B6rzutXR4iWAkqoTdemDOg31qFUCd1GfN1C3AOrSZSnNncUx+C34b8oKrsOOFMfJNwDPNpRpG0Bd&#10;TlxGPd6UVUaA5wFvdfUCqNVh2dIgpCWpZMLChyk4N6+NG9MdDqDmeK/Q2cj8cBdgKrwoydCcJJmi&#10;oTVlatNiXOPbAaeDqylUQs5BlPtd6qDp1kJ21gGlpS5v23RndkPTyrvzDBwro4O0DxVKJfpisypc&#10;su1ghSsL2ULjz7fr8nIHQEVHmI3uceTuNvZBtRKctMNtKM/VuAYsMYhovRGU9fq8NIqAXHkB6QzU&#10;JCAauytF/L8LwRuS91+XPDpIydnTkpi7irJeNICPNKCE42Cx6YsSmzwlsakTkpwmTC9KbuG6RW8G&#10;70kh/EDq8UFpMYo3PSON1BCsT9r5EXQaqUoBVACTMNW8N3ZKiNJY3xH89r2qe+cXlSnrxDwO5uZl&#10;XTkwdsPU2V/a7jYHU3Xrat6UqbqGCdm/ANNoYEFBSkuijPMqOU7KuZZcQIHuXbeggi2eYLbWiKJO&#10;0IECZDeaEWmXF9F5QQeEbvZgnxoVKMc7aYRoAsozeTz2yQAiwvO2hAFKbhOYwQmOhV4X/9hVc+UC&#10;nD4oUBpVqG/8FiB6WWapQqFGZwFKwnOq/6xM95+RyYEzMo1t5qf6TgOohCoAi/1zSB1U56BS558A&#10;qgCrb/iyvd/YJR1fDU1Cpc7cUNWc9j+WfAwwjeH+RhI6PcarQnsRks5WCU8Ak9AkWFc8gBpEAVts&#10;q9u3CUAqQL1oX3X7Vr08y826AdoN2mUo4Tf3dYDbAEAbAM5qvSCH62mdI/rVdhJpTPabIfnTUU2+&#10;40LmGxnZrc3BpmSjMIqGdkLWMk+gBAdkFX+A1fhDNIo90gzf1rGzavAuGkv0PqFKqj6olcWzUgEU&#10;qUbo4mNamT+BFBAFUNUA1Zr/Ms5B4wxlWoPiqSxdwnFQrrMfS2kaIJ39CA03YAw4U7222bhz3lrk&#10;rjShjFsMWgLcmxp4ZMq7Xcf3W27LN9/++WeDqQMo1Sfztm1gdUaQdtQpx1MJUhs3fduOHzSuy+U5&#10;16+pVY369dy9NnZqMFWgAJpUpUzp1i0rTAFQNLrllF/20FDuQXEc8Uks7UXZa80qSPlkFrp295tc&#10;pH5UdkoAaa5HF9NYSzGA7JZ2kNpR1G/0PoAKQ11XoDDLC+cAyfNSnD0lxenTUlhAnQfvS8V/Fwbl&#10;4rsGVXpJCjgmP3tONlKPoVp7cK2H2nlqa3T3FbwHLHER0L4sy6kbUKf4DWXuymruIVRqv7l7q4Bp&#10;Y0GqUD/q2lUFymAkdjosGIlwLWTjuI8/5hFsi8Jx0yQaPwOoja05FdpJnUv3TZBq6gHUuXlZ5syB&#10;8L+23Z3vwNQ7Vley4tzguEZmHnLuIQONANG9tbTsAqQHaHz5JBBG5T6DErUgJE6ryMnzrZRuc3I/&#10;g412AN2tFc5DDcnuegVALQGkEVkuTUo79wSK8TGUaL+U4g+gIG9D8VyRHDrHOf81ySxcAUjPSGL6&#10;C4PmxAmJjn8s0anzAOkVjdiMIx8Zx77JM7DTUKiX0bhfQ2N/E4oJv59or5Qi/YDppFTRQWske6FW&#10;x/B75lBESuFp7l56V6hWCVKDao6PHkz/8FXNdJ4pgKj1GEMHCY013bjdsPwv2TFUj9WsVxa29Njl&#10;Czhym4uAMCJc4erB1BlVKS0BmDYKUShPW46PAOVi8ITqNv6vXJZvrWHTjNbrMeGC8Tx2tRaQBiGa&#10;GpFidFiywQENHsr40KFZfKAu3ARAGgM0o1MePCcJTChBwJLgDACUTH3j12Vp5LJnVzRdHL4kC4Dd&#10;PFSounQB0mkAdAaKU1MAUiEKcE4DmBN9gOjgBZnsPQVjmUF1CinBOwPYzhKoT85BnZ43NzCuzffy&#10;j15SlRqcvAyYXkfnDPDH98hFR1FH+C/GU7iXb3khlhsNhSiNsCRMmSdAXdoBaRVpJ0hJF8lXgH4f&#10;pLb9Jkj1uGpVVqBuea6dZyB1x1CtckI3J2pzTPRoGbYWkz8/q8k/vFqWvXpAtisLgOekbJbGZLs4&#10;BrUyJhvqUu2XZfz4lxOP0Qg+lhYa2UbotuxVngCGABzdf37AcPEcAArFApiW576Q8swXUpo/6dkZ&#10;NMY0wHTxPMALmOLPWvWjQYYRptpYz36u55XnTmkD3sAxVMBURo3oLamH76GBvyPt+B0omgFpVXMe&#10;TIv4riXZ3dmTb7/9u58NprryFIO3OC1J1ahBlWv2Gky7Xb8cV+V+unsZfWpWKVgkqi3uQKVKhUWA&#10;WhmnyNhSg1RdVJ9QYYz4VSUKeKDcuXldZK+p0YjUsgEolIz8+VVVvn2el795WZPX+wV0nOIAqAF1&#10;r871kp/KTrFPF9dY5yIacQL0Ku41g4oYpXtDmpHbmrLjwzHQ8gwU6fQpKUydlNzUaSktXlMrwyo+&#10;NMBzl6UwfxHq9rHUQ5xLPID6uo88x1MvSi18Hp2iK+iMXZLl6DlZjkOhJq8CqNehUG/JGhUqg8oq&#10;Q7IOmO60glIvBHFPCE4Ppl153YZqpXnV884vzjGl8bmmBKeDqYGVj6QjIM0IvDeUJ4wgZSPNMgdV&#10;d9zb4HTlTDvg5DEeOLvMOkiASorzgW2Zt6P1vKrQ3XYE+bTwEVeH61yAoSov91vyYt/cu5z6wrFU&#10;nVu6GURjHMH5DCaKorH2S7s0LK3SjCxXF6WRH5VGehAQfSC1xH0pJ3ukgo5UEZ2eQvCqZJagLtEx&#10;Ss9dAEQBzYmTgOWnEpr4VCITn0tw9DOonbOwi7ALEgFEQyyDRSdOoVG/JPEZQHgOCpXBSehwlaP9&#10;sCdQrDekGn0k9dQUvjO+q6dEdTlMKNHjlbxSBtVsEr/33A+P0CdM3X13ypTRvez8sM6YOlB2551p&#10;pC9+FwZWU6Y67qplZvzNqIuX26pMbZuq1FkCHTeq0lIqAIXJlYc8ZdqIq+nyfU3O0eVc0ZysskxB&#10;mgR8Z6WamdCFErLBfsmFODZKiJoadUFEtPDETUD0BuqIBsU5SjV4BUCF2gQwFZywhaELOvZJiM4/&#10;vaggnUXZNMA3i/z0AFQoADqFlCCdAjwJzQnAc+LxKRnvxXb/BeRPaLlB9ZSCljbZf1Lh6lzBqlBx&#10;fQM4I4EvSWACna/pqxKfvyspwjQ2Kpko7idUaertqTGEJxduoCk4ue0pUpc6qFJRrjTpAja4qsJU&#10;MBKKAHHNQZb7DZh0Cx+D04MpxwyP4cpjqjRz63Iy8LPNmBy1Q/Lno6r87ctl+fvXG3KE3u0zqNP/&#10;+3/4G/n//L/+ExraBVkvjMh6fhiN21NZTQ+gUewHvPoUpm30XFuwRviu1IK3DIpQpNWl81CWZwDD&#10;k1JUGJ4AVKlEUTaPhheqswSlqvlFQBVArXDcDWrGjbOVAeP8zOd6Xm2B+89LbQlqFddvhgjTOzqP&#10;sRG5g8/AlXgeSauckFq5gO9cxr2pyeHBc/nuu7//2WBKBdyBaUnHqBWmGoDEvEsNrk6lEp62UpMF&#10;JblVkghSp1pVhTpVSjcv51FChVKNdYAah/qk68sCkFStohFieSUblFcHRflyOyKvtsKwkHy9k5Dn&#10;qyHhAwW4gPxudUR2yoPoJD2S1dQdXcWoHWEU9iVpBC+hHs9pvbCDwwAjddkuoIGdOSvFqTOSh+rI&#10;QZ3kps9CfV4EPK9Ifv4G6mNQWslhWc9Oqtu3FXsE1QqIAqbt+CNpcs4plxjktKkIx8y/UJiuJKFS&#10;k9dkBQp1lZ+pMChrpSHZYBBS0yeNkh/f36J5VZ3y+8IMrOyIpNEQ//Cl5qhKdW1eApUARUPJx5SZ&#10;e5cpeslInSJlo3wMWE5R6QJlN0y7rRuSbtuBlKkap4UcK1IXaBRGHUeFy/Qdch3WZc4FDsqzrZrs&#10;rxblYJ1RuVxDlwvWc/3cKkCa1TV4X+zEZLu9JDvLMVU3q/V5Wa6MSwsdpwb+L2V0isupXqnE7sFu&#10;ShGdp3LgvBT9qN+lE5KZOSFZ1Glq/oIk0XmKo55jk2ehRE9JeOwLiYx8LqGhTyQw9DEa73MK09D4&#10;WQmNnZPgyAkJDn8C2OIcKtbZ65KcvympOcAZna1iGO8ffapRvRXAdLm4ZJ3BpM2lJkztcYMMtOPC&#10;HGYEKpfZ9KrunV9ZhWmn/hxAVal2wdOB9C8B1RmVqOY9pUqwGkydIjWwug6ZgRRqFL8xekEquTAA&#10;CUWqkITybEShOMMKU84HZaQuVzZaqUUBVQZ+LUo9M4P6GpZ85KnOycxRkS49xn2FAp2xwCFOY+m4&#10;bc2V6ocKJUh9gJdv9AqgSXCeV3jOPQXYnhKmBOkFgO4CFOgFHRedoiuXAIWinOiH0kR+HPAc82z8&#10;0UkZg433nkX5GRl7+IXC1YBqRvBSqRKqHE+lzQ6ewXtBpXL8dOQcgHpe/OOA6dRlCeM3Qphm4+Ma&#10;a0CYJiJvuXlX2suyurxiirS5DKhim6nC0tQqQWpQdXnPNVwnZE2hEqCrLRtT7QZoB6rOCFGYB1PC&#10;heOIXL+Rqxa92EzJ379qyb/7dk2er6fkxXpCvjuoIc3Kf/6f/l7+5//hH3QqDI/brs7JKmC6qjAd&#10;hCqlMoUBpstRgNQLSNFoTihSglFVJUBJGNIKs4DpIgHKsbMzagpSwpUKleeg56sgRYNtdgkgxjGA&#10;McdPCWWqWkKW79UCRGsKU/wR0ZNezQ1Io4gGt87gI7q5ocJefSNf/+kffjaYdpZvLEu9BMWvSrWj&#10;UAlRBS2OoUI1V68LRHJPmCFcqVA9iHrKlE/lUbgSqFnAlMA4Tg2shGYxRZeujZFq5C6UTCUd0Lr7&#10;u6/QcVqZl682/XLQmkTnaAI2DUO+Ni47pQFdqYpzgjmGSbg1NAL7gnaKWGfledQlg4jmz0uB46Oz&#10;aGxnzksWIM0CpFmo0vzMBQCVx1yTdmJA1nMTgOmobBTmsN0vlcAd2C0NTKqHUW8BBqhxnvFFpGcA&#10;71PSgjptRc/id3VVl5dcK+A6padQprhObVq2GvPSrvjw3S3wyFlnGUG6xVEGoHrV884v9oJVnaIh&#10;TBOaSLnIxTFMabowggGUUbZOjdK6IelA2Z3vhmZ3ahZRbwLzHXe9wTWfiqAxBUQ3oUZX47ILiO40&#10;w7K/VpC9Nc4hLevjD5/rsn814SPUXmyl5GBtCcoVHabloOzxmZEcY4OqaRcZOdsnVdR3NXZXSpG7&#10;UgjdgnE89DqMLt27kp/7XJIT70l84hOJTdFdSzM3bnjsPEB5UgIjnypEaUtPP5IgABqCKg1ybiGg&#10;Ghg6JX4ANTLBCf1XJDp9WRKz13C9s5KYuYj37pNy/Knk/VDCkQeyWplGZ5jwNNcuFalLTanyyUjY&#10;n2ZQ3o+AaTLq471WkLJuWXdenmXcPi7r2u6G6LE5d69L1ejFQEqwIu9gaiBdkniQHbZFyccs4IhP&#10;Udlo0m3PNWpDCtPVKiALZbq9nMe+jHaAuL6tgjQ+KvnwICDaJ2lG6C4+Uncup5eEp6A+oUI5D9SN&#10;f/roQh27pgrQBwXoA1DVheupUIUp3a4A59wgo3Lpkj2nrlyCc5LKEnm6cQnTyf5zgCjyfWehSgFP&#10;wHL04QkZfnASEAVYH3yhgCVQxx6aaqVN4fjpPoC575QqWypUe99zClOC3YffTnjyskTn0NkKPAZI&#10;J3E/YzrH9HvzTAnOFUBwBepzDWBl0NExQAFWB1JnTqUaUJ0LmKrVuXsNmoRoN0ipRHlMu8agJYAW&#10;23ZcSYMNXu+k5euDkvz3f70pz9qLUKZcvNwn3/ABv2tx2a7NyYsNrtGZlT30mLjW7mZlTtZyo1Cm&#10;Q1AMAwBXn6qLlo6V3oXCuHmsXBjVqSqTqnTGAJib/gwwRZ4RnbNseE8hNSuyoYbSUZAuXVWIUp1W&#10;/delTLAuXIT6+VQKk5+pyqV7kS7gqv+a1EMAuAdTfpaVTL/oBOVKDt+/gntXl5fPX8nrb//2Z4Sp&#10;RUMbOAlMrrzEMk49quhDyjv7CFYbO6VCJUQdXE2Rmov3eDxV3ZeeAiNEoVx16gfBoSBlCogiLQOm&#10;RTTEdO2W0mGozqhOe3m5HpCvtnxy0KQ7dwRKdEi2Kk9ltzIk23Sh8ukuiTvSDl5RgDYCl1GHZ6Wy&#10;gI4P6qo8exb1BNXJSfbTNGxDlWbRIBKmaSiU3DQ7TzfUSou3oGwewB4Cnj1SCfZIOXhHqoDoctIi&#10;gWuRmwAqXfUAtv+01AOnoUy5KtJZqOJz0iRMsw81oGyt+EQ2yqM6NYZjpuuNAACK70qQcjqMLinY&#10;cfVytSimXvW884swpfEh4WmCFY0kFSrdvg6oBKgpUk+VerDsNgKxO+/s7e03oeoCjmzbYAqwJqFU&#10;mvwvJuRwFWq0uYR7EJXdVT5fsgSIrgCiy3IEe7bbED56i3NMt5szUK9+OQJw+TzJtapP2qU5qWdH&#10;oEYB0tgdKYfx/wregAK9KgX/Zcn5bkrWfw+KsUcyCzclMfahRId/LeGhP5jqHIUCHT2hk+5pgdHT&#10;4n8KmA5/DrB+Ib6nn9m+CZtDGEKj7hs+gwbyqgKWK+FEoTyiyHOMlQq3EH4sFQCi4MfvJdwjreyo&#10;Tvfg7zpHhQpV6h6Kn0NKmDL4yB6Y/8PnEufTcZ+7z8d1iXo57hR5AP1fBSlM56kyTzcv1SjyTpny&#10;98JyBfYxVG0YIRNblG20q/aIMoKUkdABqNGoApXrGlOl6oIMgCkjfBsFn64MlIEazQT6JAWQck6m&#10;zQW9qcE7gXGoT4DTBRFRgeoY6DChagFF/tEbxzAlQJ0SpRGkVJCEKZUpg4qmBpACqOOAJo0gHQUs&#10;aVSkIwApYToCiI4++FzG7n9uahVlYw+hWL28qtTHZz2lau5ejfh9chafhcr0gnDRB11NiUsQ+h/j&#10;3kHFc44pV0CKv/V/Xm2uoHFvKEh13NSDqkLTg6mWA7CW2mpJDq6qUFFG1UpY2rap1Q5QPfcvx1Kr&#10;UKNQZyv1qqy3K/L1s7p8vZ+WP79ckb9+BrXSmpH95oL809ebACz+gHU0VrVZ/AETcgSlutvGn7bp&#10;lx2UbRTH0bBBmXK8VJVpr4EUDSNXtnEBQ+V59DbVfcuG+JTBdPoEGtsvDJyAaW76pMKUxghPBqfQ&#10;ioBmeclUKUHKyNBK8Baue0uKU59JfgrXwPlVnW5xDe95EyrnrjRjj6URfSyt+ENpp/uklZ+BAs8r&#10;TFdbNTnYP5CvfsYAJKc6CUtTpFSfVKUAJ9QpXcBcRMKAynIDqEX8dsO0M/fUGRd54MIOhKlTXASF&#10;c2+qpRMabFRGw1PMcCGGCMBDN+4Y6ndSvlznnNER2YdxhagNrpmsCzBwDJNrIHO+qIFUo6vp1p0j&#10;RBlUdAL3/aTCMz8NaEKB5qbOqBrNTJxSkKbHoE7xJ6j47kt+Ab+FMCAKgBaWbgOoXEYOIA1zlSrW&#10;00PAFJ2vMI6jmzd0Bb8fRnGfQv4M4Hoav6vL0k5x4YY+2BN1866XRqBMZwCJJTRAdPNG9B64BRsc&#10;TLvNq553fjmYqjp1MCVA0UjSVK12uQi1MYa9DU6XZ6PdabjtGAOlLabhjrHzbF9nv42VcsoJ533u&#10;cwGFlaQ82+Y6u3yId1PVKAH6nPn9FTlE/minDtCWoXj4wOaS7PAZlq0UlOiYQrSefCBFKNAyVSg6&#10;qvnFC5JF5zSNjm8GnSAGr6Tm70lq9qJEBn8vCw/+lfge/0aCQ5/AoDKHPpcFQNM/chow5fzBE8if&#10;QTlS7CNMdeUbziOkch09I8FRWwGHLjwq1PA4FAjATJWbD9LNOyR53x0p4nfSSI3Iaj2I3zTuBYGK&#10;37StO03XrgdRwpX2/4+bN86OkKc+AUWFaZcZGLsV51uu3y41ym0e6zwXCk4FLDphMLqD45xqBSNI&#10;OdWIrl2FJxd1LwcUosuVoKxVCFZTqVstBpaVdNH3XHgU9TYENdormaXergUWOJXFFlMwgBKclhKk&#10;BCdhOv+UKpCuXCrTywbQoSsyg3KOi5oSBew0KvciYHoJED2vIJ2AohyD6lSAPj4NgJ6UoR4AFOkw&#10;IDoMiI7cxzZAOtLj7DOFK/OEKaFKo8vXRfsaUAlTKGYoZ//4RVXVYXynhO8R7icUPZ8WBJAm3h4z&#10;XaNbF5BUeDbNbbvaWgHoVmVtecXKYevIO0Vqx3arVcLVQMr9WlbvVqYNDTo6tkZVl5b6p7/Zli/3&#10;kvLVflG+2klAoYzL377IybfY/v/+L/83+Zd/fg0VGpJ9/GH30ZPdbQYA1mk0vqNoeJ/Keg4NWhYN&#10;WxqqNMGpEVCDHK9Eo8hAII6j6RinB9MiGuM8FCkb4+KkwfRNM6DSbVicvyCFBSgbVaQG04rvuirP&#10;ko9L0F2WwsQnUKcnAGROv6BqBWQDtxWmnKrRiLOhvo8Gu1cauUlp1fEjpEJvVmR3c1O++ebngymn&#10;GdnqVZyKU1VAUpU6UBpAOfcVKhV5QtSVMzV3r5ltO6DSvWtKlOBQ166XOpCauxcpFWkmKhWo07Xq&#10;ok57OWyPy1F7Sg6bY1ChA7JV7JO1zANZz/TIWuqOrCZvy3L8pnCBDLp1qz4vIIzud9bNFEA6+YXC&#10;ND/tAHrSIDpxWjKTZyU1zvILkplmA90vlXAv0l4FatF3Gw32TSmhnghTBq1VI6gzqNKy36Y/rece&#10;oS6hTgNnAdXz6JxdQOfoiqykewDSfoD0iayVnsLQEWBnDzDd0ukxS959MIVagFLVzgbK3L3yqued&#10;XwbTAJQpwcm8wdPcuQAqGllClOBzcOTqQ5Z3irOjTG27Y2/Cknnn0jVzAFX3biIGNRKXow2ubIOO&#10;705bp7Pw6SzPtsvCxesP0QE+3CmhzOaQ8jFW6y2OtcWQT+uzS3Wd3HJGo3JrsfuqRAuo59wi4InO&#10;Ugod1OTkZxp5m5y7rdMo4tNQN31/lKXHv5XFx7+TxYe/kqWBj6BOz4gPQF2CLT79AukJqIlzAOY5&#10;KJ5zUKFQqgBrEGrUP2QgVRs5KyG6hqeu2so3Y+cB05MSxm+pgN9KIz0l2aU7UsDvpIJOers4j7YL&#10;9Zr2HubgjZM6iDK6nS7eQuaHw1SjeVGvBGaai+onULcJA+uxQuU+5A2SBGZHrTp4quE3QSNI+bQe&#10;t00lyoAkhasqVI6t8nflg+q0MVK6d5f1aS1+hSeDkJwq5fYqn9SSWZB6ekbykWHJhZ5IeumRpHy9&#10;klzogRq9pWbu3CuqRmkW0GNm6vM8UnPlEqBcZIHpPKe3PL1ikbnYpkvXuXWpRmk6DgolaTCla/ec&#10;ApVqlFClEaajj3BM/0UZBWAJ0FFVqWYEqUs7MKX6NZi6sVp+XgZFsWMQ5epLS334D+H+A6ZUpvHo&#10;W//n9eVlVaKEJVOnSp1x27mA3TEGUAdgAyxhyjxVqZYdq9KaAtSpVIL05UFT/uZlS17vJuXFRkb+&#10;p398Jf/xHw/lG66pC1DulCdlrxWQg5WoHHLtzdaCbJY5WX8Q4HwMBfpAbQXWTkCJcqJ++LZZyFy7&#10;FpBCKJ7XaRJUMYQlLYs/a44GgGanPkcD/BlSwNWL/uR0ieIc3cKdcVJO9C8vXYMh9d9Aw43zJz4y&#10;MNNNPH9Jp12U/bfVZUiY1glTWBONRjU7BpgWZRnKlDDdXl+VV6++/ZlhSreuAdVcvExtcQyDKcFp&#10;c0wJTAfRbqh2yt24KVLAVPMKCcIVoMh0K9MEtpNQsBwnjUo9tyQH7QWF6cvladlXty4fyu6BNP0A&#10;EOUqVVcVolwL2aYv0S1/FnZJSrPo3MxCNXD9VKjQHMCZBTgz4wDpGIA6DoiOoTGGskiOoeMENbqS&#10;HJHt0ozUok/UvVtC3eQWb0gpCAUauS8VdHoI1LL/Oo5h/o4uG8nVsap+zjE+I1ynuRm9JG0+XSjX&#10;L+sFdOKKsNKwbFTGVJkSpJv1OWnml/CdvY4EoaqrHyGP+8Lny/L+eNXzzi8+y9UBVdUpGk5TopYa&#10;WAnOjho1uBKUBktClakDqI172v4ORG2/A+ebZsdUcgHZX0+KPm5rqyX7W1wSkM+vzMhzPu5sIytH&#10;m0nZajPik08FobLxSauyJK0ip1v4pAar4z4xhqCemgBET0tu9jNJT30s8bHPYZ9IdPQ9CY1wSsst&#10;iU3fgXJEo/zkJED6e5nr+aXMP3pPFh7+QRb7PpalJ1/IwpMTgOhp5E+KD6p08cnnCtFF2lNC9qQs&#10;DAC02L84cgqwPY9G0qlVKJAnn8ni4EcSHPlUEnPXpRDuB0QfQyHfgjLF7yTGR+4tKVC0owR42jg4&#10;PTNZhahBlWU/3M3LMVPWHwO6LDV3r9alB1AHU6bcNoDSOm5fbidYRohquf1GCE+qXv5mdJwd24wK&#10;T0WWoETTgKjBlB0fwpQu3mNVCpCuVPzSyi3IShG/7/iYFBhoFARIAVGOjcYXHngQ9Zb2A0Dd2GcH&#10;oOa+NeVHF67NCdU8IErlOTd0TW1qgKr0okKV46FUowZSgydhqrDUPID56JRujz0+C6hSpXL7jAxD&#10;pZpqNXiOY9/4wzNeai7eCRxHm+m/INN4LwKVsKdSppLm9+GYb2T+riQCT1A36JDEbY7p95TpxgoU&#10;aBco34aqgrILnMeA1Xw3SG2KTUe5chv7CFeqUR7TKMu3L9flr19W5NV2WF5u+OT1XgKKc1F2GzM6&#10;SZ+PtOL8Qja+e4052a6MouEakLUsH+xM1XJL53LqIuZhs3qQy/3RxXoDZiClIi1x3FNBehoNMf60&#10;dAkCfgrOGTTCSLOAawZKx2CKYwDdAlRpccGUaAlALS2iMdfUxk7Li5clh3MyYx9Iga5ejuEpcKGE&#10;GFoPharRvABpPfZYWqkBqQGm5uYteUsJNuRw/+BnhWlDVakDKsdKHVC7In3V1Wtgder0TZiam7cC&#10;eCpoCdG8wYGQMLcmLAsDSCqqxDgVhmOlEalmfKhbuukXkI7L89V52QNIOW+Uj6hbS3JxDa6ZfAsq&#10;0FaZ4gpV1aVLWmeFubPoFOH+z1+DoaGbuwKgXkKdXUCdnUMdnkfH5hzUKMA6cVHSk5egbK7g/g9q&#10;sFE7NaZjpUWojKLvFlQQfjvxh1CqBOodaehiDw+kGYcl7gGijM5m4Nlp5M9KjcoUMG1xWo66dodk&#10;DTDltBgu2LBZp5t3QbZga5VF60BwfJSdCdwXW+SCQLXOhlc97/zS57gSpmj8qEyzbFQ9iJpb14HU&#10;1Kk1xE6ZdpSoA2Y3NN0+5p0C5X4HUS3jObhuAXXJwKL9NS5Wz6X+knKwnpZ9dHj3VsP4/kuy0/bL&#10;BqPsmwnAcgGdi0lpFualmpuXWm4WHasJKSWHkY7BpqQU7pX0+B8kOfILiT/9hYSHfinhJ7+X8NP3&#10;JTT8qYShCkKA33wv4Nn7R9j7Mnv/1zLT8weZffQx7CNZ6PtEQboAUM4DrDP9H8ps7wcyB3jOA6ws&#10;X+j/XBYGDbgEqY9RmlSuUKoz/R8AwFClkxcVpJzKkQ30SmrhjsK0FH4stTgX6eCj9gL4LnGdb0o3&#10;r1OjDqJW9iPGTAlT3GMq0kySdQZDajC1xRu6QcqUcKTi1LxX7rYdSOm5UPMgemzolKXwe+LDJKg+&#10;dY5oleozZBAtBaBCoVALi9LIzurcUS5EX4oOSzHEBej7JId7RDVKt24YIO24c82NuwhltwiIcpWh&#10;JU5pGbwkM4Ajx0ANpgDrwEWUEaKcL3oZapR2xdQp8pMAm6nTjiolWBloRHiOAJTjfedlBDAcfUSw&#10;ntegI4KUYDW3L0DKY+9/pvlxgHbswSkZeWDwpbrVKTO4LiN7uWoSQa/KlGO6hCk6dXEqcMC0koXq&#10;j0Q9ZfrWPNP15VUhUAnR1TasSZC2vTIPqh5cHWBp68tMzcX7dmpq1abSrAGuDFDaaNflb77alj89&#10;r8pXe1lANCd/Rv71TkL++z+vy2F7XpeP221MynZ1SLbL6PkzajLzEKqF0xa4LCAhegMAvQ54MrCI&#10;c0A5VgnA+RhxS9AxYIggBRChMHVcDTAlSKlIVZVSnU5zTO0kGt8TaJDpJjyB4wBSnkMlBHgWdW7i&#10;VTTmVLmEKcoWLqiLMTf2kaSG3pPs+McKYh1fpXL130HjfUdqUDyNRK9aOz0AdTZ+DFOqc9ruxvrP&#10;B9Oqe9iAc/daEJILOup28Tr3r1Os3S5fnUpTyBzDVA1qtKKgMKiqMZ+FESLpOKACw591Cx0itxjD&#10;6+2IfLkWki0+xiwHNZru0Q6SLnShavSSKdIl3Ms5KFEGgyA1iF5Hp+WqZGcvoZ4sQpcu3ezUBdTh&#10;OQD1gqTQIKamrwKa9xWgJf99bRCzC9ekgE5OK4k/Q+ShFNHZKaCj1IjdV3fvSmYQ26hjvu/iGdTx&#10;SSnPf4E6/wKf5zTU6mVZJvgBUbNh2ayOAaaT6ubdaiwqTDfqi2hsOW5qLm/CkyA1qFqnw6ued36x&#10;wcvFA+bqRfqXYYqGFo0kywhHB1F7VJgp0A44LTq3A1eDqJkpUAdS3YdjC4mgAnJ/Hcpzq6xLynFF&#10;o/3VGADqw/degkJflM1aEI1ySNbr6Dikx6SaHsbvYByfeUKy0XHJ86HMsT59cHM5PgVgXZPkMADa&#10;+9+I//H/UYL9v5DgwK/E1/dLCfS9J3OP/yDzD34lcw9+JwuPPwY4P5Wpe7+WyTu/lumHH2H/J2qz&#10;fZ/JdO8nMsVjnlCJnpP5wVNorE9o+RzOmx/8zNQrFzcfvQAlelKmcI3g6DUAlg3mZeFC6in/Q31C&#10;SI5j7VzkI9onjSQ688UpgMavv2udEqNTYbxxUsLVGzulYvWq7p1fqky1blx9uLmsqENA1YGU6bFS&#10;dTDtShWk+A24MlOuXRDltqpSH+rUL1stPi6NzxPlOCnqDoq0XUZ9Im2VlqSJDlElg04Pnx8KNZoP&#10;clH6zmpGVKNUbQQp52VShXJ6i7lJO0qUqpQwVfctgQqQzgxyH926BClVKCF6VaE6jXTmCfMXFaYG&#10;UALylIKUUCUECdNRqFXCdOzxOcDyLGBKgJo6pbuXAB1yY6YEa48XiERlS2VKV7HOR7W5p5x6M4fO&#10;AJco5HKFXLYwNHtLovi+6eAg6n4B99keDv69FZC2VtdlY3VVp8esr67JugdW2ibK31asbl93GeFr&#10;KtXMyrAPYF3D9vpyU/766zX59llZvnvZlO+eVeXlVkKeb4Tkq52wHLSgVhjVCZDucom24oBscmwq&#10;TVcuGsHoTWmEGRiCBlAham5AMyrCSwrTMiG6YKZjnnMeTKfPQHUSphwnpasXecDUxtoAVs5HnDmj&#10;7t08lSxgSmVqRoAypVJCoz3ykcTRe048+S0agg/Rs/4M1zuD97oohaUb2jiXA3ehjKB44r1S1wAk&#10;whS99FpOWrWignS5WZPNldbPBlMu46jqVOf02kMJ3nT7etNmFKRuGk23+9cbVwU8uRA+n3l6rFA9&#10;Ny9T576scjqNB9MKVGkFCm29xuePhoSPT+OSgNsV1C3U3VbxkWxk7psqTdxF58gWXKig3irorBS5&#10;xB+nucxetAUW5q6hbi6hzqBGkTJKVyE6cdZUKSwNkKanUU9L9wDRe5Kluw4gzc3fkHL4oaxk0YCH&#10;7gOarCNOt7ipdbOcGQBcOWaH38wi6n7hNOr6lJTnPsf7fgywnwB0r0g722djpUUq02F1825Wx2W9&#10;OgVlOg+oLMlmY0nqpbC6eKnONfUUqQOqVz3v/MrGqEy5Hi9gyTGuiEXv2hipwdSBkg2tgrWr4dX9&#10;CkgDpQNqx1jGKTB2DI3zgRW03E6GZa0el72VmGwzdmGdT3JJoiGOylp5FsomKZutHBrklKzQPViP&#10;Sj0P6PCRWtFHSB9ILoJGONwv+UifFELozPChzsEnkpg6I4GB30to6AMJDp+Q4AgU5qNfyOLd/0bm&#10;7/4rmbvzf5aZe/9apu//SmYeAq6PPpPxW7+Sidu/k8meDxSoE/f+KBM978k40tmBz2VukIuYn0EK&#10;Vcq5igNQtlCmM70fajqP8kXsn+8FXIe5Hivdklzl5ipgektSgGgWjWZmsQe/i4dSCt2TapT2AIpt&#10;BjAF4HSxBlOnqkYBVj7owW17VffOLypT3m/WlXVm+Gg3q1eq1WM12mU6rkqAdpmpU3SyvH36nFnC&#10;9RimNlyQTaDz02C9xdERSqg7lwFHhCkhugqgNnOzUstMShH1WIw+wT2hGn1si9JzFSNvGUA33YWR&#10;rwwuIkTdWCjXwdVpLVShTwBTjciFQoU5iDIlwEyVciEGL8CIBkBqkBBgN/oYIIS5uaQ0ApPGqTBO&#10;ZaoK1XILRCJADaIGU7p3RwFcHjf+CHBWQNu4LCOG+Vl0dSXOeR29rN8vNHld4ot3AdNe/B/mcG/t&#10;weDfg+kmALq1ti5rdPeuerBsrx0r042VdSuDOZfwmyA1tepSc/E6pYptqNJXh235+rAEiK7I64OK&#10;PF8LyvP1JV2Ldb85DYhO6ELm2wxI4TMjswxGuYeG1h7wzPVu9ZFogSuwDki58hDVjAYZIeWcQ4JU&#10;VeIbMGW0pzMbF80ArplJKlOzLICYn+FiDFCeBCOAWmBjDogW56mCTkji6R8l3g+IAqQJADU+/BEa&#10;888li/NKi9elGrLpFuXgbanpEnccM30orVSfwrRV46INJXP1NmrobPx8T41RVarLPJoRpjaOamOm&#10;blEHdf8eu30dTF1EL8dPuYAD8lzUAQAlTPV5qOiBM1VQAKKcc0o3r6lSNKhpv+wvh+RoIyL76Cwd&#10;wp61x3Xay1aBj8W7i/q9I+0Ig8Us6preBDe+zbHR/MxFydGtC6CmJzgeCiUKkGaQT2q0LhXpeQVp&#10;Foo0PXtd3bkEaW72mmTnb6JDMwB43oMyvSF5LnivY6X3pRrugd2XYuAO9t9ER4gwBcihTAvz6FzN&#10;sl4/wu8KMI3fkHZu4NjNS5Cu03PCMVM+hq05ozDdanMZPA+inCaDjoVG9Xrq9McsJ8gpMTZmGpIM&#10;1AYfaUb4UcE4mDpougbYnmDC/W9uKyC9xvoYnKgvt0qV26cPaleVFJK1WgLfLSK77YQcrBV1IYbd&#10;5pKsV0ZktbKIfRk0vgF94kqrNCeFaL9UEk8Bobu4t5ehZO5IBo1QmhPeAVQ+xiqFBjk6eU4h6nv6&#10;CZTiafGNndVAocXBD2S259/IYt8HMnX/tzLV81uZuP8HBebE/Q9l/Ma/lidX/1sZuwuI3n9fxmCT&#10;Dz4ATN+DMoVC7TshM/0nFKxcKm4BKpXQnXr4oUw/+kCP5TZt8sH7ULEXNFgpMn1FlWna1yO50BA+&#10;e6/k8J8u+C6gc3wZv5sb0kTHq1lExwUgdWvx2nxTRvZyioytiORV3Tu/iklOjbH66a4zdoKoTJkn&#10;QJlybJSpcwmzzrsBy20t82DK5QO7YZpDx2yjzgUzoEi95QDp4qV7l4FHHNsmSKuJCUB0CIp0wBZ4&#10;Dz4WW5T+vi4L2Ak04rjidW+M1OaLUo1Sec48obL0FlsgQBWsNj6qqpP7cRzHQAmzUUJSA4MsOGgC&#10;0Jt4QCVJOL4JUpsKQ4h2wMrtYS8lTB1IFaa4Ls9x46YErwYs0cULEHcrU660tEhlOmpBVIzmjfKh&#10;4bgHueQ07quNmX7Pzbu1tgYFuiFrK1SmVKkOpAZP5wZ2AHUQ7c677W6gMoJ3Dek6oPr6qCpfHxTl&#10;62c1OVrxycs1n67Fug8letCEGq2P6LMpdwBSLtW2mrKIznYMP2AuGcfxUEZaqvEZlJ4iRQOsbt4l&#10;qkeAdJHgOw+golHUifxew0w3LwOLVKFaPgNLQ5HSmOdYqYKULsRZAtXciVx2LssJ4gO/AUh/I9GB&#10;P0gMIE0OfYgG/TOoohOSQcOfm4eC8t/SSF9OvaigoeZYXCvxSFrJPmnkp3BPuJRg0Vy9zcbPrkyd&#10;OiUw9QECAKltmyI9BqgHVSrPDlDp/u24e6t093qrJDElSNWoTBWmUKvppJTQMJdSQdlpxOVoLSqH&#10;6yF0ngDW9qxG7u6Wn8g6H2cW47KAfJIP6/YK6hN16AWLWZQu6oQKdOa8pozUJVB1nJQRuxMnJTV+&#10;WoONUhOoL4Azhx98ATDNz9+Sog+NOQ2NeXb+imQXruj4KNVqiQqVY6isr8BtVaZ5qNLcPEC6wOAl&#10;/Fbm6Lr/QqqBM9IA9FfygwpT5+olVDeqo2iY7DFs2+1F2eSYYTOi8NRxU4CU98apd5pXPe/8ykFZ&#10;5AFNToHRJ7Kg0XQgzRGw3MfGk3k2wsi7VOGKBpmNtLoNmT+GqI1rO+uUddTpchXqpRGRneWE7G1U&#10;hY9Q220HoMgncQ/wvdtZ2VmrQuWkZLUYRGMckUoSagZqLj3zscQ5fKIPVgaYgmiI565JBBCNow6X&#10;Bn4H+1CWhk56j7/iRHnAdOiUzPR9KgtQmLP9X0BZnkQZFeR5HX8bOP+/ldEbv5JRqNMxqNHRex/I&#10;KKHaA3vwoYJ0BmqULl4qjTnkp1A+2fMh4AsAM//oE5l9/AkU769ltvd98Y18AfVxQR8DlkaDmQ8N&#10;SJrDCvjvF9BhL7HNCV3XR7xV0vO4h3Tv4h4RolCidPPqU5MA11zqh7t5i+mkj/fcAVXrF3XooGqA&#10;BFABR7edxTFUorYPRpB6Ll7NJwBPVaYBlKNDxt8JOmOMquaC9Fy9aK0W13FSKtNWySctjm+nJqWc&#10;GAdIuZrRIBSpdYQSqkhtYXquqRvhQgx0kQM4VKMEKaNxXXARxz7pniVQmTeXLcdNL8tkVxDRuBqB&#10;CYACngo73eacUIu21Tmjj7BfwWnq06J6aTZWanAkSB1M3bEGYiunK9jgy6AjjpVO4XyazmOF0SVt&#10;nQJbE9g3AXU6fV0ic3ck6cNvIz6jAUjJePr7ypSgpFGhdsxA2l3u8q6cxnFTTqExsHZU6oa6eC1A&#10;6Ztna/JyMwaYVuX5RgwqhUp0TPbrY7JXG5SdyhPZqT6VzeIjfaD2SoJPd7lma696zxA1FerUKM1W&#10;MyI01a1LVaNBQjiGY5tabjAlJGk6RkqFqkA1Y8Ocm4bpfpSx4SZMVaFCAU2dBTTfk8ijv5LI419L&#10;tB8gHcA21Gls6H1JjH6OBv6UZAlfLg7gh9JBA003L6fH1MN3NbClnRmUWprRvHlZaVQ0AGm1WVXz&#10;quEnfzkV6qBK0+1KJ29mUFWF6pnbPh43xba6eLmtCtWskssrIAgLi96FCkuH8SeNyFd8APRmHCAN&#10;yLNVn+zWxvTZo7tlrqF8T5a9yF16FuhhsM4P7vtxhwdKFMbODhdiYMARYUpLjZ+S5OgXAOlJSWI7&#10;AWWamOG46AOpx/qlGesFSAFV1El65jIaw2tQGTelEnmg0ZncR4hy3DS/dMOecTmL9+P0qFnYzGeo&#10;/8+lOHdSasHz0kji8+YMpHT1KkihTLcAUyo0unt17JRRva0g7gmfbZrAfXGqlK5ejqP+cNVCZcqI&#10;3jwaTD50m6tIsZHNwVjGPFUJG2GN4nXQ9MwB1FmBCwx4eV3RB9fT7YR7RB6UaToqlYwtF7e3wod2&#10;lwHTouw0fbJZZkDgkKzVozA0yq2cNIoBqUPNFOJDugpOauaUxEffk+j4R5KauyFRdDqDT7jIwqcS&#10;RifU1/dbWer/I4D5sU5n4bxQRtwu0s37FCDs/wz2OUB4Ag01p0zYfMT5gTMK06Ebv5HhW7+XcYBx&#10;7MFHMg5QTj76SCYeQqEiPw9FOgsYMzJzHPtHoWLH7r4H+z3U6UmZQUM+8/B9qNPfA9BUxickOgNl&#10;ungXKvqBZAgR/h4XTqHzdRIdZHSwgui8Rx9KNRPCfTWYctlMtzYvnyKjKvXHuHnTccDUeQOsfglI&#10;W/sXZWkq1JBkU1bXLNMOk3ecC146Vqveti2a7zeYxnzSroRlGx0jLsqwXreF6vm0F8K0UViUcnJC&#10;SvExKcWGdXyUQUYZP8dH70qcj0ebIUhvqXuXio2LMTDgaA4Amh9iykAjRuJSjV4GPBmFC6g+vS6T&#10;gCnBR4ip65YGcFJ1cqGFsUccx4SaJAiZKgANpKPefFILLDKYakr3L2y8/1wnj/fg/uNjFKy8HiHK&#10;coPtBH4DuoavqmJbWpAdAV11icFTo1d1QX0dM525BZjelWQAyjQ+K4l40ptn+lZdb69vqJuXtrG8&#10;AWAi9cDJfd0gJSwNoqZKadw2ZUqYWmASg47WUfbyYFm+2UvLi/WIvNopyeHyIkA6BSU6LPu1ITSs&#10;vbKVvQclCojGr+v6q7Z0HCF6Wep87BkXpsePuczVbwBSWxuX7lxboUjVJxpDfRIIp60sXFPA0jWb&#10;51QKjoPSCEgvb+A0lyGBmiVwOR43ffEYppxyEQM8ww9/oUaYJp58KPGnZtGhDxSmVKZZuoOX6Cpk&#10;8BFUafAeYHpHqsE7UKYP9DFO1fQoVCnXtKSbt4rORu1nhSkfNkCgvm31UrdatefKcvEGB1CmtZKD&#10;qLl/ma9QkXqqtFuZEqaERAWwqAIcHC87XE3Il9s5eYbO04tVPpd0QbaLg7KZ75XtwrAcVIdRtxek&#10;ssjFGBh0RFVKoNIzcFYK6OAUUB9UoGmuZjTBurqMOrqoME2OnwBMP5fEGFIonewcH4+GhiDUB6Cy&#10;Q3MdDSDU5sJlSeJa2XlA04+GEkDN+Wx6DAOT8kvX9JmWuYVL6l1ITdDT8AneFzb1seiykr5z0kzi&#10;96nKlIs1cCnBJ7LB5QQBVM433cD3obt3UyNaY1LIcZF/WI4gtYeGO6h61fPOL0bzqhql0b2rAKVb&#10;F40qlAnz2sCiYVVzAHXmgdPlCVOnRHOJblcvV/ghIGyxjbVKFCoUnd/VvCrQLUB1vbIoW5U5Wa/5&#10;Adq88BmWjeISftvjUopyObn7klm4KpHhP8J+J5GRj5B+gv/KexIYZITuKZl//Bvx9QN4j9+TpUGO&#10;YX6mxuktC8NnoUDPylw/wPr0nCpIum5nB0/JdB8axNt/kP6L/zt5CpgO3YQyBTjHHnyGRvlj2CeA&#10;6Ucy1XdCpp9AbShMcY3eL9CAfyIjd/4gwzd+IaNIJx99BoUKmD76I6D9EYBwUsJ083JcDA1mKTaG&#10;3xQ6VPMf4jcEmAZuQG1flUq8H50ZdGI4XkoViXvH+8epMnyKjFv43qu6d34Vs3Efr5UFTDNab149&#10;cj1kpjAqU+fy5XbGU68K1GOIGlD5m1C1it9FPs2hh6LsrhZk01u0fhWKlE/4WalE1LXbzM1LPT2t&#10;ywLStZsPP5EcF2LwPVQ1yhWNuMauLkyvSwNelyUuBzh6HR2gK7r4vAbuAKh06xKmDCaaGqAavQhg&#10;GUiPIQcodudtvJPbJxS26uJ9Q2UCtqo8bW4pjap0lLDU87jf4Mlr6T5e2zv2+L16eZwpVq7layDF&#10;b4SLQnhPkumGKS3AaTH4/pz+QzdvJjYrqUTKU6dv/Z8dSA2elt9a60DUAdPlnUuX7l+qUlWiuo+g&#10;pTIFSKFId1Zr8s1RXp6tzEOZhOVg2S/7zRlVpZxjuF3sVXffKpdo45gUH3ulTwNx46NcgYbTFLik&#10;H8F5zoOoNbpOyRCmjLRVkKJxZAQu4crFzbstx3FQNK55qEhToFCebLA5BscGdwpgVaCisR75VCK9&#10;v5HIw19JqOcXEnr4Swn1/hqK9D2JP/lYok9pn6D3DZhytR2O7aGhLkDxlPnMzCDtttTCN6Wd5GOc&#10;+qWOxp7RvCu1AmBatnHTevlngynd7P8loNr4qbl6zbXrApPM7dvgdBlCtcC1eTk1hpbDvjddvLp4&#10;g4taRVrNBNEAh+T5Np8GkpRX22l5thaSw/asRmevZx/LThlKrtAvDXSU9KED9DKoNwH1NIe6YRTv&#10;LB+PdhV2TeslA4jmZ69ofaUmTa2m0NlJTp6XlfSwtFLDUJ1QoyGC9CaU51XA8hJAeBMgxe8BnZw0&#10;VGoOAGWaRV1l+MgtNPxpdLhS6DyloYaT41/gup8A2J9i+1Mp8XfnvyzNzANVpit5jps+0bV51/Ad&#10;CFYH1y0o763GAhouLitIN68BlKlTpj8GpsVEEI00VSjAqWqFjTkaUeQLbEwBVW1Use0UpzbMKHMA&#10;zQOOXNLRBci44xg003HxmlEdlVJh2agFdVyND38+3KpCmTY08pNPeKEq3WjlpVkKSC0DkFKRQs2l&#10;AKPo9CUJj30iodFPJDx6SkL4L/mefiBLTz+VxQGAs+8PsoBUDQDV6Suc2jJ0Bg3zOVWmDBCaRSM3&#10;iwZuEoAch008/EzG7n8kg9d+IU9uAIwA6zAVp8L0E6Qfy2gPlOnjE1BFZ2Wakbx9aDAf0334qYzc&#10;e0+eXv+ljN7+rUzguClGAfd+AJB/LIHxsxKZvSEx/j58j3VRguLCx7D38TtCRz7ySJcVrCYGcB8J&#10;O9w/NKZ2n6nwO67eH6NMy9m0z7wC5ilQdUqAog7pzk3HDbSuTh1gDaoArDNAVOeqov5ScSjOalp2&#10;1nKyu1bQKTAbrRgASmWaV5i2UH+N3JzU0lNSSYxKKWwL1WfpmgdI+QxPgtSCjRiIwzmXDDq6odNg&#10;lsZuyMLIVdQdF6O/CmVnQUXq3h24JJOAFo3wcm5XB7fuvG0jVYB6qRdsRKDyOJtTeh7q87yM93Gc&#10;lXlcow/n9p2VEajMznG2QhJTB1fLn0S5e++zMonzOFbK559ySozNMbUHi+vzUtFhCEyiE4HvH1vs&#10;UY9FOrYgXJOXIE0l3hq2ITypQM0IVFOkW6vYXtsEVC0AyQG12zpTaLiNY5bXkG+hB9SQbw4r8uVW&#10;QKe8HK34AVOCdEjnF24XegDS27KevC4rsctQowTpFWmGoUaDtph5FYqg6uMj0CzAyEXoqluXkbXI&#10;K0gXuagC1CinsMAYUZunwkEjyUbZgomuAKRosJegUKhEAFc2zDnsV5BCjXJ6Bd2JCSjO8KNfqRGi&#10;wQf/RoJQpsFHv5FQ//sSAUQjQx9LfORzwBRKBsopg4Y+S6XDaTGhRxrwUuXCAEGDKRdtqGcnpVnN&#10;6pNxWlUAq2zTZLxq+MlfhCnBSaA6qBKYDqZcK9mNneoSg6pIPQNEOykVKSN6PfAyslcjeRmAlFVY&#10;VLigA5QNH7211w4AomVYVp6vRWS/MScbXLEKENrI98lmrl+NwWSlpctevdGrcA0KEXUZ5FKMfeiI&#10;PEaeCy3cBxTvKFgLgGAREFT37RTdt3fR2N3W+5733VLFmWZHafacAXLmMoB5QzJzAOjSbYDUIKop&#10;gTp/VVL4HaShSpMMMAMEEmPvKUwL6KwV8burhW9JM/1IA5AUpvl+Wc4+0mearuUfAaqPZbXYp882&#10;5epcG415VXcafIRUx061w8H79GOmxkBdoKHk2ClhqurTSwlWValICcQOTM09qI2zB0u6dFnOxr6A&#10;lOXcb5+TbkpCF+oUymuTTwZZ5XNFs7K3XpDt5bQ+imsHYN2ohWQHDXOzEpIq545G+6QQHUUjPCLZ&#10;4LD24EOTXILtogb2cKUhzufkergcH53rA8CefAEFyvHRs2i00HANX9QGeWnkkk5tmeWYJxq4OcBw&#10;+NbvFKbjgOloz0cycv99Gbn7IewD5JHe/1hGHqD8wYcyinTy8adQo1CeUKPjjz7HNmDb85keP3T7&#10;11C3v/Fg+rHMDXwCBfyZhCfRAZi+LlH8llKBB4DmMNqLDwFTdKj86Nyjs9ZCp62WAmxwX939VIXK&#10;zglXReKY6Y9085bzaQ1AcjBVSwOWqAsFtgMn69vLHxuOoTllakp1CRDNAphc/s8ek8bHqfHxaVxb&#10;dxlAZUeIC9VXU9NSAkg59aUAWOhi9UsPdA5pfI6PTOOTX/jUlxsSgCINAKZ81qgPICVM57ks4LBN&#10;a9HIXE5pGaCL95ICy8HSYPYmQGm27SlJBaCpT46pujzNpscYUCcAUxohOjFwXlMeb+rUlCwjgG1c&#10;lnkHVF6Tiz3get6qRww6UnuCzpsuInEev8PLxzANTt2RCB9mzgC60DA6KQF17xKk/0VlStvZIDyh&#10;SJdNqeq0GYVlx6X7JliX9TgbYzXFyvLDzZK82k1Bkc7JQXtOg40OWlOyV0MPvkiQ3pS15DXR50Ry&#10;dRkF6SV9MggVaY2KFDDlfEOL8jzngZQu36sabEQVowqVDbDClNNZCE+oT0biQnUoRBkYBJVDqNII&#10;TlOk5talMrV5iiclDsUZ6f0dQPprhaj//l9JoAepwhRlUKbR4c/Q4ELB4PgElQyUUg6NMp+FyEc2&#10;EaYcMy37byK9Ic14D5Qpo3mnAE8DaLd51fCTv3R8tGpLOTIlUN3YqYOs23buXbpxqU6pTB1M3ePY&#10;uJ6vunn5EHEqVc4tpUGVlrJ89FZMDpcDcrQalT+/XJWvdjLyYh0Nb31GdmpTAM04lGkvOk53ZZXL&#10;K0Z7ZLM8CcU6C2U5qPNxq5GHUos+koqqe0AUsCwF7uP+ArTs+MygfrmCESEKKOYAxdz8dUnPQbUy&#10;6td3D4C8Lqk5wvKOqlZG+BKmVKQMKlGoznMbUJ29KgnUfXLiNOryhMTHPkNn6Q+SBFRzHD5YQGcu&#10;dB0N6SPYQ7U2VWrmviynYUjbmR5ZBlRXi+gklMdkDd9J59oCnqZMLf9jYcqpKVkGG8XQUFKFOpCi&#10;IXWKsluFOph2UoKTDT4bfpYRpmz0ea7BlKk9/JrjaIzezQKmGQ+kyAOm2+0YlLdPViuzUk0PSCM7&#10;rdNF8viPZgOPJb74CNYHmD6WmDbAN3WR8MDoeQAVIAVMuViCDxBdGj6t4OTTQvgEkUVOjoepy5DR&#10;uFAlhN/oPcASZsvBAYiA5xDUKFXm8O33ZfThpwAsFCvAOQrgjgG44ygbf/SxQpWqlKqVEB6+8z4U&#10;7W9k9A7gjPM5xjrTZ2O2gfFzEgRQ4/hNZaLo6CWfom35GPX/iUbzcm3eRmpImtk5vdd2v2DefebD&#10;8QsAqrp7fyRMzTPgwdQDqdob9WpGlcpx1G6QKkyTFny0Wg/pkMNqeVGBqqsYcVGGKjpBpaC0ymFd&#10;gaqamdNgo0L0qaT9j6FI+zXYKMlVjVSRsh4NqDoNZvKG+KFK6f4kSG1ckTC1lYssUpdzRK8p7BxQ&#10;CcOJPijK40ChDlANkLa60WT/RT3OyglDB1BTmm6O6bHqREqQ0tXrInaH2XFCXu2RTY3h9fR4he0p&#10;vbYtbt+B6RRgalN6CNOLsjiG3yQ7D9NUpQ900YZ8bBwAjSpEnXlVaC+nSnc3t2R3YwtqdAsQ3QRc&#10;V1WlOnevQfNtY7lBVYORoEq3V+ryFUD6Uqe9jKOB5dNfpmS/Pip71QHZyt+R9dR1de+uxKlILwGk&#10;V1SR1gLnAVOL1u2MjwKYOpEeMIWCITzpxqX60FWJPMWaB3DzfAwXlGcBcCtChTLClu5dNsSM0GVk&#10;aAaqlG5ZGhvn9NR5gPGUxIY+1ACj0MNfw34FiP6VwpQg9T2AQoUyDfa9J6EnHwGoVKUW/JKmwsX7&#10;sZEmTEucHgOlxOkWXG2nFr0n9QRgmp2S5XoePfq8KlOClKlXDT/5i7DsdvU6eLrAI1OmncAje2g4&#10;YKoqlWOmOakjZd7mmWY9VUpXL+CKbbp3a4WMrFeisr8cRF0HAdGC/POfduXFRhLKFDCtzcoWILNR&#10;pHv3qdQAp9XcU6lD0RwBviuZUVXujAAtc5w59ECnFxVQ1xzLzKknAUqTHoCps0hPqWuW8NSgomAP&#10;zsE9B3SXMxNSiw2p5fwPAc3bkpy9KQlAMzV7Gedd0yePEK4s49qv8YnzEhs9AUOdopMUH/1YYsMf&#10;SHz8U3S0Psfv6iTAf1PqXHGLi0vEb0s7wbHwOwDqPbXVLABLlVocwr2Y0In9nBrDMVMGIbmx00r+&#10;x7gA0XAqQCMWcARTcHowdRGgqpa8xlbVqDbMBGfqeD1ZrhNsiwwABJ4iPYYpylaqfCpIQvbX8lAz&#10;Nn1iqxWCquEYKR/D5Zfl0rw00TEsBc/iP/QR7u8Jmy7B6S6M9tRAlVsSnIaS4fganxrCR25xAjwV&#10;zfgVWeISfhPX0CCjUUZ+EfsJ04XhSza9BTAdvgOI3ofCRAM4OWgr4NiUic/kyZ33ZAiQHSNk2Wj2&#10;fIzyj1WJjvORW5yPCpXKYx2An97+vTy5+QcZuvMHg+nDDzVqmOO1i0NQp/gfJzmtCr/LCheWWPoU&#10;7c5ngOlpqcV7AZ0+KWV8x/faATUHCBKmzs3L++lV3Tu/CNMiF4PAtczsunyfbJLwNIWao6sX79+t&#10;SLstw45X0i8rpWnZqPp0gXouXL9aj2rw0VoNEC0sSC3HpR2DUoxPQm0NSTrQi45QDxQpOkVaf7e9&#10;BRmu6+o/HCPl9JfguLl3WU+mSLk4PRc5uC7zI9eg7gBTKlPAdJLqFGBlcBBBNq4ApBlUDa4eGKky&#10;Uc+2nyr1FMpMZeq5nkJ1KtNACzhSjQKmw17w0ih+H8M9n+v8UrfYvV5LIe4+A65JoMKoThWsAwCq&#10;p0ppi5x/jN/kEtflZWdCf98P0dEak2TCFmvIJDPouLwVuc0F1wnS/e0dVaa07TWDqwNtt3p1IDWV&#10;2ta8Ta8BWFfW5MVuQV4DpgcA6EHLYHrQmoAqHZKtAhc0vyXriWuyqq7dq7pUWyN00YMpH2Fmkboc&#10;K3VANZDSJXhd1WdpyVy6hCldvZznySAiDSTilBZO8ocyJSQ5FqZBRSjPEqAAaxbqlWlyisEsAOnw&#10;xxIc+KOEoEoDD6BCYQSpD6p0CRZ4+FsJPf4DlOkfJfz0Ixz/BZTMKc/FC7UL5cQAFwdTjejlk2VC&#10;t3Veo8KU8/CqWUDU3Lw/tzLlM2UJTwdRp1Cb1bpC07l6udYuVWgdpuOoujKSB1h9NJvB1BlduqpI&#10;s+bqbebDHkjD8uV6Sr49KMtLgPSg7UO9L8h2ZUw2i09kNfNYnjV9sp5/CoD2wp5Im/Nv0dngsn68&#10;XyXON8U903mfiwQpPQtXPVc8gYrOC4DKwK5KqA8gG5N2ckiDiarhR1BKT6QY5NjpI8D0gWR9dwDU&#10;W5KagQKduqRpmioVUE1wxZupCxIdOysRdI7CQ58AqJ/BPpT4yIeSGOMc4k8kO/2pjd37z+E9LuHz&#10;XoZdAVSvAqi3pMWF+aFSV/OPNdp3BZ0GnWvrBR51q1KmXvW886uYC0sBakMVC0DKFYneBGgHpKps&#10;jo3jeJ6C0u2OMqU70sGU+5iW0qibRkJ2V1NQNXyCSFi2AVCubrTZ4CPXUtootzihvwD1HWDwFjqo&#10;oSeS8A1pzz06f1ci6LzoM0Jn70HJuBVyAFTAk9t+3UavH40zGyvfOGHK6QicUoEG78HHMgFFMclA&#10;FM4z1HGuc14DTeVySRvB4ftQnNivK9/0mEuX8Bxm+hgN6r0PcMzHSN+Xp1SltwjT3+s462jP+3if&#10;D2SmlzD9XBaffAzldQ6q7J7kwk+kis5YNXgBnWJ04tEmVWIPpJ6ewL0zqCnseL/ZWeF9zJoyLaQy&#10;qJf4j4JpIcMODuoJUHXgtLQLplCjrswpU6dKdVtdxUuA6JysVQM6f7SNju56Iyl8nFqzuCj1/KxU&#10;MrNSSs7qU18yAdQflFeMCzHMo0MENUqXri3IYHNIae5xaTqPdMgttuAe2H1Z4TrLdXUHr6jrdXLw&#10;ki40P9F/AYZt1h3zdNGqAr2gitGUKoHpAVJVLLcNpJbnMRaNa6q04yK2vIv27UQBMyVQ9RpQvgZT&#10;PsKNn4HPMPUUKaDNACRz8XJqDB8OburUP3kNMEXnYuGhJPmc1sikpABSKtJMIi2Z+FueJsKyA9Ht&#10;Y4AaJD13L9JusDqg2rZTrW053KrLl/tZebE2D1U6Is9WANQ2p8EQpL2yRvduCiBVVcqHaF8BSC94&#10;IOU4KeC5xKkSAKoaXbgcB0WjCqXCgJIyFCdVp4KU7lzA1E1t0UhdTnehEp2/jkaY0aBnNLDIGmSq&#10;UYIUKoXjo2NQJMOfSHjwIwn1v6djowrRe/9aFu//a1m6T1UKmPJxT48B24EPJAKYRkfY6J5SZcox&#10;Nwa2EKQEaslzT1JdEQz1aI+00oNSSc/qOGlDn2la0jyh6lXDT/7qhimf5kOYOqXqni9La1TMpcuH&#10;h2tgUsmie920GHXpqnWAyrIyIMyl8xhwRHC+XE/Ii/WYziPeb3IJwXnUv18V6Ua+V1YBHC7bx+fP&#10;riT7pBXvgdq7LdXIddgN3K8baKCvq3u8gDrP0U2/eAN1BwVKbwIbO9RZeoadIfwWAlCjgCZdtqkZ&#10;PrbrDhq+R1ASPeru5RM/9PFdc9cNnJOXNE06kE5ehCq9KNHR0wAplAlgGhn+VKLDHwGmZnT3Eqj5&#10;mc/wezsJqJ6Bsj4nDX2KDDqBsauA+Q10Cu7KcrZHx1RXisNSy4ZUkTqAmkucU4h+uJuX95iLJ/AJ&#10;PDlCFTBVlcptbTw77lo28g6QbHAdSGkOAIQqj+EcWE1hFbwHx9S2WxlANCrby3HZavoB1UWomaC6&#10;fjl9op6fklr6iRSCgA4s6++RVHBQksGnkljqRWPcI2E2xjPXofRuoEE6I350VmzdVjROUDhUo1xy&#10;zjdxy9yFAO3CKFRMP+cYfqjTXcZ7PpWJh6fkye0/yODN9wBUc+mxEZ4cuKINKB+n5Vx6BOsI3cCA&#10;8PBD96itT9WGoW6f3gVUYUO331OFOnLvjwrTyd6PZXbgM51nGuFwzxL+w1H8V+PDspJ7KuXwDXSg&#10;7kk92Su1/BIUPoFn99d1Xmh8bq/d9zTqJPHD6zif1QAkxh9w+UnrDHWgTcBqmZc6mNIIUoWtB1fC&#10;dLWCjhEXY6glZaWWMtcun3pTWpIK10WOj0k2/FRBmvT1CdfX1Uen6WIMACk7QQCoHwC11Y1svV1b&#10;HvCsRu/OAag6zgiQcrxboTp0XZXp5OB5XZDB1te9pBCbGrxsEPWUqQOnMwKORmAywpYANXDS/ct9&#10;Btu3YWrqlXmbT2rTYAhWLifopsTYe6lKhrnF8ydxvSmN4nXjpXwguKlSnfrDSN5ZdDIWOF46KNno&#10;nMQjcYA0o8r0e25ep0D3trZlZx22sfWGKt3ddBA1kFregGru3xXZYPlqCyAtyYuNABrXYTSmo2pH&#10;rWGo0gENPNrI3QNMb1jAEUyfyBG+DOMSgRwPvSjVQOdJLSUuxoCGVeHp4+PN7gK0N1F+EwoVynSe&#10;Uyo4JspgIgaeMCL3nKpONcKT25MWsZvmEnQKUzSw4yclggaUbtsQeqaBR7+VYM9fAaCAKGBKkPof&#10;/FZ8UKX+3t9LgC5gunjR8EZGPpX4GJUp/oBUuYs30XjzCRP31DjeVwkaULngPWFay84dw7RZYUTv&#10;zx/N64wwpavXlKmbf2pzTBWgNE+RGkzzyDP4CEB1MFXXroHUtlOyC8Wy115CPYdVkf7dl3XkFwHT&#10;edmtT8s3u2n522dZWYcyXeF4Y/KBtGIAT/KRNCNQk1xsXl27qFM+K5aPu0KnhEFGfExaHh2oLMdD&#10;UZdab9PoBAGuaUb2olwjc9lpYuTv0l3JLfXA7ml5CtBMov5TgG9iGkZ1yukPsNjkBYmgMxQbO4eO&#10;0RfHMI0CpjF0lKLoYCVQx8lxziP+HL8pKNSZT/H7PA3F4oB6UZ9x2ozjd5y4Katca5hRvug8NIsz&#10;NlaqwVndUP3hMC2lo8IHBlCVFgBPp0ydGqUyJVDZGGuD68q9PBt7t48gMKB2oFvJQoXyoc+wjXoA&#10;QGWgEQNWCFI/GuOIrtFay4yhIX4qRcAlC1WaDfFh0AOSDgxKytcvSboI+fQQXfgc6nMM8MQ9Xho5&#10;DZByWbZr2L4AJXhSOIeUj+giTH1otNg4Tw9CdTz6VCNv1Xo+BwTfl6F7H2nDaNMj2JhyMfMT8uTO&#10;R9j/oQzeRgr4cm4i4Tp07xOF5+CdD3HMB1CkSG+/L/3Xfiv913+N7d8JF3ogtCcA79n+T2Rp9AQ+&#10;zymo69tSiEKVxp9KOzssVXzfWgrbWSi5TBj3jC5yu6dM9b4yVQiaG51A9KrunV/q5nUrZrFeaNjW&#10;OoTlMjGrP5Sx/nQc1YPnG5aIo8ODjhE6P6tVGGB6HGiUnZFqekyK+G65yBPUWS/qDx2ghR6JTtvY&#10;aGTqntaTghQApS1yDqmaRbkSptNPzsDOq83qY9O4MAP2MT9synQaeQKVipTuXho7Qjou6gUTGRjN&#10;rct6daA02JmC7MDUA6Ce21GxPNdUKyN/HTxtTJZ5B13NU+FCkU7oAvo2dMAOAV279v08Fy8fH4f7&#10;EIA6ZwdD1+XF7zwbW1LXLhVpGsr0e9G8BKdTpoQpx02d25fp1vq6pqpcPcDS3LYp0xWAtCWv9lJy&#10;tDotR8tjgOiIHDQGAdJ+2an0yVbxIVTJHVlP39Y5pU2o0pYGHl0HWG9KPQSgBgFRPyDpg+oETDnF&#10;gUrF7BbstilT3w1VpgRqgUt+IbXx0avqws1BrbARTtMFC3Xqpr9wfDSNhjWFvBsnCz35FGoTMH34&#10;Gw02oiJdvPdvZOnBLwHSXwGyfxB/H2H6voRxXPgp1Asa3AQXDIBayhCmC4SpjZkWYRy/I0hLAXvU&#10;VzM1gB/zHJRoARDLqSIlUH9eZUoVStdutUuRNhSYy8i3AFOOf6qLF2XNEoAKgFKhKkzp3u128TKy&#10;t5gxmOagYOp8SPuS7LcA01ZQnq2iAS7PArDzsl0Zl23OvyyPyldbUVnXSF4C9QE6F+jth2g3pRbm&#10;M0VZrwzW4hgztr2pRXSV51HXunqRdo6uoV45zQW/ATTk9diAjn2mUedJAJMuXAYeZVH3iemL6tZN&#10;oLOT4AL4UK6JKYAU6jRGNTp2Bir0BOrxtASHP5MQ6jSEug0NoX5hBCqnPXE+K5ed5HrOhVk+t5YP&#10;godKXfpM6kEDahO/5VbylrQzUN5UpoUhaRfGpJaLAaY2ZlrRsVNb3MKrnnd+MZipAPXBJf5Umap7&#10;903X7nHwiubfhCeNDb2OlXrHuEab43RcBYcLm29Ul2SlvCBbgOlmI6iKtF3mU0NGAJRBKcUYtcsg&#10;lduSXsS95tjzIpQpOi/hySsSwn3ms0EjM7d1nI1rtfqhRoMTl9EwXbVI0LHLMtf3mcz2fiZTjz+V&#10;6f5TMjfIIJBTUAloUHWeIVQF4Mgne1BVEoaDt/4oj6/+1sCJ7YFbH0jfjT9K3/Xfqw3cInQ/0/L+&#10;G7+H/VGe3DuhUH1y+wMZuPGe9F75tQxe+5WOmY7d/0AmHnysKyPN8jFuw3zO6SkoarQnqkz7pQ6I&#10;ltMBWAiKlAtaAJgAFmHp7jHzNJ0ahtRFcXtV986vajHtK7lr4loKZaSuvlwHiK5fqlOC0ylTuvsz&#10;SDleSmPnZ6UaQxqTNiOu84toe+YBUnTwYnwGab8u5O+WBSREwxOAho6NAiDjqCsGgw0BMFCYXHVq&#10;jitJeWOKnD7iAORcvIQpy7g9rYs2cNtgqsZVj+jmBWTp6p0euKpQoxGuzn3LOancJjDd02IY1MTF&#10;H3QKC8p4fcLUAdWpUoOrU6ne3FTAs+MOJpDp6gWcBy+o6XxYXM89xYYuXrqzqUo5ph+cvimRBSh2&#10;3wNJhQHTxBIAaos1EKjfg+nOhnPzApiEKcC5t7GrSpX5t0F6DNFVF/FLCLfkK6jSL7e54s2cPF+Z&#10;AExH5aDWJ7vVx7Jbui9b+ftQpj0K01VdKvAagMp5pVwy8IY0QvYkmCrHzYJcRegGjIqUTwHBj5yA&#10;XbwhRUZzAqYMTuG4aH7h+rEV0JDmFjheikYYjWxmjg3qOUAPQEWDy6jNJBdjQENJmEZhEYbGD3ws&#10;vp5fQo0CpgQp3buAqx9q1df7R4D0PQn2f6AwjaDxVZhOeMoUKim3cEsyaOTp5i3Sxeut91oBTDkm&#10;2EwbTBtlunipSvOqSqlOvWr4yV+mSpsKUefq1XwdUAVgGXDUPJ4mA5gSqBWL4K0XDaZMbZw0o6qU&#10;KRe0XylHZa/ll93aIhToovx3z8tyuOxHvQf1KUBb5QnZKo0oVLfKI4Bpv46Z8kEF9dAV3JcrOuWE&#10;yrSCTgchajBFnuPOHH/m/WTELgCq492qRvH7iPRB6c57a6feggIFOKk8p6Ba5xjJexn1fV5i42cB&#10;zdMaYJQETJPTDDi6KGGuwzp6VkKAaWjoBOD5hYI0QFf/U46b8rfxhf5OGLHNOa36EIS5U/h9Aajz&#10;n6Mj9zE6fqc9mOJ3zLFTurG9eagrBajTAtRALo5GkWOnAKsHVK963vnFR7pxekwRQC0l0aiqKjU1&#10;alA1Y0POKFCDawes3Y3xsYrS8bm41PLo6NQjAGcG//ea7KzkZbUSkOXCjDRzw1JPPpJKFL/naI9k&#10;g6iTYB9+5xckOQ+VP3sZDfBFqJmrOrUk4gE1APVJBRoY54OVoXLQKPExVnSZMYJ3+qGtj6sL1fdy&#10;/Vwu6XZa5/oRqKoq9BFZZ6A0Oe51DqA8IY+u/Fb6rgGgsEeXfy8PL/9aHlz6BdJf6L6HV34D4HL7&#10;lwre4XsnVb323/wDQPob6b/yK3kCZWpuXgYgfSLTUMIz/YDp0OdQyKckgd9cNgKQJvrwf50ESFFv&#10;ABsXsaAReN0gdam75+w80SPhVd07v4rZpE+vh2uwrghS6wChzlBPhKYpVdQjXb1emRrqXlUpfhf1&#10;QkTHtVcbaVOknEdaXMLvZkqKMU5fAhBQh/QicO6oghQQpXFBBi74rwvWc94o4Ql4zQM4c29Bh9Cc&#10;eQum5l2wMi7e4NbgVTVJSDLvAZVPhlF3K6FGpQpVagDlNbjQA8vphaAq5XxQL/WMwLR9DCyiqu24&#10;emnm7rUoXtqkgvQCQAoQ4zspSKGcZ/DZ+RQbA6k96YbTYmj+yeuA6S2NA+C0mFR4CDD1K0Bp6ehf&#10;iOZ10CQkdze8ICQPqt2m+5E6oNLVu7NhQUmvjtblm8OMvNoKyIs1gHT5KVRpP0AKiJZuy0b2lmxm&#10;78l6hm7eO7Ka5GO3bgKm11SR1kPX0DghVZBe0zmaBBGXgcsv8kkgnA5xDakZ1SiVKGHKxpbzDvOA&#10;KJUpp8bovE9VLM7QwFKdTF6U2NhZNLRobPHHZ+AJI3M5HkrX7vy9v5IlQHSp5zey+OB34gdI/b3v&#10;SWDgfQkOfqCNrp6DhjaBBpuNdhqNSoafgXMdGcXLhRsUpuwQQHFH7+uiDYRpu07XbieS9+eEKR8w&#10;sExFWm0Clhw7NYXaplqF+uS4aUvdvjY1hmWEKaGqKyJxWow3r1QNEK0Ws8KFvvcB0j1AlO7c56th&#10;nUe8XR2FTcCmdW4pQbqmT/7pkXYCHYoYH5oONcoAMz/niF7D/eESjHwcGgOO+OQWLriAeweYcv6o&#10;dlJwbzkflFNc8r4eebkek7XCvOQDjyWHxi81TVCibqcZUHQO8CRE2WFCR4muO7r2Z/EbAEyj2Bca&#10;OSPhkbMSHDolQU6LQL0GBj+U4JNP1N1Lt2+cXgecy6UiGUGcnQVMdd3e04DpF1Ka/wi/0bNSD1/Q&#10;cVOFaeauLGsQ0rCslsZlpTKvLjd9ik4hDpAmcT9/OEwrWQAwRRdvWMdNufgCQWquXgOpy7NBp1JR&#10;iHoAZVQoG2hr8M21a3Nf+fDulBxttWV/qyk7a2VZrnIlnAGp4fdait2XIjo7OdRT1ncNShT3EB2K&#10;xAxgit98fOoM7iU6lbPXbJ7m+BUJclx0BA3wk1OqSn3Ic8FwTqdg8MpM3+cyce93MnTrlzJ693cy&#10;+egLNJwcg2Pjy4aXrr3LgOl5NIZnZKSHjeFlGXt0QR5e+i0gCmjCHlz6jW73XGD6O8AUavTm+9iP&#10;bUCWZsqV+34JmP5KBq78QgZvALJ3/yCj99/T1ZJmoJJn+DxU/Kf5sHCCJh99qsq0kg0q3Iq4Z1qH&#10;MHoHVDESeICdW6zEgdXu8Q8fMy3mk76iB1C9jmcKVXTC1L0LcDqYKli9tIjfBwOXiqkwlCgf7s2g&#10;I7rm+RB2uuenJR/xFtXw9QKkD3Uc0JYFdJG6dMFfwn2gAj2jK0dRgWoKYM0QgDAuXu9WCCIwGXQ0&#10;x8Ajr4xuXgdTQta5Uk2RApaAKE3X6uVqSVxyEPWuT4tx4AUs7bFrTAlPqNB+gyfLCU0HU7p1O49k&#10;s4UeuIqSgykjdt3ShXy26Tg6agQ334ufzz29hmsKM+iIqlRBCmUamLqhywhyelAKMM3FJySTCEka&#10;qjQdM5B+LwCJMKVLV6EKRar5zd03APq2SqURqjbPtC1fHQKo2wl5uTEnz5afAKSP5KDeJzuVh7KT&#10;vyfbhTuymbsDkEKVJm6LPi0kdkdafCC0PpuUD/dGCiVaDVLRmapzypTjpSWfBR4xEImWX4AipEuX&#10;BnWSmeV46Hko0AvqEsxAnaYXcCPmb0qc6256lpy5hgbhJmB6SdUJx0B9Pb+GIgVM7wKmD34tC4Tp&#10;w9+LD5AlUAMDHwCmH6Kx/RTKBo0tGuUU1BCDYXT8jvNZ9TMaUM3Fa9/j2M2bmQe4CgCWBSARpnT1&#10;etXwk78IT3PnApreerymVmmmVLl4/fGYKQBKmNLV2+CUGU6RATz5LNMqFSmUaSMfl/12WHbqc+rO&#10;3a3Oyje7GZ1H+mqNY6dLmmf07nrukayk7gOkXIQB9Yy65lhp1X9FyvQyoP643J9BFMZ5ugw4YqeI&#10;Udu4l1xwgWPSnNZCsNYTQ2jsJ6WRHZcyFCphymCyJICZYGQu3bqTUJ4jJ7VuYyOA6cRF/AY4Feaa&#10;RMYvAKLYR5hiXwDKNMAVcAbp5v0U5522sVRAVIHKxfU9mBYWbBF8VadzH+N3yujei4Ap3bz4Laub&#10;t1f4RJk1KPN1gGm5RpimVKFWoVBrPyaaFyB1xhWPuAC9uXXRsHogVaWp22YKU5q3bWVm5orEZ8nH&#10;ZHM5D6vKepNja3zk1ohUU8NSDN+BCgVE/ZzydV0y+O+lUDfRqU+8Tst5dFSg6qHiwxOXYWh4OM6k&#10;zwq9KItPz4o+rJuPQRs6K1w03FYz+lDG7/8eIP2tBQE9/EwbTD45xKI9r8j4wHUZeXRRnt4/IYP3&#10;PpOR3kvSf+tzgPJ38uDir+XOmb+Su+d+AUN69hdy//yvYb8BYD24XvyVPDj3r+XBhV8CtL+S3qu/&#10;l95LfyUDl/5P8vQWp8Z4AUiPPoQihjId+FwWuJrZHH53oX4pxIakkR6SZiEKoLqORyfthme3scyZ&#10;V3Xv/IKi9THw6BiguIYDqpruQx3z/QFXBatTqPxt4LfVKMWkVQ5Ju8R1dpd0CkwlPS2l+IguD8iO&#10;QsrPecA9Ep62iF2NtGaA0TAUpi6UcUpd7oxyVZBCtekDvBV4MEBozgMQQaTQHPbW5AVQuXgDXafq&#10;5h2ke9ZgyoAkRvcqSJ9y6gzOGbmJTtQ171iClG5dgA6K11y8BlWuTMRoWwfTY7XqGWHK8/j0FwMt&#10;jqVblyB9DLXKqTF0I6Oc6ZQ3HmvvS2XN78EF+s92QIrORZARzVzUHzBNEqaxCfzXOM8bqlRdvBmk&#10;3wtA2vWgacqU4CRMmR7sWMr9TLc8Vbqz7ty+qzhmWb590ZKvdiNQpdNy2BqQAyjS3fI9qNI7spW7&#10;rYs0rKdvQpHC4nwizB1pRm8DprelGQZwdAyN0ZwEKFUp8hwfBUzVxYs/cp6rG6lRhUKpcCxUp0pA&#10;PXCtXU6Rmb8EWF6SDFSNrXJzB1C9gx71dYmhEaBbiq6+GIE6hW00mAwqWrj7b2B/JXO3qU6Rf/Bb&#10;WQJEfb3vqyolTFWVAqQ8hwqIjXdq+qLCVNd+5ditHworQFcvPruq69tSi3Ky/yB6ifiB66pHVKRl&#10;T5n+fDBdJjAdPKudOadmBlceo4qVVq3iMxlQFapUp1CkOnZayAKkWeEC2fvtRVWfDDDaKg+jAxXV&#10;lX+2K1SlE/ZA9+xDgPOudpgIURrHSKu4H1U00IXj8e5buG83FZ6c3kJgcszTGV29nMbCqN1i8JEU&#10;0NgtF+Z0hZpiGDD139PgL43QpedhinYZ9XQG0PwCCvQk4HoJEL2oIKUqJUwDT6FKh6GsaKpOP1b4&#10;8jy6h+lxSE4wmI2LfJwXPuM2P38adgpApav3M6hSPoWGi3LcVBevuXm5EtKwrFcmAdM5WakFRdcs&#10;RgOoMP0R80wLjORNe0DleCngyTV6DYwEpVOoDpieq7ergTfF1IEp1e5GM4eOcFnX120WZ6VdnNOI&#10;83JmEvf5Lu4t/mP476WXbkoKHZ0E/0eoE51OhE4LXehca9eH+0bX7tzg57L05AwgigZ34KSqPj71&#10;ZVrVH5cHPK1r7U4++tjW1O35SAOOCFSd79d/Scb6r8nQ44syCqiO9F6TUajUkccX5BGA+Pjq7+Tx&#10;lT9Adf5e7p37FezXgOmvpef87xSod8/+UnpQfvuL/73c/vR/I/dO/x8AVED14l9J74X/FjD9VzJ4&#10;6zeAKUH+e7z3R/hsn2o07zynxqATnuXvLD4k7eyIbDU5L5MLktiiG64TYmDtjJV25922V3Xv/Cqm&#10;41CmgDLOZSeIdfdGSpB7CpUuXadMzdVL13AInSGAtByQlWpA+EzSBhRpSV27TzxVykU1GCB2RyHK&#10;pQEJjsXh86ZGAVEdD0WnZxrAmQFwCKkZ5unOJVjVjUsVam5cKtOZocu6PQcQUaU6VWpjnV6QD8Cl&#10;CpSrJAGgZjf0XO4ztzGPA0g9mHIMVrcZ8OSBlfNB6dI1xWpuYAdXgpTv5cZHxzRYzeanMrVgJuce&#10;5rXt/WhuvJTBR1SnHDvm1CA+KSa+eF+S/l7JRsYlm4wAppwWk0E+q9NjvCq0V7fyPFaoXr57X7eZ&#10;Ml2XF4e78qcv2/J6PyGvd5bkxeq4HDYHZa/6QDYJ0vxt2dTpMFegSK9pFG8rwoCjW0itkW2E+DxL&#10;Pgv0uo6VstE1iNKly7mkXNGIdhHG6TCM0OX6rCc1OIQwTUBBZOZQPkeleE3SgChhSogyUCIxi0aA&#10;yhQgZUMQQ6MbQxrkWAkU6NL9X8scYDp7569k/v4vANPfycKj34u/733xD3yExvYjCTJQafhzVS4c&#10;h+M4XQqAVpcyx2nxWfNodOii5GO/9CHhBKpG8z6Vem5RFalz8/7cY6brrWVZqTdlpdE6hqkDKpUp&#10;UwYnEabNSgXqFfY9mNpCDXWo02YuDJCGPGhOwkb/f7T9Z5NjWXamC/6Hsbm3L28rdpMsklWsrJSR&#10;obXWOsK11hLCAYfDAbjWWmsROiJlZWmWJLvZd2b+1Jr3WRuIiMrmh8y0SjfbdgA4HICfjbOf/S5p&#10;jwWPpysxh+sjzJsz9Z4Cs60N06YGhQ5If2Es9d+35RwpSVfcRO8WBkoAZvGPVkjRC4y9ZQ5VAoYm&#10;kgJa8oGtC5y7c1roJzptTYOm00RbLg5JRQzU2ixVj7TQjxOh3a15TupCiALKq4LpdRsRSAtKFID2&#10;t13WvAsE7YD1uvW1XrKBtgu6zfNxAWij1HVb3y19n/Q9oSOQl66kLZtguiCYeieZkRLbwHwt9b0x&#10;WZ0vMRj6nT4STB+tpm1/tT8P0SkH6dr8t19o6cLjJQXHBx2m8wWouln3DSALtwvmXlenug0M3gwt&#10;/HruzsqEPd9bFkipz5rxKN3FiTab99KA2rQM1Nhsf4mUaR6klNnL1kiB3g3XTeyWVP01y1Ggvuls&#10;aLTdetWbcWdImRA0k8Cq7qRXGko2XgoLdcMVL1gfp6hCbb5CEf4uLW6RpnsWbSyytspL1l5DrdV7&#10;1lF3y5pLzwumUqX3DjtMqx+ctHKBs+jiO1KpBwRVFOlhq0SxXvknKz3736303H/V7X+wyqs/tLpb&#10;71jtzX+05ofvWkfZYaniQ1LHmJgx8wqmurYz7ef1P12xmaF6KbkOV+hUD6Jd2aogVlCl+LxDDMGf&#10;Q5RYgtdAnfn2pvxg5s1HA+s1gOrbChXzrpt080BlvFanmufl2X7bFki3F3ptfabb1gRSr2w03Gaz&#10;A802JUVayCUlQIz80WDWRXley4P0pqvQLqJnBaCk+zEFnbwC9EpBQE4QKphHA0Qp3iCICqYUbuhp&#10;B5jBbF9QnTw/CUylABMo2o4iByrgRP0GmAawJdveQM4hnk/BSfCYH/U5HLRvVGqAaoClm3vriPwO&#10;uakRlGkeooWjw1p/Hwo14Ae+5WZeYEp+KednWOp9tLfSz9tkf5PNjsSlRIdsRgCdQZWO/jtm3pdS&#10;n4ATFRpgGlTo14eDVIqUQCWe89XnL+w3Xz23X3wya189ydhX+wn7fKvNXq012IulanvqQUflAaYT&#10;D7x84NbIPY0QvYsixYe2LkUaYErAkRQp+Ya6T9I+hexpxzWVoAbuRQ8GCc28rxrdWgrVcFCImF5D&#10;sNFtgVQKRwv0VI8UC6rFK97oSGoEEZ1d92wU/xmqtPKApcs/FEjflSoVSAXWTO0Ry9QTxXs6qJY2&#10;WkehdBhXbYSqOVpwJ7TghvqvD6SupLSkpKjKE/x+BNeU2fJQpW1OA9Osw5OI3nWNzbVF21r//lJj&#10;tlfXHaZ7giq3Cz1mt96C6ZYr1GWH6Ta3BVGUaAGma4tE8M7Y2sK0duqD9moza59tpu35KmUAtXtf&#10;aJYSrfdCDLvUryWyFbWmTdLqULGtasNE6kuwONzXxuiuR1Uv92uxFjjn+6ptE0D21wmqVa4yZz2t&#10;RdDt1vdkKmrbc2lbHkvaykRcx3Yt9k22pIFSnevnbzDlF2mzRFAMyglzLj7RK5orQbPzpvV3XLG+&#10;NhTpNY1LAmgeqK5UgellV6lDEfyt+g513dHc3nQzPmk5cz03BNJg6l3pv2MrQ/oeT2he9T9Tq3dz&#10;qkYw1UZCMKVG7xMp9SdrWoxXB7UYjztQAemqFsj89Hzjn2DeRZlKkYxLhQqsHAvpMQUfaUjyD4FI&#10;Aa7h+AaoQV2tzaFKR21/A99an63NRLVRaZWKaba5YYF0qMbmBqptOlcmVQpEy2wio0VF19RwXOdL&#10;m8k+6u22XrEsJlIByc25bVKlLHxSpT3aoHTVnrSERlf9GS/tlxBEvXwb8BRIEw16TsNVLYZatKmW&#10;01ZiHYJoS8lpayBKt/SsNWnUPzhmVbc/1pAKvXPUau4et+JL79nD8z+y4vM/tofn/smKdPvh2R9Y&#10;0Zn/bmUXfmA11wXQWz+xxnvvWUfJIeuoPGZUROpqoJjDMQs9TU95JG9Gm+VsxznB9Jpg2mhLbNpm&#10;tFFcI6WE/F6dPwENiHIO31gACCwLahSYvr49O/udYLqI+mWO3hqANNwWUAXOt4FauD87NajvltYW&#10;DZp6U+ZxYaxT80kbtRabdpDWhRQPqdKQohRAypwBUuogvw1TfIzJxmB6RakWYFoAn/sZBdAA0YfW&#10;2/FQt/NwldpMvVacBCGFQCTgCDyJ8nVlqr91mOo+4C34XbvzOawB1gzMsIC6SMoW6GJSvuumX1er&#10;wFSD71GAaojqdWiyMUCxAlKaHjhIQ3ATA4C7KhWcgWlvx03LRW/bgPhAvi3njD6upMXMjnZ5kBcg&#10;nXVVOqHbX5vrT56/cIh+fQBQAPv8UTD7FkzAQPXlkx371Zc7AumC/fRpr/3sUZd9sd1mn67V2cvl&#10;ansuVfpIIH1EtaPJUqlSepQ+CBWPhrTgapHdGCrzBddB2v9A4CkoUqlRTIFSoPM91202edlh6ipU&#10;ICXCcoI6uvS0pKaqADqm3TKmuXFBDqiGBH3BTvAcIUFfC60vtlI6mALxl5ISQaRub8VHDtPu0vel&#10;Tj+2dLVAilp1My+qFH/aRRvqCD4ifEWoF97HwS0VRQWkgqmSYBkPQuojZ7LEVoYDTFelTDfdxBuK&#10;NWDy/T59pnt5RVqApvtPddxy3+mabWPm9cd5jBzUNz7T1+Zdj+qd9aCjF1t9btpFmT5eaLcXyxFt&#10;mJptb4b84UbbkRLdGL6nDdIDn1cidYOVQeqUaF3yhXul9rql8rTRWZCiXBps8EILHImEnvFo3Hwa&#10;TLZS6kiQHWiy/eV+W5ZCXRlrtsXhWldO+KaB73gq+MJRTKS9MLdE7KI4UadAs6/9spTTRcu2XJKa&#10;uqjfoaQuWk6jX3MLYDHxAtKx+O2wKcOFQLEPCucLpgv6Li4IpquDD2x7slKKucJhytiarn8N1r2F&#10;VinTqJRpj5RfXzDxzgmkjO8AU8DpihTfqCvTkRCIlAdmYbyO2NUIQH2jqAoL/8L0kPcofbRBTmmv&#10;NnjaoEx1SI01S8U02sJwjc5tiNylmTdFGab0nR7TfAzFb9pghPN3Qef1jjYn16y39Zr1NF9ycy6m&#10;XdpykavX0yKl03RBC3JIf4lLuXbpOYmmK65Qo1KFkRo6vFCtCOWAme6WNZWcsMaHpLacsObyc9Za&#10;fklq9LhV3jrg/tHKW4et9OoH9uD8D33cP/33AuqPrPTSj6zk4j9Y/Z2PrFGvQTpM44ODFqmivyl1&#10;ei/oc6E6KF/IkPpp0ibAC+5f1Dhrw7ht+mttYTRqK5MR25jLuTmc81ZQoYCU84rZlxSxwvgzmOp2&#10;fuq+8U/IMw2qtDD+DKyAVt8jhs8xc8rczko5z+e8KtXmXI/nkdLcu9BGDUU6ka2TwqIylUDaXer+&#10;wJzA1yuQ4CdNCjbeoQdfpqDn8NF8oEwTRL/mfZKAKwAPYN4X3OgY89Coq5ymNq/giP8UkLqZV8BL&#10;6vnAl79l+G0Aq9/zPKJp/bkOzLvWy2tF9B3yQe3fovBe/vqYjgPIeS6qkvvhsQK4QwCTj7wKjeeD&#10;lzAPO9Dd7KwjxRr0mdL6+3TrDUu3XzfqRAPTQSnToWSpK9NJypIOaqM5ntQ1Fky8DlOpUsCan8Lw&#10;AzA/e/GJAPnCPnnxwl49fWkvnr18DVSOAPTFk2Diffnkkf380037OYr02YB9+ThpX+622+ebNfZq&#10;pdSezpbZ46kHrkj3p4psR6oUkG4P02aN9moMlCgw1SDoqO+hRpEXamDBdUWavG7T8fM2jSKlPZan&#10;KQimUqMsdCx4mON8aAF0gOqxUeAqpTqSuKtFlnE/qNJuAiikSPW8QSmXvrYzlgaeGj3lB6y77ANL&#10;Vep2VQg+ytadtEwDZt6zrl7wv/mIXtVr3PD38fxGonkFgZneEjfzEl1MpSbSd+hSQwWVLcGUXK8t&#10;V30hvxQz7/dZtIFWeDvrGx5otLMueEqdAlHAiTrdWA0mXjfvuok3mHcLQPXUGIbAur8GSLO2v9Bp&#10;P93P2t6UAEr3lMk6h+nOVJVbG9ZHitzi4Dmkml82Ryv95ARrXr1G8m3feCwA074qKdNaW5TCXNAi&#10;RtELitRPJO/afAZY1mh33eIm3bWpmK2Mt3mZwDmq7wikXrheo2C+R40y3MQr5dTvJlypKCnUnFRU&#10;X5tuS5EC05w2SFmNnKAKaIFugCkbsTsBpl6KMpSo9JrPmdu2QsT5SLmtjVYIpph48YfXeUEKN/N6&#10;AFK77dNAW+p0dzXrOaaYeUOv12+/0KJMF8ffgqkr0YI5941K8mNesRQgGkAawMvYWUORjgryg7ar&#10;QcTn0rRUzFiHw3ROm54ZbWynsw+lSIOJd0LneEgbx4GoNiWRy5YRTAFppkXwJHpTi1ayQdDUoCF3&#10;JirVo0UpLXWBH4q+okktVvGmi1rgLmiBpt4uxemDmbeTUXtZivGs54x6wFDJKWsoPml1DwTSmx9a&#10;ydWfWNm196zi5sf28OI7guc7dv/cP+r2T6xIt0su/9BKL/+jwHvYmgXT9qrzHoDS1XBZYLjgfkEg&#10;QoBJIRWEQSnDHOZ/zftA1zUb03U8j6VkpkMbHwAawEl3JMy3gJJBUF4BoEAWoAaXyIytz397ZRpg&#10;OmlLek2OwLRw+w1QgW3e/Kvb89M6SpWuC6I7ixn3kbLhXBwtBBw1u6oaz1TbaLrCBgUHB6mAhSme&#10;HFI2Op6WJGCm2ooEmnuu5ijh6ObevK+RVBYg9AakVK0qyd8PEbzdek1GimYFAh5mXdJPAB1wKwAV&#10;kBUAWHg9IAxAMRmH6koANICU18fU261NWgHoAYrhNiO87htovw1TjwYWSL1sYEMwZzO8Gbg2CeTP&#10;0kwemHoJwSjfkYdeX5pc3Ck29MPttjDZK2UaTLtAFaDOTX5NDBXMuyhUQOrwzKvSwiiA9TVMP1u3&#10;r56P2pePUgJpxD7barSXSyX2dP6ePZm5b3vjd6RGGXdte+SelOhd25Qi3fDCDPfdpBuaZ0vBeHTn&#10;bYHnti2kKQ1I424tZPGLNh09Y5OR04KlbnvtXYJ+glmXaNoCzBgegILy1O8YwNUX2jxMx5IEId23&#10;YcF3UFDMSHmmKw4GkJaiTDV0v7f2uJt4s/UnLdtI2sRZVy8EXOAvHY5d8xQLAjF4fzqWMOayIbWD&#10;NJ1Q+jAc10drbGO61Zane21H6m9z5U3nmO8TpkDU02OAKUoUFboegpF23Hf6xlcaAEtQVF6duol3&#10;ztXz9uK8PV3ttT98sSFV2mWPZlq1QRI4BJAXy51G/uj6WKkUaZH7Ed28K4iuYrLPhc3RbOqazSQx&#10;11/38zObZuNR4TBd6Bc4c9U20aMFXIvZ7kxUIK2TKpJKGqy3xaF6AbXFTbsoUgK8Zon0Bb5STRSs&#10;R5UyL4ORazbQKUWqBZIF3wGqkW257D6+vrYCTKVMW865MuVvyDsNML0uZVqAqTZuMYLbrunz37TF&#10;/vC9BaCrY1W2MaF5FUjdvDstoGoEmAZlur+SsL3VTDDxujIVVLUY5qfnG/944NEYUbxDWjwpFxcA&#10;+nWYopg8WMUVaVBSBZC6kpodskebE4LppAdGrS/02JIWiMXJpNQY7bc0HwLpTE7fZ32XJ1D92vgE&#10;VXpbauaqd1hJo+gExB7Bs6uWovRakGl1VnveurUoZbRgZygRiA9NCyB9RVGk3l9UKrZLarWr6bIv&#10;eCx27ueqIyf0hDU8JP1FMC06LZAes3KBtPz6e1Z8CWj+RNB8N39834OPCDoqu/aBxo/1dx9Zk2Dc&#10;Vi41WqfXFwQImEm3CZT4CLVIDmsNGM9Wh1QHqY2JbIMWzvvaJFyQMr2h/1dzPJXQuRoUQPGDhtxg&#10;zuXb6pPzWVChbwBbgOnMd4DpTK6gRgsgfQ1Th+hbilX3A0zHtEHL2PZC2ts7eoP20XZbHG6x2aHQ&#10;k/RNY++yfI3ksKGgNCB+QkroAZVEk263l2j+HkjFXwvnT/MSqweCgqVAS6nAno5i93cWfJ7ArhC9&#10;2yMgejCS1Co+U/eb6n4BcAF4AaThKKAX/K2oVKDs8C2ANph5uY15NxSF0PcJf6nfLijS8HrhNe/q&#10;e8VtPQbAMes26vvpQ5s6jRBkhUWFiHMC5255ladMx02dGwqPlPig69G4FP1ErtbmRrThnMoIoOMe&#10;dFQw9c5Pzf37MHUV+vyVffr8pX36QlCVUg3jjekX4H7y7JH99OWSVOmIfb7fZZ9sttqLlVp7vlRl&#10;z+boBnPD9sdv2+7ITanRq7ZOpZjBWxr3XJGuDmhQ+YbgnL4HvuOf77nhAJ3pvmQzicsC6Xmb6Dhl&#10;4+0nbLT1mA23nbDx2EWjMD3dXgj8mfARcgwnuzHlBmhSCYfcUtTpG1UKTANIB7RA9reekwo9JJge&#10;tlRZgGmy5ENL6X66+qgHHwFVYIoy7Xdlet0XXNQPizcVdnhvQDrTG4KQiDT2XFdSPnpDGcSQGtOq&#10;i6xPSmVJKnFRY9nH9xmA5DDdAKjrtrOx6QDdWtH7ur9UEHVlGky8AHWD9BgqILk6pXYw+aVTtr00&#10;ZC+p07qU0BxHBY5G251sckW6JYBsjlUIMg+l1ihQgSp9aBRBx8oQ6iZftYkoNW/P23jkik0Lfphz&#10;PY80G6pGUUc3mHXrvarSfF+9AFvl0CQwCd/o4hAmyCo3B896tLYWfAF4VPOM/3okTtARvlB8olJP&#10;RJkSJJNXpRyzUlOZZilSN/Uygil4EJhqXkdiN200FqwewHSiK1RAmkvftGUC5carHKRr49W2OVnt&#10;YN2ZqhdQdU6oP+zlBNsE04g9WenyguOAdCUfgMQxPz3f+IdygihTfKVzAisQfVtxvvGHapHlmL8d&#10;zL38Loz9zVkp0jGvkEMKxcp0xJYnI95Wan6oWqq0yGZ0LU4QEU/Urq6bEZ3XIZ2Xfm046EXqzbwx&#10;3dae9qIL8aqTFq3g9lndPq3d/S3rjRZ5rV3SJHqjLKha+AQ0FEe3lCq3fTEUaGONlH+75Kq0pfSY&#10;p780PDxl9R6xG1JfSq68JxX6Q3tw7sf24PyPrejij61YUOXxUqlVYFtz94D+7pA1Fx+z9gpq+V50&#10;sGN27k8W2zD+Qvd/VbrSIE1kYUQb3AmCdFq1Tug7pE0T1Z0WpO6W51GkeVWqOSuMAkwLgXkFd8gb&#10;mM7apu7np+4b/6BMNV6D9O2jAzQP2UV9hxb1PEzCy9MEHfXZxly319tdGo+6eZdNwkx/g02iSEnt&#10;kCIll5SG3jQYAKb4tkNpwABT0pJ6ImUOPG8soA1SXCoOUy/t1Ho6pEI10qSzdBRgiV+UzRJQw2z7&#10;0E2/gJao3dBJ5sFriIaAn/xz8xAsHHv8CDQFdX2uHorp8/lQqX5batT9qwWo6nf+OBDOq2I95tB1&#10;qAaVSipPitfV33jzb/5ev2cjAUQZnAeUeqaT4vbig84T5wyf6Vi63KYHGrQ50SZlKmWz4+MO0dmJ&#10;2bwy/ZoVAphi5g3m3ecCpmD67JWg+UogfanjSynSvP9UyvSTp7v20xdL9uXTYft0N24v1lrt2VK9&#10;PV3QmC2znZGrtj96w3aGb9pG/2Xb7LtmayS4D9zVwDeaL2qOj5R8w/QNm0uhRrVwxc/ZFGq046SN&#10;thzVOGJDjYfCaD7uzbjHtWhOJG+7+vRkfcrGSaWiULytlqvRe/oi3XUlyijUYx2SuhzouGjZhpPW&#10;U3lEMD1iidKPNKRKUajlAmz1YcsKppnaE1Ko+WhefKZSO0NaVAqqFOULtF2ZUraQqktpikgQsHJH&#10;MA3NyFekwNfGGrR77JE6lCJ1dRoier9PmNLRZ3dj3WHq6lRA3V7PF753iAqqy+SgBmW6uRKKNhR8&#10;uYzVhUmpqz7PH32yFBFAm21/ts22x+ttf77dtqebbU2KdE3wJHJ3KXfXFntvaT6pGqSRuGbjNFEX&#10;SMc6KNF3yf3M+EQB6pSOwVxbYstD+E3rbRqzCooVn51gW6h7PKeFrqBIC9aIUDzglubkppvfgan7&#10;QwGm+0SvWE5qCmXKyDRfeAumlzSvwcSLaRhly3Cfu75jowSkePCRNnuZ+5rDWlsfr7M1FCnmXYGV&#10;WsNbwHRWan1WIBVMd+fb3Mz7WDDdXe4WRKUgtACua2NCilF+er7xz9zEgBZ4Ao+o0SuA4jPLq1IH&#10;aH64EuU2C+90UKZhUZ7Sgj9tT/f1XdgYs62lHn2mmC1PtdriWL3NjzRrE1MskJIvfcfGtRkcSxXZ&#10;qK6jwchVj4LOtd+wQk3d7vozFqs8ZtHyY9ZRctjaig5Z6/0D1nz3A4vXXBBQ86pHC2OvYNYTk8Kg&#10;jCC3Bdluchq1ECb1e2qkdtZedFVaf/+g1T84afUPpUivvyu1+RMB9WNB8wMpUZTpe/bgAhB930qu&#10;vudm38qbAumdj9xH2i4g0yg8UiuwN17UInpVMC2yQc8TbLBx6gdLkdJ7dV4gndOYx3UwGrGpTJVN&#10;YsqnKf1MSmAMPm4AGvKsZ3wA0oICLcDzzTHA9bsqU+BJzWtaHy5jRs7fLoCV+8CUsoZLsyOeare7&#10;OmRrU0lbmoi89pNOC6RT2VpXpcAUlYUiBRLu03YIBaCg0lBsnv/ZUSoAaU5ew/Saeem/VlRoscBY&#10;qmMAJXmiSc1zACVmV4Cl10Wtun9Tw/ucFmAKOAPgHIB5qDFeA5XvTYfg5wBF6aJOgy8VoL79HI7p&#10;CK+vzZr+HvMwjxVel2Phvfyz+WPhvQrvieWEAv2o9DBIi6FqV1GAaXexzqHWG8F0bqhDMO3WdUcj&#10;g2mHKAOg5qcw/ADPF1KfQJNAIxSom3vzyvTF42dSq69cuTI+fbJmnz+ZsC8eZe2z7Q57IUX6fKHM&#10;nswW26PJIkH0iu0MXbWtwWuC6RVbFUzpU0prNYrYU+HII3b7itwEOIcJMHFJIL1gU5h02445RIeb&#10;Dtlgw0Fvyh1K/X0stXjI66aOxq5o1ywVEZf6FEwdmAQYaXEeQ4UCUwGW3FIfAinKYzAi5SIw9tYe&#10;sV4p0GTZQUuUCaZlmHgPuDLFZ4oyzTWc+jMz7yCRvFqwh6VcCsp0Uu9FwJEX1U9TlYmawPcCTEn/&#10;yAIZ1EyDR9ehRh9trvlxd2PFR34a/uI/e65KC6ZeAZTbm6F7TCHo6PV428Qrdbq9tGCbupA3Fsa8&#10;bODTlW57LMW1N9tuuxprY02CR8Q2BJjl/nua34e2qPldzALSa745muq6JJBq86MN0FjnZcH0kuZO&#10;YBX4prAeUP5P80VBhRkicnsEzmyFB72E/FFBU7+b0OI+qXM8qU3LhM4tpnUHXt7MjiIdFgwHOqVA&#10;BVL8oZmmsx5lmtHinwWgTef9yMjlIQpk8ZcCiwBTKVMHKa99w54uRm0xJ1XsPvAiW59oEEQbNeoc&#10;pltSp9uTgul0UKY7cy22N9fqRRseLcfs0VIsD9PgK/UFWotkfnq+8Q95pvhKgegyKgVTbl6VFkDK&#10;gs6i+zr6002BqFQt/oL4471Ve7LDBimrue2y1dkWqV19J4eJ3K3Seedc39P1Qy42pQG1sLApaTlt&#10;PQ1SnC2X3CeakPqMAdHij6z9wQFrEUCbbr9rjTd/bLVXf2CN9wTVkiPW1XBFi9l1SwuiqagWvThQ&#10;JahEi5uUaqxZCzZ5p02Cad1la9Tf1N3/0JpKT1v5jXekSN+xqlsEHB20qtuHre7BCasrOmPNpVes&#10;ueKann9RCvSS4EnHmAve5xQfaVAjAj/NnanARPcTAWWkt8ZGso02Pdhkk1TZ0sZteaxVAGqw+dEW&#10;KfM6nYMHAmmHrc2nNU/5oDHA5nOHiTeYejnXheOGR7sLoPn4Aq6fTT2Wn7pv/LOy8AamHBmAtHDb&#10;VSlDn8mBPpsTtHu9afvKZMLXFmA6P9xs07la9/VhpiSXlOIMwBRIZPBLAiSNQqcUYOo5n51lbiL1&#10;Pp+AtOGGFCtBPQ8coIDSQdoCtDDvBjAlUH8EGwEtN83mfaYCKFAL0bqMAM8A3qBKCyB9fRvI++fj&#10;dcLnJEo4RAqH272d+FPvWyYqwPM4v48U+eOFUXg+g/t8Hl6TgCkihd9+XX7vDRccpGHTMZzEzCuY&#10;9pbbVF+dzQ3r/E6mtaGdtFl6A+dh+r8pUxTop88/eT1QoMA0ABXQAtgCZPft88fz9ulen/cqfb5c&#10;Y88WHtqjqRu2P3HNdkZvCaJXBdGLeZBetZXcNVvOXbclLbSUkQuBRg+8qTeBRgQYTUZP24TUKCAd&#10;aT4sJXrYm3EP1h/V8Zj11RyxXA1l/j62jMZA80kboqyfFj5MUQGaUqkO0qBMCT5iYQj+NEBKZOd5&#10;gfSYBxph5k2WHbBEsXbUpe9bQjDtrhRMazDzHrdeSgxi5m09F5Qp1V4iV/y1gLgXVseMLIWM/5by&#10;hdSPnSX6E0XjVZEE05FqKRrteMc7Ba5QsKFg4v0+faZ7UqKAlOhdTLuMXUF10wEa0mC21wTVVT7L&#10;kkMV825YELQwUGBiacCeraW91u6juXYpr6hUWKc9WU7b7lzEqKO8qrGieV3WmEvf0Abplk12XfEi&#10;8eNRatxeskkUH0CVMh3X+fOG3IIqhejp7gI0J3sr/EjZQNKLMDVOaIMSKu5IMSVv60jkNkFG13zO&#10;RwRUn1uBlDnKaa5IdUgLAJ6y0XBOR8YZP2aa+H1Qpg7Vjiv6XgDjkOpEYNmYB5ZJjfaXe4T2TFrf&#10;24ESb8O1PglQ6wNMpUq3qfAkoG5P17oy3ZVa31/sDNG8gtbuUkowxWc67elFa1os89PzjX8WJgTO&#10;fNAR4MQ/6qrzrVFQpizyBVNkWPwn7NmjVXu8rQ3Sij6H97OMCCR1tjhUZgvaAE2nNTIhdWxU55fr&#10;hOhmNiQ9dSe9/F+s/IjFKw5Zu0P0XWu9+44A+kOrv/73VnPl76z68t9a/Y1/sHqBtaX0iBSPFlmp&#10;HtIXUA29AmpPRAuqVEWiLcA02nDJInU0cL5i7VUXpUiPahwRPN/X+MCqKRl4/4Q1lp6z+uLT1lRG&#10;nV2NsnPWUnHW2irOuRrtqMZHetESgnOCKj7tt0L5wlixDaSqbKiHUS5lWmPj2SYpDn2ndJ0OsHZo&#10;8zArkC4KrHNDzbY2m9Ic9WiMCJZv4IkSDebdYNYN8QTztr6g6yRfxzoE7WHm/W4wdRUqWGLGfRui&#10;HNkghccwN4+5et5ZGfAMgfXpLlsa6xRIO2y6r97Nu+M9tFQjyIriDJh4g5m34C/1lmmaH9QpZl78&#10;pelolc7f7aBK668Fn6OAmBRQE169SMAUFL1KkQOUICOsDOSU5sHpqhOwohAL6jCYaQkiCj7QoEzf&#10;ADQozgBGqigFyAXQoT65HQDJANZE+fZG9Jl5jP9JtzOk6Oj5bBjC3/I3BQATdYwyD+o8HBk0qw+D&#10;AhaoeHzL+JjHtLmfzGhT75aMiC1O9tn85IzNTQXz7r/rM0WZAtBCAFLh6Lcx9T7V/Wcv3I/66ZNt&#10;KdIJqZWkvVhtEUzr7Mlcse1N3LT9canRYRTpZdvou2irucu2nL2qcU3wvG6LGS1KuftaeIttgST4&#10;HvqMXrSJ6Ckbaz8uNXrYxpoPSo1+LIgeEUSPWD8KkRq5Gtnqw5YRBElj6a36wLL6vddSlapApTo4&#10;HaocASmm3buuOlCkfQIpKrOHhO2i9ywpeHaVANMPravsA+uuOmgp/c5hWn/MeqVMc82nra/tnCse&#10;TIhBmQoMqKIkMNVuPiEg6H2nyDnVoCoTreDmBdNFKTbvaTre5NF2W2tSpGsrgumKPdresP2t9e8N&#10;pqhP95euv0l/Qa3u6LFwDKZdFGlBlYbjvO3o9paOdBJ5spy0Z1JZW5MtgkiLwCHFNddpm1JmmHVJ&#10;a1rM3tEmQhujBPm/+bq2RFzHrnhZPgY1b8O4YqORa/rddRsTCN3HDTR7SHPB3y3lSVefvC8UM65H&#10;aGNa1xyPcN579WXXRoZ5Ho7dlLoM5t1+zRXgzLXoKDXq0ESN6hgUKkA96yZefKb4wt1fKrAPxzAX&#10;37HloWoPcqJnJ/nD9NIlV5iSkBtTTVKijVKpUqST5MhWCKghkndnVmp9rs1hur8kmC7GbXuhW2py&#10;VIs0IP1uqTHLUxNeZB0lWkjNeAPSAjilarTY/vmYskc7S/Z0d9E7iKx5G664LU9o3kakuLX5meg6&#10;p+vnglHZa8jP4Smdt1NSo7pOGi5YvOqUdRZ9YO13fmTNt//BOgXV9qKPdPtH1nDzB1Z3XRC9/g9W&#10;d+OH1iCQUrYP3ydpLgQXUSc1ShQl/jJBjlSJhNRHrOmqtVYBRLq9nLWWynOC5GkvYt/w4LiXDaS+&#10;LkFIjaWnrKX8pLXQ27T0pHeCaas8Za1lR7yiUWvpQanU457LGq8/Yz0EnkmR9Se0SAomw6lqgeSe&#10;NyynNu2INmsU55/sLRZ8ym1hvNV9x6tzvbY8k9WxW3M1bKsCYyE1jHPpwUUAND9cieoIPL1JBNYc&#10;XT9bOuan7hv/OEzngxJFnb49Vhbfus1xplfvGaocLU/QXzZpc+NtXuloxs27FDCpyCssInjvuyrt&#10;E0ToI0tvUvyElM/r9qbYmOPLLROv1u0AU5RpSCEJRecLt18PQCpIslEiaOg1TDWwNrx9H4ACtAI8&#10;C/V7HaJusg0ABYQBhihoIBqUZRhBTQaVyW39D52YlW/73/rf4KPPw7Pwd7RS8+fouTwenkvjhQBV&#10;b8DARiNfo5jzBUgxj2MmnyL4SJusxfGYrsEBKVM6+dAIfs7H/65MBU9ACTwL6hSIujKVIvXAJIKP&#10;nmk8mbeXu/32bLXdni032JP5CtubemC7E7dse/SabQ5ess2Bq7aWu2jLvWdtqfeKBiC9JoCiWjB/&#10;3tbCG3ykEzFAeiTvGz0gkB6ygQapUanCAQGVzi252jxIBTtyQnsqPtRtKcjyA5auFXy1gLKbHtKi&#10;ClAdqrpwhqVkUK7U0u0XdPvatLhqIUWJxgTTrtKPHaZd+EwF1mSlYCqQ9tSeEEwx8Z7RAhxUaV87&#10;PtMreg8q6uh19R4h+IkgKBL8pU6ltia9ZRfBVKRT0Km/yGG6OoYvplvqcNF2NwQ5jb3NMPLT8Bf/&#10;2d9EmeInWxM88ZOiiINp2SN7BXZXpBrcfgPUBe22Z2xzYdSer/d6BO/eTJuA0SqQCBQLgoSAsjZU&#10;YsvaHFGIIQQaBZhOC370jZ30IB7BUucLcI5K1Y9JUQ7pXBZ6iI5qo0MhDQKJqGCEb9vnTPD1jYvO&#10;6VBMqjRVbKsjLR79uzLSql1juWD6wIa1WRqOSk11ELVLDiSmXUy6lLZjCJr54KOCvxSgAlPMmB75&#10;K2U6qO/ORI/eY6zZ5ihbOFBjMzlKHT6whX49TkT2JG25ACnKtE4w1ZioclMvRRu2phvcd7rn6jQi&#10;mHYJpiidYOZdm9eC/B1gSj1W71iShygwBaDB9Ce1otd1BZMfFA2gUw0BZE+xlH/+AAD/9ElEQVT3&#10;FjXXo1rogUTSVqbabX5IajureUkKpLHzNtiuTWPjMcs2HbdU9UHrlprPsOBJVUTLD1nbvR9a060f&#10;WNO991yxRGnKXXzAWh68Zy0PP7TmogPWXHzY6u99ZI0a9A719ld1Vy1Se8noKepJ9K33LNp0S3C9&#10;LZBSd/eMNQuQzaVHBdKT1lxxxmGKOqUbTMPDY9akv20uPyF4ntTrCLyCuw/9LXV2W0sPW1sZQ5BH&#10;PUtJdzddtHT7NS2c17Rg3rRs5Kb1a8PUTw5yb6WNemBOqfvpaXA+P9JgK5OdtjQZ1zmS0lsY0pD6&#10;0zUASAEYZt7gJ9U85lUo18rb4zVgBeD81H3jn7WFOcFUry91WhhvA5UBaFfnx2xpOuUWo7W5tK3P&#10;9Hjg0exoqL070Vtuo/oej3aHiFTGQDyUxwuRvHfy/kHBRjClNylFC/oTtZaNVbhvsQBTTL4oywJM&#10;Q64pgARQD43o25TgRGBPUJjBF+mmdiCq33EfVRgidvPmX0E0gDTAEXACQ5SiK05XmAGCDl8dCT4K&#10;SlPv13rTQRlgyuvzePCZFoDJbX9vIMzfAmyey3vmRzZCHd7Qbo2NBzANUbwBplNZrQF9+EtbbWki&#10;bgszwwGi08G8uzA9r+vxaxunT/IA/ezFp69ByuA+ftRPpEpfPf3EXj7esE/3qc3abc9Wmu3pUp09&#10;niuz3cn7tjN2z7ZHbtqaFOla9oqtZi/YUs8ZW0wB1VsOUnxpmHXxp3nEbvSMjXcctbG2j90/inl3&#10;sEEQbTjmPUQdojWCaY1AWn3Aeio/srSbYj+yFOCTSk2Uvu/H/qbThk9zQIpnUAtwgKq+JFqUvTgD&#10;6lKjq/QD67z7Yw846ir/2JJlh6RKDwqkh6RUDwmmx6279rjnl2b1mq5iBFOUz6AWfkzGVD96G6Yh&#10;z/WG5yVi0iQXdlbKal4bB3zDK8PltjJKAFJKUMNXuupQc//p9verTFGlW2sBovveJSaoUDf7rlPM&#10;4c1iAEQJPmLR2NQisr/apw1Trz2WytqSItubpytMSuqrw9bH6DlK1xcKVFCM4Z7NJIHoLZsRGKkK&#10;xWCTQWSsm3XZ7AAuNj+tZwTT81KD1wXMO64y8aFiqh+KYpK/Yv2d2nBlK2wqox2iFsCJNH69KpvS&#10;AL6Y8r2QAFWOBFP3gQqSwTeqoyvPq/o9OcUUtdfi6tG8UmBtGh1XLKcxrLmkHy2vP5WrcpjOSZnS&#10;KYWORfN9msPRSlsTUNcmG2xTUN2aapQqrRNINTzHtNZ2ZhoDTOcE04WIPRFMdxd6jaINQJQApO8S&#10;nIJ5d0nqFJgCUgaRugAUnyjHwmLLQOHQp/bR9pxH8K4v5jSnXbYy3W5zwxX6327YdEobmcgZnTf6&#10;+R6znur39N3/QOOEZQgAab5hsaoT1v7wJ9b+4MfW+uBd3T9jsZrL1ill2F5y1FuZtZUfFzyPCqYH&#10;rfnBAcH0Q+/U0l55Xo9LaRaFmrptFRets+6GtQuyHRqddTetTa/VUnlaQD1iDSUCZ+kJ71faWn5a&#10;YP7AXxeItlef1nP1njVnLFpLkYdLUr5XpEQFbMG6HXXrxeuPWqRaQPWqS6etp+WCFtLLltH3jj6r&#10;IQG/3qY92lXHnOa4r9JmBmu9aMXSVFQbnpyDlFiBjaUA0wBRVOkbc24BnoVrZ2tZmxaOqNPvYOZ1&#10;mC68UaWFuSzc9yb9UqgLkz3e2m95NmU0LF8a77KF0Zhg2u7myAmp0uHuh/pOF9lgF5Cgj+wbaFCU&#10;oABTcoDD0O+TdTpPpb6BCukk5GcGeDIKt1GlXoFIYEw4vB66OTj4QvPRtjoGsIUcUgAJ7ApHzynt&#10;1O1IKPoQTLDBnAsYGQ5DV53a1OFHzStY4Pm2yiwAtnAsmIMBKa/B3/E6vIZH7QLRztBiLZi86XKk&#10;zYZUKubdEMVbZmPabE30VuucNholGZcmugRO0tIE0qlpBylg5ZifwvCDCfcTT4kJIC2A9dVTbqNQ&#10;pVwF1U+fLNqnuyTva1FdqrdHc7RUK7Hd8Qe2NXrbNoev5WF61VYzFwTSkzafPGVLUqBEdxZgOpMk&#10;yvOSR+yOt6FKDwumx22w8bj11x91kPbXHRdMtVuWIu2tEkilRhkECXV7YYUjfuyWqkyWvueFF7L1&#10;+jsWahSNAMdCO4D5SkpooO2sRR++o+d+aMnywxYt1mtVHhZIpUzLtRuvPuaqtFuqNFWHv+2MgxSl&#10;gymwv4PgI/IQUbuhIESAaSgUMelq7HrwD8YvujJFtS31hebgBCChTHfXlxymmHdRiPtba98fTD3I&#10;Se+lgfIMtYD/d7Ou3/YIXhYILRpaQDYXUaV99ng5IZjGBBBBYiZiu3NSpVKp66NV3tTbKzwNlHk+&#10;Lf1lachOHqkXsUgLUH5+bgukAqZU5GRCsNS59MYBrRSXR/ET+HNH86Whc4wiJZhoOE5BdSnVJOUg&#10;y9wMzI7bmxSkHuh3dwTdaz43ObceYMoPUAWcmTZgeU0Xy3Udr0ud3HSoUp83p99PdBc5qHldTMek&#10;goyn9blzZZ6KM9tfZgv63+i1ipl3dbTaNiaa3NS76Qq1VkfB1WEaAEs5QVqwoUwfL8Vta57I2QlB&#10;NIB0be47+EwFUzrPzE+Gtl+uTjmiSucwDc75sbAI8/jawqTmfcrTYNYWCYKKChg0Ciiy6e4LNhY9&#10;aSOdJ2yg9bilBdFkpa6LKh21kUxJ1dNNJSawdpYfsGjFYa9p244yFLQ6Ko7qeNw6pA7bK09Zp5Ri&#10;U1FocdYgCDY8PGgNAmr9/QNWe5tCC+8KeBetreqitVZelAI9reMFa5PCbas+J4iiTk9YY/Eh3T5s&#10;LVKizVK+7ZUnLN5w0WKCJ+kQ+FiJBCYi2IuqaxFOdT4QUKWUK45Zh1R0VNc0QKWEYarlsuWi96yf&#10;YJK0NmO5ZpseaLVZLY7TA02u5FAdm/MZL26/NBXReUb1jQmomMWDGgWiBdX57ylSrh+sPoB0W1Dd&#10;Wfn2cRBrK8A0RAUDzgJEUaiYm1cWUaWY+1P6DnVrcdcCr8+MmReY4tMjipe4g1F9r2lyPqBrB1Xa&#10;pzULcHh1Hwo2OETwm4aI6wGp0v7uWgdaihJ9UqXuL/0aRMMIoCKYyIONyDfFZOsBRuHoJlgAx3th&#10;fo0ASx2jJToSFYy/s1hKmKIMf64k/bYDUDDMA9SPfF4HJkde+w14C6MAWf7WYarnAlJ/PV5DMA0p&#10;W2wmwjmgv663CtS5GYjdF1C1PnXdkzp96L7noEybbXFS51mb2PlpQJo38Qqq81Nfu54/eylovkCd&#10;vrLPX37mqTGAlHQZV6XPntunT/fsk70xe7XdLXXSol13re3OlEqVPrRtwXSTJsmDKNOrtpS+ZCuZ&#10;izafOG5z8WM2Gz9ps13nQsQuo+uyTXRKlbYcsRHtigdbTmgIpFKl+EFzgmJOQKUKUa/7SQ96cQWH&#10;pwamqJ5qgU8XTgrzrANSKhNfau1hV5QDkcuWkrJtvf7frOPWP1rnvX+wttt/r0XjpBaNo5bQhcff&#10;B/PuYcH0iCWlShn4St1U6EEqF6R2LkjdYHYk4vO2mxbxzY7j63NlKpgyBG9SdyZiF/W/XpEyve1V&#10;gJalBlYE0yVNSAFuwBRVit80Pw1/8R/A6WbdvI8WoBZUMb9jFKBKys6OlOnm8pxAOmWPVnL2bLVH&#10;CqvDtqdbPIJ3R2NrukPQaLY1Lcyrw5WCKfWHKQ1Y4TV156TwqHAETOkAQ7Szm289yrrI79NLtq/l&#10;jOU0TxRP6Bf0qKPrheg7ia6lbCOK84b1R6UqYjrHgumElMVYKlSxcsuDzncAqTY8UphexB71ST5p&#10;+43XIKWObH/0lo/etmsOZ3xmLDr40TAlDwvMBX/7WPdtqd8HNiuoztPlZlQqdLrT5xC/6ToRvRP1&#10;DlNPkcmXE9yeafDjzmybA3VvvtO2FrodpJh4C6Zen5xv8QM8V1CgupALplz3nQnMy/MsvAGmhUbu&#10;NHHf3ySlCQtD1tZmo7Y02iCQltpMhu/paW1odN01HxFIf6Lv+xFL1R+37vpTlmqi7B41drXQsqA2&#10;XLBo9SkB6qTgKXBWAtHjAt0xV4mR2jPWIZi2lB2SUj0usJ4RCGmD9q5A+q5V3/xHq7rxE6u7jdlW&#10;kCyVWi0+bi2CpzfuLgKkx6yl4owHLjUUSd2WHLFObWpjAmmq/abGdQ9eoihAliCa+MNw7CrVsSyU&#10;JNRnjAqonfpcESlYqi5lCUBKVthgihxTwTTbaFP9guhgq5eHA6aLUnYzw502PxHRbQF1IqqNR5/O&#10;5ZDgOa1rA/9o2GgWrhXM5wGgb64j0t0AqcNUIz913/hnbWkht4wCBtgaANXVaB6uXnFpOmObc2lb&#10;mej0aPcZrjki39kUaIMwM9QioLZKfTfZUKpaG4haQbbThlMV1o9PUIqLhteMXOH8dZXbUKbVsokq&#10;wUiAAWqozLx5F5iGYCLMtyhPonSBFdASfHUfiPp9fKh5JQo0ewXnXoG016OICUKj4lSZbpc4TAFg&#10;IWrXc0sBJ2oyPzzFSo+hKv3v9XxKF2alsPGFhvvhcSD6+nYeql40xI/heWFDob8TWAvmbo65Tq1H&#10;2nRRQnAwvy6MpiQEpExn+urN2/KhTKdDwBFjaXZBY16b2q+Z9B2mr828oWADj716KoiiVikx+HjN&#10;PtkZtBcbETfxPp6vssezZbY3Veww3Ri6Y2sDgmnuqi2nL7uvdKH7pC10HbeZyDGbjBy36dhZm4qd&#10;t8mYdsbtJ6VGpUibT9hQo24LXAMEjgBSqg8JpuR79hAUJNVZMOtyv6fmiMOUYKG0bpPOwm1MuHEN&#10;zLVdAiaBRJ13/8li9/7JTbvRonelQo9ZrORjPe9geF6ZlK3+vhs46wLurjvpEYxEfuJvy7VpsdeC&#10;jdnRYYpaypsjCUCaQKG6ife6TWlxJ/iGMZO84kULaIC9Olqphbjec8F2N1ft0ea6Pdki+GjN9r9H&#10;mAZT8qrtEYC0VlCnFLQPYGUR4BiUKekwc1oUFmx3ecKerWXsiVTp3qyU2ESD7eR9ppg4NyYEF/yH&#10;I9W2PFhha8O1DtP5bIlDdLqH9CBySIvMu/b0lPqRSOvRrgc2rJ1yyAUtBANxrgEixRMERC+2ICDi&#10;0wSm+puxbtp/hV034KO0HdBlfjyQSH/rFY4ET/xjmdYA0Sw1ef3xcMHMDTS4GWe0u1QXz11vak1p&#10;SSwZgHSC9BvPX72jz33XZrN3bWm42tbG22x1HDXa5DBdHxdMxwNMC0AFpgzvHIM61diY6xJAxwW4&#10;ULhheXb8W8+3A5QG1bMzr5WpD6C6MP96sOjSg3ZL87e9mtPCLkW8QL1WKkdpg5O5ZuPJ8zbWRQck&#10;bTpr39d1854HHPVqU9PdeNZVKaY/j/IkcEigigmYEWBVSx6njjVnBTDGJW/GnNBC2qWFt0Nw7ayR&#10;+iw7YbX33rfGIoKI3hcsT1rt3YNWfvMfrPLWjzXetSo9XvvwY2sVAIFnpP6KByX1COIssN0dWsy1&#10;8UkCUi2GKSIwE1qIteClO/X9SQgKCSkdPZ5o0vtSQKJO60dUqixVq1EviDRKmZVoQb1iGW0QcnrN&#10;gZg2Sz0VNobbICelPhILaQ8slmMRbXgj2vQIWssjDs2vm3a5Zt4GK0eGX0sO0gWvcpafum/8QwAS&#10;7xPAmTfr5kEa5lXfoemkrc0kbXFYGwJdb4W61FhWxrjGsrU2PSjVPRSxyYGIjfe12XimWf9rk41l&#10;m3S7SZuKGhvupg1bnQ326PxoDGfarU+PeVCOBqou+EpDWT6O+FWBLIXwvaoUCrSt4AdFURaibgEa&#10;ShQViv/zjQ+0V49lBVQGt4NJltfQ32HSzZthCSRCORIoVTDrhqjevCrltXQtA8gCQAMw8+ZiPT88&#10;rufyWvnnZfQcgrBoUl8we7MmAFOCtIApZnE220TyBp8p5UtbpExTgmjwk7qJV2BdnPl3fKZu5sVP&#10;SnUjHyG6txDh++nzp/Zyb8I+3cna87UQePRssfoNTMceOkxX+2/aavaaLaQu2iJ9H1NnbTZ6zOai&#10;R22y45DGUZvqPCuwnjcKMgw1HLTBRqlSomYbBdGGE5arPekgpQVauvqQA9Qhqts9NYcdnpm6E7ot&#10;8AmgQDRVdUwq86grzLjg2FUmleowPePP67z/I8H0J5YoOyiIfmyRhx8IqHqeIJooPyjASqVKkaYw&#10;DTXQTuqMB6sUUifCuOqBLvj3UEUEOE1ojMdualzVuGYTWuALqSBzqZuC6X1Xbii4NS3EK5PtUqIC&#10;6OaaPRZQXZnubH5vMA0qlJSYENXrkb1A1YOPgmrdXGZnzcIQInhZNHaWRjTPPfZ0KeI+wc1xgULq&#10;dEcwBayM9bFaN18D02UqE/XRQq3M6xNj3p2SEqUfKUcgikl8VJuQIS1mgwSEUOJP5zit801QWKZZ&#10;R0EPc21OYO3V/V6Ch/TcYa+TWazdIiDVDhL4OXQvSMHSS1O3O6+5jxWYDkiBDsQAri4Sqd0Mc5cs&#10;sclMjS6Wh/rdbRsUkIc0j0OJO+4zHcKnS+4wft60BoU4BNPJ3jveWm9hoEqbIsoI1giqtZrPOoE1&#10;5JvSfo30mB1q9FJWUBsQlOmjxaiURJeUDvmKIRp0Tcf89HzjHyJzV/PRukTzLlEnVkp0dQ6ALjhI&#10;g5lXjy2wqA9JkSZta2lYqjRhiyM1+h+ktlP6nnZpUxi5aH3NXE/vuHk3rY1sqvmyB+4kGi9KCYSU&#10;Cbq6xOsuapx1mEaocgT0iNClrm7TdUt2FFuys0zgK7JOgZUCDM2lx6218rR1CKxNJUetpeqSIHtX&#10;cD1t1XcE0QeHPDApUn/V2qsvewu2hFRNl94zw0IrtdQrxdktNZrukhKRasomKiynDVVfstgyXVqc&#10;tRiSwwp8ichEsVCHt0vqKUO6gxZKmn5j7k1qvehu0rXN5g0XAH57rEtAqLfSpinkIAjNDrXawnCL&#10;rU0nvDfoxjKKlDraAZZfH2xEMeli3t3SdYQFaH912auc5afuG/+gTLn23NRbgKpguqbH1vQZKEW6&#10;MZPQxihu84MN+syV+p5Sl1qLv1tqtMFHUWmTOCpFOjUYtcnBToGUTUWlDWoDScTqkM7hgBRpf1ex&#10;FGqxFGuZ9SerpFqrffQndO4FJVRmAaio1IIvlXSakJ+KSg2+zWCqDTDtkVotPBYgGmBKCgpmXoKM&#10;cjFgSo7oWzDNg5TAIMzQgJSmBKjlYO7VBitvpnWwuvoMpt83MA1+2d68GuX3IW0mgJQjEbwANQyA&#10;es/6o7Rcu681QOtLEisa/lJtVgRSzvUiPtOpHoFzzseSrruFmVkBlftfg+lrVeqK9BM39aJMP3+l&#10;x18Kpk/37dVev73cSruJl8CjZ4uV3l5tb6rI26qtD94WTG/bkkftXhBQL9lst0bXSZuKHrKpjo9t&#10;vPVjG2s9YSMaw42Cad3HHrnbJ4hSB5dG3FQeKsC0mwL0KNPqg6G/qAcGaRddf8rSukBSBVOvK1Rd&#10;MNUnHIzx8o+DH7TqpJ53yjofvGNtd//RIkUHrPPhTyz64AP3mcYAqYDapb9P1p6yHu3Me5rOWVoj&#10;q506vrecFFIf5kdUaeSW++kcpklyH7XLjV61UQfoZc+ldGXapc1EPvhosZ/KPtVSpo22Bky3Vu3x&#10;1ro9FkRRphzz0/AX/wGWVEAiktdzTAXXgpk35LkGoAbFqsWBhUEX7t7KkOY5KTA0elGGLSlR1OgG&#10;ykyKbJW82VFBRTBdGii3JUrR9VEOsDSvTClWT4lHUoceOETHtCiOCor0wwx+zqtu4s3pXPdy3jWn&#10;GR179T3oqTtuPfou+MKHj1o7xUF8rYkQvUt5OwKXBiJXBEa9loDrgIwJogLooG73R+/qQpEa7bzp&#10;u0wCCzDh9GlD1Ke57NdzB+MBqsB0WPOJj31U98kxneoJvXFJ5J/LPvT/06Oyh8p0Dmo0tMmQQsVn&#10;Wiji8FqdTgum5JoKpjsLCSkd8hUBqmAqhRpm55v/FGDqigWzLuBEjc5JsSwtvh7u19PYXZMyXekT&#10;EPpsbarFZvs1J73XNQdXtCHE0nJWMNU5rtWms0bXmCAaurxctN72Gw5T2qXFBNFY7TlXplFalpEq&#10;4x04rkqlnrPu9iJLSGEkWh9YFHOwntdWifmWoCH8o+etEX9o2Ulr86CjW9bRcFXQvWoddVc0LltH&#10;4w2Lt9yzmJROzHNStUADRy3q2ZjUixbjnBb9tBRTTgv/QHeVoCoVJQD0Sk30dGohTDdKZTVrAX2o&#10;xV6fW58jrs10rPIji1Z9ZJGKDyxR9bE2zIf0XTtm2VY2bhf1/bmqa/m2vh8PtWmqtJmBepvrrzXq&#10;227M92ujGUCKYnxbiW4sFaLgg390TwDdXtK1pMd2dXvvO/hMN1YWcqtSwQQh4SMFoOtsbjXWFids&#10;fSZlK9Mx7+U7p885mSnPxxAU5d0W93wDGQKPim2wu8LG+9tttLdW90OUaj/FG3S7P66jwMEY6KI6&#10;EnAVVDX6dI6zUvOhIAJFGu54hC/F4slH9dKD2rQA1WDeDSbVQqRugGPwf/JYACopKGUaBZgG1foG&#10;wsAOhSg1iRkWJQoQ/XXzvlQdA3DvOBQBbK82W8C14E/16k55EDtMpWrfBBrpvfS6bLL4PQUagKkr&#10;Ui9swTliMyK1T0pMQZUO1tvSeIdgmnVlujgbgApECyM/heHni08+dXgCUwBaSJUJqvSFPduZtFdS&#10;pS82ovZ8pdmeLFR70+99qVKCjyhivz5411b7btti5qpgekmqFJheDVG7kZM23vKRjTZ9aCMNB2y0&#10;8bAN1x+0gdqPLFd/2Poaz1i/1GCu4XQw8QqaKFGidtO1gqVup2uOCYz4MwXIeqnH2tO6OAhCOqwR&#10;InEZrjQFyLigyjGpRaBbajda8r6beTvufSCl+p4U7BH9Xs/Hb1pNBK8A3YCfVGqJaNCWUM/VfXGC&#10;KbVJMTliYmTQxm1M90n3oKrPuHb7E4woXW4ueR7topSptx8bq7c1qZj1KamV7VV7srvlEOX4fUbz&#10;OjilRN3USzWkt2DKcU8KmQheFojttbw6XZ23x6sDAQRTQDRv1sVfOFqvUedK+zVINWiGTuu5WalS&#10;lKjnjeZhOq6L3Fve6Ys6Rq4fqpENSutlLegCqeCZ1vDgr/zGydOTSE2iOpGULMFBA5hj6TEITKUi&#10;SWUBngAR4A4J1phtHarxO77bZJcJRD1x3QMxbvjISsUWnsffDxCdrc/raTa6T+GGCdJ80lKnvQ9t&#10;oa80/7+W2spQeUiTmah3mBLlHPynpM4QiBTMvB6EtBCxLcF0ZY5emPg4J79TNG8oaRf8oytSoiH3&#10;cclNukHBAFEWeWorz3nD763lAaNP6cIQdY31fU1es5EYVbxOa9Oi66n2QNi4kE8qBdfdqO89qRLt&#10;+Me0YNZfsJjnbUqVVp2wSM1Z62qUUkWZCrQ8h1KAsVbMsTekKvW4QNZSLiVafsQDi1qrzllb1QVr&#10;KSNi97S11lyxqP4m0kTBhssegBRrvK3XuGUx8hu1WEb0eLThnEU1/5E6Xbd+PKNFUwujgJrB1yfQ&#10;5pKVDtm+bqmudJP1dzdIrRZbgjZvAnuX/q+E1pN4raBa/oHGh5YQVLsqpMarfqKNxIcC60fW36ZN&#10;ffysjWgDtTTRq/kZtJWZblt3ZRrMugVlGjady36eeYwN6h6lOfXYrq6pPSlTBlDNT903/llbmnMz&#10;b/DPokalTjEzA9WFAVuXWqYww8JImxb6Ko/aLcCUQdAM7pBQnIHIVA2do9E01higISWGr5R8U90m&#10;FYTcU445TJ+6DYxCk4ISPSaoCoC9gh4wIwAsxVx7wfgrrkwZ1NSlvq0HIRXuC3xJ3QaiwX/K++r1&#10;ND+FggkFyL5Wk4CU+wIfaSwFf2eAcgCqm3xRm4AVBSsY+nDFmf/8+cfCawTQe0CSvteZTinbdjbY&#10;+E5vay1gA/JA60ixrv0A05FUmcOUKlKz2ljNSZkujUVteWbA1WhQpDO2MKXrcXZR1/TX5roA0oJZ&#10;l8Fjrk5fPrOn28P2arvXnq52SJU25KN4i2x/4r5U6S1bH77zRplmr9tCz2XvQUrhgpmUFqbYSZvo&#10;OGxDwLTxgA3UfGD91e/7yFZ/JJiesv6msyGvs/6EvuhUIeKCP6xBEQWOFFI4YenG4M8Epj21mHcF&#10;zAJMdTso0hMhyEiPJyoFyuqTUqfvC6I/kTJ9z828ncWYeQ+G56BqtZvtqdfizu68JdRyDTC9aqTE&#10;uGlIi3cIVBFItfDSOxWYjnRctNGOcwLqOfcHA1PyaBcyd41WZBtez1VKZqrTnmyvuWn32f6OA/X7&#10;VKYEOfkFv7lunnP6WpWGwAmiiVGohfsbK3NSNNMCQa89XozZJkp0rFkqTFAdrfUIXgYKjbZyDtL+&#10;UqMROiBFkQJTQOp1i6X2GNweEkjJz/W+olq8MwS6aLFMVR9xgPpGqOKANjnvWVKP9Tadsb4OoKe/&#10;xbTLa/jrCICaA39MO/GC35NBUBH3B/VeQ1pMRhKoUS0iEYKRrjpEs0TySq1iPnZTMCqWlB293oj+&#10;FthTlINqSxSPmMkWh80CBdAB6rBgKrVOnV4GICUYC7PvxlSDbdIEIA/TR0tR215MuL80lKWb9CCk&#10;/PR84x/+FhVaGA5RDY7rNCfQ2KCilRTTxtKklOmIdtJdtjyGeVdKOyVVmqCgP3WmdS3Vva9z/q7m&#10;4JxASh/SS5YSKBNNV33RpKMGTbQBU0wgi9ad9khaVCmVhoiwjTZdtpQWqy7g6+OWxh2p1GvWUX3G&#10;/aftNRccqK3lFGc4a50N+nstshG9V2edFG+z7guknfUX9fzz1lZzxv2mXTyOH7TmuIB+wjqrj/mI&#10;NZzSgq3P26FFm0VXi+dgT62NZFsE1AaNOhvOVNsIakzKrF8LZS4mZdJx060cKYGZ71ui6l33FWe0&#10;/uS0sRhsPy6Y3rHZ4bitTGVseTIugA05MAujoErdtKtryo/e1lAb1DxE97VpZezpd/mp+8Y/G3kz&#10;LxBl8H5AlfSc1ZmkvnOAlNq7LV6VBzNkiELX9xzLjb7zhfSOUKCBzaOuC9SoVJhH8up8OEDZhABT&#10;qdI+IApoUf66TaWqALxgmnUTquAF0Dxa102/Uqhu6n17BLimgZ8GwCvANEC0ML4OU2CLosybbB2Y&#10;eRDyOnl1ynATrwYm/VDNSK+l/4ljUL18Xn6vx/l+CLgFELsfVa+V84Ajopq14dbawqZ7SOdiWOeJ&#10;tmv40ydcmdIcXxvR4UZbJv1oaiivShf9uIQ6ncY69O/AtDAK6pTbBB598nTTnm+lpUq77Zlg+mi+&#10;1vaI4qVQw9ht2xi87l1h1gZu2UoOmFIi8LrNdF/RuOk1aie6pNx0IY80H7KhOu0Ga96znHaHucr3&#10;LMsgDQaQkixeJ4UoSKJEgecA5eEapFTrGQIpfjZMg7rI8ZUmq6QsK7UYV0ml6oIDogGkumg0uir0&#10;eNVxa7//jiVKjlqHjlGBNVb6sdTrR3rOMYvzd1rYUbFUfcmgmrx2K4EwIU8RVYr5EPXiPgrUjNSq&#10;K1PKGnac0fGEt42bSVz0IgZeoCJ719ZG8JkKRrMxe7K/ZS9299zEizJ9tr/7vcEUeD7a2vSIYQZK&#10;tKBIGUA0HIOZF7PV7vKYbc1GbXeuw2G6ORZMvKsjBbOuVFp/uau1xf4ym8898JJ7U5jKyBXNg5Rq&#10;Ra7eBalCs+5BQYxemJT6S9We8PMfK3lfGyBtbMo/zkdWf6x5POj+0gyBQ3noefRtqlhfdi0gei/8&#10;qDyGIh1msKh0Y86lnmZpgKQHIlHcXvDGZC+g9gmmBCRhGvYIXz2HuaWfZUHxAtOR+DXzNn+pe1Ko&#10;xW7qXaDZuwdcaYxpYzFW7YqUDjIbk3llKpgSzYuypz7vnmC6hh9M6pLo0O+iTNdQngV4LgYz45oU&#10;KrdXNYDp6mIwSW4s9AnYSVsebbT5PnJ9aaJ/2vpbtHltet8ytT+2dPU/WbL8R26xcZBKUSbwNxJM&#10;1ELACakRV93c261NZbxBClUwTUi5OkylWpNa8NJahJJaALu1wOHf7Ja6SGjBigmaBCZ11l0SUM9K&#10;qR63loqTguhVi0rRAlN+TzUk/KbRBqnapuuCrYAtdZqKVlhvV7VeD5OvFk69D4t8F59TkO1uEfTb&#10;rriZtz9VbaO5RhvN1Hv93cHeShvurbOxbL2gIQWm7wQNskf1u7FMjd/GF0YJ0lTtT6TSP7S+lo+M&#10;ms/T+t3yKOkmrTqH/R6h6/mjK3klmt90cgx52iseh/BI1xQQfURxFEH1u/lMZwTTvBrVcV3zu7Y8&#10;Y5vaHG1IKS+P0SKvUWqJIvZSpp4CU6Lv/gO/FqjwVKgri/L0nFLBJEvxdimyrAYgLYwCTPGdBhgF&#10;1RoUKsUTQgAP0bSuBjswnQp+mt/edv2uTZDSXLLxoooSqTQFf2q3NlZpnoufFLD5EdAFeAZ/5psA&#10;Iky2vAfg8whbjQxRwTo6YB28gqaA78Dkf/P/gejgwucOJmT+F16T1+dvC/8HapXAIzYVKFL3lfL9&#10;YRMSpxG4YKo1ZJSmCL1VXpN3mk5Wgy22KGW6NDNpS9MLAum8bi84TF2ZauSnMPwAT0bB3Fsw9X4m&#10;sD7fmbLnm2l7DkyX2wXTKtuj6fdksW1LlW4KpKt9112Vrg5Qn/W+zfeSFH7NppPXBdN7Npm4KtCc&#10;saGWYzbU8LEUqZSpgJot+7H1SIkQaARMM/VnBUld4FKhqJYe1Kd2kz2NgBRVyk76rHbUF3UhCH7V&#10;ROEeciXrqS0CKyDtdpge1w40ADIhoLbflSq9/4FU6btSqe/q+L51PPyJnidFJCUbrz6q9zkvUEuZ&#10;kp+owcJPjdIBigLgi9MEDMcFCJzUuhi9t2nnFS9CMNR2wobbj3oUL4Nm0vOZO7aAqRc/22STrc90&#10;2WNMvBpP97btiQbH/DT8xX9QpsCSY2GghAtQZTFgB1xQqJh8dxZzDtLdqWYpaoKNmgSOBlsZJnIX&#10;JVriEAWm9G6dzxV7+7mpFGbdYNoFqJh3gSogJXoXmNKsO4MSqj+t+TqqDY02NcXvWbTkPd3+QKr0&#10;Q+vCyoCZV8oVFfnnMA2VSRg07h3TQjmeJv/0zePUXcV0m20LFZAyLdqMaaQ1lwA1005k5xVXvTlt&#10;kgrRv/jFGW7O77gkoApC8Zv6XwDqXW0YHgio+MAx+ZbY8jDt5rRJ0tgUVAEp7ejoorND4YaFUFJw&#10;b5FoXlJj8HfOCKbfvnE0ZeqC6gymXY5u0hVIvScttzWPOyszgmlayorer+WaF+oYX7LR2Dl9V/mO&#10;ntG18oElyv7O4hX67tef9+jdrkYidjHpCpwaXYIayoOczmTbdYH0nEVqT0mh4j8968o0pUURmKYI&#10;VtECxujRotYt1RAXdCMe6XvVInVX3OQbqb1iXVK9XYI1ijTefFXwlMJtvCzA3rBoM37TO9bVpoU2&#10;Xq1Ro1FlPfEyS8dK/fUTWqS7WMCb9TkJUBMs+5Oa8956HcukRkttCP843VKkUAd1e1zgnB1utdmR&#10;DpsZbbMplN1gswe09XWeFYxuC0r6/tIXl+5AI/W2Oh1z0+rbpl06K20LlJTkpHlEIQZhR9cOLpR9&#10;QbWgTBn5qfvGPxtLcw7T9XzQE0f83+vzA7Yqpbykz04kuhexT+u7LpCOCADuIyWoTkAIoESZ6rwI&#10;HIA03aprro0+nShT/KkCqOatACP3k8alUPOPFZSjA1ZzCzy9glAedlnNb7ZTcORxNj55VQpIMe2i&#10;Xh2KeXjiD/WjK897/roBkHkfpyDN84GfAxaQ8r7+9wG2Ae4Cpj4nt4k6DiDlfoBn+NxhUxAAqvfI&#10;P+6/l4ItRO9isQgbD0y82pTrnLC+0BiANQTlP5OpsBmUqVc/SkiRTroSJR3GITpPJC+Bf1/bOBVg&#10;SslAYApUfbx8bk+3hgNM18kvFUznamx/ptz2Jh/Y1rCUab9A2kch+5te6Jx0kIVe2lbdclU6Q+9R&#10;OthTJL7lpBew76s94EDNlL9rOY1eqZFswynBlItd6hN1KuVJkXKiPdP6XbrppGB6xuutUlAByHYT&#10;1SvIJmsIIBJAtQiHXNETun1KjxGIcNKixQc8Rabj3rsC6IfWWfKxFnA6XvzQg5Uo5B2vFITrUKYC&#10;qhaYbAtNkCk7R/UjLbJaeEn8RwUBU2AxkveZDrWdtqHWYzbWedL9xNPd12w+LVUumC71F2nBLbeV&#10;8XrtMONu4sVPipn32aPd7xWmBUWK6uTCB6Yc3cejYwBqUKUe3avFeHe+y3NK8ZGu0Y5qrN5NuisD&#10;5ZrfMm94vuBl9vIwzZYFZeq+UsFUICXgiCbtNAPAbDoUueU5oPihewVJgou6tRECnu7LFlQjJVKp&#10;uh+rPGgJTL+a5zQlAInwlaJ1c65e03sM0uwYn5EWzZGUFpVUkf8ONdqnjQ+bIIeowE23k54WbZCk&#10;UHua9d3RbXyE2farDmuOADUcpYQxLXdSSOKiFN11/T+39X/dFJgeujr1gLIBnYfBUlulcMVopc6R&#10;VOo4AUgUvG/yCkjkmD5eiduTlZQAOKnFmUheuvB8e2XqijMPUgC6vghMicSmWQGpGoB2XipqyNam&#10;I/pM9fqsNzQHFwTT614CcyCi/9E3GLqu6g9arOKAQEpdVsy6Vy1ed94iNYKlAIv67MIvpoWNNmlJ&#10;fJyYenVNAtWIIJjWQtYTLXWAohQKA4UaR33WoUyvOEw7ay5bq2CdJEdRC2u3/rZbC1y3Ftd4yzVB&#10;VtBulfLks7Q/FGy1SEuZUEQ90ijlo8+Q0nOTWmwTAkR3K347onM1l/qO9GozlGWzmyrOA1QqNFtj&#10;4zmqHdEpptFmhls0BNPBNpvQQtnXcdYGohcF0GKbpOrVWKetzKSl8AeN8otbqxMO0wJQPQrej8G0&#10;68pUw608gumjzY0QoZ9Xp/mp+8Y/W2tLDlMqLnnVJSlUTPYb2twuj0e0OWrzgBhyrcf1nR/LwxQz&#10;Ln5Sh4MgM0AwEaAEIJhL23RuNI9AENA4cAXOAB5Bt0vnwmEagBoeDzmgDAJ6PMinTa8F7LivuXFz&#10;bj7AyHNM8acCVgG2EMkbQAkkeR39PWZavWYBfoVj8JeG9wPSgDMoWj5P+Ewo0kLgUmF4vqmbfAN0&#10;C/5T/5yFkf/d2zB1v7LOA+bdISlz3EGoe0pMjqcrdI7plVxqM/3VRs9bCmV4BL0g6uZdlOkcYF20&#10;lfmvmfSBKObdLz/97LVCdR8qJt7tfnuBmXc9YY8WWwTTOtubKbPtsTu2OXTT1gXSlaxgSkeY3N2Q&#10;W5m5L5BqN5+6bVMJcjC1yxdMR6hO1HTM+l63VHvPEsX/ZOnKDwXRIwGmQLROu86GC+4bxUTX26T7&#10;7EQJWEE55mH6Gqrkh3rlIi3SutiTeo0EidtSpUlBNeKFun8omL5j8VJU7BmLUS2lVGB9SFACwUrH&#10;tIjzOhT5Pq/FWAtx41nLUizdS8+FtItBAmK6qL5z30ExAkxbKTpxzEGKr3Sm+4Zgql1u9q4WXxqh&#10;a+ElAnQmIjWKv3TbFeLzx3tu6s1Pw1/8Z3+DiGEBFCWqC/1tleqLADmvfjuo1N0VqdLZmIDQausj&#10;DQ7UdS3MFGXAvMv/QrPzxbdgyrGQAgNI8TNSzGIkGXykNNv2fphtmk9gpg1KSso0oXMeLz2gOQgj&#10;VnbAgeqR2ASESS2ltWhm2lkMQtEFDxqSSvUdpBZNqpQQRDQQu+Um3Ewr7xGisdMOU70GPUwxCWoA&#10;VtwE+MQ9qjeCCYyApHzEtuaY0oQDHZddndKZhvZuo7Ebrrxneu8JUjQvKLLloTKPaiYYqdAsfN0D&#10;kNpsZ07K1DvHaPO0mpS6wMQrVeoL5bev20pE9ubKch6ki1JH9KANPtLNZd1nkddGaGdl0NanMO/e&#10;ten0VZtI3dAiwXnT/xfRedD/1avvMpvSeJU2kbo+4g1X8jDFR3nWTb2eYkLEpiCWEBhjUo/xpktu&#10;Zk0KfgA2RdK9VCMjrQUNkOLH7Naiidm2U8q0XRB1mNZdtY56wTlSZplEs/X1tAnGlYLjA4s2Sfk2&#10;8h439HwCjzD7EoTE+wm0GkQOdzVe1XtIWaXr3YzY1XjEYjWHA1TJU9b/188GN4NSLbPRbJWNey4p&#10;JQRrfUz08btim9AGkOjtmf4a94nNjTR7G7aNuazOqRTpyoQU/5SbdgtA3dL5d58pPlJPMcv7S7mt&#10;a4dCLETyejSvgJqfum/8g8/UFSnq1M29UqiLI7aqhRwz4wIFGdggaLEfE0xHkw8FAjaQKC18pFJb&#10;Ag+3s8ADOGme0hoFM6ebdQVQzMCYPIHRG1Mpiu8tU6l+FyJrGQGCDFRkL4BETeoY/JN5062gGPyc&#10;+ZSW9gBgnh9SXlCjQTkWRiHwqADUUJShANqgPANIyU/V8/g9z+N/0msWfK1ed1ewDgqXggwBppwL&#10;T7XBZ+wjmHXdvwxQia1wv7MEkjbomM8nUaX9UqWDDYJph6clLeEnRZXOLUiVEngksHL768oUeALS&#10;giotKNWnO9P2fCNrL7bT2mFH7NFCg+3P1tjuVKlXPFofuG5rAulK9qYtZW4JonfyhewBKR1U6Axy&#10;yUaj570HqddjBaZE8QqmvZUHpPx0kUiJpnRxp2sILpKqaER9BgXj6SoaKBUUhxcsR7U0nNbCTAQu&#10;aRW6oAgu0IXVLRCnBFMCitzEK9XZ+eA9a78nZYq/9OEBHSkheFiq6JDlGs54mkxCMO3WIo6qTek1&#10;0gTICOIeVSo1A0wxB+I3HYrdD35TzI+YeaW4Z1KXbYZO/VKlsyl8xbek4DB7PxRMS3zR3ZqJ2tN9&#10;TLz4Snd0e8eeS53mp+Ev/vNoZ1tKeNv2twXVvEoF4m9gyu4alYqfZ8G251O2J5hS5cd9pQLp2kit&#10;LUmRhqhdqVLBdCGbh6jUGiBlEHzkME3edT8p5QHZbIS6uNfykNPcaN7w1TEv0dKPND4WSA9pHHSQ&#10;8hgmd3pn9giEvW1SVJ0AgUjdfMCAh7GzIKBEUZUCheAZNlzM3Tk3Ezu8pUh7W1GmABXgXtQg5eaW&#10;m5BzmtNcBPUb5pe0G5omUKSDY4DpdZvQpnCKlJnUXfcTs7nwHFtKRRKY5QFIdZrjFtuepXMMPtOk&#10;YJqSGg1pMd5kWiM/Pd/4Z39z2xdtFm/MjUGZ4sfT0H18sTsrI7Y5H7PFYYLBqBh1yyi7OBS/75sZ&#10;VCmbDdR5ql7nX+e4SxtOj84lraVGirT2gt9HocbrL0oZXhdMr3g1IQeoFi5aqLlS1CL6Gqba4fdo&#10;t4/apENMe/VZD0DqoA6vgEo93riUZ3cnJttqPa/cA5d4PhV28J9G6i8IwOcFVkCKD/WaJVrv6L3v&#10;6fXOeTQx5QP7UnU21NvoKQ69FObQIjuWrtUCqjmN37KhnhKH6ZjU5kha6k1jFLOovqtD2vAtj0c9&#10;OGtxlijrXludz0nxZ215ssuWZ1La+PRK4aNOJwXRt6J4vdpRwdxL9C5ADebeoFgF0XwQEpvX/NR9&#10;459CNC+qFJiuoE5ne7UB7/b6u970O6tNQabKYUqsgIM0qutC5z8ANUDSSwbih6T4hjYeDiCdLzfj&#10;SqERiIQqBU4AlMffqFLAVTD3ArW3VKrgBCCBFDAlQtZNswBLo4/vQycmWf0NplpAl38+IwA8vC6j&#10;YAZGZb5t0u3TCLfD8wuvz2fAv5rVa4V0lwDTgnnYb2sz5xD3z6y/8+fiL+U5IYK3T1Dt19ErHun6&#10;YEMeyonyXSpxk/+0vj+zg422OEokb1bflbwazQ8gujz/78D0y0/zZt38+OxlqID0bHvQXm312/PN&#10;bnu01GqP5lGl1bYzXmzrlA7sv+FFGpYzob3aYi9t1W5Knd0QWK7bZJx+lhcF0vNSb6dtqOWE9dcf&#10;EUw/FEw/tr4G7SibtdjqovDCDFpgU9WCmhZb8kOBLOrUTX55Ux3mOKAaFmcp08bTvnhi/k0LwKn6&#10;c64ugWK87LDFtDh3PHjHYkUfejGHjgcfaLznx86H72t86KoIs2+84qglCGrS35IywOsFdXzJA1ko&#10;NEAeowchSQ0NdVyw4Y5z2jRctilAqv/ZB5G8HnyEiin23EQCkLbmOu3Z3low8RbG9wjTEC0soG5t&#10;2f6mLnwCJzSAajD7YqJatb0tKdT1GanSLtubi9gOrdYA6XCtrQxXen1hgLqoIyANdXgF0PQDB2oh&#10;HQaYuvlbGw7ameEn7SOISDDNaP7weVMYg/mNV0hZVGhDo01NRPP0epSGlKYEJnfMtA7TcBGEVlJc&#10;BDpqHvguUOQBFerfAYHCValGt97Lb2Pm5XEUavt1/x4xULwZzWfBzIsZ34PMuij2EBQqFa9CE/g7&#10;bu6dpu5wNgQjuVoHpiMVvlEKZt56h+kuZl4K3a/02uPVrG0ujTpMw0L5HXymq9u2vix1uqYhoKJI&#10;CVBhYQeqO5gkpaiWJxtstq9KiwHWAdKKLmqh1aZBoOltDptPNoeJmiOeDhavPW9RgS9SfcYBSo1b&#10;H4IseaWJZgKSAOkNQVSLp9RNSotVouWq0UaNACEvnhBDnRY7FDsqaY9Gm7Qz1lpJesxla625bu31&#10;16219qp1klcq9YJJl6AjepvGC0q09bYgi+/0lkX5fYsUqCBMcYi4rutonTYDLPrxEkFcAGdBpRtK&#10;qkIL6EWpj5vWj7k/qQVZ8zaQ0KJJfnI3NWqv2MxAtc2h8iZjGhFbmknaymzaoboymxVER21hlHZs&#10;na5QiSEoRPFiAdh2mHIbwOI/XX5djxeIUtXs6fa2Pf0O1ibyTIOZV9+TpWnN77hXO8LES6lAYDrZ&#10;V+Nm3tHukOoFDPCNuukWIAo8AMvBgkJ0k2sAS4DTGzAVAJrTJghVWngcIPFY4bnBtKq/5TUEphBt&#10;GxQgUb6hMAJ+TsHOXwNzMTmlpMI8dPgB3QKQC7Dn9TA9+2s7PANcuZ3T8XXZQH/doIxdhXI7P3iO&#10;q+786/h76Da+VfJl+7r4HGFz4P8vZm1MvF34mQleJL+UEoJ3bVjrFzCl4w7FMGb69F0ZbraliZit&#10;zgxLlYaCKA5QDcy7KwuLeuxrJv1C0FGA6Sf25Sef2+cv9uzZTp+93Mzas7WkPV7Sbht/6VSFbY7c&#10;t/Xh2x54tJK5IphetaXea7bQc83mMHMmr9hU/JKNR87aSPsZG5Yi9fq7rko/tlzNB14qsF8Xa2/T&#10;Fe2adWF60BBF7A9JIaISjxmpLzR4RlVgqnOQYrIrBJNIZfTQCBrfSbNAKjXTTcWTmuN6LXJND1hn&#10;0bthPPzAIvhOHaABqDweKRJsCUp6+F6AKoXzCUbyYvcAmgAWCjgEMyBRoK642i/YUPtZzyelO8xU&#10;6pZtSKVMJW+GxwTSBVcwgukwAUgNgqmU6c6SPd/fdZC+eLxnL58++t5gigkZFfpYyhSgsst+28yL&#10;7xagbq8v2Z4WEi9iP9VmW/ReJXp3qNqW+vGTlnh6yCIF4HuLNO47SMnDJNqV4XmlWsiA6ZCgNOyd&#10;XwRTfM0oQlRm0yX3SzM/XZVHQ9NpbV5iuh2rOC6YHreogNpB2pI2NK5OsVx0CHydUpEUYojcCUOv&#10;z3cg3QIo9bz8dyDN90XHbm2GUtqspZqCjzTFZkyfA6i6n61VgNf3CfNvVpAlOAqoUuTB06Aw6Quo&#10;1P+lgfm4FDcbhuk0vtMSWxmqEUy10aAj0Ei1rXkQkmA63eqdY3YF00eC6ZP1QS2+lKZjoQyLZX56&#10;vvHP6vKmzc+t2NTUjE2MjNnseGgQTjGHlZlxqdIxLehZ25hN2fxwkxaE+zbWTfS5vrOCaa5dMM2D&#10;NFV3QiA9JqDqXJcf0zhhnZWnBVOBVSDlSKEGL9LQKHXqIAWc9yylxSgJTHW90gaLvNOmkg+tSXPX&#10;WHpEED1urRUnvfcoJQQbi495Q+/m8gv6PXA97yo16oUabloHNXUFUQbm5C4q7WhRJQiJykoddXSH&#10;IYhJzxH4u6jSpDlMdVyzbLJMEK21/p466+8u13dE6wEugHSVDQqm2ZjmUpvegSQLKBaIczaerbIZ&#10;ApGGW21GqmMWf5gr0m5bnu629YV+KcG4rU602obUKgVMSFdhuN/6rfshdUWL6tyUR/vuCK6PdY09&#10;2cXi9O2v6Z2NFTfz8v1YoXSgFPLaVEIw7bT5oWavDzshtQRM8e8FZSpwCGoBogFUAXqCqDYmgM/9&#10;h9roBD9jiHJ9DVLMvdQ51t8XVKCnmjDyShYzsAMP+AErwbMARo+4RV3mYedFFPT6DkT9HX5YXiOA&#10;L4AxvE4opoByDco2fDZ/TX9OHph50y+pOzynAO3weQE+Ud4FFf2Widr9qdpgCKaYqz2Sl01XV4lX&#10;gRokaE0bsGFiL7zdGoUayNslkrfCJonkRZkONXkf05WZSaOtIQXuXZUKpqtzy7YmuK5+3Wf65aef&#10;uZnXVemLkGP6dGfMnm3224vNHnu6ErNHC1KmM7W2O1EimIaKR+v9oRbvYu9lm09dFkgv23QX+Zan&#10;NU7ZePsJG24+bkNNtFU7KlV6yPpqPrb+uiOCq778uhhzzVrQdFFh1o0DMqnH0KA7pMb0UNpPC15B&#10;RWTw+ThM8XNd06KI0sB8hfLRIuomRMyFIbiFiN2OBz/WeCcA1GHKIBgJmALYjwTW99y3ih+PkoMO&#10;8xrUsd5fC3R/3m9KZClpMyOdF6RapL5T9z2idVZgebbSLSVXa3O6PU8fTMF0ZbBYi22lbUw12tZs&#10;zPY3xu2p1CggZWDqzU/DX/wHmDIeb1McIqTIoEgLpl5XpoLq7uaybc/3CKaUD2zQRqnK1oaqpKrL&#10;BFMBQ2OBou9ZfKX8r3SECcXsPXq3+67DlIF5d5TKQlKmXs4PU6rOm89h8xXN5zkt5AKl5qmr+kQI&#10;EKN1lhZ2Gk93lhy0dm16IlSy0u8SUiSkbgDUbOSWLmAgqNEBEIPZEqXp84+fG58oEcNN2lwR7OSQ&#10;pVyefu+m3it+xB/rcHWwhu8WKTOhjq8g1HnFFWrodnNbGwXBVJsGD0TKlOh8lNuC1Kk3MaA92ziF&#10;HDTHUqY0BNhbjNj+Stoer+GDk8pYZKEMQM1Pzzf+WdTFOzUxIZAO2/hQvw3leq071m5dnS1ShVLC&#10;+PcWclJUCZvM1Qum92xYSno4gRn8hr63Ol9sPPQ9TtZJmdae0jk/ovP8sXVUnLJIHqaR2rMOVCJ7&#10;Y9r0kGvq+aNSF71dUn+xUq82Q/pMTJvgSPVpa684ah3VJwVRQHpKEKXo/WlrKDphDcVHrObeAaul&#10;mH25VGrFeWuruiQ4XsurUynQpst6LQFT79VFFLAATsRvovWuHrtiHXw//LNpo6QFNq3FOUMaiCA6&#10;muu04WyTFlsiTa/acEZw1cLYJzXan7ij8VCLJ4pNc6uNPZG+k6SWDFEUXjAdpDZvS/CZjjTa4lhM&#10;CrDRlqhWJph5xSnq4xI4JnAW5q8QJBQUa97sS0zCzpZtbG7aqhRqfuq+8c/W2kKOILI12r7hFpiK&#10;uyoltxSQhuCjCq/mNaTrjDxrTJWYLCm7hxoFQgQbhbZq+Tq3gmwAjOAooBRgBOTwn4agnaD6HEqY&#10;gPW8AmQLvlR/nsYbPypQxHRbrHOv9+G9fAQVGv4uwJggp36K6uv1AhB1HRNprE1ZRv9DAGlebfrn&#10;QY2G98PnSb1lfz0UJ9HHBE3xmolKPVbq7/daLTu4+Zz5TYPeNycVn8XdIVX6ps0aTcArdK1U2Vhv&#10;tVFqlC4xpB2RY0o1rAVtuuhjukJtbCA6S15pUKZE9BYCkvJTGH5QpQA0+EwpJ/jUXmwNavTZi42k&#10;PVnGX9poe9M1tj0mmA4/9IpHbubNXLalHurwaiQv2QyF7DtP2UTHCRtrOyWYHrPBxqOC6WHL1R22&#10;vrqjltGxt/64JbWTpX5uihD9Ol3oFaFYPVWMyP+kwlFP40lXECygJN2zKGTbr7h/CwVRgClmX6J7&#10;CUSKV+WDWwRTB2fRTwRKCjaE+/hIOQJPlGm4/aHf79Tv4hXkoNKhRp9TO3jyXyniQPm7AYJhBNPh&#10;jos2oUWWogTTPfgQpdo8GOdhaENGH0yp02XBdHWsPCjTmU7bWMx64BEDE+/3aeZ1mO5gdtrVUWO3&#10;UHUp+E5DwQZMvLNSU1Gj/u7maFXodNNfbkuo0dej3GFK9O5rHymmXWCqi9tzSz0VRupAAMK3DEwB&#10;KQFEWcy1mAylNpNaqBO1GvVnLUnB9KoTrlADTD+2duaiRPOn+12YG/X9oNQdpln3e2Ku1fegBz9p&#10;K+oUUy7fAyJ2Lwmi4RhGAaYBrg5TDXyxjAJUsX4UYOrfLykdN/VqM8D/5ZsFbRoKQPXNhc7RYt7U&#10;SwASpvzN6SbNM8o0KrWfEkz7pRpHtPh+d5jubD+y3Z19293es831TS3sy0ZNXiojbSyPS0UNS1kl&#10;BYUWG89UapG4L5BScpEUIH1vHaZXpNSJcJcSJWq6TJvI0kO6fcpbqbmplyL29VKJFE1ooDqRQNd2&#10;zVJa8NLxcktpYYu3UL1IirLugnXWnHQARwTfzupz1iI12lJ51tuv0di76vYHVvfgqDWVn7ZGvU9L&#10;+Rn/fWc9PtQQ2evpMq3X9Jrh/VCpscarFhNQ4+Sjav6p95vCtyaY46PNkBvZXW1jAx2WFSzTnXSV&#10;uW1DvXVaPIHATS20WjSl4voEHfeLC6hTNM8eaLGJ/ib3qU7119i0vtfTA9U2Tw/boRZbGGu1BaLY&#10;Z3NSHRTayPcUnaNh9/xruDKPANbN7SvLtrK0YPN6bFaAnV399oXu11aWckuaT5oXrM4OSZXGX1c8&#10;mn8LpkScEr3urg7AJ5iiTEl9cZgRZeuVrPBV5pWe1FnBROpQdcgJTnmIOozyMA0Q5e9QmMAUdRkU&#10;psNWYHO1x+sCQIHUS/vp/Vxt6jMUUmAczEBbABxIBJMrj6U1V8DU81/ZDEQZAjBqWKNX9wFpH+Zm&#10;fU7Snwa8fnCoIUw9YcCa0WdxN4OUbkbvHyok6TP45+Dz3NX7AvIy60eZavNQgCmKlI3JmM7puGA6&#10;IZiSdjTTV+MpSPNSpR7JO9llS1OC6YxA6jmmc14FCZhS8B645qcw/HyZDz4CqnSNeflo0Z5vDWhk&#10;7dl6lz1earf9+QbbnaoWTMtsa7TIC9svE3zUe8mWpErnkxdtNn5OID3jinSUVJE2epQeCn1Kaw9a&#10;rvZjy+rYS9NvKc5UrYZgSqGE7rpz1kMtUEx8ZVQ1ogDDEUH2pBbC85osKZsOLXo6Yo5jcQiLREh5&#10;8IVC4KNubxfBFRUHXZ12FmPOFUjdpBtq8hZg6vV5tXgXHgeo4bGPvIAAxQRS1VSMOWm9Daf1mU9b&#10;TvAeaLvg6TATntifN//1FDtMp9NabHvuuF8xtCcrczOvV0CabtOON2Uvn0qVPtkP43s08wJN4En6&#10;DQq0oEg58ruCmXd3ecj2Zjtth/ZiwyENZkWqazEXWqsB0Hngof9vFn9CT4BoGA9tPBnUqIOUwCPB&#10;lLZpADXA9Kab8tPNVwVTbXoE0G5BFdUZlapJ1JwNClXqpk3z0Vl60Dp07CjTYq8NVxfR2ShUzwEO&#10;r8fmCh86FosA08vh94JiMO0GyHpLMUE2pfvdUmYcg0IFonyPNFrZlOm7pGO2DfOxvmP6Pa3hqAFM&#10;MQfM19TsnWTzlH7gvlPas1EVaXkkpMesjVd5BST3mwqmu8tJ21/N2vYK7bzemAjz0/ONf37+5a/t&#10;5z/9tf3081/Yl5//zL764hf2U40vPnnpUacs/ItaeGf6a7UoaNed0kZGIB2InNeGMwRg+TlqPKvN&#10;yUnrqjyhzcqH1v5Q3/mK06G1mlSmd4MhurfljsWlFgFbXJsNzyMVTDNamBJarPF1RuqpcCRFq2On&#10;wNpWfVaqU7CsuGD1D49azf0PdTxmHTWXrLFCqrT6sn5/zVqlMjvrr1qivci6o6WW0OIb1fciBjjJ&#10;YxVQMfkmtBgm8J3q80Tr9JlaKeZALqsWW2r0ppttKNPsVY+Geht0v85y3SU26Oa7ShvN1tpIrtHN&#10;vDkit2M3BNBaG+2Tcu9rFUjbbaJPqkSb30ltFmf7pUYGG6Tuo7Y4oU3v8oD1pZM2lEvbUH+vWwOG&#10;+7M23NdrowNZG+nPaOg4mLGh4Yz1jej29LDNLM/Ywtq3L9qwMDeTm5kctYmRAc1nj2DaZYujHQJ8&#10;sxb3Rl/oR9IBAESzU2+3T4BwBSYoAlUHGf5Jgo50O8BSYNM5K6jKAMi8H9F/L4WYBy2/82hfoJZ/&#10;bkiZIeIXpRkGjwNTfz/Nk6tNfz9ST/hdGKEBQQBqgCqvFRQrQPY6uTFBk82Rnuv+W/2emsw5nkvb&#10;OKnHQW2c+hNVoW6wNlQeQaz3wQwMPKmI5f5hfRaPNnblrM+kQYUnFGwos0jgYkkepJh4Q0H7KX1X&#10;pvS9mMrWhBKCwBR/6ViHrUz12MIEOaazRk1eQDo3EeCKMiVFLT+F4efzl2/q8X7+8om92B2zF9sE&#10;HvXY01WaHLfZ7ky9bY2XC6TFr5XpSo5m3xdtIXHO5uKnbTp22kE61nYyjFYp0vqPra/moGWrPrJM&#10;9UeWrT9s4/piE9SDOa5Xu1xXprooKcYQFdAAXFe5gFhNMNBJqZeTWgy0UAqkDlVMcoBUx5DyIBhT&#10;CIBRixmLgg0EuGDuRW0KqBosIAz8om9uC6b52wxA6kN/5y3dyj6wVNVh6xFUM/UnLKuNwUDLaRts&#10;1f8XlTpN3LbplKCiRZam2HMZgnKoCvTAyEkk6nPVK+bU2OZUs23OJaRGt18HIAG7/DT8xX+e7oT3&#10;ILeVAhEUi3ik8Xg3f1tA3d9cte35btuZ7tT8Npq3VdNOHdPu8gCRvJUhBUbwmO0t8tZq0/hIE3c0&#10;7tmo1PmYboc0mNvmXXUwqRB5i4m3HfCR3nJLkNKOuQnAaXHEH9cYaqjSlSQOUFnkK6ROyw9LMelY&#10;pg1RxTEpJgFAzwn1YwMEASq9ScMx7wvV9+m1EtV3ie8M3VCICsZn6nmJuh3ULd8fgRQo63U8ud1V&#10;6XWjYIenQ7VflkK9bEPRG/lApFv630k7CVWfKFzhpRXJN9X8rtEsHJjOttnOYsz2llKCaa9tLeEz&#10;/e7K9NOXX9jnn3zlMP3qi1/aV18yvrK9rSVbWxr1WrILI82CqXbZaVSpQBq/aIOCaV87PuSzRn4v&#10;LdbiwFTgxALQSQPu8lPWLqDSAzRK1Gw9MLvrkbRxqVRSZ7q14yeNJdlB4YSHlmy7788DthxDpaML&#10;1l55zprcxHvUah98ZPVFx62ZPqWuRq9bR8Mda6+9ZK2CbpyuJO16TS18MdJv9L1A6ZLLGtf3oydW&#10;Jnhq6L3aAH6VYF193mFL0fUefZ6BTKON9EUEu4iObdYviA72VAuwta5ShzNNWuD1/Win+9AtG8nW&#10;21hfu00ORmw8W21DXLfZUpvKlducVOrsUIMtjmsBnUkKpoPWm+y03u4Oy/TELZOKWbo7Yj2JNh15&#10;LGJ9mS4bElyHhnI2PDZgo1MjNjU/aUvr376c4NzMVG52aswmx3psdSrhZt7FUalSLeoUtp/OVUtB&#10;BZhSd3dAyjunI/V23RQqcKQJqhPUvBi8ju7jRD3q6ObeAkyBpCCTFnSBaSZK3eOCLxJTrDbBwM0B&#10;mC+A70BFoQaY8lpA1EHs7/FG9XL0SFpA7u/5xrQMMFGcQNpfO1khYFa6+iyMQanPoe6q8L4avG+I&#10;NuZ1g9pmOEjJedX/6mbe1/8rmwxM2EBc5wplS6F/QfttMy8FGmjrOEmUNIXtc5U2m1emC8NNXuCe&#10;SN75yQmNWaMR+MzYhM1qLE7jL9f1t/j1AKQXoYwg6vTFo2V7uY0q7ZUq1c56oU2qtNFhui2Ybgw/&#10;EEjvecWjlex1m09dsPmuszYTOy6QHrXxjhM2QWm91uPer5Rgo2w140PrrSH95ZDU4xkbiWpHhI9T&#10;u9GuKnJFdaQnYRkg+9DoNxqXOmUX7XmkKMM8SFkESbgPML2qxfO8fn/Gfw9Q6QCDSo1XHnZzVqRE&#10;ylMAZXC/EGhEfmO8/KDFyknP0H3/nd5bR6/GU/aeJSg5iEKlQTlArSMf9qj1N2vTELlgY7GbNkUF&#10;FQ0U21T3XVeoLLbuc6QwutdzlWqZarKtuS4B7k1tXnJO89PwF/95vr/vPlnSYvZ3Nvw9GU/3AGze&#10;l7qxaDv6TNuTHZ5XujJY7SP4Sqvc1OvVjrIlbt70wKPUfYH0ro0T1SzVNqxzgDmUFnVDUqgjusip&#10;FdqvBQyYujLVSEv94f/EDJUWWHtarvlISpVQNCBazYJ+0joEUBQpI4pi1fciJhWEiRhzLUDFL8QO&#10;nIWjF7Ov1KbDFHC+Vqa6zeMOUJ4jcGIq9kVHg6MPgBo2Zu4z1W1SsIgU7msHSlf0fb3mJRIx9ZJz&#10;ymZpPlcUUmRIj3GY1tkmPtP5DttdjNvuUrftrfRq9zrqEC0EruSn5xv/vHz+qb16/rl9/ulP7bNP&#10;vrQvXn5pX332pe2sTHsU6vx4u80N4+/RrlvAH0lKVUfJjz6tTesp62miGInUPZYfotx1Ttm0tBZ9&#10;JJgSuYs59bxFBKvOWlqr3ZIi1RBM6V+KanSItd70XNFUZ5F1NV939YrvNCZAdgiQ7QJnY8lxQfSw&#10;NRQftYaSI9ZQesx9qe01F6VSrzlM2/WaKNkOwK1FEP9pQnMarZM61tpAWkxPtNLfK9F021rLjltj&#10;sV7z4SFrpiRoJdA95+3BMgJupqvCegl4kXLuowi+FuAh2o51l+t7ddxS2gDjSx8RYGcEq0GpkmHN&#10;4Via3MISwZS8Qi2mAzUezbsyG7PNpSFdH1h2tu354yf26skTe/b4sTagumZ07Tzd3w0bVG1Y97e3&#10;bX93x7Y2N2x5fc1Wv0NqzKOdvRwpbDtr4wJptxRRzBbGO21usEkquk7Kqc5G3WcagmYGBQcAEyAD&#10;PDBrBnNnUIlvoOOAkTL1Grz+N5hoUZV5RYo5VirXc0v13GwsqFSg9zZMg/8zROkWgoT8dblfgKUG&#10;j7sizqtmYF+IOA6Q5vlSiporugANprQBkgIdSgmgqE8PJCqAGfNyiPYt/C/hfv5xwZ0Rqh0F8zV+&#10;UiK+C5+d9xkSsAk+Gk6i7EPFNIq+UDpwUpssVOk0AWoO01pbHG6xlcmYF7ifnRjT92ZMQJ3SmPYi&#10;9yhUgo82lr/WqASQvnjyWOr0ub18NGcvNrP2fCNtz9a67PFip+3NNdjWRKVtjZXZ+pBAOnDblnPX&#10;BdMrtpA6a/PxUzYdFUQ7NSKnBdOTNtJyRKqUwgwfWK72I+uVMk0LpqmqDzXoDnLca+Z2A1KHKQUY&#10;zgluRy1SRO1cwCd1KpjS6BtfD9GanmTvIA0+1F4BNYXPtJVFlIjeMxbyTKmCpAuZ1BcpVIckBQEq&#10;6CoTchqBquc2eocZ/KThcf8d71/6ntSpPi9pO/rM3ku19oj3Xu1vOm4jnecFFEonUgOVaNaQQgF0&#10;CEqictDyIJ1GSI2pfg3TR1tzbnpFHX7y7Psz8z7b2zMH6u6uD1epLBCCKYvEExTr+rRtT2vxmGi2&#10;9ZE6qdEqHytSp/hKPdBGwysdkQ5DMfvuh65KxwRSTLveNJ2UIQ0K0VNyEWXqrdDY5aJOpfx6XJFe&#10;su5mQVX3vQSZFuQkPrLaC1r4LkmBXhQ8tahq0EOzQ0ClawlAxdSLqdYDiFCVHfheWDwE5zw0HaYO&#10;1RBc1CPVSfK6m758CMKAtBNFGwCflgrluZiI04J9pkUg1eKe03eqTxs0gpGGyDmNUVXotv5/AbX7&#10;Th6mxYJpKN5A0/DNmdYA06W47S0LpstpT40pmHi/izJ1mL74zDh+9qLQxP+5bS2PaeHPuJ9vVlCf&#10;zBR7E4YhAXVI38u+9rP6X0gxOu+BX2w0u7RZiVQctXZtVpsffGBtpcddUXai+movCqpSp8xBveCn&#10;6843NjWnfEQ1T6loudRkiXeMQUGiTtsrpT51rQK6xqJDAqlGqa6/tnsad728YEcdRe8FXFqzVZE3&#10;igq+JGAWWxzlq3no0nnv1iLf3X5XsL5lHXpuW8U5vfZJawLOD45Y/b0Dun3IFXOi8ZYgf12f66LF&#10;9Hkp7OCF2BukhLX5jWnzm6g7pO/CBZ/vYS3Wg4LscI8W0oygRNcVqT0KO8xo4zg7VG/zmPZmIp4m&#10;Q/vJzzUQGVjuXlHIRoNATdbM1w1BiDlh8Pgnn9hzzU1+6r7xz6tnr3JE9q/P99vqZNKWp2lW3uHB&#10;R9METfVJVWfInQU6oTcpA9OpQ0dQw88JyP43yAk0Xq/3NXwFOoHXQQdI9feuTDEH67lANShR4BQg&#10;ijoEXihTQIYpODz/fvj7/HsBu6B2pZDzMMX060UlHKThuXyOASKy6bMquHGfnqv+/wjshQ43vC8p&#10;M8G0GzYOQSHnhz4b4GSwicIUnBNMOTqsNQZRv3mgjmiDxQCmbEzGdU6nsw2CaqVNcztXrWupxhZH&#10;SJESTKdHbHZ8XBCdfANSBvmm8ws2P/81/zjdYoCp+/B2JuzlVp+XD3yyEnN/6e5sg5RLlYBaJmX6&#10;0NYGQyPw5d7zttB9wmalSqejJwVTgbTzrBSqVGnLYRuoO2AZygZWB5D2VB9wMHVXHNBtmnlThF6q&#10;UztlApDwncYw71YcDibYEvJED7vC9Jq79dplt150oOK8psycB7cQKq/hPrLGc3odglx0MQuogDhe&#10;eciBWoBo6CYT+p760Oegfi/P473ien/6ooYC7CjTD/VZD1i69pAG6vRjG2g+YsMd520ift0mulCn&#10;+EpRbaRPBDPvQh+1XCl4UOww3SA4xXe9w65KUY1E9Oan4S/+8+KRYPpo38ezfQKeiB7etcfuQ6UV&#10;3KbtLw/Y7kzctsYbPK8UNboyKEXqEbyhvRqqlJSYANNim6AzDE20E/hKAepto3bxgJSoA1THAboy&#10;SK2SaoIfkohZYIoy7RZAuykT5138r0t9aGHW4kjBgHidFuias1KkqFQdHawntTge0+OnLCmgomaD&#10;uZe5vy01eVu3eSwAFZOtQxI4CroBpihZfQ59X3zoNi3HgG7Kfa5Sss362yapWN0Gplm9Jj5fGo8H&#10;mF41yvONJ2/qPNzx4giLfQ+8eAONw9doyzZF8FGnYNrlAUh7KxnbXh4WSEM0KCky+en5xj/euP/Z&#10;S8H0lSAKTD/RZkwKaC5nK9NJqSn6cKKy7muhwMz7QEC9a/0dlA8MEc3dOm/J2tMW0+YU3zTBR60P&#10;pUzLTniXFwKIOnXOO1GttYKRNi/t5QcEvZMC1RlPk0GNdgmQXVKT5Id6Ootgir+1qUQAffixNRQd&#10;9DSZluoLltSim9BCmOh46PDtkJrkvVoBuj4PgUbdAjN5qj3REinMSt1/6GBskRJtFkDJVyWwqan4&#10;mNXcft/q7rxrtbRRJD9WajoqpRvTJizumzFtwKoOW6c+d1Sb3666o75eoHJYXIdStVqkH0gFadOR&#10;qRacwpjI0buy3maHm21xQgvoVLvtrU3bV59/bl998aX9/IufaXxlP9X42U9/bl99+TM//uynv7Bf&#10;ctT9r774qe7r93r+Z5999q3n+PNPP819/uqZrc302MpE3JYmIu4vpXAAIJ3I1jpMR3sqBQXAUOHw&#10;Ic3DKxth9s2bYAOE8kP3B1ylSckypDazZCQANwEswFh/FwOsIQIWSAHQrJ4LmLJ6LIAUoAa1iMoM&#10;AH4DSPfLOkyD4g2RxEGVFgpF+OfIv2/4LCGQyuGqzQFHV67+/ADMQqpL4XM53DWCYtb/nw8ycpNw&#10;Hq587gDSsPHol5KnSfpoiiAuFD6qlLmX6keZ6tzO9GlTJWXqDcFH22xpMm7zE4M2PTqmMS51Oulp&#10;aTMaEwLsxMSEjU59rT/xDi26SJ3Q4vpqZ0jKtN+er3ULpFF7tKid9myjYFpj26PAVGAYvGcrfddD&#10;39LukzYTkzKNnbaR9mM21o6J96gNNh60vvqPLVsjVVr5gZToRwGmVXQHkUKVauxHQdToQhXIqDqE&#10;OqXPaKz8uMYJixHRiU+T6jgCHpVxMOf2oBi0WOdclVDJRjshKdWefMAJ6iVBIJKnAQim2qHGdZF1&#10;+ZGUC8B5RKqXIXhLIfttPQ58+TyhN6oALPUKUJPa6fZoI0BLuGz9R4KpNgzt52wsSjNwLbBdtwRU&#10;TL2CTuahLRD5quOSgApMSZ/YmGyy7fku23oLppiP8tPwF/9xZSqA4iPlvRiYpp7shwL7z/bWtfCn&#10;bXsmahsTBZhW/pki5TZ5lWwUZtKh8fekF2nQwi1wDkVuuDr981SYm65IScsApFngJoimXIUSCCRV&#10;UX9Zi99lS5IGoeELdQMK9bLFai44TIkujbG4l+M3PSbFIXWlxRsIFoAZInxRmUATNcpjtxy4/pg+&#10;gwca4VvNgzSFa0AQLajYbgGU4Ch8quTCFkZOvw9t+K7bUOdVKe+r+l+v2njiqucVz2Xu52FaFky9&#10;Hs0bzLw7i8C0x/ZXcrazKpguh0jQ7xKA9OqpQPrkhT1/+tzrZ7968tz2N6ZsjQo+Ex22QH5z9qGN&#10;6TMNJW4GkHoDdp0rqbRuXQfdRMsLkvhLoxUnrb3koLUKfK0VJ6yt8rSUJyCV+sQiIEiR7I8FIaq/&#10;7eK8a/6SAiIRk3FAqjkAhqTStGuOmvR6bZqnZlJkqs5bZ8MtwbTYurUIE7WLb7SLdmtSvRHcO7p+&#10;CSRKaYFMdVLT96GAel+f5ajA+YGr5vr7H0qNHrR6Qbr+/kdWe/tdq9f9DqnoaD2fQa/Zcksbshv+&#10;+eN6XVJkMlJdvSzGcak1qRwWd0yN+OHo8ZmjTV+q2MazjTbZ36RR7+pvfqjR83RXJttsf33GPpfS&#10;/DmQ/Pxn9iuB8ze/+mf71S9+bb/8+a/sFz/7pY9f/+xX9uuf/9p+9fNf6ve/tt/982/tt7/+7beH&#10;6YtPc6+e7XlU9vIEqrTdA6Jm9dnGBXt8vKNa8Md6qzxHElWHogvHvL8xEXyPrswEKwBDQI8Dqgvz&#10;J/5HVGyA5muoFeDlvkyBleAmvUaAGc/HhKrnAFeBCvUaABoeDxCnilGAaVDF+b/x3wPNAFJSZLzt&#10;m/9eqlWP+9B7+u8AoT6Lfx59dwI4A1QdlEBbf8//iBLl2K9NGKky3A/vGcDP3wZTb9hsYBof6ZG6&#10;zwcgEcE7maN5QJ3NoEj7Qg/TBU+Papcy7bJcd8wyyYS+q12WTsQtnYxbT0+Xdfd2W7o/Y9mRgT+f&#10;69nJMRsZzNrMaFrKdFDKNGNPV7rs8XLE9ue1OOAvFUw3SfFAmQ7ccTPvYpr80jM203VCyvS0R+8y&#10;UKWDDYesv/6gVJxGjUCEmVQww/dIYYae6mOWqZeySxZLHR6WOj0tyGnx1EVJSkRUijRaHNJW8G96&#10;s28WVMExKaCiRAAp5huKXGe04BX8XunWN1ANgUkng0qtOe4J6x7tq0EVGODpjxWO3u/wuCvhpD5z&#10;aPF2SJ9Pn5nPTTBV/WHrbzriXThGI5e89jDmXqI9qQY0Sx5iH77SqpBiQsQnuZs02Z6L2vqczq9g&#10;Rr7p559++13sN/15+fixw7SQgkPpwlAXGF+QFOrmrGCaFEw7bV3KdHWoRjCtcDWNn/S1eddzS/V/&#10;eenAEpsSWMcFU1JG8JVSf7cAUyKtMeu+BimqVIoUWHU3XbOkwJXQwt5Vd8G6pEAS9fSvxP92RfcF&#10;05qL1qnFPlJQUGU0IDgn5XHaG1b3CLw9UkQp8pMFSWCYEvT4Pvh3AgXqYGXovd2cq9uCKSZflGpa&#10;R1fIzfqONBGYxOe7ru9L+N5kW8iJvaxNAAr1UmjDp+8XflPUKfM9nbrjwWaUFvQgJAo3eM/aZsE0&#10;YtsLgumSYLqatR2ieaVI3dS78O1h+uzxM3vy6ImPx/s6ahO0vTpoG5TE07zN9lMC7Z7mRNCPXrKB&#10;yBXLdVLUBGsPBRp0DvW/JVzBSe0LoC1Spa3Fhzz4qJ3zLCDGNCdsbtIevCHQaVOSkLKjFRtKowcT&#10;LAUcNLqogqRNEb7Ltspj1iKQUtUoKgB3NGB6vWHtDZpvKU+A2aPX6xFcu9p4jYfeYi2brLZ0V7mg&#10;e0/zf00w/tjaSt635pIP9dkE1JKPrKnoI2t8AFQ/cqA2l5yQqiVPFZDe89q/HWyGmU+B3qvwAIe8&#10;OuGY6eL/kRrDdChY4HvsF1BHespsoq/BpgZaBK56DYKQtKGcaLXd9WltXJ7Yq2dPjYpwP/0UPzVg&#10;/Upq9Bf2869+Yb/66pc+uP/Pv/xn++df/8Z+92sdBd381H3jn89fvMo931+ylRmBdLLb5uh0I5iS&#10;8+gFBdKVPkZ6pEox8yaDiTcovABOL1ovsASY6j4wyftWA0yBDAovmFkdnH4f2AWYAtKCIgVI7peU&#10;MgwBPUCX+8EcXIAlo6BE/XFMu3oPVDG/8/fR0fNX9XiIGMb8K9Xqn4t5Cc/zz9KJebgA/KBC/bP4&#10;52Fu+YzcD9G9uTiqtFyPhQIThc/tANaGjdel8hHBRyh5GoBj5qU0I3nZ+EsZpB/NDdTZ0kiLR/Iu&#10;T6esvanOOlsaLNLaaLHOFkvGOywlwOZyvTYw0GeDX4cphbJXF6ftyfaYPd8etKfrPfZkOW77i3S/&#10;aBJM69zMC0wx8+IzXcpdc2U6lzhr0/FTNhU94ZG8IwLpUDPpMIesr5EIWCk5ATBTf0wQOunm3W4g&#10;JeUXbp9wE6v3FdVFnqqWUtWFHS09IpCGVJUOGnpLpbrJl7+pP6FFMJSKI7AlFDBm3Nb9W1o8CVAJ&#10;EZ7uR20SVKnvm4/4JXHdhxZojxZ+PajNywj3ScshLQagpqoPWW8NPVMPuN+0v+GEDbaeFkwv+OI6&#10;irk3cSv4TCnyn8bMS7SnQDpY4Ystbdg252JumtveXLWnTx7bZ7pI89PwF/958XjX1eizx3t5NUqu&#10;aVClj3e27NH6mDZLSQGg3f2lBB4B0nmp6fkcMM2rUo/ifaCNAuq0WJuGB55vic90WApokEFun1Sq&#10;FwnADC/4YCYNvmyia1GkWoC1YBNMFJOSiEkBxWq0wGPua73pMO0QSFuZeyJ6qZ+M4qCLiRQpPlZ6&#10;J3brtYgGZv4JSuIYQEowERAtpL4EeOJb7dHRYSqwokpRuMlGKWOUsj5ft2Deo8/hUcB6fWCaa7lo&#10;WQG3T0AdaL/oMKXo/Th1envu2YwAhnl1kaL3ozUe0bs53WzblGRcSNj+cjoP02HBtFA55zvAdP+p&#10;Nl4aj59r7Nn+9oxtLKZtZarD5gZRpfdtJHlFG5pzNtB5WpuAkxrUKKZ0oDaqpJ41XbV4zTmLYR4V&#10;+NqKD1t7+UnPMcWkG2Gz0nDZA408PUGLTw8KL6LrKSbFoZHqvC0Q0tnlhsU1D4lGgbPqggcYxZsF&#10;NsE00nzTg41aq85aC68tgLfXCqoCaLfUS48W2ojeAxgm2u85mClZiE+2Q9dYRJteInrbtZkNFZWO&#10;WbuOmJFbSo97rd9Ee4mg/NDzW+OCNioZszOwL3zWPikRUiuy+OMAiu6HRfqBkXvIGO2ttKl+WrK1&#10;2rTUyLQ2k7Mj9YJZp+1qo/nqWYDp56/e1Czn+OUnX9gXn33pYP3Flz93mP7iy5/ZL7/6mUP2q5/+&#10;9NvD9NNXuY3FPlueikiVJmxuqE3zSiEBCgsQgVrsimpIEPXIVM1RwReJEgyQfLOB4D6ADSbaAJ83&#10;kbQovKAuaVDgmw+9FiAicIgyjQFegqT/XurUAcVzgl80ABWTb1CRhRQbImsLkcSh2EKA/ZuiDOSU&#10;hvd2UOZN0+7z9RH8vTwXcPv/lIdpRoAMMH3r/4wHJR7u87zwnm725b4eB6aeGiOYolABKX5T71sq&#10;dTqRKc+beWt1PWkNHG62lYmIxyPMTVD9iPaJofnA5uqSra8teevD7fVV29v+WgDpn373R/vX3//O&#10;XuxOe7GGZxvaUWPiXdKXag6Y1trOFDANPtOVfpqAA9OLgqmU6WuY5lVp8xHDp5hr1Gg64dGv6boj&#10;1lt3XDDCT3ow+CIrgCoKkJq4x72kXLr2nG5LpQqs0RIS+Kmt+561339XQP1YzwnmWqITQwH8i65O&#10;gWlwqlPHFX8qUMUUiJ9OigOTMqkRen4onn/aUhp+u57gJwKXAlxJr/HGyeS40tYN8GtRQl2jTHtr&#10;D1uf/q+BllM20nHOxuOXbCx2LR/ZS6rMXVcuXoavPzTRRpli5t2YjdnqdJdtri/b48eP7JV2vflp&#10;+Iv/vHr6yF4+2ffx4tGjvDINxfUf4y9dGRBMCT6iS0y9K2ivwSuQzmeDmXcuS/lAzLv0LOVIh5gi&#10;D3RxMy+Vgjqpb/sGpH1aIHMCFwqPLj9pgY+80qTmNlZFHjC+rVB5x2vD1lywOKoUE2C5FkwtoB1S&#10;pqTMoJYw/7JwB5AKeprHZAMdTghIIv9UMNUi75Vf8gFG7iv1aN+Qd4cadUWrwfNSUlCYdxnhdoBq&#10;oeADQM3qmG0+J6iet/6OCyHQSvPMponzMUOdXm2YKNzgeaYT9bYx3SKYtgumXba7lLJHUpC7a1KR&#10;S7oIvyNMKU/3ZG/fnmkOn+6t2vpir61LlS6N10uVsijcsbEkdaPP2kDbccs1H9N5p//vCV1bH2vj&#10;eMES+KPxMVZJSQqkbSVHpARPSJVq46rNTRQXS73+f50/Ui7cPMrmNKZFUHBKS9mltdD16DpLdZBr&#10;KgBWkw5z3tqqz0mRCqR6rL02BBgB0uZKqiFRyEHvWX0plAekzm7rXanRB4LyTWurOSGQnhAkj1mM&#10;puNtt/S4oN12x1Ia5JcCTEzKHbVsvG4KpqVSsno/bbxjUsEJV8z6XFrQewT/tBZsPmu2S4t2Qoto&#10;N1G+lJGjvFwwSxLVSc7hVF+zTfdTEalJIKV8XJstTcdsZ3NK181jB+onz5/Zc6w8ul65TYzJy0Lw&#10;UT4/34OSXr2wT168dPNwfuq+8c+LJ49yS1KlSxMdtjjaaTMDjYJplU2ky0KRBkoI8r+8DjoCbNo0&#10;5AHiIPRUEYoo3PPb5JUCuFAbV/PprdACqLwIPuAEcHloct/jCwCZXpfHCh2BPAAI+Prr6HmvgSqY&#10;6raDVK9J8YYerjk95kqSv9HrFRqAZzpRtHkIA0YHNJ+dz8XrhL8NflL9vYBJtC6v48qY50uNBlWK&#10;GbtcqjRv4tVz+D2q3Ksk4YNN8PugwvvzDTIAKUFo7jdH9feWhYjuvL8UZbqiDRXFMwjcfK7NLIPr&#10;kMjuZ4+e2AttbJ8/fqrbj/98rv/l93+wP/321/bJ/rS92gkwfbQckzIlkrfFdmdrbXuiwjZHS6RK&#10;79hy301bzFy1udRFm5EynSrkmHYcs6FWqdLW49YvmGapxdt82jJScZkGKdNGlN4xL4QATAn+IQgJ&#10;Vdql3Weikvq8dLSgEPoxixQfFFAPed5p+/2feGlAL0iP6bVaKpYKOgBVyoTFM4cftTA0KRRId6Wq&#10;i5aUB1crBKWwyEsxeS1XL5AulavFmZKGvGZKu3T6qqZQqXqvHgG1l/uYqgXSHCq7Qeq05aQNt52x&#10;8eglm4zfsAnBdLLrhvdwnem+KSDd1yBFJpQUXJsQTKc7bE0X69ryrO2SGvM9+kwJbgKeXrYwH80L&#10;SFGmT3Y3tGFK2/Z0m62PNdsqRe2pNavF2Yu5Z0qlulCmVHQK6TBvVzxieOARzbSBqc4vRTRQpD50&#10;rlF3wLSnAXMuqU/4QU+6OvJ6sD7OCpwUDjirhf2EtZUddb9dKGmnv8M8KcXEIPKXvFEHn9RWQoD2&#10;3FP8o5rj0ClDi6m+CyhQDzISRN2s2/omghh4Bv+tFm/yXQURApu6G85pc0VaDRG9l/X5L1qvQOqV&#10;r/CZSpWSV0uRCvzGM+Tf5mHqJQUF0/WpZtua7bSt+byZd6XPdldDbV7SYihBl5+eb/zzZC/AFKvC&#10;/ua4rc132/Jkuy78MpvOUqD7tg13kQ5DKs8JnXNdY/VsXHX9FL/jFaYi7oO+YJ0VZ63pwQfW+PCg&#10;QKfH2dhImca1mUxoo9Kt85YVTBlUE0LJ9AqoJMazIHZj+tWiGRGc2wTMNgHT6/Fq7igl2FRKQNN5&#10;AfWCVz7C/NtK4XsBt12QJVKXKF/SbOJUOdJcYFpOstnRBrhH125KwPaFHkgKBPRHBd4d2gwQkBSp&#10;vymQn5cq1qa7heff9yjglDZRPdpI9wj+Az10tJE6ShDcIhXkCyuLbmlIzdIaQKDcIAts90NPP5kb&#10;bRVM47Y0lbT9rVmBE5A+dXWKyReQhuNz+/TFqwBV3X9GgB+Bfk+0OdZzP33xXaJ5d3KrDlPNq5QR&#10;n4e+mvRbHdbn80bWmEMFi5yUm1cOcuih+u77xiNsPm56V5/uVm1KsOToPoFiSf3PNHzHnE6MQtKD&#10;/8Jz+RsA7Ec9j56kmHWpe9ur90sLdrwHJvRCI2+/nx/Amk1YSt8RgFnIOeV3If+TgKTw3ILZ2B/P&#10;v07hOYXhz8Oc/GcDmBdgilJm6HY0gBWoFtJngtm3SgPTL+oV33BQ9GxIaJA+nCZvN7S0oxm4t117&#10;C6Y0O1hfGLVH2ztaOyVKHjP3z+zFEwF0/7Ffj0/3NfeCbH4Kw8//+OOf7A+/+qlgOm4vd/rtyZp2&#10;1G/BdGemxjbHy6ReiqRK70q53HCYzqcv20zyvE11nRFITtlY5ISUGkA9JUV6xPpaTmucEVBPCabH&#10;faTz6pT6uUTtepSuLnZKCyakUjHxkl+K3zRSctA6qR9ahKn3A2t/8I5FHkihlh9w/6mnwGhBTWgh&#10;wOzr6lOLJhGeKJI35l8KpEstScFmtNACVirnUD0pK7hSKtD7pKJGBOaeulOWpii4dss9tcf8MxN4&#10;lK6mXjCbgmNS3SdssO2cd40ZjVz0BugTAuq4lMuUlAst6KiENJu5FwKQ3GfaKpi22epMpy7Ix9rJ&#10;vrIvv/jie4NpQYk+o7D+XgArgU88/mR3VfObtA1dvBvjzbY2XGOrg1Ve3D6UDSwo01DxaNrNvBS2&#10;pzNMyDGloH1/hAYAV7SI09GHqlSc35CnCUwBaQrFoXmKa0F3864UakQLcAQzIAn5+Ox0H5B6EAwB&#10;SFI4XQ34Ua8ImgAVsywDlSWVK/CFeZfybb0aAKoLulcLASANQUqo0RCUhCJNEVGcz2ulCESSWrUA&#10;WcqN1n1eIYnXaw4bAQqL8N3AzEsrOYdp/JY2EnfzyrTEqyAVlOnqeJ3DdHOm3bbn47aj87u1mJGS&#10;nHAzr5ei+w6pMY8EU3bFj/fWbGd1yNbne2xuuM5m+x5KudxymA51UTcaP+kpbRT1/2jzGi9/T9fO&#10;31tH8Qc636fdrBspO2UNd963loc611KVbGQI3olpExlHqePnFkT7u4u1CAUQoTS6dc0kBaCErhFU&#10;YoQepZpHavI2SeV6cXuBDtg1l5+S4tRrax7btElqQw2jIlGlmp/uziJLaVFN4j/FzxnTIieVQJlA&#10;VHAPKhiVqYWZxbtLC3+s8ZogejlEGtde9oE5uVsLc6iMJPCnpNqkOPp7KmxQi+VQb731uSrVYquB&#10;aTSBKZ/gM6wP2lCzAaR5+ghdgfqqbHas3egk8/LJlr3MQ/TtASxRqAwAShaEB4XlTcIF8Oan7hv/&#10;7KyN5damu2xB7z+LybmvTot96GIynKBTUr4WLyknKD+NHm1qOH+cI8CYJBhLoPSAPp3rLoGTEce3&#10;Xcs1RcMAmhmQ+nRVj2s+pOy7Uf8OV9wo/D3BXRIhUqTAtDcS2rAxH68LJGik9L7ejk8wpV2fq08p&#10;V0CHonWTsR4LYAV0BWUb+qL6a2gD4LcBqYM4qNLw3piYA0yDag3gZaPlr6/hvxdQGSHXVMDVPANX&#10;ArJ8EyV4hjSZYI0YShKIVGGj6dA4gJq80wQgUf1oqMEWRlu0oYra5vKk7Qum5BY/3sZlFq7DAFIs&#10;ffouPHr253P9//zrv9k/f/VCMB2xF9s5V6ZPVglAioYApNmQZ7o2XKwFt9ibgC9krttcz1VB45Lg&#10;ce41TIfbjwumxwVTqdK2C9bffkHAOm25PFB7SKIWoLoxnzpIQ41e+ol6VK2Gw1RgdaCWHRZQPxJI&#10;8y3T7tMF5gOLlZMyI8C5mtTCKgDGpR5RKr4gEtWpnRLJyR56HaO0FIANUPVc1Y5gnkStvh5NUjp1&#10;JwXRExpAVDDVsadW6rQOhU0VpJN+nIhetSEBdaTzkoB62UE6Eb/qDdGnE3mY9t4RlB7Y0lClrZLL&#10;OSUlOBuxX/70MyO8/pe/+Pn3BtOXfsGjREPBe0bwl27oy7Fou1JQ5Jeujja6v5QSgg5Qik7oOJPL&#10;N/52Ey/qtMj9pd5mLU6hhuveGQZ12ieA+sZEiy4wRfmTasJc9JCcn1emmBljFAeowMwrVSqItku9&#10;tJfgwzvh6RkoUnx3nneqv8VfStF1ApAw7aKi3MzLZkqLoqe2oEDxmWqRcROW5t8h6gANg0U0yesI&#10;nD6AfL1ULoE3eeADaT4zLf3oFgRUQ65paMnmXWSSt7SpuGszGcy8AabLI1W2PForqDYIpm1SpjHb&#10;XkjYxkKPIDotZbrgIAWq+en5xj8oU4D6SHO2vz4u9RSxOc3VlLda4zPRe1UbGm3qqFdM1R9yKwm8&#10;66qizd0h6yg9aK3amLY9PGRtRQet/tYH1lR03M28ADJOxC6bEF0vfcliGwBM2sUTuJNqk2Jtuejn&#10;3Wvlav4iDTesrRYFesZaBU9Mu616nGpHzZrbFhbthmvWWce4ot+ds6QWUVJlMokayyZrpSilErVA&#10;juSabDDTYP0CYF9KakILHqqD6F4WZF/sWfi10Hvd3gb8c+Ue1JSSKunVQtmfqpEarbG+nkob6K3W&#10;69X7a/rrpqpdnfRIeeEnLxTqyGpDTWGOgY6zmttzNq3zOT/SJOWfFhT37MVTwFko/flYCyipZdTV&#10;Dgr05VPMwAD0hR+B6+PdHXvyeP9bz/HG0kBudTqhhbzDTbyUDxzroQ4vaopevqxb+r91bVHwJC2A&#10;uaUgr0I5R2w6GHFBlZKQQBElGjrvaP50JC4BqFLvmOCteCPPvW/RRp1jnV9PUeNc63Vot9fTKTUq&#10;xQfwgKcfUcGCOE0QeH8+B0AFcg5elCewYzOk3wWFy2N6LaCMr5zykK6mw2tSySgAF3jn/17PJxgO&#10;leyWivzmyj8TYM3/PkNalWDqJmz9rrAJCKbe4Pst+FFRpW6NSBR7ZO+4YDohZTqdT4shgnpxrNWW&#10;p3T9rs3a7saW7W1u2v7mlj3a0topqFLn/PGONrdSrI90Oz+F4ed//sv/si9fbdurR2Nu5qVgAzB9&#10;gjqdb3N1ujmhXfeoFo0BgaHvni1m79hc+rrNdl8RPAjCIbJVMG075kFImEAHOinHhmq5qB0+PUcF&#10;qYbTboIi0IdoWu8eAlCl+ign51WPpDrj+p2XkqMlVwmdXT609vvv+8CH6rttKVSeR9i/A1WvRbk0&#10;gou6gSILPMqUSDWNgThRZkGl0hjam0O7kgpKlfzVNAupPiPdYoBqBoDqSM3frNQoraz69b+gtvub&#10;TmvzcN7GSJmICqAssl2cj+u6TSDSPcH0ti30F9myFN/qeKMr0425qP3655969N+vf/nL7w2mXOAs&#10;BM8fhWINno4jsFKT9/HmvO1MtUiZNtvycL3DdH2YykdVDtOZbJlU6Z/DdIpSgqTGJO/bWOKmKzVS&#10;Y2hX1q9z6JWDUP5alDmfhdxSN/MCL0yKWmwBaocWYNQoqrRdyobhBdcJSqq7LKUkmPrQQu+DPEKp&#10;W71OrPaMg9QrIgFrwSAoU0y7+E61EOi9idJN4l/VBgvTMOoWGPO3cb2GRxULCAkNB6neA9XrmzEH&#10;KpG94TvMGCKa12GKmZcApGJtOkpDfd7hKlsZI9e0wf2mG7MdHoS0sdhrizNTtrIw58qUTiT56fnG&#10;P0/3H9tj7YQfbc/b1sKgX+yYmCd6MDtftcHoeV1r5/RdF/z1fcx26pxLnSYaCfQ66S3uOkvxkx6w&#10;1qJD1njvQ6u9/o8eHUs1Ic5Fl5RpuuOG+5YGU9rBa+dOTmaqg/QlbWC0eQGmUXI567UwN1M3V2pR&#10;ChWV2FYFWIOvtFO/j7ZIrXSUWqcW6HbNX4fUULKDyN5yyySrPBiJpuIZFIMgOJxp9DKA/b0aOtIE&#10;vLdLwNR1m0R9aZGk7VuH5hA4tAvW1PdNRUr8eX0pqVBasqUFVb3GYKYuwDRd53D2hZi0KCkovhcA&#10;NavvSs5LRp62ka6L+n7fsMWRBin/Xnv1ROvhs5B775HweYC+GXmTnwAKYCmE4qZeNrCCbH7qvvHP&#10;xlJfbkkL+PxIu6fpkPtKo+ohr8NLMM9NT/khxQtXRgrlKEjgK6bDDo0AKJCRaBWoBKWeDp0bNhwd&#10;RGXreW3FGhx1PvX8OD7u+isagqvA213wQ+t+V+NN60Khonb1miltgrykZBvm3ABTbrt/m8EmBTi6&#10;3xMQErwm1anHACfAY/5SUpW8DiAtDJqDu1IFgqhWnq/HeG5Qovw+r4L5Wx/39fvwuXgex/D6HIMa&#10;xrePag2BScFn6iMfhITJnAIYQZ1Sn7cqr0ybQlrMVFzwXHOI7gumj7Z2bFcw3RNcuf1oG7cLfvSv&#10;WSH+9Y//Zr/48qV9/mzWXu0O2suNPnu6ns6belttZ67JNqcapGC0YAyWOFDns4JE5pbU6RWB47wg&#10;clZQ0Zey87QNNX/sKQRDUXbMN3ShU5oNhXpeC5QgJVhRoYiAn7cDf/CD0p6LXpYJ7YALxc/puxgp&#10;0YUvhRqlBJrUqY/i9y1CI2mq41BuTq/jfyslCVBpw0UAEq27CMXG70CD6Rxh8iQuA1M6SuSBSm6k&#10;m3y1CAFPh2mDhhaaPgJR9NlzHDUGmrWbbTtvIx3A9JINSxlg5sVnOu0Nwm/arCtTnac+quTUSr3U&#10;2RpBSHMx+/2vvrB/+dO/2h9+/4fvDaZEfgb/KAClsH0AKgUbHq9N2e6U5nWyzVZHBNOBKs+NJfUF&#10;mGLmne0tyQcc0QD8vlTQXS+pN95F82+UGsUMrudTYjiPqFJ2/FL7FFYgHaZB6tTNsgGm0aqCr1QK&#10;B19a2dEQEFN2XAv7eYtq0Y1pgaaAA1AtwJTgFMzDmCMDEEOhfEDZ0yJ44HPTINiIY4ooYj3eJUgm&#10;8vAkmjXuUcRARt+v/LGLoDe9FvmvpJAQBc5GgGOGEoMCaa5D0IrdtBFqEidDgX82GkBtYbDKFocr&#10;g5l3ojGYeucitruYsu3lPluan7al2WkHKV1I8tPzjX+eP31hTx89ss2VUVulO8xApU1mH9goub7a&#10;uA3FBAQttrkI1hh9XqlogrTIy43X4DIJyrSt+IA1P/jQ6m/+0GpvvuOqFH9pV6POaaOUuK6P4XSl&#10;DaUFpwSRlbe1gF9zVcqmhPST0DBc57X5eoBpw3XrIOhIc9dKxaIazZkW9C6BM95eYp36PYXt27Aw&#10;6H4qWiVFWWG0W+vrrtKQSnVfphY5KYV+wW+gV6oy26pjs0DbYGkpClehWixJoUKdAoSEgEFTchb8&#10;rF4nR1EGihpkavRalVK/UitaVNkkeEF2LbyhmwjmUm2wtSBz3gaI0tYGaSKjOdWmcnmq01483jEC&#10;+Hwz6uqU2yEICYgWjph0eRzfKuP543V7/uTbd4LaEkwXJqNSpp0BptkaX+gJmvL6uy4IMJMGH2V3&#10;q1RdpNx641U6lnoPWGodc3SV2QRYH2quHvrtuG53Nev8tQq6mgcfrUX+eFygTXSUW5PmzzdJjTcE&#10;WKlcbYhCHm8w+3qHHx7X9Q1sUcE0Iog1X8tHUwtmQFzzxPNdfTrgHjrQk4JwQo9R9zmY+IFrUJxv&#10;YJkHrgYwTuozdLNZYKPgZuzwWfzz6Pbrz6j7BbcBOdLAtJAmxXfLo3zxnetcek6rzueQHqd4A/WO&#10;8Zu6z3S4yQs2UO96b2NFY8N219c1NqVSNQTXPQfstpuAGfkpDD//9m//H/tf/6rxp9/aF8+W7Plm&#10;zp6tZ6VOk+433Z3XThuYjgmmQ9qFDzwUIG7n1elVgeOSTQimpIlQxGCk44wNx69pUBGH/MOQ+O5B&#10;KlqcMJ/1Np/33b93jGEhw2elARQTWvBcybDQaQFGsdLzstNV6kEv7NB27yfW/uAnHuGLSdi7YeQh&#10;7IXuNby0YDO7dV240XsOUo4+BNN+QSBUUwpRqECVoBNKsOEzdajSKaYRkF6wXIugSgWmlks2oJ3/&#10;QOsZG5ISGO68YMP6v8eBKekxpE4krwlENwWmuzafu29LQzp3o/VBnc5G7aef7Nm//su/2p/+8C/f&#10;G0yX5mbsTd/FEPyyuUJT43nbnh+xPSoyTbV7D9YVLdBEH4cOMeSXBnOvt1tLF7k6He+6KZje8qLv&#10;qFIagJNnSqGG/k5yS285TENZPsFICy9mdywH7tuW6gwgxcQrFUq0Z8lhay4islRKtfKctQt4+Evj&#10;GrE6fKbAFBNjUKbu2xOcCVAiACnJd0hKOABUahhlKoXaLRAmtfAm9P3ie0QVJYrpU/+XACiHqL5b&#10;rlKp86rnhcpKApLUi9cTxn+I/1ffCzYMw113tegGkBLRPNXz0KYzRW5yXZSqXx6RMh2Tsplq9Tne&#10;Xei2TSnT+akxmxsftbmpcW/qnZ+eb/zz7PFTbYQ2TerFlicjNqONz0RWC4E2PsOCab+ur4EYsQH6&#10;vPkSmz1tmLUFNsG0o1QbUKnS5ocfCaY/saqrf20N97Q51QaDNBQ2HEnN1RALS69UYgo/kxZv/HMF&#10;mOq8dOOjkyLp0txihqe4vZt3PQ2G40Vr0YIck/rpbNGCGquyRGepxXSblJlIkxZJAaCrVQt+k84z&#10;BRSS1b7YoXAINsoJHrnuSutL1wuI9ZaOVVi2q9Zhmu7keSzGKKR7AgLKREpLf5vGd0YEqhZJ/K4Z&#10;DU/vAZ5aVN2ESOAOpkAttuQxZvWd7Y9et8H4dW1M7kqdaBM50mxLUx0C5JZAGWDKsaBGC8fgPw0B&#10;SCHiNxxfPN3V+PY9ijcWBNOJpN6fSN5mL9RAtKnnlHaXaWNAVGqVAFEmoFzTdcCm4lqwCuict1ef&#10;91KNHujFfXzKVVgErvjtzjptevBzo0bZBNXf1N/f10bnlsVayf8t1hzq+9ICYO9pzu5aVOc5JmBF&#10;9T5x/N34X/2ogd9c1yYwZWMEzABnl6DIbUzGiWaB0OEokGrOEy2aM4G0AFMGc8mcAt6gdvW44Bgg&#10;GYDd1aT7+v506XN0CfQB+Jj9ges9P/L8pDYKvA8mY1e2Ec01kcMoVGCaHxSNQFhxzQwlKHhfZhPa&#10;QLo6JQDJ/eY99ohiRho7mwKqALqr4956gOu+IIv5d1dQzU9h+Pkf//Jv9q9/+jf7Hxr/9i9/sp9/&#10;vmvPdobtyVqvNznemtPiIBWzrp03UYvLUqdL/fdtIXdXi+0VgeOqTaau2bgu7DH3pV21sVSJjWjh&#10;obRZcJ7TFkpqEH+lLnZ2/CGyNqQisNimACuLruCKuY2cRHxbFHPoFFAphUYZtA58P0UfWquASmAS&#10;j2ESRsl6Q2kpXMCKOiXPlEo3LI5AdCAeIuMKJ3MwRoNdgBCA2qdFOeugpzWcYNp4xgNQvDl4WzgO&#10;tEtxt4fcw8HOS1LhWogil2zUW7JRuOG2FDvpE1KnvXdtTipiYaDMVsakTCeafaF9sb9of/r9H+1P&#10;v/vT9wbT6bEhLeIjNjHSZyMDaevrjdpof9pG+rttY6bLtiZbbVuLM5G8qzQDz5XZHBWPNKh8NONK&#10;FdMueaUosrua49tezH5QMKV5NpAp9C4tVD/K4K9kXglocROvQJhXhkSP4iftKDtlHeUnrPGh5pL8&#10;QdqAaVGmO0goE0egBEoV2GHe1SKNMsU026jXbLokWGK+lQLl/dxPeuP18CAjQbhLoHQlKpiGI8qU&#10;wvka+ixBoQLTkCZD4BIVlPBP+SYsos0gLeW67mtzKCUoyIzjN9a5mOrBb/ogH9FbZcvD5JpKnU5S&#10;NpLrJmHrc702PtTnrbto2zWY7fnW8/1kb9d216ZtfaHHL3T6b45r0zOWeug1ePt1zfVHBQh9f4kD&#10;SLNhJWgIX2j1UaN6VEc5G5Zj1l70gVVf+xtB9ZB1cj5Q99pA9uh/Hs012kR/s430ahFP42/C/4Wp&#10;juASvZ5GlzYaLOYoRPylzaWaQ81lY+lpqVIt4o1aSNuLrK3umiWlmKJalDv1WKfOLzmnlCNMSD1l&#10;4hVSnBVa7Iotosd9AyX12qm5QPUCxnS8LO9rK5WiLfLApTTRm/q7wmOpjmJfODNd5Vo0BR3SRl4P&#10;/b1AmiU4xRfVUj8vGSwo2iTkMN9juqe1HoVW6BQy0WGbC2l7urtqz/IgRZkWhscg7O943ja3Ua+u&#10;XB+TgoZKxbXy7c28W0sDbuadHWrW/DbYaH4OBnswg5dZf1Kbinil1LU2KvretmstbCWojCAvgbSt&#10;6kIAp6cgCbCai5bKi9owXdVcXHWYdtbd0OPA9Zqed9WtCc2V2hDpdkfDbQHqrjY8dwVQFG6xxfRe&#10;zF9MIAt+1GDWJ/CLufSAsIarghmBUAGUAWzAVJBuvuNKmU5DXbT1E1xjDkZUJuq1AFSpTQejhp5D&#10;c4MYvl+9Z8xdCdoA4N9tuKH7mKLfjJir8ABUQJqUMu6OlOi7Eky+hcAnD0zCjxoPYHVxpWtmSIwK&#10;FZECTKcHaj0IbHU24xvYHVQpMJUy3ee4sSqI6jEdH22hUL/W9etf/vg/zccf/s3++If/oUX+D/b7&#10;f/6lfS6V+mgl7b0Zd2bbbGOyWcpK6mqkQkClBdUdqZbbWmxpmnzbJhI3bSR+1f1oU9k6fchSD0X2&#10;ljc6BjPrQ/0TdBTh4ie6Vrtp/ACkqpDjp0UQn5X7uVg0WTxZ9OgUUaFFt/SIYHrIImVHrbXofalT&#10;IhY/lGoVUKmr61WNNNzcS+suQVGwJuCA/FPUKRKfMaDbwHRAMBjULhyYUlM223I1n194wfpazgui&#10;F/PBVPgGKXp+wwY7LmtcsKHOi1JojMsCzS0vyTebuW8Uv58XSGc08Emukr8mZbo2iT8tao/XRuxf&#10;f/8/7F91vvPT8Bf/WZim08GozYwP2vhwysb6EzaQjmrH32F7C4LpVIvtCqbkmFJYApjO91dphLq8&#10;s1Kq0+n7gsYDr8WLiZdB+cCBKFWPGIIr51DnjfxS1Bww7SXgR/PogUf4t3QMMCWC95QDFFXaVHRI&#10;t0PxAEa7oErKQ2GE5tNSlA5S8lEvu1pFSaFIORJ4BEC9gL7nkuYjdgVTgBnR5oqUHDZkmJZRqd6J&#10;plYgdcjrO0YAUqM2d3odyhMSEZ7rxHrBJvCeNoZFDtKRxD1Xpij0ie6bOjd3/DzN91fY0lC1raBO&#10;85WuthYEUy3MkbZai3fUW7yT0fCt55vo6119X9ZmaRbdYpP04STSMyXASy2zWR2I69wLpMCUzWO3&#10;ABnV/82guhGjveyItT4QTK/8d/edEsVL6hGBImN99TYukI7n6qWIpE7TtVJElQLQHT8fPTrHCX3/&#10;yQ1FRUR1XVKKsKnkpDVp3uqKj/vC3NmMOimxFilWck6bNYceeat5ba447At/h9RFr1Qrprg2Ioz1&#10;vehgaNPcUnZYShm/6BVLdd61bl2n2Vi5bktdCq4DqQbriWPerLCUFAeATUp9ZkiNSFRbNlHusM1K&#10;9ZJjmBGA+rrrBaRmG+yuE1z13Paz2iRdsIneEpvMahHVd31hiB6WDbY23Wnbyxl7srv4Z8rU87VR&#10;qDwmeIbbT+xT0mdehGheWiviVnmmzU9+6r7xz9bKWG5xqsdmBlttJKV1U5v+fm32e7VJTUkdJvXd&#10;xtXRzgaG66ZYc8kGpvystZafs2aN9qorgud1we66AHnFmmsuWbsA2lFLPu9Vzc95ayg9ZQ0lYfPD&#10;fDVXXdam6Jp+zwDCjCuaJ6BMMJOA2nxPGyKpYF17mPTpUdspSAM4721L4JJgxuis1+cEhLoddTDT&#10;r1Zg5XkCLyoXmDIKfxMCywiW0m0dMTPz2rgH2CB01moI4lEH6e0/g6mPBl47KNW4IE29Z1oGJgR3&#10;rB0OVW2mCkAFpv3Oons2mLjvypSm6xPaoE71V9v8aItgmrV9YLm1bft0Cdrdtyc7Ow5QxuPt7bzr&#10;bPPP5/rf/vS/7H/+UepUCzsK9Y+//5P99te/F1B/Z1++2rKdpZRtz8e0227XQiEJLKAuDUm55Ipt&#10;sveegEEO4g0b6xJgOs/YgNTapC7IUGmiJMA0SVQalSiK9UUO5lZ68BFtG7rEA1RdqM26iFq0qGG6&#10;08KYKERf4utCoWp33UEKhUYHiwO+0wfvuj+VGr60lopVUI8XUy8wPeX+ulAt6breN0T3FqA66CcV&#10;30mAKuqKABpSPfq0wx/Q0UvK5YNQyDcc1CbAK/8IpENu4kWdXvEi6B4JS5sywWfOYYqJt9GWSAin&#10;ytA4hRsitr2Ys9//+nf2u9/87nuD6Revnutif2pfvHpmn+voC8JjLvh129cGaXOcKO2Cz7TS6L+6&#10;0F8jFV3p5l5MmBTsJ/iIgBs6priZ12vxok6DKmUEv7MUhZTLa18pylGbImD6WpmS+sKuWhsiYNpC&#10;MXM6lxDV66XtWPi1APsQZIEhMJXCRK3iP6VST1K7ZOCJ/66HsHzUaBPFHTDtAlwify8IJqhRVGgo&#10;EgFQAWtUCjhWLcD75xJU6jFF67X0naPuL/nJAagoU1ITHkiZ3vOuOKNxKXQsEBToSN/1c7TgG5FQ&#10;nGNtvNHWZzptc14wXczY8vykLc6M2/LclAch5afnG/88f7xrW8v9tjLd5tGm05oj0iaG9B0bJNKz&#10;C5PlLd8wkktNdDNma3zCDlNtHsjhbSk5aE3337OqK//NmnX+OaeYxif7G21qSIpXqmgkIzWEVUnK&#10;qF+b4R78r5pXrsmkII0qpTsLc9LqgDxjTWVntEiftPrSM9amhbtTC1xjyVFr0PVJGzaqFzWVfuyL&#10;ZZJAIgJkpEgbSw4InvoelOt7UH5UKleQ0HciogUb1dNDcFG8SopMUJS67OsmwKjJA5j4+5QWyW6U&#10;jWDjC6ae1xOjcH5Qr7nuam0eWzTabai3UxuEFhvTujSkDeFUtsKrHs2ONmmD0mCr0622oflane+x&#10;raWcFssFB2YIPhI8de14NTGUqYD5NN+TGDMveaXknmLqffls355pvvJT941/9jZWcttrM1LGcRuX&#10;OBmMXrBUg9a40vet+e67Vnvjh1Z26W+s5PwPrOjsD+zWkb+2Sx/+lZ388f/bTvzTf7Cj//h/2Imf&#10;/Ce7ceJH1lB8Sar0ijUJlM1VV62+5JLm54I1lp+3pooLPhrJA+b3gm5b9TUB9Yq1CKStApcDVb8P&#10;EdoCuJRuR901hytHgInSjdaHspEdUpB+RLXq7zHBOhAddsFnjlqm/R63ow0ErwXfLBDkGJXq9Mhv&#10;lLQ2XwC7A9O0bw703rU39Pe39Hp39DxqPIcRa7yj3wflHdHn66znfVHZUq1SteTW9rSFghGev5pX&#10;pwwXdrqmYVPwm5a7Mp3XhnVtrt8DjVCj+E0f7+4FgLoaDY8RmMTIT2H4+f/+z/+fAdR/EUz/8Lt/&#10;sd//9o/229/83n4joP6zFvtfffHUdlZytikIrE1FbHWi05bHmr0wMLl2s70PbSJ53UZjFzwAqa/1&#10;nNM+QJRqIyhUotJCWadCbcbgtygMfBlE3GGG0W4YJ7LgilpwM6EW4ph2ZZjlaMmFmsDn1lZ0QLvt&#10;YO6l5CB+Va/tWxmA2lVzzM29aS3smJWDuVeKQwvigHb1Lvf1eWi4yw6/j4Ak9//dcNNvf+d1qS4i&#10;VqVaOwAo9U9J4KftGGAFpFf1v1+ziS5Mu0U2I8WAj3E2fU+qpdiWtONd1gW7OFQjhdokddpu67Pd&#10;9tXnX9hPP//8e4Mpr/+zLz63n3/5hZc6+83PfmG//upL++XPPpcylXKaqJE6bfM+pijTedI8+DLR&#10;EDxbKphqpB/qf6Kw/QMbS9610S4agRdgGjYfnCtvqo2/UgsuRe17BDvUIX5NTK3xGi2QghgVjojc&#10;pQKP+0u10LZyX0BtLTvpvlOHKipVAECdAlZv0ZYHKYPdereghxIFqEmCY5oo7kDgzUX3g9J9hu8L&#10;FXZQpO6v1Wt5Vxr3mwqkgimbNSwgpMnwuQs1fvmuZKTK+vV9HJCKGgKmRDBHr2jur1hoDC+YZrXp&#10;6Cuyuf5inT86yGCBaBVM47a51CeVs26Yakmb2Nv62sX3DX4wOW7Op7Xgd9is+0uBqa6v7vs2lAyq&#10;lJrIbBbJtfaGAI2YxSkVCEgxox+zlqIPrfHeP1nl5b/xHqGYapPaOE4OUE6vXYq31oYE0oEkie/4&#10;GEl5eBMR3aUR17mNohy1UenQ+cKcWFt03OoeHrFqWqQVn7Wqe0cEysNawDXHFdTtPa7HD1gcM2Db&#10;fc815TVaSj+Qmjqmhe+8hhZazUdb+Wm95333+3V3Cuaxan3GBx44k00QYNRs/b1NDkqq91DakBrC&#10;9DNNRYGvNvC5VgG0yYZzbRo0Do/Z+EBEirvJO8aMkTuNEp3stEWtZ/Pj2lDOpmxjacDWlodte3XU&#10;djbmBVFSYt4aeVMvYCXIKNwPOadUSArBSMD02/tMd9bmcmvzfd4lZrBL3zmp52TtxxYtfU+C4cfW&#10;cOvvrfLSf7eSM39tRSf/2u4IpjcO/Re7dvA/25WP/otd/Og/2en3/spOvPN/2dF/+iu7evxHduHI&#10;P9r5Q/9gN89+YGW3TlgdUC2/6qO+4orGRWvwoccrNfL3myo1pHQbtTlqLDutuTthlfe12RGgWwU0&#10;1K77YDEXY3UQQAFaW5WUcHW436ojAWktgjKmZ4p48F1B9QJIwAuUeQ3utwmeDnE9l9chOpzX4jFe&#10;G6C2VvO8G3qOlDdqWsf2mlu+GXDgSpF3OFi1odNniAjeEUGcVCBS7LpbQnWlXETqNF8LGLcfIm8s&#10;Tb5ppc0M1HsQ2P7GrD3e2fM0GAo3EGi0J5C6yZdAJPedUkTlaz7TP/7uTw5Rxu/++Y+C6R/sn38d&#10;uh9QtPlXv6JTwq/tNz//zLZntXsb67AF7WIJKZ4jF7G32INTRrSboohBX9M5G06Uui2aD+oFhvXB&#10;BwVSN/VGdLFqcaL8X6HkW1YgzUia++6hQxdyx70A03ynEQqjA1QWv25dyLFKLYbAlEjQoo+s9d57&#10;DlQClCLa7VLXNUaaTU0w+RJRSrqMV0GiUg8mX4Aal0IV2AHpoO73EzAlWBCcRKQfPjOAMajjkA9S&#10;Qq7lo1mvCyzaRMSvSZXecOBgAiShn+bg9DWd6ysXSOsF0jpBlQbSTbY7n/RO+p+/emlffvr9lRP8&#10;l9/+3v7429/aH/75Nxo6/oZC3L+23/3q57Yz02bbk/Vuul8fqbVlqSpU9eJAnS0OVtu8lNZMVjs1&#10;wXQyXWRjVD7KF7cfFkSH3fx5W+cnpBflMNcTxasNC+bdFJWF3NSaV6Y1Wnw9HUYwLT0qgGqw2GrR&#10;5RjUaVCm+E/dzOtHIk61iXKYBpAC1WTTde06g/8OU29C79mlOY7X6bkOSm22gDCbL6nSTr2Wd6IB&#10;qPq9w7QWSAdTLxHCXmWpgYL8mHsBKpsEguau2oCOWCn628/ZUMd5t0b4BiqBqVdA9ajeUs8nXhoh&#10;p7jRtuYj2oT22/NHW1pkQ04iVXTy0/ONf/Y2pgTTLlsiJaa/3MazdA5hc3pH15m+wxGKjpzyak1Y&#10;A7xAhv4vzr37maUi21B/Dz6QwvkbK7/4tzqvWqzxD2sxmRrptMmhFu9M4v0yBRwCkIjmJSoa33QC&#10;mDZRsEFzoHMelfJtl5Jv1aLXiCotOiyYAtCTgusxPX5WC+lpKaQTWpyPSoEI8u1FAuM9zZXUiD5f&#10;e/UR/wzev1Qjqo0zEd10g6FMYLT5rgczoULjeozi+MB0oJdIX4BaK3iWWTpeaRmBlmje/h7SYVps&#10;tD/mY0wgHevvtJFsq41nanXeHnij7fnxqC1M0oCbnpXBgrAy32vryxINK+Pa+Kz6nDk8Me0Kkg5R&#10;KdOXech6a0MfoVE4R7/9HWC6NDOUmx2JSDFXO0yzbeQ+SxBUHrD2YjZB71jdzXes8uqPrPTC39vD&#10;s39v907+nd058bd25+QP7Mbxv5Eq/Xu7evTv7MqRv7XzB//azn70X32cfO8/2vF3/4sd/vH/bR9r&#10;HPzxf7SPfvh/2Yf/+H/ZB3//H+z9H/yf9pO//Q/2rga3P/zRX9nBf/qPdvrAD+zqqXft9rkP7cHV&#10;D+3h9Y/t7hVdrwJYMz5Xga9F899UIfDq2q4rOaXvwEmreaBj0WkrvXvUqnSsLaGgB/7ZcxoXPNCp&#10;VfDk78NrAN3CCPebXRWH26hm/LotAmhr1Q299zWp6Ot+bK+5rYEpOyhYBoo1go9YoI9I7cakhglm&#10;pKRmQt9frFg0RodLCL1BjZGeSm9zNz3QaAtjUXu+t645fqK5fmJeqEFgDSkxIdf0zfjaXP/+t39y&#10;gAJSxm+lRoHpb371O2879Otf/Crfaujn9smjRduc1m5OkJjDDJjGBCjVEr9ug22nvWl2vy5qTGLk&#10;RwFQQpAHY0U+AGkw8eK7oGINeVMEj9yUyqAjSF6Wo1Jbb2vcMq/KoYWOwaKa1DFKPVAtkr4w43d7&#10;qC+dFot2/KelHweYauGOezASuaihli8pAxRCJ8AE827w43Lk5EqdJu7rBKNS+ew0uZYKy7cYAyDU&#10;o8XM5/5DgcV9Z1JsE/q7CSICU0R4ltgMUZ5SLPNa/ADp4hDd26vdZ7pFsfvJiH3y7Jl9+uJr5aj+&#10;gj+/+9Vv7LfaCP3mF7/U3P3MfvXVV/YLKdRffP7cdmZbbGO83tbH6r3y0XJfieaySCCtExRqNL/a&#10;KAmu46hSPT7Row0T6lT/84jOBxsLDzhCwetcAlNyS1Gm7vMmkEzzxILuVgXBq4PC6lKbFGloK5Vi&#10;cXUKSLX4lp3Qgh8G/rVOfKsO1DxMtasFphR0wNzrkb5SkZRKw+8HDKkxS4BTjPerFVD0HeFvUcSA&#10;2X+nzxHXxoznuHLV8xj4V7GCeK9VInul8HrwxzZrA9Z83jJNpz23eLDtrJv2CTrz3qZa+CaTAmqK&#10;ZuEPtHESSHVO11GmM1HblTJ99XRPIA0RoIz89Hzjn62lrBe1n9f3ZypH15MyG02X6zt7VZsZ8mEP&#10;6fv9gaUbtGl0mHK+8AmH/5FArjYpxKYH71jNtf9qVdd/aHEtKiTdj2UbbGY0ZlPaHI8K0iOZKhvs&#10;KbVcAmV612Ga1ZHE9y6dH/6GaE0iSTt0/onirX943GrvH7Kaewfdd0oASkab55SUYyZRYslOAVTq&#10;PiZFiu+MZt7ttSc8OhhfKPmm/D6qc9+h+WmpOCU1C2ylZGq1EDbfs1grgUsPrLujVMAUUKU8c911&#10;lk01SH1GbVTQ9NEftcnhlE2Ppm1ManR8MGETQ11Spp02kCjyDcPscKtgGrPFibgtTscNmK7M9dja&#10;vNTpcr/trI1LiQSfqftGn6E6Q6ARR3oCB3CiTAvKNTzX80wffZdo3oHcnBTRKBWctJFnM5dslHjA&#10;TC9l3/zwoDXeP2g1dw5Yze0DVnXzgFVc/9BKr7xnDy++Y0WX3rMHF9+ze+d/YrfP/shunv4Hu37y&#10;n3T8sV07+Q92+fgP7NLhv7Hzh//Wzh78b3b6w/9mJz/4r3bi/f9sR3/ynzT+ox3ROCzQHnrnPwm2&#10;f2Uf/+j/tg//QdAVcD/8+7+y9/72/7B3BNyjH/ytNWI+lqJtxGRcfsFK7pywI+//nf34b/6D/fjv&#10;/sr+/q//T/vb//z/sqMf/sCun//I7lz6yKofBldAQ6k2YFK+TQIsg9sNpWetuVwQ1Ws2oY71utxu&#10;FngbpYgbyjXKrkgxX7UmvTcg5dhSc1Nq+YaGlKoA+v9n77+eLEmOPF3wdR+vrNwhd6aHNe8G0AAa&#10;HCgAVUBxmsWTVHLOOQ/OOScZyXlEZEZGJC9eBdrTd2VlX/dp/5XV/X2qrsc9ohKYQgsKK5BbR0TF&#10;zI25HSem9pmamSN7trwm8k17qp5Vl1f0XoQpiC9OsYkLnWXMfcxe76xbb718Qah1h431Hpby5Mta&#10;LCuMESWUpitTH+ZlWYxchUGqxS2MX1WZfvh+UOlHH3zs7nsPaZBFp3xu6B6fHbrtH00dbdlgIw0r&#10;faJN96Fl1rn3OWvd9VNr3ibZ+WwMAWKfPPC6FFLYJJtEo75nLkO5+iN89go5zsQRSQwLQh96aWko&#10;9cJCIChTjtnw/PDWl9QYCuFpKEUZfNwYhbobwnlbhFrQ6R7RKRs+7FcjcnA9S2fU0LBUZvvTupDM&#10;7n1Z9WFT/Jjd2ywlAaVifwr7LrORV1rb0bfUGWCShxSIpEMkwCbvSLcUZw8bGbAzkPysw0Tx9LE+&#10;k91xRHcoJpTpMPvedmy2ye5dotK9ahxRppclX9zevB+99759/P4HolG5IlInUx2/d+eKnRvYbqfU&#10;6J/u3uozecfUSA/WvS3CWiuC3uJ2U9aZhiJVI1Rsbt8laffZvAzxMhSOQmU4tJjBu1NkSqPrw626&#10;nyxrEfmh0FCie9VQsq3d7nd+ajt8EsVjbjfdAanqXjL8uIvN7rGPS1CmscUgmzmIjJjVy24uUqzs&#10;1nKQDhajFsz4ZbKTFCHK8YBkv3q3vu8vtKvz+oevXakG6fLFmsOboVGevViG48O9Ijn2aD4m0mXv&#10;5pNbn/JlUo07n7Dm3T+31v0M7b/kM9d7jrwuZfpq7HbV8IYN8yH4ns12GhvcAHv01tn1S2fU0MZ6&#10;xH+LMj0zeky95a022LLWenSPuk6qJ637wJKOpr18HUaEt+UHuu5PqBHW/2BNr64DnQ7vlOhd2adr&#10;sVudzPUv/a3tXv24CJHda16xzvotTqZdorWO+nVSVGt8FinLMdjwntm8zJDFDslWcUf2SrHtiEki&#10;+yQ71z5pW3XvNund2/Dmt23Lqp+6kmO9KDsT1R1Z68rymDrRR/dBn1Kkm0XFOjffOT2uDrZvB6g0&#10;7LSzj6FjvbNMstm5Wp0u1Rs7GtvfHcB2p07Vwe1vKO9qa63faS31qnvbcetuO2FdrjiPujLtbZfb&#10;ddwGu+utv/2Y9bRKmaqt6mneav0de5xMR3sk3XttvFdu3wEp1KMi1AY7O95ql84O2Y1pNrZnKQz3&#10;rrSfokRRsIRnBwmK8SFeNnFQmuLWfe7f2bGuxsnBOutXY853N9nhiDkBh/WsM8sd88dOJg6t+Ilt&#10;X/m4bZNsevOntuG1H9maV39oa155zNa+8iN7Z9kPbNUr37OVL3/XVkiWv/g9e/P5b9trz3zTXnv6&#10;n+zVp75hr/z8a7bsyX+yl5/4mr34+FekaP9B8nf2rKj2mR/+nT35g7+xx0W0P5P85Jv/VVT7X6Rg&#10;pWSlaL8L2X71L+znP/wHW/XqE/bK098S6Yby/c4/SPn+w7+3f/57Ue7f/Ef75t/8e/snydf++t/b&#10;V/7y/24//MZf2MblP3PZtPIJV6xbVj2pDlgoWFeyq6WcEYaZpVy3rXvRNq9+3rZIkW555zmlf0YE&#10;/IzyK84Vq2hVyhQluktEumvL66FMtzAZ6jXbvw37LPbTV9ReqAOo9oRd0+r3YFpkJJLlMcv9o+s9&#10;zVtsoJ01pnV25ewZn2DE0G456ehCTZlePHemGPpdYrbJoV0UKYoVRYpAqB/S+N6HTB/aQ8jmzoLI&#10;5qqNdqp316SeshrZ3kN6KfehTH8uZcr2e0/4kB+zO2lsnVxEom6D2vOyL+g/4ZNU+JoIX+t4To0B&#10;jRkzP2N40G1fEIcaS59UUihWFOoh+UOZxsxQiGeXesRsk7ZLZLp7xfekXEWn70ihMiFp/Y/t8AY1&#10;IGrUISYafadTKdSYeBQKHyptPfy2Li623rT3rvQtvTqPrXDl2iFq7Ty2yrqOr5SssC5murLm8ORq&#10;65Xy6cOI7fZGZniukyKVYmoVlbZttPHOrT4BiY8PT/bv04t53phOX9yGP/rv1598ar/44CP75D0p&#10;1IehTD9894Hdu3HazvXvtDNsING9TWS6Vh2jt2zg5PJYX6p6+xIZkSnKlE3d/fulEhQqM0iZzYud&#10;ztfnSvzj7CI5OkVBdyimZ1zcbrkuiDQnGqHcGNp1JbpKlCr/7mKYl1mivmeskym0+XNXpjEBiWHe&#10;GOpNSg1SRcFyXCpcvmriz4lkD88JxOuKWWFuMojRjpqruh4VyaFMWfN8Qs/KCdEBy6Pqtz1pTaLS&#10;lr1PuzJtx07uypSPwkuZnpQi1TUcbkaZqpPSt8dnbZ8ZPqqXctwJBmr5tyjTiUFRVOcW61WHhy/E&#10;sFEDm9rHRg28T3qH+OCDGomjPuytjqg6qft0Xfjve3394dO25c2vi0q/6pM72PjgiO5Tb+seUZuo&#10;tGmTtYt4W4+zYQNfJeFLHWF2qZPCOyHxzRj2rPAdc5h0gm1smxTzlpU/tg1v/0Bk+bId2v26TxBq&#10;PL7RGo5JmUoRNxxdLWUchMqaxIMSFCjKFUHpsjEDy14OKW6HOsG7dO/Zz3ev/gMzSDe/pY6ynh+W&#10;4/AVGWZstjXss46Wo9bTeUwdghNOo/0dx2yg66QN9dS7ixJtPcF/22y9LbqG7QdE4odsqOuADXbu&#10;Vbq9rkgn+w6LTE/Y6ZF6mxqp89m8KMfc8YjJRRynC4XmRg5Bpmx+Xiyb+TdMQDp7aqjx9ESflHmH&#10;GvNG/Y8DqvcWq9M1OQhxMVnonad0raVEl//E1r/5E1v3xk9s7eu69m897v71bz5ua0SIK6RUV6JY&#10;X/uxH6/28Mdt9as/sZXLfmTLJcSveOUHUrjft7de/I4r3Dee+ZaU7rds2VPftJd//nWJlO0TX7Xn&#10;f/oVe+qHf+NK9tkf/709/aO/tWce+3sd/7U9/t2/tJ+IcJEf//N/tsekfB/7pmj3m39hP/z6f5IS&#10;/k/2va8i/1HK9t8r7C9sveqLMBS8ToqVoeDNK1GqIZtQllKs61c8bW88/xP7579VOV//b/bCT79u&#10;y1/6ka1+Lf7nplUi17Uv2Zo3nxQl67lZv8x2b3rVdkuh7t36uu3b+qbcN1ygVCY50S4c2/myr0Vl&#10;0312Qmo7oXZOZMoa05Gu/XZusl+Kk+FcZuwGhV4RoV5GmboN9YIr0kuKO396avG9/lhK86N3P5Qi&#10;jSHeUKwoUoZ6RaX3UaR8r++u3Z6b8d1BrpwZsNO9+0Uv7/hQFzsAMQTWzB68m0WBm9UA7WWLPmZF&#10;MqQbG4/Tc65zeqEBiMkiR9Q4Mp7NUBuEgX00NzePce6kUnrdNHzskEOD+oIaTDbrxh72pBpl7HHY&#10;UGO3l30so4FQpVAPb3gilKnqdVLk7LN7WZCv+jk9S9r9M0cxvBtfF1julMq06Q4pz85j77igSPk0&#10;Egt9u0VtPSeZ1cwXPERz6mAMiO5wh/hquxQpAu1NdEpxsReuyPR0/367cTVsacVt+KP/fvXRJ/ar&#10;jz6y9+/ds/d075B37y3Y/LUhO9NXKNMuvmO6ysZEVYMnQpkOt6x3W++QOgS9bNqg/4g9uJM9eSUt&#10;B2LCi6/L9VmvKFOG6F/U/eUzadgdRXw+/CpFtwEbJUQq0mCot1BqjCpw7KMLPumIHriUKZOUIEps&#10;nFAVCtHJFAoN8f1Fi7il8cQFlT0byqRYdhOkG2U66UKm2F/VYz2mZ4zn8KiINsj0Kd9QhE/1ndgi&#10;2tKz3bj7aWveo06jnvUOFvqL0JnV232U75u+ZoP1b+hev2NTrCXWPZ4akAweFpme8oY3Kaa4PZ/7&#10;xyjGQMtq62vQfTixzNoOPa978JyuPx8XeN5O7qYT86xE7wpLknYtF8k95zNu+bydL01RZ2Ljq3+n&#10;TsuPXTkd0LvWemK9N9qdTVt9iLddz3OzOopsDM6sx7r9Una6rwd2LjN21zm6e7mU3SrfMWefGqvd&#10;zARd/4wa+J+KVt+wfTtFAphppDhPYMs8LNrUO3Ty8Dv+gfBjB1bZEbZ9Q7GyS87e13yt6Ek2W5BC&#10;PabGDXssmwL4LM8dr6ghfFGKm4kkusdbdM9YhrHrVTsspd0iZdrefFgKleHcg6LSI9beuM/a6kV3&#10;ddt996SmIxvUQdhgbcfWWjdUKkU60KF2q2uPDXXvt5Geg2pAd9so80BE/2M+GemozVw+7dtwzuq+&#10;3bwmZer78IbiRGHGkO91J1HubQzvXnLb6bWrfziZXjw91nhmYtBOj/ZJqXerDh1S8s1S/OokNB2w&#10;7ib9x/q9vsyn/vBG3Zc1ug4rbY8Uxs6Nr9hWJhStFrmtfd62rntJ8rLC5K590TasfMrWvSUiXPGM&#10;3CdtzdtP2juvPyEl+zNbo/DVItxVr/7YldQ7UrjvvCalK3n7BSnaF77nCvbln33dXpSgWJ997O90&#10;jKL9ir30s6+6vPA4SleEK3nmsb+150S6z4l4n/3xP0jpxvDyz7/3P+wJ0e5T8r/5vKj55R/Y25Ll&#10;rvx/oPM/JmX5A3vzhR+pvH+y733lP0sB/wf757/5d1Ko/7t9V8r4+1/5T/ajf/oLEfN/sZ99+y/t&#10;CYarv/nf7adf/6/2s2/+N3vy2//dnvrW/7Cnv/Pf7fkf/KW98tO/tTee/Kqtf/X76pA9pvefJXbM&#10;2tdzysRCPXtd9dusr3mXTfSf1LXvkMKUIr1w3t3L56XrmMnrkkq0nJCEFLcwfh+9J+X5EPto2Ejf&#10;ffCuFGjYSd91Ir0nIr1jd+dv6qHSic4Mq8fd6DN7x6QomKzSo0aFfWqbt0uZbvyJndjwE/+E2XEp&#10;MF+n5g2t6EWK1Gl0Gwb2WL5wZPNzYccqbDxMDqGxIwwCObJFylNKFz8KlG9fxvcvUahqPNRTPawL&#10;xFAIE1v2YUeVMmUvUtalstmD76bE8BK0wSJ1Pr+2i49Ko1BZnM/CdyYlYeuN2b2xRjY+JptrkbpO&#10;rPVp1N0SlGlvHR+WXStFqp5N4xaf4TzI1yckwy0xxDvWvk1Uuk1UutMme2N3nLOijelLE97DLW7D&#10;H/336QcfikjflTy0D+7ft/fu3LX7Czft+ul2V6ZnXZlutIm2VTbSyOYMb9mQK9ONctU5oKOgsJ7j&#10;bFIgKpUibT8cGzQ0sWxkj8hIgiLl27F1ur806D5kr3vMvfX7yVDdOinINTzMKDNINYbosZEyssBQ&#10;1h496K5cGdqVHyXJRBkIi51WfAcWPQP0LlGepSKVSHFEXKlQ+ToGnx3bu1blrOVTb1KqPuQbdlji&#10;/DlTWh/q1bN0jJ6rOnShTNlIhN2wfmZ1O0SmUqRNe55xZcouUF1sLYidnGukazVYv1z3e7XIdKve&#10;Db6JuMsmBw75MC+f5/q3KtMxNfoDze+ISl+zrmMvW9thPbOi43op0/q9L0uZitR0/Y+wgwy7zLA4&#10;HmUK2a9/Wtf0Z7Zt+XdtzYt/a9tWqIOp/82XPTqbdllX83ZrZ9KLnudWdRTZ5D62rGMh/Uu6lnr/&#10;dr4lmoRIRae7V0m5vWl7fPE/MzafMdaU7t4kBahz75ciZGu5oyrDv1kqYT3oCT59JgVL+JFCkR47&#10;8LYP79YdQfGudmXKnr2Hdr+hc73qlMvEpINSniy3QIGyAcCRvaINPRPHDqwTAW8Voe7wjfPb6ndJ&#10;dkuR7nCF2lK/3drqtlr9/lXWLoXacVJ0KhLva9srhbrX+tv3iE732VDHTrdHj3RstPH+fVJozWHn&#10;vgaZij6lOJl4lBOM+Nh+DPeGEr3Gh/eleKcvx6YO/5YO8sVTY43nJ9mdrM8mh9tttKdRyr3Oxvua&#10;VM8TuleHrKP+oO6VOj8Nh3V82Ie0mancfHynNR7bLvrfrE7Kel231bZ/x3Lbtfk127npNdsupbpx&#10;1dNStC/appXP26bVL4jq5L7znMuGlc/Y+uXPuLJd/eYT9pbo73Up0leeEa2++D1b8epj9s4boXxX&#10;vyGF+9pPQ+kue0xk+wN74zmle+479urT37BXnvymvf7st+X/puRbkn8W6X5D8nV7VfLC4//oivWZ&#10;H/2NDy8/I0X7jNty/9JtuU9+/y+ldEPxPiMCfu7Hf2svYvP96T+KTJGv2CtPfM1efvwrPkT9khT6&#10;i0rzwmN/Yy8+9tf2/A//h5Tof7eXHvtv9vKP/5u98cRf2ds//yuftLX+pX+0zW98w0ctD2+Sntq7&#10;zDqOqu1uOSBF2maXz7IEhjWlYSN1OyniSpUN7jkuiNWHfrGhLrGPf/Dex/beA1Goz9h9L5So20jv&#10;u+Tw7p1bs3br+nm7fn7ULoy2qME4ZCMtm6yb6eaH3rB21mHu+Ll/7/PE+h/YoeX/bAeXf8tOSEn6&#10;R7ohlm3sikPjhbKUuNJkGj+73TytRi5mYXpjV1Oq6knLxQ52QLQRSlQNJvaTjc8rXTSe3mgycWG1&#10;Gm4mtqz8ge1b/WPJY65Qmel5RA081HRCZMqwGMOTCEO+rlAPvuZkWlWmubyn/QSG6nXWeXKdz2SO&#10;7+DFRsn9apD40sNQCx9sltusl7N1fQzxoky7dtp49x41sAz/HfTvXV441a1G9osj0/fuP7APHkCl&#10;9+zh7dv2wb27upcLdu1Mm50f3Gtn+7b5TN4xJh9JeRI23MQ6UynT+kKZ+tDua24rbmdCma4PypTt&#10;A33rQHVGcn0jnaUc5vVdiugg+T1EcUmBSomhNPkyDBOR4uPUDPlKGUopMsS7ezWf8dI9FMmiSIMw&#10;6U1GRyqU5bPGTjlRFrSpMnw9airX+MwUZLtnLeeKslHau/U88HUaHzrWs+TPlcri01xHpFAxM8QX&#10;ZZ7yUQz/SDzf4+VrLGzcsfc571B06nqwCxKT7/wDAPXYm0X47Wtjp6u+XXaqf4+N9+xRY3zOiYaG&#10;ee7f8K3LEdFSb7M6dHWYIJZZ08GXrfGArrnuQSg+9iSNvU4Zrt6vDoxvjLFGFCpFt1OdyxVP/5Wt&#10;fvEffUiW3WbaG7arId5hHQ0bpXzYaecda9Zzzse0KZMtA1k6g63y8M7ldlCyf/tbtkcNNJsCsGSB&#10;5Q27XKEy+1LHW1+1nXRwRPSH90ix72OW7muuEH2bub1v+uSkI378uhPqCYZ32XtXhIAyPbp/hVPw&#10;QVHuQSnPQ0p7SGUcceW8XLLKDu+lPi97/uMH1vpaUmb2+oQkKdXmE9vcntrqihVC3aL/t8XapWC7&#10;mnZaT8tOV6j97aFUhzt32VD79vj0Vv9hmxhqkJJU43lJDStKEsXpa0pLu2nIFR3H3r2hXFG2zPL9&#10;wzvIF09NNF6YYtvPfjslKh3vbVJdGmxioNXGB9pspLfZBrvrbLir0frb6tUpOG6nRjpsqKdBcU0+&#10;rD3YedzGBlpsfLjehvqOKeyEdUtRNBzdasf2r7Pj+zda/ZHtvtzo4I4V6gC9ZZvXvGzbRLHb18Uw&#10;6Y4Ny0S6r9q2DaJdhW+RIt60+nkp42d92HXtcpHtm5Dtk1KsT9iq10WxUqwrXhVdSsm+/Yro8hWO&#10;f2qrX/+54n4a8VK6K0Sdb78I7X5ftPsNKdp/stee+pq9/szXQ9kyeepZbLvfsDefkyKWEn7pZ/8k&#10;kTKWYl72rMKktN949jtOzSuk9KM8hqm/a28988+Sb9g7L37bVjz3dVv5/Dds1fNfs7Uvikxf+oZt&#10;fO3btn2FIGu1AGvjE9IBz/sEpK56tdkdJ+3cpPTamalCUaJAz9WWtKFIr16ETiFVFOtFH+69uHSY&#10;972HolEp0PfvP3RF+vAOE40krkjVEN+7Y/dvz9vc7FWbu6aCzo7YxfEOOzugm6eHsJ9d90+I4FjE&#10;z7KTbU/byY2P29HV6gEs/6btff1b6uEzy/AF9f6fdaGx4gsg3uCqwTyoBvAAinSdiGN9sXBfDXE0&#10;empMGa5aFw3xfhpBCQ0F32RkqBdlukeNJo0xxMPElj1qOFyZqlHZD51ugUxjNjAfheZbmChUp1OW&#10;d2D/wxaIwnBCfdtaj7ztH+ftUIcBW2lPHcozvzQQa5N8Gyopof7G9VKmm22gaYOTKbbH4ZYNNsYO&#10;Q91qXEXyKNJQpkftwkT3v6kX+3l/H3A/1RFCkd6fn7f7t+bs9s0Zu3KqyRXnOSnT052bbapdJF0X&#10;Nt4RkfQIw7ysMfWdj5i9y8en5UqZspUgdnCWxbAMxrcOlMToQwzx5mQelsRgL3U6daXF/WPYlYa+&#10;okxZUyYS5VNesTyGe69nwZViEKh/g7EYvqUsng9XvlkORKvjqvhIRbF2leFNX36jY9LybB3c8JzK&#10;oW5M2JHS8DoTrudykzpeUqR8kAFlykcanEz3vahr8GoxAU3EfjxmO4eNfLXehw1Bpr07fV3oRO9e&#10;p5pZNbaQztz0H36/h9TIs4Vgb/NGa5Yib5I0qEPDR5hPSvHw2aljUlJM8trx1tds21vftHUv/b1t&#10;WPY12/TGt2zjsm/Yiqf+2pY/9Xe25R39lyNrpFR2W0ejFIw6hi0M76JIWVvqdlIp5Z1sYv+8rwXc&#10;vWWZ7d3ymhrfl2zr6idt68qf+hKY3ZtY6K+wNc9JiYpUN7/kynS/OsyHdi2TwlsmWlUnZa8IUzSJ&#10;YoVkD257RXGvSnnGcHAMAYciPbz3bdvOOsONuh97mLi0RsJ607WuOPnk2jF2RFIeHzIWnTYd3WWN&#10;R7eoI7BJdMZHwfkMG8p0nyTWnPJFmTYpWDoQXU3bra8VRbrfhrokzO6VQh1RZ3e0X+/oWKsrUuY0&#10;oCTpCAVxht07/MzyLWdoo1h5lz3+0h+uTK+eP9t48eyknT89ZudPDdl5KdXLZ4bt3MSATY722IjI&#10;aWSwVYq+24Z7W+z8VJ8a8gE16iN2/cKEnRnttbNjPVKkotoBlGuDDXQds/6OozbUfUIdjZ0i2L26&#10;Vnus4fBOq5NSbVJYwxHJ4R1StJt1DzbqXq3TvXvH9m57y3ZtfFP3U4pVCjeGjF+S8mUWLwr2Bdv4&#10;jpSsqHbjymdt3fKnpFx/bsuX/dhWLJMCff0J0ezTtuatp23Va4/bcinUN14Uxb4gpQrVQrgiXYaf&#10;10G8rz9uaxS2+vWfioq/61T86rPfs9ee/569+fKPXDmvUhqUM0PU65Y/beveVvlS7AxVr3nz57ae&#10;8t5Q/LIf2jsvf89Wv/wdW/vKD/QO/NC2vv1j27r8R7Zj5WPekWczF0bR+OBB+3G14y37fWj9zKlR&#10;cxup6BNFmsqU49wFCUWKYDP9zKYN0CgkGsO6otGK/+HdO/bg9oKvh2QnnZtXIdMxOzfWbpM9R22g&#10;cZv1nlinRkXUxqzXvVJIO563OnZX4VNqfOnlbfbR/W4xIUWKVL1/XzcoMqXhyjWBNGo+25PGtGbn&#10;Yi0gxMqC7mh8UZjE1xpeJxTRB3mcTJVOso+PFUOpItP9uoA07JzT9/4VGacyhZoZqnRCRaH6DNVw&#10;meHL/o0pUCpDvXwFv0f01q2GKBSrFGrjOv/I7IDcQfa2lYsy9aUxnVt84hFkembokJ0bPWYXT/Wq&#10;of3Dv334eX8fvvuufQCd3r9nHz5Q5+jOgt1fmLOrk/V2fmiPlOl2O9O1zcZa2HhjpU8oY3OJUKZs&#10;JcjwrqiU2dqHik0LpEzpeMQyGJRpTOMPW6k6S0wWUyPMEO9hv68xEzcmCmHfZgs07mMoQu4xW6Jh&#10;L90pRbfLFWHeU4mUKoqWe4tSZekEa1DD/hqzf3eveczpa+cqKVbKYKkNomMmN/kMYQQ/SsCHkmOY&#10;N5WpmxD0bLIZfizliS8R+ZeN+HLQ9ielUJ/Vc/Gy6HyZ2459NreE2dv+ybqmd3T9NvkOYXwdaLJn&#10;t42rA+XkopfyxjU1tmqIi9vzuX8j3fv8ueo8uUqdOmYhYu9nY4bH7ND676nD+HXbs/wfbffyr9qu&#10;t75i2978im19/Z9sy+vfsE2vf9t75OuW/bMalu8aX3ppOLTKP3fWIkXKLkctfG7t2GrjqzF82uro&#10;XjaTf8X302Ud6Q7dH2SzOiOb3/6hrV32HVujhmrdm497Y7vhLTWOL3/fXvnZ3/tEp31bn7X9Itv9&#10;ehYO7HjJh2z373jNbbXbdO23rP6ZGuXHFfe66JVhW2h0hR3c9ZZtWfOMRA3kGz/yiU5slH/0wBop&#10;WinQQ+slG+3kkQ1SqGtFrCulfFf61oR1hzf5OtSTbDO4f7X+wzuuVFulVFtOStke2yIK3y8i3yml&#10;ukn+sJ/2tW1XQ7rJBtt3iPqYyXnUZi+fstmrbM4gCvXJRaFEUZZIKlA+vRY2UwiVz7CpwRXB0vgW&#10;t+5z/6ScGxm5uHEdsj3vn0q8yPdrz4zbhVPDdn5i0C6dnbCrF87oPBOKH1WDPqC4LrsoxTo12m4T&#10;kuHBeineBhFqq+i0UTR7Uv+zXh2noyL2/SLT3bpOe+U/YD2tJySKF+l2t0CxR62z6aiuzSFdr11S&#10;tDt0Dbfq/qzXfRLN7l5je7eukKLFVvu2OlJv2I6Ny3zyD4S7YdVztn7lc1KeT0iZ/syWv/ZzWyH/&#10;Kim/Va8+bmvfesqHkyPd87ZaihaFvFZha99meQ1pf6Zjwl/wMjetflEuSvxlhaHEGbJ+zsta+7aU&#10;uBTquprLpCWdQ7Lh7adsKzN/3/65bVrxuPw/tx2r1Y6oo8ZcioObBFR6Juv07LUckf5S53Ksr9mm&#10;xnSdpSDZ3J5djnz3o0KxujJNt1gy8xllmsO6uAwNMnMXP+sTUaZMYIFo5kWmN6+q4DNDdmak2cak&#10;TAdbdltvHUO9a0UuK6xZL2KDerUn1Zgex06pRu/Ayu/bPinTfeoVsIVbLuJniNcbWvVWmcLvQ3pq&#10;bJ021ciFfQ372PPe+DH8t2sN+7fSoD6jeBrnULoMCbqrNLtXF4SjXvRupUfBHqA3okY4bLPFIv3t&#10;DPWyuXk5XFnPN1DlMjmpAcou7KmuXCXYVdngof3om9bF+lqWjBxbYd0nVvkkJPb6ZOcgGlc+sB3D&#10;vZvUyGIz3eOTj07R+x05phsx5D2c4jb80X9352+pIxSdobtzc6LTm3b31g0p0xN2bmCXrzM91bHO&#10;hhqW+849421bbbR9s08+YsOJ2I+XL8S87Mth2vwLQMVuOwztSoGyQ9CJna9Isb6ia8lQKVTKNWY0&#10;gfvHyAKK9FnzDxLrvrOOlAkxvhRG9ybkCduhxnpn0WFygkVpForUP0DNPVWPkryxVjWW17CLElvW&#10;7WDd6kr2/H3MtvMlmpVq7FfpWIp2hxQpvdKdcnOXJeyonIeOnZsQfEckKVM9H3S8/LN+G0WmWx63&#10;hh0/lzJ9xv87HYrOI3ySjiVDLI9aro7TKt3r1brPfLcWMt0h2es2OGxpvgWdGlqGC4vb87l/pweO&#10;+axwlsW0HmJryyesfueP7eS2+Ig9O30dXPcTdR713/if+v/0wreu+KltZqYkC+eXP24bl6tjs0P3&#10;ig8vi0L9CysH+LIGH1t+U0oIm+RrUmIiRylBNlpYs+xbKucxe/u5r9prP/8be+Xxv7Jlj/+dvfr4&#10;39prT3/NXnriH+1l+V/68V9L/krKVB0jOsXqtO7VcwDd7tn8nMKesbdUxvM/+q+26mWW0Oh+bmDC&#10;zFNqJEUWbz+mxvUxNYKijjd/bK8/8zVb8/oPbZ8avEN8dQQqlXI8IWV6QkrzCApz3xq3oe7f/prt&#10;2/6mBBsrs4bjw+FsrH5094pQtgc3iMy2WqOUbsvRjcYM357mA1IcotRmyF902nXAJtWuXbt4Svfp&#10;nCs1FCmKs6pEc7IREh8MR4Ey65OlFFNOrsWt+9y/+Rs3Glkqx8gFIxi3ZqRYr5yxm1dO29Wz43Zl&#10;asRmpGCpF/W7IiI9P9muztoJOz3cYWfHe+z0uOh0st/OTQ3amUm10fKfFuEyqWlqpN8mh3psYqRX&#10;ipavGDVZf1ezK9leKdTetjob7BLRdre6gh3qliLuEt1KEXe3sLTomKj+kDom+62t4YA1QLWSEwc3&#10;2SEp2f3b31GHaWXItrelbN8Kut38um3fsMxd7Lc7Nr6q49ds2/pXXQlvV2ds67plHrZl7csKj+Hl&#10;rfJvcQX6oq1b8bwLCpU820gnwe6LvdcV6fIn3b9BlLxZiniLlDDD17vWvVrM8n1DzyFrT9+wg9sY&#10;eWEzED4gsNna69Shaj7ow+lTY0O6lqN2emLczk5MuLKM7QQZ5s1NOmJ4/9KlUKjFLYxfTZG6Us3h&#10;3buuWO/Oz9nD+QWbZybbpTN26fSwnRllTL/ehtoPFMp0o3UeXaNGZqVvu1a3c5nVMxEFuxP2qHWP&#10;28HVP7J9y7/vtkzsOaz3Y1caXzTPRBH1aJll5bYzn3yCgqXhVfiWZUq3TI3rs1KoxD/tXzzYz3CQ&#10;GkQPk6CE90A5iKiUBpOGc6+ULySEoq7N5NR5afQhqdiP9QU7toO9ZJ/2iSds8HB8m3r/IhImKx3f&#10;8ZQUxtP6b8+Kxl7w4b6W/S9IubzkSgbBrsj6P7bdY4MDhgFRqiOtW2ysg8lHe51Kz4/U6UVotsvn&#10;xvRSLJkN9kf8vXvvru7nPRHpHRHpLSnUWbd7XzvVbOcHd9l5PlzQud5GRNHMNEZYwoP9lF19uo++&#10;ap2HX5Ey5QsxfPdxWawr9UlHTCZLOymTwFCkxdpSJzzojmH6uN5Bp8+5S6dnjzo5PgwrRcoEGWSn&#10;lGMMyUKczOpVmCgGYnVq9fQ/V/zjvo8rk812rIgtCVmXuGs1xz/yTcB3SJFApjtX/tiPWXpDuQz3&#10;8ix4HfR8oNyxxTI8fXCzFP/6x+PTbAimis0M8z4RE5D2Pq+OlToWh1+vDfMy8YgZz4ONItPmNbrP&#10;691mOskwr+73xOABb1zz6yL/lglnQ3xJRGTKjHJ26GqQQufLMEe2P6W6q8OyWc8+IzMbpbTWvSiF&#10;9pzej2dse7Fmb8uqp3x9Hu5WtojTNcTOeVDv6EGG5He8rEaGZS5sMfiiFO8PbbWU6KqXviECFdHK&#10;v/6179n6178vBfc9xX3fVr/6PVv1ilwR6cpXvmUrX/xne0MKcLOu+R51pFColL9DnaPt6jStXfYN&#10;W/kSCvKbtnLZN239Wz+2NW+qE7SBRfnPq+FkMszTtvzFb9tLP/07V9CvPPF3tmG5OglSkkx+QlEe&#10;3rfKDolGD8qPAmWYmX1oWRay5Z2nbNfGl23PNnUIRLk+63jzq/pPr6ojx9dHWDIk8ubzXtuXGR/T&#10;7qzfZZ2i1+7GHTbRW+fUd/3KuZh8NB0bMcywnvT6tCvUsI1Go4pSRbmWy2f4nuklu3xhiR3tc/zm&#10;b1xvnL8xLSUqYFFbe/3iabt2fsIWVIf56au2MHvd7ij+9s1pxV+QUp2Usp0Q3Jy2W9Ms2cEeHzts&#10;3ZRCnrl20bc85Os2V0Szl89NufC1kzMTI3bulBTG+LCND/fb6ECP9XU222BPmw31tNpYf7uN9LZJ&#10;uTCjWLTb0yK3RWGtUrwnrK+93pXvQIeUbQf225MKO2ldzSjd49bVcsRa6/Zb88ndrnDrj+60o/s3&#10;SzbYsX0b5W50yj2wc1VN9koB79+Ou6JQvEG9u7e8pXvM8es6RlC6r7iShYI3rECelWIVvUqJblv3&#10;km2XEkWBMmqCu0t59m5hWdYqO75vrTUc3Gh81q/52DbrqN9tA+1HbKjjhJMpQ+pcHz5Xee7UhG8d&#10;iELNtaY+9OtDvTEx6ZFk+sHDUKYoUOyk92/ftnvz88Zm6fSYZtSzvnp21M6r9zM11GoTPSdstOOw&#10;euR6EEWmXcfWS5mstdaDeuHV861n96LtzJB8TgpVDZaU3iEptQOS/WrE2EZu86tft00v/5Otf+Wb&#10;avTYh/U5Nb6sD3xWOP6MGla5ahT2bHjB9m4o9n5UOKjOJ4T2sZcjtjboxZUvdlTlW0uDLZGCdWKV&#10;YqWxQWjMww4nRa4X/rAaeD40fZAF/Xx5Bln5Pdu74lu2681v2O43vm47X/uq7Xz9K7b7za/a/hX/&#10;bAfXfEfU/Zid2PgjkcFjVi9yObz623Z0/fetfivLKJ7xjfA7Ra/DLVvs4niLrt2QXT4zqM4ItpBR&#10;H665fpFx9y9OmTKDF0XqNtOFOd3Pm3b7xozdnj5l54cO2Lm+PXamb4eNtm61KSZHdW61kbYNPlzJ&#10;Bv18do0lIHy3NJSp6Fy0zhAvM3dRpj57t7YMJjooMeoQyvSgri+dJWyUDNP60K2egVCgKMdSeaYy&#10;dUUq2fGO4lZLSFMo1J0K2y4FuW35d2zbiu/LH0TKMC6Kkg3cPf5t+VG0Uq7bXOGGMmXZzW7IVsqU&#10;uqQyZYITFM3+z3zyLz7l97gdlyI9tgUSfEb/m04UZMqQNwr1Teuri0062BFsGLrv3OhbCWIzPdWz&#10;W9RwQg0vlBOTVCCd4vZ87l9/627rauDblmus+fA7agxWiiRZqsLetGokRF8Mdx7evUoKTH4+n7Vr&#10;hZQNdKAe+dZYyL5vq8Q/h8bG4nyP8vmY9at7BlHu0HXZKorfKrrdItkoWtz4Nvvq/sw2rnzSZ4Qi&#10;m955Ro3Zs4qLYbW1bz3hyxreee37xkzb2M1Iz8eBFXZQ7ooXv2rLX/gH26b3c9eWV2yXzs92cNs2&#10;vGybVzOx5ee26vUfSaRgl/+stuHAipfYdODb9vZL37a1qseat35i29e/4JNhWLqxWsIM0VefYhOC&#10;fxQpf9XefuHb9o6U/a71ImL9X7aiYxh63bLv2QZ1BLYu1/PB0jkp+UOYJHaoY3jgHWuv32IjPcdF&#10;mVOuiIJIGdpFacbkotKNWbwuLI+5ek0KGHq95qTKjNDi1n3u3/WrFxs5L8tvbkkp0ulduHm9plzj&#10;oxXXY4RQgtnttqeZlRJFgV6T0meYOBR70DQEDTmrzk7RsUn/lfNnvP3BZWOCSzVlKwUuYLp2UW2T&#10;lPAM/1XUfU3/5/K5U3ZBdDw1PmCjg502KIIdENni9ne2SJpFuuEOdre5f6i3xb9Yhb+3s8m6O05a&#10;Z+tRa60/aG2NB6ylbq8PvTcd2+VbQGK/xf5df3SbZIfbcA/uWuOyXwp33za2lVyjTtB6V8rHpJyP&#10;7t2g522tHdmDrXetnv21dnTfeoWt8/gTUtx1h7b4cHXj4e3WdGSHtRzfZW11u6RID1hPy1GffDTa&#10;22gTQ21Spt12arRfhDqszgZKddLOTU7a+VNqMyXnpqRgp6Y87OypiCtuYfwY1n33rmj0zgN7wPIJ&#10;Nb4MEc7PzNhN9bSucbHPjNm58R6bGlaPpa/OhjsOWW/jHus+ucM6mC13dJ21HdugnvNqYyNh9tY9&#10;rt7fse2vqDF6WY2rXlz1mH3z4U3FTMvV6iFDEm9917a88c9Sqt+yzW9AGIpTj3WvXohdosydUoq7&#10;1kmxEub7L7LRMjYYNm94QY2iXhy9NO4qHb1y1r9BsAwJe8OpsAM69v1ZabDf/K6te/bv7e0f/Wd7&#10;4/v/wd743r+zt3/w72zlD/+9vfPD/2BrHvsPtvan/9E2PP6fbOPP/g/b/OT/YVuf/s+27dn/Ztte&#10;+G+26+X/bvte/Wvb9/rf24G3v2JHVn3djq/9tp3c9ENf5N+y73l1LF4XmW7xIfErUqBXzp/SQzmp&#10;B5keDl+guPTZYYI/4o9JR/duQaQx8Wh+dtruIDeu2rWpVinUw/5puNG2rXaqe6eU6RbfqWmI2b11&#10;K63nWKFMRUPsdsT3H+t2PedKxTfe2A7RxcYbKNNDPnyvDouuceyDy3Dp83aA+44tjZEGdWhiuD6U&#10;6I7VDEuyaQN2zx97OPGhPLFzPG7b1xRUioKV4kSJstRj6/LvBYX60C1xlBHHW9+SokXZqvFEmW5b&#10;wRBvKOQYOmYiVNhhfXKTj47wnDyh+vLt0ydEpk+oM/hz/cdnrG47//slH/KnU+GTkNj96Pib1n9S&#10;nabG5TbS8o46mBvdXsoHwlGm50ab1OiqYdJ75MpUUtyez/07O94pMjhp/e0HrbflgHU17hMFHBQF&#10;qDOrHvVgZ731tZ30YboYqmu2IfwdasCaj1p32zE1aHUKb7CRviYb79c73K90Xcets3GvlN46n+zD&#10;dyyZtbtvG0r4TVfEu3xojhmerzkh7NgQhLBtw2sigFd9uC4mprzgSpZyulv2Wls9X3ehoXvTP4W1&#10;Y72u8a6Voo83RZs/szVv/FRE8aRtUJ5N6jQzY5QyNq55XuHYw1jQ/6St90X9LPL/idMsG64zDLxW&#10;wsJ/Jpyse4P4J2yTylv/hlxR6nrFbxTVbl6hDgLPEZ8cW00HjhGRx302+GEpUj5I3Xhoja6DOpV9&#10;9XaRIVWUiStNCDQ6QYslFGkSak5ScXualA8EW9y6z/27PTfXOH/zhhRhfIDcZxNfVDuhttc/64aJ&#10;wOvCrkxX7Zbe4/nZWSfRoGIUKn4ERRqjILMi7OwQIPwv6jx7LdbMIpTtilTnwaaPzIuEET4xh4u9&#10;HzvudSZmqR7XC7MF7ViS74XTkBwC/Y76kOmEk2+vDfd1+kfyx4d7bGwwFNbZySG7qvbw0ukxOzMm&#10;BaawyaFukTHfYW62icEOPaMNTrt9en4He/ku81EnY+y7DEd3Nh72YecOue0NB+UecWlvOBSuFGbr&#10;yX3uttfp3VE4wq5YfW1HbVjlj3Y32ZgU/8RglzoLfarLgNtOz0xIoep/nB4ftbMTp+zM+LidmZwI&#10;pfq7lGkM8z7wZTH3b7Oe9JZu1ozfiGvqvXCBzk3wZzttYqDZRnv0YrYdsR6Uad1O66xjC6yN1nJ4&#10;g7Uc2mCNzKjbt8KOs6n1jlelVF9VY/uqHfYeMZ/KYYd/hqTUuKIoV6lxXf2k7Xrn5/F9xFWiD4aj&#10;VvzM7T7s+sEECP8sENTJJ4PWPa+GUIp17bN6OdSrXoX9jAkoemGwlZJuNWUrHPvR6z+wNc/+g735&#10;4/9ib//4v9rKx/6LrfzRf7KVP/7Pcv+jrZKs/sl/tHd+LEUqd42U6Pqf/4VteOq/2Man/4ttfu6/&#10;2vYX/odtf/mvbMcrf2m7l/2V7X/972z/m1+xQyu/bkdXf8eOrfuOK9Om7aFM20UwfXUbRPHH7eIp&#10;kakeWN+i6syUOih6WaRUv0hleudmQaISXojo3eoFu6wX52yPne4/IAW6wya7dkq2uzIdaePj4O/4&#10;7F7WmHYeZj/i2OC/eW/aSl8w37sWIhXVONljI5Vi8qFd7N6iHP9uqBotlCgjBNG5icYstg7kXjP0&#10;GorVXYW5opXLEK8rUpXFsSvSt7+nxvI7ej4es21SpNshToaCC2VKGsiU8qCQIJEI2yXK5TmDdndj&#10;BqiYE3wSnK9v/UlNmTLkH8Jevc/4f2/a95I6Sa+6Dbn7KMr0dR8SH5Ay5csxviyG2bz9e31/3kun&#10;u/yzXNjCaJgY7i1uz+f+MTJ0g5mlF5kMMW6X1DG7eHrUJ6ac03N1ZmLATqshOjNKAzBkp9UQTKlB&#10;mBzp08s+XPS0B/Qej9tFEQYNn5PJhdM+e/TCmWE1Yu12arjTlW1/Z50LX1xhXWN7y0FrUG/+xMEt&#10;ImApyH2b7NjBzXZg5zu2bwey2nZveVvKV0p461s2rPahu4N1kHw7d5u1N+2zVpGAzwgVVW6Xwty2&#10;/mXb6vKKbd3wim2Ru2WdSNWXYyh83Ut+7GnkZ1s5NibYJJJ1pcvWcqufqylhNicIYeLKCyqfTdFf&#10;9GHfnXxlhC+ObHhRzyMfmVbnXu3Rsd1vW93BVb50pq+d7QTb7foFvZuXQ1FAdmkrRRGhnEIhha3U&#10;h/xcmPVbDv0SV9y6z/27O3+78fYc7e6sCx/BcNp0RRhl0lawfR02u1CeM77UKrY1pK5R33CjrhmW&#10;ijTCKJOOfMxaZZ0s4alMfRmQ0vgMdCnlUMApkG78d4Y58VO/OO9SiXDqRwcAgbyzDqnI5yBvdfaZ&#10;Pc2159xBxtiHp/SMjjiIXFJH59ypEbWfE1LEUONwzWXI+vTogN6BIVfKEyjs4V53GbYe7mmyEVea&#10;zTYi/6jcif5W3yADm/I5ylC+06O9NjXS4+8NQ+HoPoZ92enowhm+GiN9eCY+vxZfkFkypF8j0oW7&#10;/skubiR/lPF2xv/5A5MjvSLSVlWk0XrVI+5q2G1dTDU/sV1UutXajm625iNbrOnwJvX0NljdAb5s&#10;sdNOqtfbcEDorYf3yLbX7NAO9ud8xfdK5Ht4kOY+vUx7JQzd8jmdveoN78b2wed2+GLAuudsp8sz&#10;to1ZWSvV2+SzT2/9yDa99j3b/Nq35X7bNrz8DVv34j/Zuue/Ymue+0db/cw/2Jqn/tbWPfcPtvbp&#10;v7U1T/6lrX/qrxSG+ze27qm/tnXP/J3C/9rW6njjc8hf2eYX/t62SLa9+He2ddlXbfuyf7Rdy/7e&#10;dr76Fdv9+tds35tfs/1vf8MOrvq2HV79XTsiIj2x8Qd2csuPrHnnk9a29xnrOPCqf2mlv269jXcf&#10;UsPXG8O7Z0/pAZ7Sg8wMsbN6WP7wyQqf93d//raTKYSKYvWephr2+emLdpMZi+cH7epki4137vZh&#10;yfi6DcO8a2zgpAhD1BXfLo2JRyiTGOIVkUrJHN2q3v1mJuwwiYdZsE8WRColJQUYmzHE0heUKfbt&#10;sGOHMo1hVyYeMXzLnqMSV45SjChXKUloAtupHytu28rvS3Gqg+R2U/L/PNLJv32llKk6VNhUt8m/&#10;TQrUJ+JIcqjX84mG2bIQxU69oFMmNfn3U6VM/T/5zHOWUYVCjR2zWI/8kij9Zf8Um3/k4NirUqjL&#10;fFh8uPFtG+N7plKmkyJT6PTy6R5v6GJZzFXv0BS353P/5m7wEepQxt7IXaXB49kJckGik6YGR3L+&#10;lDq/U+PqZdMgjNn5qTGPu3hmUs+dGmO912ziDSU7VZyfUiOtPChblmeosbp0dkrh6n1Pjdip8SE1&#10;WqNOGciUlDbDfePqyTPMNzrQKfo9aR1NB6zxyGbRwm7rbt0vcjgoMj5kJw5vkxJeb7u2YON81Xay&#10;l6qU7s4ty23vdinibe/Yru0rFM9GA0qz+S3bsQn6fd22M2NU/p0K307Y5tdsy4ZXbQu2s/XLfPJK&#10;TmDBruZfNHFb2xu2Z9Obtk/nQXxLOdH2AcmhHcvt+D4+HL5RVLPLtyBkfeaZyQGR0mlfFoOiCdIM&#10;Jcb1uKT3Nq4LE1J4f5l1i8uaRDY+VyN77qyu3xJa+Ry/uZkbjQs35wyFeufWvLtzN27onb3hYIPS&#10;DPKMTfdRVKnknQ5F06yJ5VuqUK1/Iq5Gpyg2CDrqSh4IluFkysxOAs9DKjmes5sc6zpQDmGucC/F&#10;phQ5lBzDyaUCTUpOd25mVn514lX/+B/xH3w3Kb0Ts3QU/f3g/BfiWHFzM1K8euan3URyLq67hKFp&#10;FDBKP4asdS8kPkwtl3R0Gs/z3Isqz44PSlEOecfz6rkJF0ZZZy7pPst/TZ3La7pv15QP96Ked+Ss&#10;OqhnXaGKmlXOmUmVKcV51od6TzuhIuemTi2+1/cX2OGIjRlCmS6o4eUP0dOi8uf1Yp5Wz3aiv0Ma&#10;vckGOo7bQNsxofYeKdQdUppbJdut4chWvViNcqVYj23Ti7XVZ9G1SuE2S8ke37XKjuxa4V9v56Ou&#10;B7ZItiJvSXG+agf0osRHX8Pdz4bF/mkdhnVft90K340xWcqW9ISjaLdDtRCHlCwTT7a89UOJqISh&#10;vre+Zxte+aatf/Frtunlr9vmV75uW16S+9I3bYvCN770T7ZeyneT4re+/DXbJuW549Vv2o7XvmE7&#10;X/9n2/H6t2zPW9+2vW9+w/Yt/64dWPld27/im77k58ia79nRdT+04xt/ZPVsObfjZ9ay+1lRKV8V&#10;EbnwObb69TbWdUA9oBY1dMN23e0V8X3L6Cl+cUtjUKIPFm5LFlypLsxO223JXZHqAo3z1XM2f109&#10;wQtqKLsP+pAv64bZl5cNG1CmXYdft7YDy6zVZ/G+UqNSvk6CsuHD2mwViOCPD3BLiboyRUHpuEam&#10;McRbJVOUoCvKd37sijSlplBd0UpEsChVlsa48i2UbChThvF076VIMRGQD8XNKAfh25b/xLa+DcX+&#10;2ONQpihSH/6XInVFLwWd/4PZ3r6EijXJ21g+9bz+dznLu2nvi9bKx+EP8Om9l6RQX7aek6LT+jdt&#10;qGWVOiebRKa7XZlePTvgjVAstYhGqrg9n/t3e+6mGiKRCI2MFCqdIobt8cekk+j1+xDdJTWGklym&#10;4W7R6PvuLgrLBpN68fzRqHkj7Y0YDd+Mnk0aWBrlYrZqMULFzMbrUjCXdUwDfkGKl/Czk2M2NTFo&#10;41KsbIPHMHQLH+RuPCS6PWwDXQ0+K7Sr5bi1NR2SHLWmuv1Wd2y3/Ift5NFddvQQSlfUe2CLy5F9&#10;TFrZbAf3rLUDbjdb7RS8T+5eEfGeXRy/4+EHdq6xQ7vX28Fda31m6d5tUtSSfduZ7av0ouaDu9kK&#10;cZWdZPRMbVbLyd0i0uNOLeOi8nNTw2Ef1H9DOV6VEvX/SZgaazojCB0MOiGpZL0To04yHZpLZ9Ww&#10;i9iKW/e5f1IyjSgg/+yXFFQoIpTPrM2pPb4lRTsvBcuzcIf14nLjW8WESeliX6WzzASlG3LVaYP2&#10;/LkR4aIweUZ4XlB6EC73kv/npCmZ0T2fVRznv8HG/Xo+6HiF8tazKzeUYZSRhFpVolHvUPwh2HRn&#10;o0ylybJ4pi7q2l1yRUjnJDoxzKDme7B0DKhbUDJrtEPJ0mZSLzeVFRLXXYr2nNpWv2/qAChNdl5j&#10;uFr/iwlZum90Qm+onHkR87yuB50Kyuf98lEgH5E95Wn93LoWUferrhOni8+yXb94WfVeMgrx4E5s&#10;zoAyxb2nBnheDe6t2WteCS4oL9NFvTQsKD6rXukFH07qsYmBNhsTrfZLwbK9VU/HCT2cDf6QdreI&#10;YNUzZesrduxgzLq9fq91SNr0IDeKaJskDYe32Ekp3br96+3ontV2VEr38M4VdlA9yMO7l/ukigM7&#10;wp7jQ0mSPdvekPumz9Las1l+bKjrGPZ9UQ3v07Z9xc+lTEWvb4hO3njctrz6Q9v4ynds4zJR7Kvf&#10;cZLd8sa3bacU7+4Vj9nu5Y/ZHtHLPjXqO9/+nu1a/gPb9fb3Y+MHURMftd6/WqL4A+/80A6v+aEd&#10;WvtDO7bpCTux5UmXBimZZnaB2v+iqEVUd5QlM+/YSJsoZajBLp0ecPuAU4UeRB4o3OI2/NF/799/&#10;YO+zbvjOHVeoyMM7egH18t2Zm7G7t2Z9huAdPWwL0+fswnizxczR9dZ7YrXPWm3cKyLb9Yyd5PN1&#10;UqBQG0te+KLKEYl/8Hu9rst61ozyEWop0LU/kUKNtb57+AIMa0ulYPcoLUO2PsPa3ZhwtG2NlJzS&#10;QYthM1XniBmn8m+X8oMwd0mJMoN7pxTyTuzoDO2+g3kA5YlyRemiKCkDJfqzmjLdCvFiW9V9TGW6&#10;U3VKYnY6lcS3TlnvzLdAn5Iifcb4HBs7Zp3cEUSOvbhhzwvWtP95az7wgu7zi9Z99GXrrXtTHScp&#10;0+a3bVR06nvzMpP34rC/oLxH82pkFvReFbfnc/8+eMhn9B7YBw91Px/c13uqDhLrv5mlffuO3tf4&#10;CHy4mGkWpGxvqpGNRpeRpnlRDp3k+IZuNMgLN28UfmhoTvko47aXyQflMffgkm/By7nhZS/cFDXp&#10;v9CIMuxHo8jEDIb7otGkUYYyIBqGQC/UlM4ZEe7ZqVG74AQ8LhoeVd5R0e+gTYyydKPfxod6RcB9&#10;NjbUpbBeG1YnfrC31UYGOuRvdz8k3NVWZ51SzmEnU1vD8o7OJrUvh631pBT10R3WcHy3nWSTAvlb&#10;6/dbawOTX9QeqZ3q62z0yTQsFzkt+qY+STenRpnjgD0QQg3yjG3lIFA6w3RUolF3ZZBKwYc+L//h&#10;yvTGjUa3g+p9dKVYUCNDvrPT03YDhSSXY4Z32ReYBp5rPi2qIz00e1v37878bbsrd8Fn788pT5TJ&#10;ZCb80WEK4atVN1TWLEPFKHKUaKFQ80s4M/KjZJkwSTz5yucJO28oGpTdTZ0DhRuTopBpryOK8fxp&#10;NqWQktL1DOWMEr6sZ27OlSTKlK03ETp/0RkMpRqdm7jWNeVJR0Dp6ESiPDlP9b/Nib5vMkFMCp9O&#10;EJNoF+hQTEth6pm8oTzVzVSyo8r7epMOphTsLf0Hrg/XPEcOIOyb19VJmL7pUtzC+EGmTDq6f1vK&#10;9M49SfHC3r7nL5ovq7ill1M9HTT9bfV8bs/qxNOqyBVpeV4YXYCrF5lcI2yWnBNWXzyrF2Wy385P&#10;DvhQ0+zlszoesEm9FGP9LTbUXScle8w61XvlI77tJ/fopdirF2G3NR/fI7rdKQW8x5qOiWxP7LL6&#10;AxvsmM/cekd0+44dVs8UBXtg+9ui2zdFtm+o0X5J8oLkRTXoDBNLwa5/WQQi2bhM/hdd9jKhabUa&#10;5oJmkZ1MUkGxqsHdx0xgpyhmA9PQPuWTU7ALsl71iAjmqC/ofyq+LLL9WWveJXLxYcBl/j3XzqOr&#10;fA9flOmpwXr99y5di0FdH2bNhTLlISxuwx/9x768bNbAOmEUqstd3VfdS9abMsP3ge7tA2b6zumF&#10;0wPF5vuzF8ft4lirTfYetv5mvvy/yj8LhVu35w07vvM133nn2K7XRHBs68iyJr5CssyObFumMIbu&#10;n7H9m160/XxRX+4+ubuZzbmemb3Pua2cz3dtl9Lk48I710pRrn3WJ5sxa3sninP9M7aTPOueU94X&#10;lIdRCNI+o/vL9w6fUv6iDClNbO3bUKDF8HAOE+NuU9zOtVLQCFS6kVnfrGONiVGuTKVI+ZA4O3Mx&#10;M5nPyCHYTBnmzclXDftesEaRafPBl6wTMj3BMC/bCarj1MKn9piEtMtOD0uZnuv3RoyX1WfF6+Ut&#10;bs/n/n3w4P1Y/11I7kyWnV+ffY+JZv6+7ivKFWK5U7zLvNtlGMoy8qGMb8sty3hXzwkKmriHek5Q&#10;pKR3Ubp7ykcZKFRfw6z8NNb3FUdaGpwZNagoctqNUOJQSjS0NKBQUszHEElDKGoIr0Ah6rBjL2P4&#10;FOXMcOllvSeXzktRn0bpjvvw83nRFIr7NMsXRMMMPzOkjV0LhXhGHX1sxTF5ZNDDUMpjwz02pXcP&#10;ZX56csQV53kp9LQhM0TrivNS2EF5P69fEX2pjpd8SJdJRrHFXE42cpuhGmjPyye5qLeEuOLWfe7f&#10;3I25RhRTKruwnUKmMzVldV3KBzclbaW3dI1plxfoPOk5QJFyj7hvPmSs+8GwMDRN3dK2O3uNmb8o&#10;5VDMUW65q1OEhd2T/Bwj5GevWggN+y3DuDEZipGNUExBecTToYpzAWh08OjEoWjzE3ausCU+UqdO&#10;GBL22VCS6UcJc27ycW2YyUznlE7qnOoVnY9ySJxRGkYaGA2Kjiz1VLpCWc6ps3fj2gX5QzjGDDY3&#10;fd7/A8S6oGeY+qJI52elSGfmFEf9BZszN/24uIXxYz3iBw+KXZCKpTH+gnoPNV5ElsmwtOIOU7J9&#10;Zmho8PlpnVwVqbmq7PysLuS187oQaH/sM1P6Y+dslp6GbugtXWgIDcUyNdJt42yTJeXKEDI22aEu&#10;ZiYye/G49TGc3HjQOhv2ujQd3eZ7TdYfYih5u6h2sw8lHy+U7JFdfMaJmYkhh5hOve1tO1QoXIaL&#10;90vp7t8Sw8oHN2K7fcX2b2SrOmYDs3yD5TMv2sFNLygsN9Z/IZYSKB0Ew5aEJ/geK19uF73wWTc2&#10;q8Cm2Lz/VfPdgo7GxvgDzTttrPeo/murnRvv1TVgqEy9dWbH6UErbsMf/ffp+x/Yx+++78Jn2D75&#10;4EP537VPHj6Ukn3o1PqR3I9EPO/ehVxFrL5lpHp76hDNXpqyy6eHbGq41U6PtNmFSb5m0eyT0K6d&#10;YxuzERvrO2knD6yxxqOb7cTB9dbfdsQG1evvbTloXbpv7Q17rJ1t3YqRiBMH1tuhHavUEeL+rPCh&#10;+71bsXfF9wjj80lvyX3Nv4ixf/tyO8gs0B1v2+Gdb9vR3e/YQRaGcz/VkTq2j/u+SuGr7CBLQXR/&#10;dzH7FFs7Hw/mq/7rn7ftcndukLgSltJmZriU/B7dZxQ16y75uso+fw6e1bNRfLVI9/YwH2Vgtyzd&#10;45PM6N2reyyFyjBv+6FXrO/4q9Zbv8wGm96y4ZZVUqbrbYrdpUb22uWpnvguJi+wnnt60cXt+dw/&#10;3kHfmUxChzffy4epVD1sQZJUqXdWUjPdFEoQN489n1zIlIY3FGyEo1RTaeMSx8cvHqqNeMhHMOS+&#10;/+579p46aw8LBe9L64qvS73Lkqy7uTIgFC8NEso1FMWMh0HSuD5MqbhUHtEYXqs1iq4w1K6k6clp&#10;TBJ0GMoP/3U/PhuU6CRZDNHKjWHvi3ZZbhzHqFC1vNgSMIiMJS/T12bcnZGymPZlLzGDl7TRGWaY&#10;kwY+FC3nivP9G4Z5RabzN4L0QlGo8fZj0Y+U4ZzcW0VcXMO4ljdn1Nb68C3DulAiyhgFEBR1gw6O&#10;FBb5cpSCtHFtRVgucZ1DeUJhIanoQrGGck2hXllH3KBU6k1nKSZOJaHSQUBhU04q4FTWIWE/9XOp&#10;PawqVwRzBP8xlVrQIc+MrouXHeXEf2JIF4nn7LYULvNF+J836BSoLIaSQxgOll4SDKK/kIWZyy7o&#10;MZQpKyD4b5xz4caCZF46UNR/c17l899vLVWm8VLixgsQLyIvAr1PFOl9PfgQKsODKFOWW9wRzbCI&#10;GI1/V8r1NppcrveSJGh3nw0Gvl884zt4XMa2cIZJOMJu0SzG4POTQ75d1tnRfimbAbm9dm6s104N&#10;ddqUepWTg+2+oHa0t8EVLDTb1RQ024mibTxkrSf2WN3hja5k6w5s8vVFx/ausaN71vpCXeQoi753&#10;r7TDO1j/9oYd2irZ9mb4t71mh3Xswldo1JijRI9uf82O7hBtsQk6X2wXdR2WYj2+k230XjO20Dsu&#10;qd/NdoSviVj44OzbTnFtx9ZYV90mKdM9NtJ9zBURyvTy2Qm9dLFbygW99MVt+KP/fvnhx8Zn2H79&#10;8afu/uKjj42wX3zwgf3iQ75v+lDK9YF9+PCey0eS96RUIdb7urcPF9Rx0j29df2CP2B3bl7VPY/h&#10;ontyoQ4exCtnx+3qefXyz7J+dkqNDJNj1FtnstWZEY9njRoTPNhlBBnsqreBjjrrbj6iDlS9depe&#10;9rCEo4MF4CfcZNDdcsR62477wvD+zgafLj/Y3WgjTIQbUAdMz8VoX0yjxx2WS/rO5sPWruei5cQu&#10;73gdP7DBFf0xX3+mDte+2D2HsJMufMB6vR8zKYXj+sPrrfHwOms9uslajm229pPbra9lvw20HrKh&#10;DtWrebeeuy3WwT7NJ9mjeY31NcptXC9lusUmunfZ2ZE6vax6zq+lzVS9e73Qxe353L/3RabvS4Gh&#10;tPDzwX4U2n0pLCYPugJFMemd9He1GK69I4FSUrG6Er2n9KLVVM4oPkg0FZ6TZkGklEu74Iq4pnCl&#10;ZKmLlGfkV3kK87rwpSkdf/gu30CmfuqU65g0KH7yP1DH/Y7ONeckk8OBeq58mPmWJFw/pzrxnB+l&#10;G/F6NjFZOFWLwHScjSuNmjfqKpdOvA9rFoonziOloQZYBOgNMOePOogwpKTmfKIPtsc5u1UoL1dg&#10;OibfTSdElBDKJ6iKeuPHZcgSN5VOces+92/uxryUadwDhmxRerUOiOpBHebVeKcijP8VdSD9rP4T&#10;nQ5s3Kw3nabjJoXkikrHfBbump4/OgBp46SMVESlMloc5kO3xX3K9ChCFDbXq6ZQRcB3GdnkedL9&#10;5vi2BDImHfcCJXtT+WdU3xmuGfpB19TLVB2zbBSp2/MxFeg/UYeYRHVVnZcgVDovKNoZdXI4P88A&#10;rs+E1j1CKItVE7Pq/ECnMWkJXXTW4Q7Qm5MSv6W4GOaFRmNNb3Y84h7E/0wF7s+ZlOrtOeYXLSHT&#10;h/eKHia0UggvxXv3+f4lDy7K9Ja9K8XqDa2EYULknjT/A/xSsHfUM+EYZeuLijGEq3Lzkjl26VDD&#10;O3tFxCpCZYePqz7deUIXWD081l8Wa44uTA770PC58T47O8a6n147M9otspNiHWq3yYF2Y63cWF+L&#10;rw8aV0MK1fZ5w1snMmLd3QlvqFG4LM5FOhv2y92thnGX1R+R4hXRNoiUjtG4imwO71huR9hpRRTE&#10;Tin+/VQp26M73rRju96yE3uW2/E9K3xK/ck9K61h/yqr37fc3aZDq6350FprPbZJ59jqM517m/ao&#10;PgekLE6osW/0pQcXpVwunTtlF93uctG3pCpuwx/998sPP5ISDUX66fsf2i8//qQmfDT80w/ek8RQ&#10;MJ9pQ6G+f/9OIbdFFzEawWfbHt4RSbDpAx0p7rE6Vf7Q6XiBl1+NyIJeFjpb87rvsdg8bIUQGcoE&#10;WwjK9oKuwfmpYb/3l9l7dEodKt33y2d1/xV2UWEIU9N9evqUXHW2+ETVuVPjdmp00Jd7MLMUl9nm&#10;PjVeMsm2aeqMTQ512IiejeGeZinZJhvuk/Q22pBkmBEQdc5ODXfZ6GCHp2VZxNRol6RbzxtT5Qf8&#10;GUQuTg15h2D64oQ6FgwFnbdbove5K2dE7+M2I0LHnZ+eVOfjjK7HGV2jc+pwXJZim1Wjz7AnLySN&#10;+x/e0PJZxPff/dA+eO8jV6SuyPSOPkCZ3Y33FTLERWnx7qKEUlBqrghRvIUCfldKFWUYVBn52cuZ&#10;4wxHPhSBxoYuomIpuQeFskXZ0VAid+cLha3zoITvLki5Mw9DyvUe53KafdfP7XVWPRHOGzZgygkl&#10;msPP3on3oWmew0j/njoS9+/ej06CzhcKN4atvWz+r857j3XyCr+vcOqFSxzXgQafht5pnfqSBtuz&#10;8t9TXsrHT54s3/+TOiip0NN1W3Kh8O6oI1M2vkvsaJ/jN39jrvGWFP3CjMpE0afCVAPuk5C806Hn&#10;B5J0RTYr6kyCRGGGIp/R+zat9y6UUChEKB+FFLbYVMSRN/Jflkv+xUo202U51eMgy+g4OAHqety9&#10;HdeT+3/71oI6KXNu62VTi2nqJmXow8j6D7P6P7N0AvCnQi0UqStB6YhU+tFRwQ3FinLjHvj1pkN0&#10;DYqkPWJIOzpYSfi31DlgxQR2Vub+YB+lXfKZzJTFCAiK1P/7RXVYrkpvMZeAERPgMRRmVVCqcU9C&#10;ilsYP3/5sKs95CVSg6oX6OP3PvCHnYcbO9vDOwu+k47bU26rx3gbW2rsqvNAfgT/PTW8efxQL91D&#10;vRTv0bPEGE5Di61VjS6b5sf4dYndNMBgOLbXy+fHRa9qVNXoXjjF1OahooFToyole25MjaiExb5n&#10;ff9JGtAu3wKL9UW4Y/1sjRXCmiLodrxfyldUw9Ayynh8IIaXCRvpZsYhxLvfuhv3Wk/LPsl+Xyw/&#10;3HVCSrHORvkMUvdJucelyOsUdtwGO6GrOpXXIJpuEZG0S/m3ibZFoUy1PtVvV8/of5zR/zgzKoXB&#10;3poMQekmf4HKFCL9zSe/rJFpugiK9tP333f55L33CoUaSvUDPQtsjs/Q7wcP1KHiHnLf1aj4JCZ/&#10;JtiqEFKhUYtnIZUGcneeRqXo4eklzIeXhxlymME2Ive633v55TJzj2EyXiS/PoVgbw+RguUzSb4L&#10;SSjbUKIo2bCfpUIdG+ySguyV9Ei6bZwPLo/oGRnpkwIe8nQszEZIz/pM1mJCz2dP6RmTgmayHes4&#10;L50bs+si7xl1AG+qrjyzt2Yv68W9omsyY+/fndP1mpfCuWXvS969N69rM6drNu/2at4pv2aiMj5l&#10;WNyez/376N2P7cP3P5EyxeVj/VBlXPt7d1ESoQDeu4vSk+K6E59PRLG6qzROkVJKKBBXTqoX8fml&#10;qAe3Ywg5aLAYVi6UHorLqZD3HzLkeSgUOmUx6QnFg7jSVl5XSKoXFPtZUbuiNue+6oBipuNNewHB&#10;fvDeh/a+Ogwo8LTbcj4fCpbCerBw3+vjy/mK86C0H/DdZf2X++ok4PcOhFzS0MDjj45IKeRDqNP7&#10;/B86DlC14gh7UHQ4GP6O8oK6/NoU8gC7tK5XdgCcviXFrfvcPzX+jRAoijgoOSaN3ZSbZEfDvVCL&#10;jwYd5YaSm/FhcRQVE5Wg6NLWioKKyTwMdefSmCRPJGyXqVyRUJYRn0otbKc5OSnCENIzFD57XQpe&#10;Su1WoYx9G0bVibrhMtTrw63TN0KJks+HmKHIqCt1i3PQIYh6pdLOY2g0wtVBUH4olKFc79zNLUiv&#10;hAL0CXiQvs6DWfKWzpPU6sdqk3xGvHf4w2SJXqIc8qNIee6TRoN8o7OEm8q1uIXx849I6yX9SLTy&#10;8fthD+FhRplyzDcxUaR8dYReJMQCqTAzdJEidQliDeUZlAqxxuxRaXxRjRMtStgnNs3KH/GsNfKp&#10;2BCsxGd2MaHp/ITIQOSCIjo94muGUK4oWsQVbCGEh8t6IVHuKRHuBKQh5et0g/Bpo0Ep4T47rcbz&#10;tEhkCj9bJbKdlAiS3TCYKIX/9BhU3C1KFiHLhZJR5GfV+DJEfYHGV+VenBq0S6KYSzpmE3v2Mb6q&#10;DsGVsyP+H2KD6thphJlxPpFBD09xG/7ov99++ksp019JfuGSyjSHen/54YeFMmW49137hE6UXBSA&#10;K4F7KE3dcxo67jmdKjUcCAoU5UlDiNLk4WQyAD1FhPvOw3rLe37x0PpswgqxzukluaWXLGYuFsNV&#10;Re+TnigvVgzlMOzDME0s5mYtXdg+Loh0z/pMPcR3X5lkXRgLuUNQsOy0ct4nsIzZOREww+vM2mTy&#10;iXdspCQv6zm7yixCnjlJfhw6nkUpTyYozFzUS3vN7s5N65kN4T1478FtUf1dHzL/+L37on1E1/OD&#10;93Wd37OP3nvX5cN3g8SK2/O5fz4BqWjgXYHR+S0m/aAoswFnwiASEwh1rLgaaaF0nExJEwqWeBRC&#10;kq0TKEpOyspHqPQ8pG30PSlwhCFXGikUGkoKZRrKK5QndFcqt6DSPPY66JzU/Y46WcziDHMQJoRp&#10;dcj0fCktQ8RsIPPew/e8jLtqe+4x9Ot5C7qlLMWFwgxBmabf07qyzDSkLxSu8qZij7SqO3TKXtZ0&#10;LlCsXGcXrr3AQkoeSUWc+XMLVu+U8H+L61ncus/9YwckGmYfWmaiy2zY+VA4uKHkYqgZMi3JKJQs&#10;BEgjD8niDwUcDT9KGYUbZBmKzodRXXExFMz7lxLKlDCEPDFEG0PmkTbSVNPFcSjwzFeNdxKVwoz/&#10;Uogr/0oaV5Qx4elRyjT/Q9rVIVMUI+VAk2F/D8XHBDjqTAeeNgZl68QpYVIR7VUoVLVDOhftkStS&#10;pYNyIV9Il2tHeU6pPgqDnT8kR2aKWxi/X/3il/ZLb2x/ab/65FP79ONPpEQ/8GEfpuPTs2bIlw9L&#10;o0Bdid5RL1ENag77JqWiHMshYIZ7w8aKS+PLcPF9NUA0xswc5IW6d1u9CobDFvQnb9IoB7XSmPFn&#10;p6+ctdnLZ2z64pQvtsUeh1w+j6Ith4d9iBiikGKLhbqjUnCxCBc75SVm76nR9dl7alDPS9mdLna5&#10;8Kn6yg8BMWwIoZxBwY72O+lOMX2+2B2DbweeGZcrImaZUA5JX5CCvnxmpFCgYyJrEY0UqE/AcvKK&#10;GYs8xD6Gz8eFr31x3zNlKPdXUpwM66YSRXmiMD9+TxT67n25TEBSY6qGMod4fQawGv338KsxRSl8&#10;KEVBg/HBw/veufIZwlKwKFvvGBUdKu9ISXyNG8oURYlylOQ6S1eY+t8Zz4OcdhJemnxRU7GmMC3/&#10;epEOJeuTSC6y7IIlCbFxAW7OqqTj4msjdc8vyUVx0juPHnoQMUqZKfB5LlwaFV5W/gPPJ88ttjw6&#10;ktGZXND1uad35KF98v59+1AK9COuZyEoVr+2iv/0Q3VaGFb/8FOl/Vjx7//B99sVDMSphjob7FBK&#10;oQxD0ZWThjIOhYp99J6UhSu5RyhT8qS4ApWwvSguiigVKs9BEKfyyU0lxDlieJRzEMc5UGBxLsoI&#10;pVYIYQXJ0QZwLXlmaD/4KIOfv5jk9F5BiZThDRkKfP5uhUxTWUZ9lirT6EhQpwwrrgPXU+XiT8V4&#10;V23Q3YVpu7NwQ2FZ7j37UPeMUYH332WI/UOljTqlkJfyQrkyrA0F/+Edpttzhc20sP/mcqV5Ebnb&#10;cCHUGRSsFCizSVEoBa3OQqEzUpg3wr6LMvXh4UKwAyddubLWs53Lb2L4GIWmZ5/hz1mUIBTKu0jb&#10;G5Ozqu/l4nc0FF1IKLpqmpwp7JRaSxuun8ePQ0hPfeKYdzHyxDBvee4yPPLhD2pmOQtthcpHcauM&#10;6MRfK4g05vIklUbnXopU6eZ1Xq6JK1y994wAYBNFOeeQ7+2boTwXdJ8iLK5pcQvj9z9/+3/av/72&#10;X+1//vq3kt/YbyW/+kQNr8iFhhQ6/VCNA4r1Q5doaL3xvXdbL18pvBze2CjuPZHM+w/uRrganw/V&#10;uHzEpBeV5732j7DjMaSjxkiN0vsPleeBROl9PeQCfwRlPG13RQQL2F+ZNayLNsfaKgzUzMa6HBOc&#10;fPKLlKxvCSYle+3CuMflLhquzC6ejUb1Ao0uDS0L0cNmhyL2qfYFzfAZIx/uk+s7Ykh5+jAgLl8X&#10;EJkyYQpKRZEiF6XIIdJL51inJqV6fkrnOh3KNOVKKFZsCNev/eE74nze368/xmYqClVj/mt1kiDV&#10;oNVPnUxRqihShnldwRZK1ico6d5AU59++FEoYwl2V8I/fp/eOPYx6FSNHOtVRagonzs36fkxvFvY&#10;zmtKlQc8ZrSG4opj1nlBpdhZebmCcNWokZ9eoTci1135VSWGhkOc9BUGpaJM8fs6NQnHsT6NXX5i&#10;KQTrBHO4i7qky8vEdHsaMSSHGIMA9VyqQ8n/RllCmR9LMX7izzLCtXrPfvPpR/Yvv/jU/uWXv7Df&#10;/IJJXx/5xK9fYLtWZxV/cXs+94/G2dcMF98ddmqTckjFmUOs+FMxVpUq4op1AcUqv5QptsScmOTD&#10;swoP2yIKKPI6ASN+LikkhVOXVJBOezoOZRaKi2M/n+I8LVIo0lQ8pUKOTgAjHiy9Y2IS15o9aqlL&#10;fMHqnlOA/w+d169BofCjDkGdQcARFuGpZJFUeHpuXempPXv/o1p9cOmQPFAn/y6A4OciHAUMqb4v&#10;ZfqBp/O0UqrQKoo1w7J8hHMWt+5z/27PS5mqYYYmYw1pDH86WYpUUzG6ctQxChNFems27JIMs6YS&#10;TYVKfFJgKDrSKwzFxehQ0p3esyDZoNCw+057ZxUFlcubeEeqw7tIKrmQOFfMDg6J2cElsaYirOal&#10;HtVyIm7xsDNlkS7LybLyfJxnholGAhRXqChauShT78yrDEbIaItod3JoFyplrWuuMU1l6q53bGgL&#10;UKoo01hjHZOPYoiX8OIWxu9f/+Vf7V//RQoV+c1v1Qj80n79qRpcNQQ0pqH08H9Qk1SwH79f9Mjl&#10;Rz5U44x8REOtxph0CHl+9Yka9U9/Yb/95a/8HL+V8v4Xne/XvxQZf0yDo4dUShg7HZNhknxw37sH&#10;FTO0nMPL0HCQMEPEt2ajB3KbhtzploY5Pl0UFybIGOqNoSVu6sVY2+ZbcRVT6tXYogDdL6Ub9k22&#10;YotJMUyGYV9UZiHH0LMUpuTqOYaig5KvS3lekTJHYULX3Ky4odx89aDUeLOgOB7eG1+YMv2Nrvdv&#10;dL255r9y+6muvZQpIxC/1vVGUKRpR0Xi/r7v985n/6JIP/lloQg+sk/0PHwkmuXes5EA6ehkISgc&#10;t+VJASV9YIOrTixx+7vEbXZF+nJtI0oB21wqLxo4Jn+wjGLeXyZ6g/SsmfqePUz8xMUavXg5edno&#10;edMQLPiM85i0cFsCZVLeu4VyhMLv37tjd25DP7woNDrRsJAnFSp1Ja13KvXfuXa/YJjcyT06id5B&#10;0TUhjHiuH9f/N5/+Wgr2t/7sF7fnc/9q9OhDiqHYkiJRmgi2O6fEBa4tw6CEcy+4vowqcb2htcKV&#10;AoXwiEORZnw13dJwjiEv4lC4SXxOiEm9rrx0bhSb29Sl4HWtmEWMwvHJjh7P/yENdE0dqbdchpF1&#10;7e+KxrjvNGSUk0qf9NSBa5GKkDqkQlss1Cnq6WSv65W21qRK7xAordO3Oosff/ixK84gT0gUMmcC&#10;GGRaKtDMXxPK5944HT/4NyjTu423RD5zop557H5qpBG3o7oyjSFclKkPAUuJ+ppHCYoTGyQKNRRm&#10;KEf8iE/6QdlcRQmpndT7whpQZgdDWSz1QFFwreeZBOVKPRRgLD8qO54lVcZ7hqTCyw5AKvF0U4hH&#10;kiodJop1qjkhKWy/UWa8x0mj5fny/JGm0mFAgarMSK+6QrQKC6WbnXnCGSELMw7KlM+LBqWiP0KZ&#10;+rAwCrQqNzBxhDKlk+P+pWT621/9Wi+8iOWXolK97Cm/UQ8bQkWRouhoaNPWRkP8f/72N0X4+/ap&#10;Gg8kqbMqHzO0iHzwof32F7+2//krCPh/2m9/9S/2Ly6/duVKz54hMx+CLBS0L9nA1QuZ4rQrpUuj&#10;nEScw885ESaU5w0ffvRGBbuvC71d9XppPG+hZHnYYpgPOqKBdnuc6DEueGzTNgNN+hBtUCXLfaYR&#10;ZidLIE8m1uBy07y3oxvkyxWKWYlIKpeFW8gjplb/EX8oUreVyqVRD9vpr6Q0oaYY0v+N7vu//EL3&#10;m/uvBv/X3uHhvn+q+xHLaUjzK+XlOfhExx+JTLmvdLRYu/qJngkEJYLEkGEo2JghGgrr/YcQFvQU&#10;BBUNZEl+75JGjdoHIr6PVC5uzjAn7Yduy4qy4h5GIxw7/6QNg/sfQ2S4lB3XPxazO5EpLTMxb/Jy&#10;MgMdBa9ymYD3vpQiipG6Q5zRceB5VAcR27L+OyYQiJTnnXeBTgbvya8/ZQTgY3U8oPmPfATgX34V&#10;1/U3n8Y7xb0obs/n/qEcU5n6LFzR0sPbdF5QRBGH8qTzgeKphen68AELjjNtKlNok2FPwlCSuJEu&#10;8qcy5br70KXfq6DZIFgUMaMTKFDVS3WiPFeUlEMZRceIvEG5oeS8U5BCeFEnyud5cNu8T3SK81b/&#10;J1K11WaZVb/Xw/2h2HBJTx3oiCRBhiIMF4XJkO4H732i4w9qZSGhWEsFm4oUl/hUpvwfjlHgxa37&#10;3L/5uflGFCkKtSqE3ZTSczuqFOeMlIorSoWngk0SdWUrN5UpYUmoYTuN5T64d5mleuu2zd+6I1dt&#10;oa+dDArziU9SVJhSUqllRzWAAGWGskSi04nEEC/+UpFnfVLRhlJkFGuuKKOonxRTSdQBGVBzrk8l&#10;XyjJIFuE46piRXG6oIBpgwtCjXjMRKFAUaiuVCWsRLit/3WbUSk63sV8jyRThOvl10adHNzbN+Na&#10;xWzuL679/vL35e/L35e/L39f/r78ffn78vfl78vfl78vf1/+vvx9+fvy9+Xvy9+Xvy9//3/5DQ4O&#10;/m9/kDQijf9bY0U4zrD0Dw4iS/J+KX868XvwiPD/i8sF5MIFF471zP7filfhz+JHfcv/86h7/H/l&#10;+/5FtDu/7xr/vnMprtoOFu1mLa4qS99VT1ukI27p8WfcIm5peOZzP+GkK449TfqLcC8j/VX5XeH/&#10;BvH/8fuEehXnW1TnSnwtLtMuEcIqUrw6X9gv9eCX8m+VvYU8Ku5L+VJcvnA9zTmWnFOSz2ZV/lfh&#10;VTelmm5pXFU+T7pHxVfDfp/8rjKWxv8uqearyv8qbml8hj0qrhK/9xFhtfTV46osiduLLCmDsKX+&#10;pe7nkT8k7ZfySClev8/+Rgb4cmCfy2Bvjw319boM9/fL7bfhgQEbHOyzkYFBGx3kw0bDLiNDgzY8&#10;OFCEDypsUGFKO0DafoUN2Pgw6RU+LPG0/S6ci3MM9kuUHhlSOcMqf5DzSWrH/fIP9tsAaVUnjgdU&#10;r/5e8qmOissyqmWRZkDpyTdMGOeTeDn6ny7yDxDW0634Prm91t3OVxTzGvT5eSirT3F53nTT7/Xi&#10;fIX09/XoPBFP+CDpVGZfb3f4VRZp+jkn6SmLPKQnXn7/L8X9yHKpQ3dnV3FulSG3t1vlkE/xvd1R&#10;PveN/1PLT5mSuM+L6zpAHfw6xDH58r+ncJzSr7SUz333a+3Xn2sQ96UqhFG36vHidCqjOM64/t4B&#10;/c+Iwx9peA4ybYT395b3opo/ytB/z2PFDctFRvQ8TYwM+3fzr1y4ZGdPn7exkYnG4lX4s/gN9PQ0&#10;DnCfJQPdehZweTZd9CworK+r03o7O9zt6+pQOGESPTuDSjOoZwaX/EN6Jnn+eVZwCYv3Id4R8vZ3&#10;d8q/JJ37810KN8J1jkVpwqUM6ldNHy5C/ahveyWd7q3ni/LK+sR/zHMN9HQWefI81Jd3OOvKdcm0&#10;uFm30o1rmNJTXLe4ZlEeeSNdnps07vf4iCvz5fXH3229Hk7eLENpVZ8M79V96XWXfEiX9Ui6lZ/3&#10;HX+EdSxK090R5+NcXoa7pfR0tMvtlFs8C/KHZDnxH6MeHapX/l/+i+rapffd60u9JbqWfXL92um+&#10;9feoHepWmKfDH2lok+L/qhz8tbykU3wnccX1K64l9YnrF+FVyfuw+Lpm+sX/OdNUpXh1vrBfU91x&#10;a6o7aY0nT9Sk/vgxqzt53OoU1yA34xtOHF/kItW8+FMa6gupK9PU41dYNZ2nVXnV40bCGuqUVlIN&#10;9/KKuqhe9dSvOA9lNzaQrqxHs/IjjzrGbWmor4XlcSmZtl5SF+dVWJyD+urcdcf8uLnI01qPlOep&#10;Cv+7oT7+J8eNKrOxvsGPEf4D/zfS1ntcKfWKj/T4qUeD3OZFaULqT1LXzE8+rpncQghvamj0dJGe&#10;sCaXpoZml8b6RrllmeTL9F6O17HOWhubvA6Uh7Ti5rFc4ppVh6bGoj7Ky3Wi7MzT4mkbrVllkSbD&#10;UyKsrFtZxzI9bnMT55FLnRozXfqLNIprasQf16L+ZPF/XDgf58lzVvIsDZN4vfW/WlSe/0+dO68Z&#10;5ZE2wpTnZH1D8bp9Yb+2prrGVj2LKS16D5qL57S5nneCd1bPa93RkJNHFR5xvKP1ep8aammPefp8&#10;Nj2vwhrILyEt7xtCXs+vNHUqs550KtdFYRGnPJK6Ig/paF/qvR1RmhNHvWzPL7/L8SMezvlwOSZt&#10;pq87ccROusvx7xI9+yd0Trl1cutO6ByeZ4lQF29TinNlPXRO6hh11X8oyuX/n5R7UmEppCmPj+g4&#10;0tOWUs+TxylPfrmkOYF7XHkkJ5BjiMJJ63Wlzicj/tjRQsgfcbhVqUNUxtLwqmSZj8p/8jjhdR4X&#10;9yj+D+993Yn6Ig4383IdCIvwk8czPtLQrvB+pdTh6h1zP+lJpzQnJXV1kYZ3kPcaF8mwesV7/uI4&#10;w+rVbiyWCGvQe5xh6W+otHFZRkNds8pUOsqq47yKUxrCGk7wLhflcD7CinxZR9X9/1u8fp/9AZGj&#10;Dp985n7QgRIITRAFTgcEsBwDJCN08uUCJSWcFnkcWodtVGEOA0UcsDikY4ddh94AHQdFnReQGx4c&#10;EWQAFIBGwIbnkX9Y5xoCRF2UBnAr8pGuCicOpsBWIUBfdG4DUgmLegTscA7qmjCXABdhAT4JQXmu&#10;KhT5MWBZlBsSnW78dLJdVH7UJeCxCqcBsNHp8065/P190Vn2cMV/RlTPfq9v1NPhmv9Y/J9h1ccH&#10;AqgL19zDIt2grjNl5P/xa1WU6wCv8/r1kuCO6Jr7vec+SCjX/5tfT+oX+bM83M+I3zOut54FnocB&#10;gHNI/6FMT96hgWEX4tINSE0hL+HFAEQh3BPgHTeFcOqd1yThdHyYr0hP2sXzlySX//zglOdCHf8h&#10;f2YCHoCwfM7pyMfzVIWueJaIT79L8cyFqAyHsIABoHFIz2E8zxGeZRGW4RFWlKc8GV+L83DyV87r&#10;EueN/ABmgijhkTfdrFMJmSEBoWW6kCirWt9SCAfEgPaA7qgL+RGuX7i1a1K8ywOCsYSn0kUCxMrz&#10;cY1DAvSAqEgXQNhtPQpDFsNplOvxhKkePfJ3CUKJAzYTvnoEc90OmAmhAWJL/SleLgDooMogADAb&#10;dUHyPyH4gcgBAScDarRVffpfvVw7uQmr5X8sr5v/D7lZLu8k0qtrS3gv6RCPj+tVnjPqgMt9qdaJ&#10;/5OuX6/iuBpf/b/5nwkvXp0v7Bedv4DNqkvnBAm4S6cIDwAA//RJREFUpKMKOKlDrs5qgGi18wpw&#10;RVwKUNTYoLLq6egq7GR0eoA0B7BMq3DcRWGeNwAowgExAAdAIox02ZGOPAGU4WZZuEslwzNdqwCi&#10;RWVH/iijtVEde9UdP9DT3CTIEIg4ZBGm8/q5laaxUWUWINus/9LidSvP4eXLbfK6VesQkOb51Klq&#10;VAcpoIdwyiyAzuFOx34edYyUp0FlER5gFzC0CJ4EVB4HJHEuv37R2QI8E6AyXzV8adzSsl1UhxZA&#10;UH4k47I+AYhRhxYH0ag7Ev8v8sRxQJyDv1+TANV0Q5olLQor4RQp40mv/+hu5ov4Mm1LEcZ54380&#10;ObxGnui4IoTzH0jXbC1NWU78R9z4X8Ux/1fXrpkyPV+UGdep+D/1jV84nHaoQi16JpFWPZetjbrv&#10;DQGn+a7E+8I7HpCJVI8TBqsSgz1RRqOkCp4RT3sQYcRHefleMmhFOYBfCa8hBdwqPPNEmKBH8WXe&#10;qFeDQCmkgMcMV75G0hZlpQQAB3hSdpSDKL7SzlXbOgSArIWnEOcu0BZlBqQJ6Cp5kQTPlATWMgyo&#10;DrBelO5YAJ+nL2A1IfD4scOFAL2fBdAERtwSHqsSYWWZCZQBpCePJ1zGf8p8AfRZJsAZYJkQm2mq&#10;YEqalDwG5DIsAc/jEcCzECCxFq93qhYuvwv+WjkxoNRY1+Lift65AhzTbQA+lTchlXc842tpEkwX&#10;CWERXn+yGp95/D/8PjgFLMPyGaAKiNCpL4DEBSgJyKSD73BRWMwCWgC9vjK/ZAghnQQLaE2AS3X2&#10;3JqnDt+Qd/yALM6jPEMqEwhS5xaYApoBxgAhdRTl+rklA4QVx5RL/kzrFtgK9Az6OZQGOFLnl/KB&#10;Kqyn+NOiW7MUUg7nUx630il/QlhaOB3QFO/l6n/Wzqd8/V52tQ7AqcKVL8Ap/ACXhzlcIoCWzuPn&#10;L+peuFXJcoHO6EDz/8pw0vSp3F51MhO4uRecK+C7+K+cR9cr/nfAS4pDK9fAr5fyKx/HAcOfrU+6&#10;ed+zLinV9J7GnxuO47+GpTylzMfABTBbLTPKwR/p8zp62bX4ENJzf3jWGXDBPTU2ZpfOnbXrly/+&#10;mcFpVyP3ekid/Xh3QhbDWQBXNQ43Ov3hxx0UJAzo+UhI9PvqftIAbAEJAWcZXpYZx4BohOdzlfFZ&#10;j0dJ1POz6ar1/6w/YKZMG8Cb6fh/6a9K9X9HGSWcBqxGmQGY5KnCF/4S4sKKF+kcxgRKER9pyBNp&#10;kCgn/WUZAae9RR4soMBopAG6Ak4BU7ecyk04RRzEOtutW5CZUIaLBKwl6AbE1QQwdX+bH2edAvYC&#10;5PK/EAec9nSrbhLAFFDF37/k+uT1oiy3lHo4z1YBpFhLdR/6lM4HkIp4T1/AJefNsKh7+R8yTSll&#10;vur/e1QY16Z4db6wX7Ogs6WQ6FAG+NHhzI5ndEKjk5lpAqpK2AqJeO/4CdK886lOa7OHqxxJgzrI&#10;LqRXXgDWpSiDDrQDjDofi87hwKoygb9KOKAaHe8yv/s9PeVjZdT51VlPceunwyZupOE6ODAWUOF5&#10;qLufI+pCvfADmQHCRR2oL1Y0uSHEZ/pwl/qrYeQNmFe8jrEQZ91LaCQt/4986mT59QkgbOZYZSF5&#10;XAMpgRJhVSGc/8m5gEcsoAlfdPoyDeVU82D5dMjVtaK+Hq6wPFe6kTdAGziPMM4BKCYEFukKkMvj&#10;CCsA1POW+QHMlsZWlSm3CdgMEGxVWrfiFhJ59D8EmIQj+T/iWoW0NEU9sPiWebMOdEK5pjrGOvqZ&#10;+KKOXi/CimvP/eQa0RFW59fD/hSWU52Ia+2DKv7cHpM/wA/Byh+WzxzUKeOWiv+H2vuY/gA83mHe&#10;1zJ9pKvCab6LJWDGcYBntAEBqNQr2hrSubWRNHIBycibQhqAMqATQA1oBQoTRIHBgL84DggO2KTM&#10;gNwoK8LqBYZuFdWxW0ndulkcF6BadbG+ugWVuhTiFtJCwjobaapgipvwWhXCTvg5gbyIB/gAyeNY&#10;S5WX/4Hkf6N+CGkSEsPyWoJrQmVAKAC6WE4cO2nHj5In4JLjqpsCiGIhTQtqhAXYpqQFNcGR+ATT&#10;eiBOEpbTBreUclzAnYeVcBrhHqd3px4gLcDSBb/iEixDBKcucUyZmaY8RwDmUndpWRwHjAKh+Akr&#10;4TTPE3GSk42/G04DQqtQGlNyA/TCjbCwnI4KEvAPDwENASFYM/24AjxuJQSIlCbANNxRQbBP9aU8&#10;gcLYUDH1d0AdVXV0Bwd6/Hx0JAOMw/JVgok6wDpXwLHOVbgBp6Qtwip5qN+Q0sR/CQgOkANkokPt&#10;FsMa0ABLilO6yB/ncCGf0lAnOvQAkUNq4XfRf6cjRlkZ5pbO4hwcU04NRuX2eVyWIT9gWKQt80R9&#10;sk78J641gwN+jagb8Mj1ANhd4v7FfSmu3xIZUDj5XfpUVq8EK6Xi/NqqjNr/VR39XKpT1COeAepY&#10;1i2fi88K95w0PAtDA1jax9wNyNR5FR5TePFjRSUfbgArx3metKZm+qiD8lXOl+n57/788gxKxodH&#10;bGp8wi6ePftnBad6dhv9PQMYeSYqgBoAiQAMJZz5vS/ScJxw53BbSw/A6bhHad1q1aH0CZ66rorz&#10;PCoj3ZBIE/F6VivlV9OHfLZuablcnI7jiCvTUXaZN9KXcZkv0kRdIgzoSWitniPOS70HmEbucXF9&#10;gNeAIoBrMWgGzIaQFhiKY/wpGRb1ieOA2b7OSNOreAdUoBM4rOVdDKdYTZEsNwQ4bROcApkBmoQH&#10;kIVFtKcDuIuwhNe0nMZxlkk9s9yQ+G8Cxc4ASRcBpkOlX9do8+Ka5LUt/h/CtSTtI8TzMltCbjU8&#10;yop7F1OF83rEtc7/mNc6/1cZFhAb1yDSphSvzhf2Y+pfs1sq1Jmtz44onUw6lkh0ZqNDG53MgKQS&#10;viIMNzqt+AO26LSW4BgwGuKAqfwJpwmcQB1pS3iT6x39An4EcpSX8BduWSfqSZjXxwEUwFBddEx9&#10;QnQ+wFT5Iz7O1er+on6E6TjrEXWJcwIBpEU8XC7W1QgvgNEhMtK2NdVLAtaijtVyIjyllTTUQxJw&#10;GnCGG/FF+XIBrQRUQA6oxg+QBkAJnDguJKfhepkS/Cl5DlzS4s+8tfgCTjl33IdIU83r4vcq6g8o&#10;ct62JgASmAMqQxZbNAP+aqJyyON1V4ewpV75lZewtib+W9SDstsV1t7cYq0St3QS36zrApx6+oDX&#10;vA5pDU1ZGlb+n+J/Up6fs0jfjJ88HAekZjmthMmlDOI87E9gOe3SReE5a2/mGeFdWAynjXovHCD1&#10;7Of7XL7XRZoCBPP983e2JvH++8AS4ukjLMJ5x/BTVtkeRJmRjgEon7LvUFfActHOkC+BFaDMtqQU&#10;5RHw4Qe0gVMvW+Fpja1CahVOox2L/xaAWlqIE3BT0gLq05V1DJCSv0yDP/PHNQC+y/hSloIowhRe&#10;tzZW4t0qW1gs/fw1i2WRBuB0f8J3Am8JowmmVVjNuJAIDykBszotFwFOEywDMiNPWkgjbwmgkZaw&#10;Ml8KAFeFzxqEFpCZ4sAn+FwEiTom3SKhPJXr6RxWI00d4YVUy0zh/fRykQRdD1sMm+GP8AiLY9ws&#10;q1HtUKbR//3dcOrrQofVaXdgVAfeRTAqaKSjD/iEVbWY1puwWcApkEnagKAQIMmhAHhSWW7ZVHrW&#10;no75tGHOF1OAx5Sf8oFUt5IO9fn5A6iAYp2vgAsHQ5WPtXS4BlxxDtI4dCrOz1sDy4ATBzX9n4QT&#10;/gvhDsnyB3Cp80SH28GPc0nUCaPTXwM8HZMWybWbteMU6kBd5XdgQshLeJHHwbSwTIYEhCJuYUXo&#10;wHneKMfj6BzqmGvjddL/8mP9D/6rX3/+Q1HnqHfUz2FW4n6VFf8nyiv/F274uc5xLSmr8h+9c0p4&#10;+Z9rECi36uceZ91S/PlxCejE9WdtaERuDFrgHxkaVdyIpw3LaUBshEXaPD/5Mz6eleLaF37/bwJv&#10;7jVgigV1cnTMJkbG/iwtp0iCQdxvPbvqtGNRzfiEJ6BrWPcMoB0WlAX4VYGQ6bsBajwHZXiEAQwB&#10;voshEn+UWZxf5+b8flz4SUc9Ms9npawPAvwF8MZ58j9GXMLoUj91/Ow5Mk0pqlO33qkCqgYBLgFQ&#10;glFCDsJ1SzeE8EwX0Lq0/MhLXLXMOE7x9Z1YIheVj1vEF0DpgFXzs26UfD1ubc34qiSAptvrazGV&#10;H6tsu8IEpb2dxOWU3irQVsEv156W/4Hr6zDZrTYIWQST5X/n+vK8kDbaCL1/PgiAEF5K5I9rGOcS&#10;kFKul1c815QnKa9tCaAB8Vy7vLaK1/+NNcCkk8u62c7uLxxOmf6X0wEDnIAO/NHpjE5m+qudWo4X&#10;S3RGj3vHNiBUxxWJqa2UH4AWFsdIhz9BjbgEP59OrI4CMJXAthhGEepThVXCsg7y6xxhJQRcY8pj&#10;pA1Jyyd1aSZ/UVZON6Xj3UoZXm7ELYJK+cnvebw+MV24+n/K+i3+nzE9Vm4lTw2akQJ0UoAm6hTx&#10;lCMIQigHwV8DxQC4AOVwORdxCVMptbIleUxZGe9gWvgpk+nMnKeWtoC6BLiqZBkOxAXUkbYpO6RA&#10;oB+HAIoANjDb1oS1VGGFtEocjpWOshM8gdO2VuUDHJt0HqZiF+XV6kHaBNhKmENw4c+4cDlX1Jdj&#10;LLa+Plb19uuqewC0xv9KS6qO9cxSpwTi5pMn/yRw2i4g5zmNZ1Xvh+C0pVHPvMTD9J4Q3gSkCq5w&#10;mZqOAK6AH++Sv6tya8cF1IaUfkDSByH0TAW0CuYEhTnlN9uEbD94j1KY2RDtxVIB7I76uRMg/9fC&#10;OcLv4FinOhRxrB3NcMIcZItwwnxdqc7pU4oVXgPGIswhVeUncAaIKn+xJjbDqINbTh0ulR8IpQyF&#10;hWTZRZpC8ly4sZa1PK76A/4ARMovITTXmka8wijfJY5r4TUwjbyPisMPaC5OF1bRPGe9/mum+53W&#10;0gJMqzCKpOXTIbEGg0VY5bgEQR0X+co42qgICynTLpV4H0upxen9ZZCsqaFVxy2qW5QdacISG/4E&#10;VeIL2C7+G+XI//vhdHREHf4CHtMqiSUSmAMCA3IGBJIxJdIh1WG26OwDEwAEovwATWyAFGl8QyKO&#10;K6Di0Mk55CeMY84zNBhTbAOGoqPsoCiAA6YAVy+fsl2UjjrLBUICgMLvUEJ9h+M/MWU4/xv/g06S&#10;WwW9DtQpYQ6AU2eMThGdLIcbwhSndHGs8unIA0XeoQ+oBEKpXw06gVA6acrLMes9qZf7lS6mCxMX&#10;Qv7MG/8h1tDyn0rY0vm4Vu4P4X+nP68NdayFK6//J3UUaxaQog4uRb3Jw9Rnh2n+L2WQvyijeh5P&#10;y3kkfk3kjggiR/oFnQ6LOub6+z0PIM37k88Cmx/VytPzFeCZbuQLq2kpEZb1YEqvrpFfH+qkvEWe&#10;3EypPG88V9xjn97Lczs09GcFp4JIh1MHLT2/CMcJgiO6b9xn3pvs/PtzXoQ5+AELAoJhBhgK6AxI&#10;pCzK1D1lbS/3u3hu/BweH25KwqmHI6pHFU4dMpQu6lEepxAW9Yz6RxrSU//IE2EBT+EvwxN2CCst&#10;pFVgCtfTep30X7x8/f9e/T/f1KcEn/RnvlI4jroGFCEBnmGFRIhLGAUAI4y8cSw/ACW/i86R+TJt&#10;TmXluBsLaQXCAC02tQLO0mqYUoXTpaCabilYVik3z8t/y//LZlKVeyDJDY1Kv/6jhA3YYmM2pec+&#10;cG0LKOW/IYMqM9YxxzmAawDUnzMfECnvJ+ePe8h9yP+9+L5HHatSTq3u13/rr+Tp17k4f/HqfGG/&#10;3BQlrBMBfN4pFQAFCApsfMpvdlbxAybR0U0XwToTorJ8yqzCvCOLC1ApfQFdCWp+HnVUHdA8LEGu&#10;hJ8AqyJM5eEm3CEBe6qDQ2dCnsqqnCfPtejclbWkYZFUuJdXdPC9k1+mT3hM+AEsM8wFoPGOD1BJ&#10;p13XoDhnWvnyf5Z5+H9xXv8/8iPleSMdYOYWRrfiUeeiXIUnVC5as4kozI89jHzF/9Ux6R2kvONG&#10;naPj1izxa+51zeu/uE5ALuVEXABgnhfJutQGHHRuhDT+P/SfqB/18vz+P0gXYEhdSmtqlJuAmHWN&#10;sCIN9466Z1q5TPWlPNK0NEf+BFMHR8oTyHLPAFvytraoDO6tl0PZ5I/ztDS1FiK/zpfWW54BromX&#10;pzjO7wCta+D32/1f/LTeHodT6sFAT8BoaxPPMMcMGAGDJYCmAKy+droQh9JKvKfx9zfiw/oa73eE&#10;cVzEFfE+U0Ggl+1JikOqXN/YrCaRZ5EUoEldHTYLf0oe46Zk2tg4iWPVyaEVmCROItBLKEzgzCm7&#10;pA1rbqT1ablFWvwBzoXouIm0XrcCShFPH1N4F4FlMQ03rJ+RLuPTj9TWny7xe5oCGKsQGfAoKabW&#10;hiU06kK66lTfTEu6pVIrp5Cl58hyAdPIA4iW/gS2Kpj6seBxEZwW4bQzVT9Shcf0R9u0OPz3CWmy&#10;zEfFZXj4cQNEw4oa8VU4BWDjOOL5b2U6jn/PtF42iAFOAVPADZfjUUGr78gr8KuBq0AuLY8eXhzH&#10;7r0xBXMYaKUMt4YGzI56WvIDClFmrnFlh9+ERY4BJLes6hjwcZd8hR8rra9L1TEQ5XCkMgCeAJBS&#10;EnoW7eo7qM67A4ryAYOKI00CqHdiJd7xpqPPuRXn4Exn3tMGxGJlDaAL8fIltXMhDpzUI+pQs4YW&#10;8WkxJY2vmwRWHUwjL3ERVu4YHNNtVV71P3r+KJe6p6XT03v51DnqmdOHq3kpK/+rA6nKD2s412nx&#10;tU3Y83tQHHOP8n4P93HvIg3HhJewWZwHweLO/VQY4pDZV07xjbolkPJ8FZbR2jTfyOPh+r9uPRVY&#10;5QDA4rTF/0R0PXie/Hho4M9uQ6R8NgHTEd1Lh8HiuaVTnp19T6O0DqAOZjzXQJncIj0wQTqeDabW&#10;Z/pS4jjLwl30jujcfn78xXGCqdetVocA0ZQyXM9mERZAgxtp839U82ZZKRGOS95YQxrlfFa4BlhL&#10;E07TH5a9AmAlxJXwk0IZ5CM+YauMA5IC8krITbiqCnCYcfiXxgWcdgseS6tmhocEiC6VxWlTiGur&#10;xVfPQ1hYSUsgR+Ia8l+B0LBm+lpRXaPcHKkfl2vkwoCXngnd6wTTlEHB/wBTeHkfcbn+vVjyBcAO&#10;oPJzLl2/uDdx/aNOOl9xjrwf1D3qyDFC2rgXXmf+D/CrML9XKmeg+0+w5rTaCa1XZ1bgGRYWdW7p&#10;dAsyCAPsIl0C22IwjeOyMxoQk2lTAh4XhalzD7DiD2AL/9IyIi7qUJYRIBrpog6ADiAMELsl1GEj&#10;zxVQxf/yPAVkepjKaaMs+ZvVqc+NkJAWSZ4nraQBVJEv6wiQOuQoDPF0ft0UT36sbJ4v4igbyKmV&#10;Lcm86Sc+4wC5DMt8wFDCYVUyfJGr9G5NdWgKKfMIutQJC+BUOnXqyzoJvIpwjt3S7H7qUJa/uDzF&#10;63xxP5WuALcoJ9KnPyyPZZ0CCNOPtbMKiaUQD3C2NhXTfUnnwBmW1DKtziPJ8qpp3S8hj7teZ65x&#10;Aiz5KatV+aNM4jyt4tp0nigDKI28+T/8fPzXP8GaU+C0o0X1bj6peus9dCBd/H4itXc9/XLdcloA&#10;JoNLmRY/8dW8CYhZRvpD9Gz4u0BaJJ59JAe3ajCp9FUgrQ1sqQ7Up3quR0l5zsVps3wssA7DLsSr&#10;bEkCYWz0lvEJsAAneQFVLMORvgqnGebhOl+4ZVjuIBzW0sVxCY4ZllBaiy/Cqsc1KaARYffhyBtT&#10;fN16qjAX1ZFzJJguhdOTmU5COS4FhAZsJpBGngiTqzqzBhvrKFbETJtAWoXSBMRyCm0hAlTCq7C4&#10;9LiWt3BDon0KfzmtNi2f5XFCJW1DdfkAblst/eJ88hd5Il/EVc8VkJp1qUjd74FTLKfIBOI7mQYk&#10;YjF1WHVAFWwUVtUagMhPXADjsI0VUyXZCdXBU4DL9EnisXbW4FRxgA/ncGsp5QCzpHNwEegKJvB7&#10;2eQpJNO4FPVBPI3CAJwahBTHLmkxLc41ojpSnv8/QVsNyNTZjY46YeEm5DF9Ntd2htAhUwcIq2aR&#10;Ly2eDpfq7IdVNODTNzhSGHULK2mkyY2PPJwOncdF2gDXzEdc/K9aGZ4+8tbyq6Me8BkuAO7XqxgU&#10;SDjP65XlpRvWz+LaFnDqgwNcL/mR9BPnz4OENHl/HEaLdHEvIz3HOZU3zsk5CA/wRAaxutb8/C/O&#10;GcfkBzgBXY7TMorbx3VisEL5BwXHeQ6/9uocR/4Rj0f8fqtOqsOfmeW0q3HYrZ9YpOTSoaeT71Nz&#10;F4NbCh13t7IKAAJQF0Me8VXwY6dnnudSgA0gLtIkxOUxadL13aEJJx5gWFJ25nOY8LisA9BR/Kci&#10;nnRuZQNcJAExeYyr8vD7f6e8EqwCWKvnCj+Sa3U9TBJgFnkzPW4C22IwwqKbUBTCxkG4AX4Jilg2&#10;wzoZltSAsQgXZCICzUjfprDcXRarZrt1tbW6VMGSqcABm6wzjbSEc55epu5KejqKPEzjlftZOMXl&#10;XAGnUa/4/+ny/+O/6vrQpvBuScKSyjXD+h3XaKhX72iP2ktve/QcEKa4kf4u6ZReOzvRbZfP9NuN&#10;KyN298Ypuz83aQ/mJmz6otqWfkEq+Xr0Lvr90j1x0GSggPKL+8t99/DyWY17GvVM8f/i1zvD4poX&#10;r84X9qMjGZZCdWwBK3Uw2zgG/Aow9U+kOGREhxPLKf44LjuIpdVyMWw50CgfaRI+U9xSWEkfZSAn&#10;1eEnv/zuZrkZX1fEl2XhT9gMy6LqB2AWeR2qFJdlJeAhCYsBpekPqeZxS6egxkVxSMJiytKy8386&#10;oCofZcZOrirfrwv/J9JlHiTLyPBYu8o5gCPAR+UWEJRQWAWjqjwqjvM7UFMP4r2MCMtz+jkKCyoW&#10;QQdUhQO6WU/SZHof0CCsCE84dUusJMoJv1sw8ft5o37AH9AXAgwqXv856+ygCYC2yF/cB/ztzSGt&#10;rc3WrmO/dl4WZSh/UUZtDSrXr6XRIbajpVXS4n6fHkw8/5X/QDodA6etzUjCaIBvWl45d9wbndef&#10;jYgnXXtz859kWm9Xq/4Pz0hzvD/5ji72V95dCVbOsIJW0vLeEM87hOsCNCptvuvuKrwQ3kufBQHs&#10;eVjEBxjiArtAaECkn580RZzHOwCWltClQvr057TdED6Lk3EBkeV60Ejv6eTGmlaJwn3jJbm5htan&#10;+8r1qbwSgMyh7ESUCcAuhkbFSxIIY9MiwaJDKADIMWtfi/QeDixmmuoxkClRGSGUW+TzvHEeQNFB&#10;WmG+yRX19am2UYcSbgsAdZfwLKMAUQn5qH8jkOn1DRiNuoefjeuQcjpvwigW05AqlLpgJRW81daX&#10;yg+cJtRVP8uCRHgAKFKDPwmzFxrVNpRTcSUCSCASyIywdEkbsFuVSFtNl25hGS3yhkR4Qm2mrQIs&#10;4tbUhqb/xZpTASOS/pj2KGhQZzMBEZAMcA0AcSj09AGmDqiI0jl4CgJzbZ+vZ5XrUzndr3yAgoAB&#10;Syjl+DkcIEblH63lC+tqcT4H2gBkwoBLB0zVJwEqLLglSLkoTcCeOjf96jwJiiIuIZn/BIjFcUBp&#10;+H0qr9KGhVXnE9T4+XQMwDvs6TpxnOdJifOpw+bnAih17LBUpqMOAWGAVNTLz8UGUZWyAlojrwMr&#10;dVFajqtrU4d7w6LoVsUCGryTRx6Vw2eBfDq2/nMJfbEbrk+n9f8W16wKp/EfEjALKa6FX3cJ19Gf&#10;Acn4COtFFV7AoN8rv+5xXgdFpSNN1iPWmZZ18inURVxAankckutOBaiqC2UHnIZFNeHUr0VhTR0S&#10;uGLZRQDhgb6RP7MNkfoah/UMB6DqWVbnnXWk0ZkHDACwXLcZ4un1DKSVlXQBnaUkPFYlygt/plsa&#10;Vk1XjcvjlKXHpSzJj+g/uZt+/4+KLyDF83mY6tMNsKTFL62fAVLhL+E0wwJqAj4TdpA8TuhJt5TM&#10;l1N3UwDFsFaGP9JynGAYEuliSi3xAGpuahQW0CqQ4lIebjWsLK8U/0SMrysV6OqY6cOxM+/iPFU4&#10;zXWbhPP/8Ff/e1Wq14fPXAGpgGnc6w47M9ln18732/x1IHRIANpvD2702N3ZHrt/s8/u3+i1B3If&#10;yL030610/XZ6vEvPcTyLOcV36XOS3/QNq2rAqdehdk/K+5Ru/o88Ll6dL+wXHVcAic5igJJ3XuW2&#10;CUTi250ARnZqgZUCRGoAEi678tJpbfX8J9RRVhkqP9NGxxip5JG7CP4cZjhPdpTTklMFOJXh6+gi&#10;XZa3WAJeq3HABmBI2CLhnAXokIa0CRpVyfBMGxBLXRIaJZxHrgO3zpWAm9bXLMPBzCEzykWqdV0q&#10;UceoJ5AVMJcS4JbhS0H0UWGer6hXm+LcwofouEn/K8ERSPPz+7VSXdQxA8j4j2zyFAMEn61vDggg&#10;DtLFeWtAKiGsTZ1PQDSm3gbQhZSWT09bC1d9BJ9VOPUwzuUgG/Xz6ypoDIn0bmF1kJS0KNyhtoBR&#10;0hRA3NbSVrhRNzrIrc1tOs9iy2mL0iScUocc4Kj+7z8VnPZ0tDR2tTULsnVfmuO+5HsU66zLAZ1a&#10;uN5RoC4tloSRhjD8gB5uHOd7qHBJTuUlLsWnBPOc6r+X7UWc3/MJpJZK5I22JyC1KKuI+0z6wnXI&#10;ldTOTZzDcJZV1isgFQFMBXTKly7TcBN0vdxMC5CpDIdTHZcALfgrgNPjBW1AXq6VPemfimE34RNy&#10;F+8aTB7KovycTozkORMuXXzn3ipsVsRBsxS30FJmUV8/l8Mq9VtcRs1yWknfUFfCaVVK6+hSAUqJ&#10;/x1gmpZSpE4wqvD6AlJLAEzQK9umMqwEVD/W+xeifCmVtCmkZxDJj5WmkTx6Z2PGQ8x8yDJLq2rk&#10;Lf0RjpR5VLYDbqTN9Crrd8PpyMigTYyOOHhOysV6WgNVh88CNgsBOCcEHqMCiTGm/yqsTBNwgmWO&#10;tadYKX2zJeKAOQBTMMoaVWA2oBTAwYJWgZ6UAhjTujomNzvJLjpv1WJXQqPS1Y5DAJv018oX4Hl6&#10;8qs+DncORH21tJ7ewUfhxEsAY6DUgQsgVRhC2gAopVc4MNqvegJIDrnye3kS/18OnOrceTjgG2U5&#10;yDqQFuctzlUDZIUR5+thC3+4EZ+gigCyNRjXtUZqIKu0YQWOexCi+8U91H9E3BqpsBgsCJjk2NOl&#10;Xy7rjfM64pYQWlxrCen9GRkcVbqQBM1RgWZKhqWFtGotHRoAesv8AbGVdMX/Xir8f6+vxOtWAOpQ&#10;z5+X5RQ4ZfotwAm8AW2jeoaYlkvHng75UJ86/YqPabqAhWC1CnkFBOR7lMf+TPI+FOGPOsZNgMCt&#10;+jOuGoZbja/mr6ZJmEirqP8P1TXrjOR/iDT4lbcGnMAJEhC6FE5x3cpZlP0oSdgJCUsioLM4PKQa&#10;XkJegilhgGeEZ/pIU4YBqRxj3exub3Mw7cYCqrAE2Ygv4bRaTgoQmjvxOugqrfs9DxLwm3Xt7WyV&#10;W8Ip4SXgcwyshnBd8jrWrifPFM9YT4tdmuqy27Nj9mD+lGRcMiwQ7bb7s232UHJ/psXuTTdLWuz+&#10;tI6n2+3e9VZbuNZu50916HnoLJ6Bclq1nyPvi8CU9bnAaVpOo74xKJDpqmHpTylenS/sB0ACeXzb&#10;E4tpWE2LTmUBgAgWGYdChWdHNzufdHjdYuOwAuhEBzgsbeQjTXbYAYmyo1zCGekSdCK+FMqLuCrM&#10;JThl+cQ96jzkD8sW4ekPmCQtZdeOK+EZ9ihZWp8Mz7JxsdaV5YVkHZbm82NJdYozYQ6L8gdQUmYJ&#10;vAltgFRsjoRQN8oGxpReoBL5OA5LXpy7SFPcI0CRTmJO3c36koe8CcEBiOUxkkBCnZGsn4MjZSOE&#10;6Tj+V9YjxP+DJC2QbnkkLfBXSP5PrlGkCcHvxwJJh0mspgJKh06kJdaJthYwmkAqYJRULaeLraeZ&#10;n3NSBpJ14fp1OOxyf6gr9ZPIbdcx95c4wiLPnwBO21oa2RCJegGo+ex7XWrvwWKJd1Qw1yQ4EkC6&#10;lVQwV33HU7xdkDjsIQWcZlrclPJdVrjakKZi5+CExdhFOGAwwqpAnIBZAi1+3JT8ZI3HpevllPkz&#10;HgH8HCwFYo2sZ1WYb44kiOQ40iSgpgVX0FZArOcp4hFf21pAJ3AInFKGw+mJw5IjduJ4uCFKDzAK&#10;DoFF4NbB1csJ2M21qCVEUj/KDDjG75ZVuVXYTMBsVDqkKevu+QqYLM7t4uCJC7imRTTA2OP1PwJ0&#10;gfMA1CqsxsZACGAaU3wTTH1qr+CvvgKovquuxMOqwKm2plz3noC6GP4eJcRRRvU4pUVg2aIwB1Ti&#10;9P4hCZmPypNhZRrcNvdnPJbaJg9LQOU/+H/53XA6OTbqUAqM5rReF/l9ui0AWgjHaQ0dE6COj0Z6&#10;34F3Sbp0E3AdYAn38kcCKjmfwn0qcGFpAyIAHCStcKRF4jjKA2p9kyXKKeICfopzVcJIQ9kJVZwj&#10;jmM34LDWJeQBtnTKA0oDngNCgWT+L5s9YYX0abJAZEoBQV4+IO3xAZMO7N4x13EfQFgAqcrNTac8&#10;jdcDEFVa95eA5WAqUPU4HQOZCZq4AaFlHVy8rhlGuVEf/8SP6ufnx1+5RsAz4eQlzK8h4UU98Me1&#10;Lq8xZZI2z+tlMR2ceO43rsTTC0AdKuWOyK2Jg2mAZkInEhAa9yjDAEyvC5BZAdkhnXNQ6dJ6TDqs&#10;pkjAeFiea/f+z21a70BXY0ybBOwEbrWOfUAEHX065LjV6bsBeH0+SMQx/5/0VWD0dH5cQmjGfzbN&#10;7z5GomziFoeVfuqoY8UTHhZUleP/qQSiRXkB1CIc4f94mOL5zxGO1VT3uAAZ4qgb/oDTsAAipI90&#10;hBFfTRPAsxR0MgxJEIqpu8BoQmhAYw/w6H7BJ6Do6QKgkCpghsS03PBnfAGrRZmlJHQCmCoX1/2C&#10;Trn9aUXtVpouYDSmDsdUXsC0TeDHmk9dB/9vAac8S2mFHuiVKxnq7wrxQY9uGxvosvOTHXbrWo9A&#10;s9vuXu8UfLbbg5lWeygYvT/dYPevNdiDa01299oJu3P1mN12OWG3r9UpT73ytAlsO/X+8skiPY/+&#10;/MT9irWrxfPEfdY9YvMqwuOe5fPNFOvyHhGHP9OkW7w6X9ivC0sLcEfns4ndPY/LpTMaYcjijmce&#10;0/kMgHLXrWp5DHyVEEieBJfyOOG07DyHvywjwzMswkt/HFfLCjAoy82yMg9upFta5mfTLpb8L+mm&#10;/L58DlgKB4TCikY46eLaADBNBchVgQ44i6mhqpeLoBAQBB5JozJDAuwCPimXcwTwBcgBk+QP+CuB&#10;kHohqoML/z9AM8KjrIxPCPV45acuiJdLx0718PBKnG9KxDVwUV0L4X8HGAJ5RX24PlwPCeDrFmW/&#10;ZoQHJCYgBkxyLBBsDX+n3M7WZnexiAZIKi3pkdY2L5/pvh0C2ATR9GeZHEfdCC/KKs7vwKq0Aaxl&#10;XfwzNjUIJR35o/4c+/35E3xKpkO9+zYGmnh3/RnHz6BNneoTz1xK7uqb7zd5Yp11WETDkik4FFjG&#10;BmQ6bqiLKb3y1zZQ0nGs76ZNKNuJAEXyRRmPWvua6chXO5+HcxywigB96Y/jOHd8zzWkjKOczJ8S&#10;4BjxVWAN0CS8dIkrp836zr6PgFOmETfVsxkS0InlVNfAoRCwA1oLa2mxORPhCbwOo7U0FamjrIDH&#10;tK4GZAKoIX4sSSitwukiAHUBLgWWSBFGmlqZik/A5D/UKS43qKqWWUJokdatpSWclpuxBXgy/TXB&#10;tN6BVGmlF9yKWYBd5qE9KQExNhwLf8BirvWuQaLchNtMV5XM71Nwdb5mjvWuVsutSjX80WUW525q&#10;s2a975m+dp663wOnEyMjDqcppwSrCKCaApAxxRYXq6lbTgUcAGyuMcWqOTrULxgdEGiq0y8QdUgt&#10;8nkZwKv7AVygIyDTAbBI79bQws/0U4cgAU3CKufzPKTz80Y44hCrTndaADOcMhKy/FjnD1Ci/ACp&#10;gCnOw/nIH0CWAgzGjrcCOjpStXWsiDrVcgdVFhZEvgWaFtEETmDQ09fgDhdYJE3RuVfaALyARuAr&#10;8sa5wnIagJgQuFgIXxwXMJrlBnASDpDGtaJO1EGuH8f/daupjjlXrc5+fcprGv8jrmteQ2Awr2Uc&#10;U4+Yegt8MnXb75WXoeeAKdyFJTRBNKUKqRmP1TSkgFQ9R8NFXEzx5f9x3rC+VoVvt7IDtf9/QN87&#10;uH1/hnAaoMC6U7eg1jr1AXPcU56vmN5bAl4K6bjnee8z3J8DP87nogx7VLrMT3lZZjUNgBMQGsc8&#10;Lw4dpCVM9c5zZL6AigCMpeXmcWy2k+cNuCQfEunKtBke5ZZlVuPi+uV5AZ0yLuEnJYG0hFeOE1LT&#10;UhkA2aPwqvTqelQhMyE1LJgBjQAlgBoAKZhElNfjgU2Vn2lL0fkJp1zP02EDhetluAWUOnIs4MS6&#10;S5ruonyJ/28GOPw6AaxdNqprOal7fHGiz25c7LGbV1rs5uWTNnehXsDZZHcEoHcEm3evS+S/K/i8&#10;c/WIzV86aLcvHrSFi/ts4dJeu31pvy1cPmC3Lx90UL179aRAtdVuXFKbINgNEC2f0+rzEPezvF8Z&#10;lvcnJeJJF+kjPAYZilfnC/thOXVpplObEmDI2jXfZKXo1FZBMPxFOjq8LnR6SV90fh2C0k949ZhO&#10;csBeSILbYsCLc0d4mTakBD2gBynzRdlRFyTSZ1iUVXVTsuxqfDVN/D8sZ8DT4vTVtLiAJkAU4ZE+&#10;6xz+SJd+QLQKqZ7f48kvSBLoVM/LsQMiEFQrJ6AOSwSQGGkjb0qeE/BMaMbvFkZBZVm+/HLTSunQ&#10;uKicslymvzqcel0JK8rFwihxOKxJ5A0B8iLe0xKW4KewBMZwOQ4rp8OhoNOPWwlbnIYyMm0CY6aJ&#10;8IDRzqKMANxHSZm2Vh/KrISF4Nf1UKcYYI3zJrR+8ZbTjraGxvYWvQsS3lsXvcvxnsb7ttQfz2G9&#10;np1ClB5AbAJKBSm5qZKvN1V6n7ZcWMId/AQ+gCIWRuCWtau+zps85Fd4QGhAY4Ksg62XSdrFsJqy&#10;NCz8gkfOValXdbfxtJwmlGZ4wmgVSlmrCRRiwWwoILL8PAyfsikBEaFcJIG13mESF9ArgM8BsoTY&#10;0sIa4p/ZKcpPKdOmNVRl+jmjrGoa6s8xn6UpIVTQqeOYVpx1iPq4tXURaEqIK/z5n7gnDbpm5bRd&#10;LKSLoTSBcmlYuR4daAwLKOHuIgoHVMu42A+Az0c1+xRaABA4BFaxnkZYCYgMii0Fx3Y9q0yzJ10O&#10;nC1OsxRIOa6GlcftEsqKMqNsJOJDqukR0rFx0v9it16m5wKaAZkhQCDgGjAaltUIB1DlH1U6pgTr&#10;eLKwoCJhhQ1xCESUbhSolHicgMKn9HJeT6tzC0Ypf1guHWsspF6Gg85iEE0oAn5wCUsgGlG5pA0A&#10;K8JU1rCgGZfwzBMgGucDhH3Np0OhOj/AJR0j4Ex56IgDvb6BRwGHWCTjm6zUTWXq3P4fgNsCPh2k&#10;C3900AsgYMql8qaFNetbdUOIDzitClCbkkDq9XKQzPPhRt0BTz+fykb8+nGuIh5IJwwJSzNlxn93&#10;Syqu0vh/q17vQrjPUS7AGeCIYBH19cU+GKH7OTQmF5jk/AGRvtaVvMNjRb4MK86jdF4/nScGNQgv&#10;LKzUkXp5PpWreAYIuBZxnyKt18WtrHltlc/vx58XnMaaUzrwCOAWkp12/lN25gO6Au4eJdz3zJPH&#10;uIRVn9k8Tn+W/6h8EV+WmZbThAZPI/+iKboKx4IJdJInjgM4SJ8AEuVEWsT9lOufMPkssDxKyANI&#10;ph83IDNA81HpqmlKoKz6A/qqsEgYoNgj6QVMkVq6kMXrR7FsVuOUXpAKOEb5HeFXugTKPB/+AU9D&#10;fAiwGgC6WAbTL/jM/+cbHGE17emw4Z5WOz3carOXu+3ObLe9O9tpD6ZbBZYn7eF0i9wGgeZJQaYk&#10;raJXjir8iC1c2Gdz57bbLcn82R02f3673bm4y25f2Gl3Lu2xu5f3SQ4LWI/YvesdNntR7/QAAyzl&#10;M7T0WXqUcG/CusogRfns573y/+QW9Ni8qnh1vrBfhzqlwGmHOgwdAJ46qxx3Ckp9qq5bUAsrahHn&#10;fkm1gxv+gNOwnFYhMNJ4fofDMj7AMfwJfuGSJvKHkDbLybx5HFIF1ATTOP/isrNM4CLKWQJjBVAF&#10;LDWpU0KaAK7MS/mtRb2jLIBVcKI8bv1UeEeRNs9RlbKcIo0kgTRgUOkkCXFVGOQ/umUP8KnWNYUy&#10;uA86D8f+nzgmvEhT1qEotwA40sb/jGvpYZSjDmDA6SPqrrCqxLWOsimPNItBLs6xGPgEuNTLNzQK&#10;KyjhAY5VgAzgxA3JuIxvqW3I9qiwAM0oowRUnZNy2todelPaOVdzm96FdqUpQPgzEuXVnpviHnkZ&#10;8nc0t+s/tn/hcNrWUteYUJqQ2l4MLOV7ioUUv28wVrwzyFI4rQGjT8ktANOPI38VGAnDokq4H1dF&#10;7Ub4iQuoDbCN/L9PquVwnJAJNKY/0gaMRrmRNoC1zBdhAj7lBSgBxYYCFOuOHXY3QbAKg5kfSThM&#10;P99SjTwlEAbscRz5kdhkKc4JnEae8hx5jETaAiQraaLMSFOmTTjN/NU6LHZZP1vd4Ck2fZIUQOth&#10;QK6uWX7iJ4BVZQgaHUQdRlPSWioIVTiA2uwgWp2iq/bMBWiMgauIY/BNeRxEgcoq+OUAF34gMoGz&#10;rRSBI5ZMQJIZDFU4XWr95DjLLs9Rwmm4AaOtzZ1yA3hZX16VxeEJsW5V/T3TeoFJweXkGJAYU3sJ&#10;c2gF3tTxD+tqQCpw4NZLABURjAXIlhDr5UhqcIpf5blf4AB0jukY6yiQSP7IU5QrP+XGFF7VA3j1&#10;+oQkXDq4FP4xuREekJvpauAEBOoYMAHYwgIK1ARABuQIXoCvApTpKDl8edlAJukr4Oj56IDTcUeK&#10;DrnDZl/kLyQ7++6nLhVxaPQ8cpWu5hb+KpBWwTTDa/WRBIxGXaKzX5xX6fx8xX9IwA8oBTiLa0Wc&#10;xDdDcniP/+/XRmn5Zmz4qwBdlFmk5f7mdUeqxwDqmJ4TvycOnxFGfPixypMW6NX5KUPpsY76lF/g&#10;UzKovEOVPAGg8UzkdN4sN8qO/5Z19/C4Vn9ecNrX0zg22Kfnnc3KeMYSUuN5y+csnkXWnUYY03lH&#10;+/UckK5Ped2f6cpnlU4+QBnlFM+OhLBwI30JCSEcE4+/Oi04jik/nkkX0qoOvo4Ul3eRgaFi6qbn&#10;6waYlFdpautNa+cMGMUfVs6AzIAS4gGVgBOOAfRcTxlTVyMd70cATFpLFwMpklCaAjiGm8cFOFb8&#10;pAnLaMAj1tSEzhJGy3RpGQ1AjfQ+vbeA08iv9A6mIQCmQ6lbP4swxQ8iCgc0S9H/BkwLAB3sVhq5&#10;A70duq4tdnqkw+av9Nn96V57/1a/fXy71+5dq7OP5lrt3pWTdvfqcXtvtl4AelxgWS85brcvCUgv&#10;HbM7glL8t87vtxsC0ptntkq2OZwCpvPn5F7aa3cv7bf7AtmFi0dt/oLSX2qw29dHdW49a/4Ml89X&#10;9TmLQZh8xquy+BmM5yien7j/8bwgxavzhf06mk86iGIh7QB6gJICTjsFXAGpWFejIwvMhkTHd7Ek&#10;DEZcCSOERxgQl+ATcALM0IGmDgErATmkLY8DOhNAKTPTZHkpCT/lOaKchMvSX8blOfLciwHsUWEe&#10;XsiiMJUHpJRTSBdLLZ3K82mv/H+grFIGFmj+S0K4Q6bq2yrgceum0kcn7rPwV60rcS2UXYT5VOFC&#10;WBuZ56vm+V3CWsbSX/6PR/23OAbaAv4Wh0VagLEDcCQs43XMVN0EyoDKAEPcrjbCBIsOipkmjgNG&#10;I6xWfkvElXlal5RHeOTxKbsSANWnAeP3dJUyWjqsq7Wzdkx5OXiA9RawTrBNaVdHtr2x9Yu3nLY0&#10;NHa06p1t45kPadN7msDaKlgNCMUqjwSMApUxpVcimOQY4d1qIV+RprTCAqqCPayrCqtZSxVXBUqE&#10;vAGXHGNhCzj1OKUH/rCAMv2Y48hH+GfLSsBMYIy8kT6nBgeMZZo8FtwJVsOyCCwGBPq3VFWOb+KE&#10;W0iWn/4qIC6S+ggLy2oBrC4ZFnmr03jTclqmrYriVKfaOlcdNxZpH5XHpwADlJJqvYirHsd1KKVR&#10;15b/7Dsn69pzvlyDy47BlBffZyYt1z3uB0IbHfcvrKVIwmgCabqlJAwCjrRb0d7QNnd3tNiZU6N2&#10;4eyknT89LgYb9KU4Pe28W7TRarN8oAtX56MM1pHqfcPNDcqi7DgPANnWAmwuBkwkARO3lLSUkuez&#10;+QgHiFuaO9zvZQtMea+bGn8PnE6Nj9kYls/C+pnTeBNSQ2IqLwL0uaVzVBCiNKRjkyM6/AEjOgYk&#10;VR7rSJG0nAIE7OxLOeOArp8T4C2AVvmAn4RTh1YBRu7oS1oHYzrbAi2HSIVz7DCKuL8CpwIQh1cP&#10;K0A24+SyjpS4BE/OHx1zdiwOCy6WuwBJwQz/UxLlUEbAmv83P4fKcSttAAHwC0BWQTQBM8NzGnOG&#10;8wmaBNCUzPcoSUtuih9XwgFTplxzjgRU6h+AWsAp4Fn8L9wE5Lim8f/i+igdaSpCeFUSSOPeFvlq&#10;ABplhQRY4pJnbGTcZXR4QiL/0JjOrXDK4pni3uh/TI4O2JnJYbukF/LC6UmlA8D0/xxQx/S/OQ9l&#10;c1xCNP83/Xn8ZwenAz2NowM9ei8EqBLglM2QslMPBDp4AqBKl/7sqAtufQMlns1IXwUB0kWZWF2r&#10;4Z9H8hxAn8OmuxzrGQYe5Ocbq2ymwzmom0+v9vx6XhW/CCzk1uDUywlJAA0QwV+dBkz+SFMCq/6L&#10;T9tdCp0ZH3lzqm5aFQMoEzJLq2ZKCZr4gUjBZE9sPlTGEx5h5XEZn2tA2V2XY18bCoQqTc1CSrkO&#10;oAGd+Ps6W+S2FHAqSNV5+7taPX5IZQ4Do4rju6IDDqTtuo4Sweip4W6bvjAiOByzBzNDdvtiq+Sk&#10;w+b8+YN269whAeRhgecBW7iw3RbO77RbZ3bZvctHBJoBovMXDyrNIfnl6nju9C67eVpgKpmd2mw3&#10;pjbYzVMbFL5dgLrH5s7ts1sqc+7CEcHtScFpqz2YG7Nz4102qvs4zPOhe+fPK88kzyGiZ4P11Ty3&#10;MfUXKXag1nNc3ncs6zxvDDjEc5DHxavzhf266NA6mAZwInEcApS6H0tMLW0RV0h2hulwACIBVcRl&#10;R6QEm6oEqBAfaTMsyqHcOKaMKCcAN8+TIFKWVQJSFU4fFV8NzzA/dhHcEO4wG8fV/LU8hZUv4xCA&#10;MOB0SblFfPUY1/9X4a/G5zHiu6/qOsUaxiZ1lPAHCP2uMt0vqYJvgrPXL8OKa5vXMgToKtNUJdMs&#10;Tl+GpXw2rrUAwzJNFy7XVv+pGp5xAZwVOPSwdutu7/BN2GIjNiCTsDhGmNXB5mxdbaQTUNbSsEEb&#10;x9QFqZYdQrrO1khbhVePB3YlkabMgzDgEf+zjHdo1bXUf/8TWE6LNac+ayEEy2k51VfPkMNqvZ6d&#10;Ekz5ZJT7gVGHT6QAy6aAUMKxggKRvkka31EtrKq+DlXxDqnKg4WVc0c5IUBkgE34Mx7487WjnMNB&#10;E0mADXAlLEE0y/J8hQBgpUtcFcaqkBZwGumoO4Am0CsgM8sD7rK8qiQUBpTKX8fUX+JIG5ZOh9/j&#10;IcAp04Rz0yPgb/GuwCV0coy11zdpAmJVPtOGgdVHW1sDcikXGM78sclUpHHLKOfR9cBinNcmQFPX&#10;xq+B8vn9PannNNpyBiK5/7gdrfXWpWeHfQk61WYwWNnT0ew63Qejpec7GJBRu+CDZwLTWB4gwXU4&#10;DSjtam+WPuuw8cEuOzXSbVfPDNiNK6N28+qwZMTmro/b7BVkwmauTtj05VGbviSRe/3ihF05N2pn&#10;TzG7VX21gS6fzeXvmN65mGbPDIUOtXFIQmYAJ7tvh1W2CqVVCA1raMBoxGd4W0un3ADTmP4r+AVS&#10;/bj1d8Pp2YlxO31q0nfsPTUWMAokMnWX4/ATPlZAasQxrXdcgIqfvGNIYREbHY41qTVRmqVw6mkV&#10;DsBMSGpgB9TJBVYDAIHOgKKEHepAfOQPqQJjlBVpCY84ICzSZFhO6424jI/jOH9AHICWUMcU19HC&#10;ChdlBKw5dAEGAB0QKFjyTrs6WoBi5B8QaAKgClPaqlV0aFAdLaCggFFPX0gtf+FPyXSUFRsAxVRW&#10;6kk8/8/rhYVNwmZKmT7/uwOoJCAcWAP05Or/U078z/h/w9xDh9OAvpQSNkO45+N6Bnw9qVtCmW4b&#10;4WUagScCmDJYoeeHa8mgw9hIj02N99uV8yN24/KEzU+ftlvXxm1eL9+t6WH5B+329JB9cHfK3r93&#10;VnLB3n9wXS9eMV1YgBrW1KLeCOX6/41jh9M+1aVv6M8KTseGBsrdetVJB0wTMnNQxTv3DnwCUT0H&#10;hPOsxBR00iuOtDy7RdoE3IBMyuUcZdlAYRm/OC7CC6B0IYyy9Sx6nJ45wnpVToJjl4CyW/5u5QNG&#10;JQ4jkvjmZRmOOIAUfiAmLatIFTBTMiym6gKc6ca60ggPCSBdCq4p5VrNDKvCKZ24OFaHDoUjQAwY&#10;DXBNi2gJp6V1FH9sgKQw/3ZpSE7dHegOi2jNMqp6hMUUP9ZP3LCeMq3XXYUN9oZldET+6QtjgtAp&#10;vS/jduf6sL1/a9zene22m2ePSw4LJvcJJHdL9tjsqV02O7nTbp89YHcvCFLP7LBbp7fZjVNbHT5v&#10;nd0n0DzgMnd2v904s1fuPpWxXWm2KP8myUabmUQ22fTERoVvVrzKAF5V7o2zR+zmeYHwtS5buNZr&#10;F6e6bAzLqJ6bgNB49lz8uABW4BUpnkGeOwC0XDuOMFgRAxalv+9PAKeN6nw0WJc6JnQ+Akbr5S8h&#10;lHCHU0lCbISVEoBZQFEBlwGUnwWclIjPvNW4sryq5HkSqLKM6nkShiJtmaadei+qa5wz6ptpqvlL&#10;ifCI63TrHdARVj63/qmDRrmEA4DtSkO4py/cLCeldj5BTTUcwRLg00OLuDIvVroMo9wSIvMckbZw&#10;CxDNcLfsAdSVOiHVOlJmKflfCef/RdrF6TOsnEYb02fLtBnfBcgVFs4uldUtoePbxzp1SU87cYCq&#10;OrNK0+3HAXtVIAU8S7cE0DI+dg7HjxXGXbV1CaWZjjwBkpE24zIdcFqmAULzv0R41Y1rFdcv0qYL&#10;pP4pLKdNjXGPuN/xvJdgyppy+XnmCZM/ATFBFiE+8y6yujrwAqillTPzOiwCpoUk4GaZZVqm+4d/&#10;sVBegCnHuCnV44THPA4gK8PSX5WAx4S3Mm2K7xrMTsKVPEiuPSVfwmPpJ7wEzJDjNSitPy5orG2E&#10;xPHvLovwhM5qeFWWxi+VsDLHGmAHZaV1a7SkvemE9bSesN72OumgZpsYbLOpkU47O9Fn5ySXzwwK&#10;AMftxtVJ9U2nBIin3H/j6rjdvDbhMidQJPzmNWRS6cds+sqIzV4asemLQzZ7ecSunuuzK2d77cq5&#10;EbtwasDOjFH+oPyDChsUXJJu2Oaujdr8tTH1hcfUNx5U2QLTK4MCUtXjIt8TJ82IAaukn+X4+oTd&#10;Ut95YWbS5db0pPrUUxL5FXfz6qjyjNucjufUV7hx9bTNXDljM9cu2LnTk9bd2emwCqAmdCa8Mrjn&#10;7azi0h9QGmkA3fZW8gfw4gawhghYf5/ldMROA6iSU2PjDqBYU9kUKS2nAaTFdF8BikMbltElAsBS&#10;xoTKGBfY1iynQOVSF5glXyU8hWMPk6QFzqf7Kj1wBDAGqOIHkHU+h9QyfcRnOoFP1psOOUAGfOo/&#10;+ZrTQjI+AJf0gBRWRXWy6YTT0ef8Elzv3AuAgC2HWMBH0OPrGZXPQZU0ShtQGBa7ACSVR5lFuYAq&#10;ALloyq+DheKL498FqSk1qE0A0/njMzTqxCGK87oUkI211Ddqwg+s8j9JozrHNYn/xrWL/w3oEqa0&#10;XD9d27hXwLvidT3HfGBiTH5E98Hvqe4N92mo386OD9jlswN6IYb1cozZndlJu3dj0u7fmLAHN07Z&#10;w7nT9vDWKR2PSoZC5kbt4bzi58b9A/4Pb03Yuzp+99akwpVHcn/ulF60KTs1GtfIwdz/E+fW/fd1&#10;qwHgeX0Qpfszg9O+RqbzhsQzVoIi1tR+G1NYHBcWUjrwfszzRFo6/worOvoJm1lOWKWQz8bjj7JJ&#10;99n4OFbZDqiRzq85gyZYyBw8F0/ZdSCtHCd0BmQEeNTyVfOQtgYiCaYAJuArv8NmQin+nLYbxyV8&#10;Vo8DPtPf7xAaADpQiQvojE+8MFWuu73FQbO6mVEJqKWlNABU6Tpbip1047i3Q8dyQ7CWCkiLY2DU&#10;p+EqvUNpd2vhZ1puQCrukNINdzXb2dE2geiAoFQAeKXV3r3RZXevtdidq21260Kz3bvSJPA8ZAvn&#10;DgpG99r82aP2y/lB+/WdPvn3SADS9bZwZqPNCTJvjG+xmwLXudN7BZp77KaD7G6Xm1M75W4WjG5w&#10;OJ2ZXC8oXeeAunBOsDslaJ3aYbMC2Vmd8+a5EzZ3scnuzwzYrcuddvVMhxR+j57TYqo6gyIJpi56&#10;JnV/HVAXgajS+fOGyzHPa0zTrj6Hfwo47W1rth51SLvVMY1pvKV00dGlw+qd1ujo5nEJeCHRqc3j&#10;AKIESrc8OjCpXOLkd4sZ4FTkxWLp1krPG/no3DJVsQqnAQCkiXOEBNBkx7wML+OzzExXymI4Wwp7&#10;CSQ1y1hR92q6zF91I0+kSX/GpyRYJ6giMTWUDlPkIV26KXkc5VWvSyl5ncpzRp3KfEvTR3xKCWgB&#10;kyGki2vGNzU7+a6muwqTS1gI0IZE29Kr9gKLydmxfp/1sKDO7l3py/vSnXdnxiQTEulSufekU+/M&#10;Tti8whdmTqmTqs6wOsQzEnQkHeZb6ihfvzBq5yf77bw6wOcmB21ypFvvGQNuOl8HwMoO5GrH/LNU&#10;nQ6dIQG5/K+EW9bIIyXkVq2tAaCRLwE34qpSzVO9jgGpf4INkQo4xVrqU/RbeXcCMGtgKkkorMIo&#10;kjAZ4RzHLAWfcu8W0eNRltqAzJ+SZWb4o/wxdT9gM92lUg0v8xEGVIaF71Hpy3yLIRMhPF2PlwB1&#10;S4GPNIRV81bjq+kW+wNOQwrYZD0qovJSqpBZdWvhyuvQCywnNMvFIupWWh1j5W1w/xHFHROAHle7&#10;edwGOptsfKBdUNjjwDlzcUQybNfODzhATl8c0PuDv1/v06DdFPjdEtTNCxZvOSAOOSjOXh5yQAT4&#10;wh3RuyY4Bf4ErXOCU2D15tUx+XEFsZ5W57skAL046BsFAqA3L48IQIfslsqelyxQluLmLglKJcDp&#10;rOo0e0l1utSndqEnNi6UUM70+X6buzzqdZq5oPjz3XZd+vbG+Q67eaFLerjLZs+3SzpsRjJ7Qa7C&#10;blzuE6AOqn+uuglir1+a9O+aY1nF+om0FnCJJIxWgTTjqvFL04Z0/B44nRSUFjA6NQ6gYiHN6bwj&#10;i0A1d/LNOAdQASPuxDjhYwGKOWUXC6cDSvjd4gm4Kt24yvHpvw4vpAdABUEeJpDAD1hKABzPS5xA&#10;KMETq20NRD0feSKfSwGNAadhCQVi3foHbFFHHaeVNP1hmY1zVMMznU+BVZxbg4uyarsMAwzy+1Rn&#10;t46SFhAiDfBHuigHsMDNcyTIugtgCDixcJEP+Iz8IRGf0l/z+7lxdT5ct5qSnjpK/PuzXgbxce7R&#10;4X4BXK9NjfbaxdP9duVsv39Qf/oCD/iQXT3H9eczOgO+lrh2PZSXsHGP61OaHn+5L57q0wuhl1Yv&#10;7u3pESlNAebNfnsguT/TY/fVaUYeTHfag5kOeyi5P9tjn9yZsn95/5q9Jwi9rzwP1IF9MDtoD28O&#10;2btzWH1G7P35YfkHJUMKH1Ba4gYFrQGx926O2zU1LExp9R2XBaB+ffUM5D0lzK8h1+PPbFrvxNBA&#10;4yTPD/eY50uddIdR75Dzn9XJV3hMjwROo3PvgyDewafjDwToGSg68SkJnTl9MsP8OfL8Aaass/a0&#10;Hp/5yYcLHMS5Ehr9WH7qwfndMku6CmgmbOYxbs2Cih9YFRSyiyxWNmCyBqRujY205W6zALD8gKq7&#10;5ZpS0gWslt/FrEIq8AqUhoS10sG0BpqLBSsn0EknLEA2LaMpWEuxrtLJCzClswmcRhnka3IYZd2o&#10;A6rCgFIglZ13BwDSrhZdgxYbkvi6UYUPyx3ubraR7ia7erpVUNpsd66dtIVLJ2z+AmtE6+zulWb5&#10;6+3X90bt//P/umcf3eqxD2ba7c6lk/aL2/32Px+O2y3B540xAebIWrsxstqmB9+wG8Ov243RVXZz&#10;YqPNjAOsAtHJHXZjElfg6YC63a6Pb7CZiQ02LXd6Yr1dH11j11XWjaltdl3x01O7bebMAZsVBGM1&#10;nb+qc0/3CU5bXTFODHbqGYvnFSDNwZEaoPpzzHNVhOuZy+m97FrN/Q4/z5CeO54XPSO+eZ2keHW+&#10;sF+f4KFPENEr4OgGLAQfSBVOHVZb1YkVKGZcTRxWQrKz62mLOO8wF+BFfEIUIAqo1s5ZhAUsRT7P&#10;65YegCyBMOLznPir8Mb0MwekoswuQVnERXlViTKUpwCJxdAXLjBSK7tIV4W2R8U96rgalscpeX3c&#10;r3vhcOpTQsv/xfS5dkFgm65tq+ADFyG8lqaQOE9a7sr6hrU1zpd1CQEoyRcS/jI+84ck2MmfwKew&#10;bkEZbQm6+OoFLBuX7cHCtD1cuGx3BJkL6izenS3khmBUYHpv7rTdv3VWckb6b8oezp2SXhyX3hyR&#10;Th0WqI4JYMcFrWPhn5WOnBmVyyDvaXswf9ruySX/g5tT0p9TKveM3b5x3q5cGPN2B8tpDxCqtotP&#10;YnV38o3mgM4AzoBTjgkPKUG0CqfhxnFKWkrzusT1Cosp9yDux58GTnmeu/SM8J52tJ7UuxMwyVry&#10;gNZ47hNUA1wjvBYGcDafrEGtQ11aTCVhSQ0hbQvpJbF5WgGTPjW0BMeA1MUQ6+LAqDIUF/DIueJ8&#10;fk63qiZ4hiw9roZX45i6Gm6CqaQou4nprEsgM6XMX4YhS9MhAbsBkikBpYLUk6X1NEE0/c0+FTjO&#10;nXG1MlReA+VQbiGco0XCte/paJI+abOLUwDnqM0JImcu9tn1s70OdADfjGAUCHXroyBxmjAd3xCA&#10;MpUWq+eNKwLIK+NyU8YkWCwFkVgrBaIMAt26fsrB9Kag9FYBqDevCFiVB1B1eCWeMi5TJlbRMS8n&#10;YXdWUAoQ35A4CKs+N4kTpN6SzF8BWNXvFqDOXOwVnCpedbl5lfyCaQHs3KVewarg9VKXALbTZs+1&#10;Kaxberhf5QTcXnfpFZD22jUBrPsF5BfPjvv77IDJNN3WDgfU9tYuhWEZ7XJ/e2u3u0zjbVcaJEGU&#10;vBnW0dbpory/B05PTdiZyYkCQgNOq0AKhABrS8H0FFN8BaXjglLglDWrkb+0nNasrXID+NSpFtAB&#10;pMBp1XKa56mmT9D09A6lQFGAY3mMnymhQGcFTBWHtc+BhHg/dwEqheudbmAQq6zXT2UJYsYKsAPE&#10;avVW+lIASdW9gNcULwvx/AFGYZ0TECEqxyHR4XCxjPjnd0hbniunDDtE0XmTmxIQigCiJeTGOtky&#10;PCxluAoDXIYEkQLJqbF+PXiTdn/+sr1754I9nJ+y929P2Md3p+zDhVGBohSYQPKe5MHciM1LoWHt&#10;vKEXJqcBMHp7b+68fXT/mn368Kp9eOe0fXTnlL3rADlk793sk5LstPduCEJnW+3edJPdvd5g9643&#10;SuRek3utWdIWcr3NLTz3pgWss4JXQStWn4eIOtMPrrfW5OF0m70ruH2POJ3jrvx3rncqba+U9IDq&#10;dU73Lq4315Rdgv1Z8PuS11PXXbBXvAp/Fr+JkYFGBgRiUySspLrnxXOQIFnCaYDqmFuL9Zwp/VIQ&#10;zTzV42oYIEd64CEsW0Vadf4BBs6RebLcPMdnRHDoVlH8BXDWpADNaniAKsAq4OgReAhCM85BVOKW&#10;00r+zJfw6bsBuwu0llAaQJqCdTXXm+LGdN9FAMp0WsLlVsNjmm10KgHJnJLrwMkU39o3RgsprKGR&#10;rpS0kKbrIugcKGSwq8nXiw7J726PoFQy0t1o5yebpWQa7BabDV1kHeghmzt3wGZO75Z7wj6ZH7Eb&#10;Z4/b9Ymddm1km70302Y3zuzW8UabO7XXFs7stesj62x6eI1klV0beNOu9b1q1/uX2czQmzYzvNpm&#10;xzcKPjfZtfHNNjuxw2YEqMj18a0Op9fG1koEpuMqR4A6rfTXx7YITJVG4DtzZp/dOHfU5i7U2fzl&#10;Nlu42qk6N0uZttvUSJueLdooniOeqQDRANN8vnB5jgJQc/AEqVlSCfNnRuGAKuGKL16dL+zXrY4p&#10;llO3ntK5FZz0CFgd7gAVdxFASB1ZdWADTNUJpmNbdGqz47sUFrHC0GGPYzrBSMbjlvlKIMpwhbXp&#10;fOpw0+kOaAqgzPKynmysE6Jj8tXiinjPF5LnzLLyvFnn9Cds5Lnadf42HceOshFXlYC3MjzLClAs&#10;0+V5EGAn/cTFtFvWUJV5stxME/LZ8yP+f4HzIg+C9ZJBgEXpavH4A0hTPD3PQMXvglWyU+9wf4fa&#10;5Xa9u3SE6aiOSZ9O2O3r4wJRAHRCMDrmFhSg9Pa04qaxiAokZ88JOM/aXQHrXaVduM768WHpvxHp&#10;TwGp/HevDel4yG7LvTutY5dRl3sq9+51icLuzYQw0+Ku5N7MkETlCGLvCGhvS+8zJZCO97Xzw3q/&#10;AFVmiAhAOwNC02JahVP8eRxuWlbLuNKKWr3OCagBp8ArU4Z1r754OG1raKytGxRU+owDwLRwU6rH&#10;6X8UpC4VX6sqOK1aYdMyGkCLW4Knhy2RzPe74jOvS0PF77IYcAHIajzQ6ZZGxMGRNHUOfiVMLgFW&#10;h+DYjThBMeMRjrFsZpyLQ2ScozwurJySPE5r5++WI4VQP51Xbou7qhNuwzHraTtp4wLRS8X6zFt6&#10;7gG+AE/cIQEqU2JLy+i18wI1LI8XAbtRF0Bx5lKAKuA4oziOwwIqyJREvzgkrab4Y4ot6dOqGtNu&#10;qQsuYZGPMnjXyM/5Bl1mAVCsq8AoVlvB5o3LAwJaADRkToA5JwC9IZnGSqr6MXV3TvVz0D7fbdNn&#10;O+z6mXabOScwvdDpFtZbWEkvdCu+y+OB2+kL/cqj63CupyZcnwtTXeK+buvtYJ2qIFNA2tHaI8iU&#10;KwmLqQNnERYAilShdIn/d8Pp5DhgOu6AeloyOSEwxZoqWWo1nRSIZhiW0onRhNExgeq4WzhPedoJ&#10;uUwRxgqLlVTAKWDFn1NB3dKJ5ZJ4yalMO0y6OGeWi1U1gBVIjXI4DgsrEBqW1bCkhiSs4Y+4hNmI&#10;A25j5+Eom3DKCkgMARqBGdJhyXUrMAArv+9UTFn8H2BQ6fOcSLUcxMuu+N06imQYUKpy2UypZiUt&#10;/L7TapEW18sHrLwzF+DgaQAQ8hX+sHTqoZICnNaLcVsK5+GtUQHkpH1y95T99v3L9puHF+3/+cm0&#10;/fa98/bh/JB9cKtfINjrVsvb0wNSjIN2/+aYfXLvvP36vav26YMLgtApKUcpu1kpPtybw/bgloBU&#10;+R/c6BFQdjtcvnezW+W0+fcQ716ttztXcJvkNukcrXb/erM9EKA+uH7S7l89bveunvBvJd67Wudy&#10;/xr+44pjx1CE7ykCtE0VaVE5rQoHfJsljTpfi12c7IlrxTPh61557sYd9rmHuEz7Hfozm9ar+90I&#10;FDqcMoVX99ut1y76v3oWxh1YC6AUTI6zRtoHKMLSWgVJhPD0V6UGlYjyxdRKPV+StHZW09byejod&#10;S3guAQ/qkXlIm9ZQYMKFcOom14Gzt0v+OPY8AtSRXgBVsLloI6MirIBO4lwKEO0v0gGe5TTbsJJW&#10;/QmnVUANIA0BRLGA4ndABUSLsBqQFm4Jq0zVZfODJh2HH8tppEtIJV4A6lbRVsFnm6TV/f09ytfd&#10;ZIPKPwCcur/BRnsabHKo1c6Pd9qVUy1242Kj3ThfbzfPHbe5s4ft1un9Nju5XfC4xW6cPmDvTnfb&#10;3UstNnf6kE2PbrHLQ5vs//3/eM8eXKm32UHB5ogAc3idXR1YZVf737brfW/Y1Z5X7WrvqzYtUL0+&#10;uMpmRwWeI2vtqmR2YrsANAD12thmQegGyVqVvUZwulbhmwS+m5VG5QKxU3sFp/tt7vxJAXSTzVHf&#10;S/UCVbkXmuzceIuerZ54ZvVs+6CHjmt+yXB/bIIUUMpx8VzynOVz589ePC+jTO/VczUqf/HqfGG/&#10;/o4mY2pvN/AnAGWtKeJrUTlWB7azrX6RdLU3eHpfl6r4XIdKx67awU0IjDBcIAwgLMNDAlYdFHUM&#10;YPouroR72owvgc/d5oAxINPdZsEVgCo3ACyswYstvJkfSIvjAIoS3CLv4rDcNZIyE46raatShkUd&#10;lkJwmZbjqFekLfIXecq8TYIj4srjFF+bKVD1fPLHelf9J4+LMkLiHPF/mwRSgGfAZ4/Cex3CBF0J&#10;ZyqP932wp92mRnvs4mmm4A37VEDWjN1mKu7sKekrAakg9Dbh6njeUsdzgWUvEqYKLggoFwSJC9Mj&#10;LrcFoEDn7WuDtnCt3+XW1V6l7xWk9qus/gBN6e477M/goCrgFIzemVHYdcJ6fYDo9nSPwqTHBcP3&#10;b56yezdZZnPKHsxNuXvvxpSAeEp9B7k6BlSvX5DeZCCto0uAyhIHZn6UYPooSRgFUMN6GiAaFtaQ&#10;CK+mTzjlmv+J4FTvSvne8d7K5f0sIJTjpWH+fvlx5AUS8/397DHllu93QqX7sdKqHcgwgHFpugTJ&#10;ZgfdxWHVNFW3TIN1NTZRop2p5sPNsDJ9+GsgukgElgJAxCFSkEl4AiduTKcNcCy/20o+wLIAVU+r&#10;vIWl10EzAbkihLtFtQDWRfFeP+SYnpc69ffa7Op5YDRA8MaVsB7OCNxmLvTqHeyzGcFcTtF1cARE&#10;HUABR6BxQseCRaybej8BRsKxiM6zftSn4zJVftglrJz4i/ISLAFKLJ16t33arp8jpglzbuJIE+ko&#10;hzrjBkATf12wSF1dAE/9B4B0hv/Bfyim9c4wnfdSr8L57/xvLLzAbVhUZxU/Iwi9BqSe7ZR0qe/Q&#10;J7AV4FLG+R6FddtVly6V12vXBbW40+Q712FXz7XbdUB1UjwjPcxsMt5l/05yK7CJ9ZQNkHJ6b0gV&#10;TKvA2trc9rvh1CHU15uO+rrTyUlBogDVp+kCqgp3EZRWjwNOsbIKRCUAYzklGH+Aq4Ok0p7yKcMB&#10;sjmt16cFszZRxwGcCZ4BqFUrK1Cc5QakCjoAxML6yqZMce4SNpEE06UCnJbnUz2UFqB0cKTMFIdY&#10;LLKAaPhxAyqVp7BsIkAjHX13KzCK5LFbSTmuhcdxgirnjPACvCWUl/Cc1t9RwUismwW8EEBMIDDc&#10;Y2enBv3lYprP+wuT9t7CqL0ncAQa71xpttuXmmzhUoPvmrlwsUFhrZI2u325zeYv9UixDfrU2vfn&#10;xgSZgwLAHrt9pcMWLrdLqXUKBjv9O4V3r7YqvEUKtcOV3W3lu39jxO4JbO9e71WabrvvU3exegKR&#10;TfZgGhFkAqNXjqnTfNjuXDxgdy/ut4ULkvP7CnevzbtwfEB1PuSfrbhzmc9XnFB96/zbi/yH25dO&#10;qB4nVL8jqv9hm798XC9Pu64H11ZwNhTrXwFU7hf30Neccu+GRv7s1pwCpeMOpnpm1CGng54AiJV0&#10;AuswgKjO/ngBqykJorjkc2ujIDA7+jUrVOHP8h00VeYo09QlowJUjuNTReQtoYFzO8gWYJmSYQ4Y&#10;Oi9+ACIsn3KpC36gtY/pu3KL4wRO6uRuEZ4ykMAq12HXrawRRlwvHR51FhNG81MwCaMhsT414gJO&#10;AdAqpLpUAJRvmSZwflZKK+iA0iCDXQLRzsZCCihdIsCpA6r8DqRdJ+3MWJsU0rB3GOlozl/XO3m9&#10;z6fH3p+VgsEKeeaQXXVw3GlzU/tsdmyH3ZjYY7cvnBQsHraZU4cEjzvtyuAmuza4wS72rrKLfSvt&#10;cg/yjmSF5A273LXMrnQJTjtfE6i+ZdcErTMja2x6ZJUg9h2bHtsqKGU6L7LFLabXRlcrPqbzXh8X&#10;mI5vs2sC2OtM/53CktsgOG2wGwLomXOHbVbujXN1Upr1dkmAPT7IDtQMZOhZQRxIeaZC4ljPUPHc&#10;hkSasLb2+7rqmLpePH8cS4pX5wv79bU3Opz2CFQSSFMcWJF2wUyHwKjo2Hon1yEyOsJVKyXA5GGF&#10;f7EshqvoREdnt2bBK8qqpqumxe91ArIEmO6ST+EOaYQ5eEqUPqcNl2VRhyL+M8chgOfvgs/ME/AR&#10;YVX/ZyUAELesQykBjkicJ84X6VNIl9ZLjpe6i8uR6BjrN+92pumSG1DFJmZyO6I8tySq/r2E675O&#10;DnWpIzkukJyy+ZlTNj+td/bGaYGgIO/6lC1cn6zJHeKu4WI1xXo6Kr8AVEB6p7B08r5jBU25fU3w&#10;KgAFRheudIdcFZROEw94Dni6uy6sPe/zzcduSycvSJcv6Pi2dHSZtj+OpetvzwiGZ4Fh1quOO0B7&#10;vafP6/iC3bw2pc7vsHeYT410qv1jrX2AKYN9eR+rA4G4ER8W1rCgxj1PMC3DgdS8h2E1Ldw/meU0&#10;35OqOIT6QFIek07vsY55djxdAay827xftbwVwMxj/+RUwm2RTudX3GKwzXy4S8GxCpAZXvWnAI2E&#10;AaaPnBosWWqx9c/f5DTkSnnVKcMuFWBN+AxYLEBVwAhMVvMAlJRTS18BzSp4VvNkviYHXeKOW6vK&#10;bm86ZoM9TXZ+SuCJJRMIFNRNA1tMVxXcAYnA4PULCMAHuJWbEaWlkrXZTLfNqbWsCQVWSZNpyX/9&#10;vODyAtAIgA4L2LC2RvmcJ6E4/QjvS0AmfXMAdcAttAmwpMXySlxAKWWE1TbCwxqbsFvCbNSDsq4J&#10;IK8KOq+dE4B7Xfvtyhkdn29zcL12DsAM6Lx2rluSllH8ACl7QAhazwhAz2Bl1fFUu1073WE3BLdY&#10;Zmept/JcUfw0U3/P99rV87F56blTI7oXwGkCaU71DWBNKO1sjzS4bS2/Z0OkM4JToNQtogWApiS4&#10;EudTeCX4HRQVD2gmMAaIBlQCn1g8a+EOtSWsZlogl+MAxJw6XAAtwFmId8IBNrd+YcUUqMnFUhv5&#10;SyhFqn4kITWBNY4Don2q59BiiM30YYnlWGkqoBrQjADXowGVBUA6OCIFWFYl4RPJY4eF4v/5cSVt&#10;CmV6uQqvTU3GYuaA0muTI3rALkzYvblL9v69S/bLD6ftXz+9ab+4f9bevykFdaVdENpq8xda1EGU&#10;e7FD/k5BXJ+9e3PcPr59xj6+c9revyWgne6xW1g0Th+12dMH7ebpQzZ76oDLzKmDduv8MZs7e0TH&#10;e21O8TemDqrjKcgUqM5d7rBbemDnJQ+kAO9f67B7V5skWE3zm4iH7PbFPf55ioVz223hTCnzp7fZ&#10;zaltduv0Thc+Q3Hr9A65O2z+7G67dXav8hzwaYu3LrDrp+Qs9dzvn6pwsD2/324q7vxEm+4HAI9F&#10;UffRd5bWdZSf6xjPAffzz2+3XjrwWMTdUspzAZhW3BSOq2H4y449ABDgCZjVIFQuQtr0ZxySZdbS&#10;9avcAgTcSsoUYh1n+irsxjFxYX11sKzAcQmrBbBKHEQlDpwFyPpUXd8cqasirDFVOJAquOztBDAB&#10;U8Gnjl18um4AJiAa3/0M8em5BXj6GlN1qmLKbmVH3CIe6GQDo8WbGJXTcstjJD75kjLosNlYCH6m&#10;7DbbkEA1/E0C00afrjvW02Dz11hfNm63rvTquW6zhUvtNnehyW5dbAy5cEKCxfSo3ThzwHfdxarJ&#10;9N1fLnTY1ZEdNju5x2YEqddGd0oUN7RRYLrGLna/Yxc637YLXW/ZxY63BKVv2YW2ZZIX7VLny3a5&#10;8yW72vWKXe3FerrCrg4KVIdWqux1ki0C0e12dXSjzrFO/o0OpUzzvSownT61S7Lbrp/a79B846zg&#10;WO3F7JnDvkvwjMJmzp+0G5JrZ+vs1FCHwJQZASFuORV8jvFMuUUV4bnMZxIorT6zaitzynkRHs/b&#10;F/+d0151KnuBmwJGgdSUtKYiCXqLw+jgAkaxdpROaAIS4dHxxa0e0yEGrACBEq5CSn8AKOUCUAIp&#10;P3cI4UApMMox6UmXcOrhwEMtbZaPVIGTuqY/oII6UGesRAlzAXhRZuQp0yfQIFWrWRke18NB0GGR&#10;fHGtkLgeeZ3yPJGPPEjWvRpWi1MYgj/PVU3HBkFxP5uMgQgs5ROD3XZ6lA6pwE3Qdnv6tE+5xbp4&#10;e1ZgOlvskl3AKO8x03MXBKO3Z87ZnZnzdn/usj28JZmT/+Zpt6LeBlZnJuUKWH2TI8oZdlBFFhxO&#10;OQ65fRXrqWBToBngOqg8SsumSDNTdkuwe0vpF7yMIYfahWtDChOIKm5Bnflb15h+OCKIFojOnPH6&#10;zU+flZyxW1djWjFxPoWRTu/ZHps+iwVG71kvVlNANICU+5egGlJulJRW0bjHXNewpCK01+nPe19O&#10;GXaL6hcOp3pfGuNZD3DMgaSwjpZgmv545sq0S2Xxcxlpea7w+7OrchNOHSqb6+QvgRT5Xf48XhwG&#10;QJ6oHJeS0Ekanz4syfWojxLWv7rfy1S6hmL3WoWxLtbzC1yBRta9ApmsEW04eVhgKpgEWBVGnoRN&#10;h0rCgU3SeHyU3exQyiZFRyUArVygFquqJM7PBkZHrbP5uI33twqmYv1nWCQD8BIIgT5c5LpPcyWO&#10;NAK6S2MSAd/lXOvJsy0odUgd9XTAZlWmL6jMCwGpl88I5gSDVwWB7M2Ci3AOYI3zcX4AtFo3L0dw&#10;mkCKG9AadYv/Qr1H1Z8vdujlP+jddFfCRkeZv5yaPKj3V5DqcCrIFCwD1WEBbVX57XblXIviBZQX&#10;lEaAivUVKyyQCZTiOrQqz7XTerdPd/o7jjUVd5r48506Vrjy065Q/hWAVrDK/+R/XD03YJfP/v+o&#10;+68nSZIkzRP8d3bpZnt3u7e7cFXiiAyMMUYeER7hGCNzN4wxxo5BoMxIWFnV3dXd0zPTMzuAbndo&#10;5ohmbmlp6e7pXu+Z7/uYVcwsIrNy7iWLKJ3oIxEVFVUzc1NR458yCwudhxmMozDGRkzLSPBNj6kT&#10;tv84nDarJWnUqtKoVACdhNGyVFBWFFbdtnk+rY0CFBJgvT4ESgXWIqEUb4xQqW1eO/qad5YinA7O&#10;a7Vt53Ul+Fmb688+FkpbYR3n5LIjCsAenBI0DSgNKtlfvbt8HwqZOTXOHbT2wASyZEvu+EE4ZV/C&#10;J/p50v0KNAaiJvPiDsKAiuCA9j8KnN7xveNQahv7sQ3wwXU9i/Tmsr8HxWXsq+aZZjqFAcUstR35&#10;+tNN+cNXz+Tf/MPn8i/+dl9++6oon+1ENPnIQXMBhiAM2K4fAJmUL/HD9fdfrsu//v2m/HYvJS9a&#10;PsDdAgBwDvBHwcglkFbGYNA+hWBklh7D+Hyo3hJ6ZagdGqBUcQjbT2SvNiG7BNoGwwuhzhwM6Wl5&#10;1aHn86m8bHNB/mF52QBo1h/I8+pteVa5o9lAX9aGULLtAdruow5IhQ4YllgZwnt5KM9rjwGuT+R5&#10;gxlDJ+QZjFvC8x7g+ECXw+A+LncxAiN9SlqlkP3f8P/U74FJm/C/rJTwPyzh/wxY1YcLPzLPaTmf&#10;9tWKuMb5uXjNeNePu5bcNsvB66sHgDDc9Xrz+rj629uEwsG+rj5YqjyPqPbzPFa9eameBuHUwBX7&#10;KXpR4wRSg1J6Z9VTxoRJHqg6L6kDU7azzS0r4+aSUvSCsuTTeho+Pa+oB6wEVct66wEq5MC01+ZA&#10;1fN4OjhVTykMLdsHowrGKgHUQYgDUoIHZeuQrkEDcKrACgDVpEb0jtJTChiNAEYjq5KLLkkxsSCd&#10;8prsNAKy31mTA3pEuyvybH1F52s+B4w+78wCSGfleZtjYBTiUjCmvfIjjFWAY4Fjk3UD1Z3cA4Dl&#10;fdnO3JOt9G3ZTN6UduSyNIPnpRE8K+tRQGroDMD0uLQCR6S5ekjWgx/LehigGjuj4b4bqfOymb4k&#10;m5lrOCdgFK+xCTjdzN0BpN5XbfM+wftFhXDKcN4x2amNyi60UwUkY6zuYfxagiR6Txdlr7UkjUIA&#10;EMpQXob3emHrhFJ3TUFuiSPnReW15cq3xWvOXXfe0PnB/hKAlgSM1TgMTwekTlwDNRpYVrCh0cs2&#10;85KadJt92J/eVa+feWSceC6el9Dn2gBV6vXkNceyD14GiwAriOGmjBiIEQIp3fbgiwLkxQlhqFtf&#10;9gMc9CDV2tz5B2XtLD0YHOhr50Sb7kNd5aCTdQeylkTJ+vUh9c26Ha+fSdsNNm3ebR86rd3Ore9P&#10;j/Heq3cOVXhgm95PjEuuIajZtnEsw3PVCwoIzcT9sFVghLVgPG4BLgGODHMliL6mNxQQSA8jlzlj&#10;uC7niepcUYIk4JFhuC8BhuoRxbGv9xvy2fOufPFyS+H00/0mYBDnUyDlPFOUO2UFS51nCkDl+T4l&#10;7HIuKMETwMowXEuMRGgFlDKcdxfgSW8p3tfnL9flixeb8vkLgPNBQz249t7xHgDCn0Gf4BxMWkig&#10;foX2/Q2GGmY1QoNGM7efw1BmaPFGfU26lUXZqCzJFspucUrWUe9UcM+M4N5IIIUYdeLBpMJlD04Z&#10;vgtYZcizwak3b7UHpFCQ2+aF5fdu+yE93w8f1tuHU1xX3wGcvI54rblx2RuLb/fDGB7sz2uUfQfD&#10;f7lNsNR2Tw5O3b5BESxd6WDzzf0rCpKDYcFsd4Dp2lwGYXechfq+eU7thzpB0o4lrJoUTLmPUErP&#10;KsBVQdaBKtu8dgJrkGDr7etBq1fqe/PglFDtHzgHj+WcWQPaObyHWcnF1wCGvC5LACk3B3TQM0rP&#10;pF3DDKN1YbbmaaRXtWRgulHENV3GOQCiAM5tjG31hgIGnSeUokfSlQznZbnZpIfSwafzWHIZGCYS&#10;Yl87x5twa3NAeTxlr9MHVPZ34vtnm8EqvagGqLsAUBcO7MKRdwCTW/R4enDcBVRu4P0yuuH5dh2f&#10;LwuABIwCLDmvdKPiB3TanFN6QxmyyyRImw3AqyoMOAV8NgxMKec53ayGUA+iHkQ9oP0Jw5y3ugOA&#10;Xa+FZR1AS1DdVUjN6wPmkC4xE+pBKctoODYAqd/jOW1WK1KvlnWt00alKvVyBcAJASa1TqhU7yr6&#10;QeoxZUgvgbUCyMQxFYVIQCxKm8NaVrAkzKk3FMcTah2QOhEWCZz0yHKOqh7DcxccWJpHtN+/3+Y8&#10;r4PnGoTLfn9rc+cZ7EcPpvP+mvr7eQ4CrANLbrvjnKzPm1A7CAVuv8tW/IYGjnvz2H6beW6Z4j0N&#10;IE1Jt8b0zlX8sDVUv/tsQ/7dv/xG/p//8d/K//Wf/1f5p9/va4jui9YCDFUYrrVpgNu8fLmbkX/1&#10;9Yb827/Zkt8/T6NtTvark4BKGIkVgB4Abx/lbglGZIkGLj0tMHYrT2HgwtAsPJJ9AOmeQiohEfuq&#10;T2Ub7Zs5hvY9ke0yjNDyJIzSKRihM+rNVGCsDwFG78uL6l15Vr4lB6Ubsl+66uk62gCpqrtyAO0z&#10;82fxtolJWIr3FE73q491rhuzhD6rjqEcxXsYhwE8JrtoO9ClLkYAqNiHz9OEscswbYNTDBSFfPO6&#10;53MwdrmN//GPbSkZJnCyeaS4VrxrjGDorjVeQ4NSaByAysG620+gc/scRLr9lAt7dfsG+zBsmODA&#10;c3LeaAHtmhHYAwRtZ5tX5pLom8TrJLBNbyghguBJeUDBusIoxPdGCB0EVL4XB6cqtLs2ZtjV7K2o&#10;u/mnug9tLoERgZQgqiXaONdPPabYdp5Ug1ZCqYPTPqya9xRGlAelgx5U10eXfKGnFNLwXYgwmo3R&#10;M4p61AcoXZZCbFlq6WXAqB8w6pc9hr62F3X+KMUw2GcA0oP2nHof9zl3E3qB6/x5bUSveyYo2i0N&#10;YTwyCdF9jEkAKGEUULqVwXYaAJm6pUDajV+VbvSKaj12VVqhi9IInJWm/5S0/MdRHpHG2iFp+j6U&#10;jv+wdMOA0+g5HHtJ1hOA2MQZQOpFgO5NvN492cjdko38LYApXrPwABqSLd4z6K2t4Z6AsbnNh1le&#10;SemYxb7dBu8TS7KLe1S3sirlXAzXtIGpzTuNaWkh67xmec3xWrJrj9dU//oyL+mbbVb3hs4P9keg&#10;ZDinhfcCzGCQMsyXdSoGYzRGYxWle5hhcGqGsHo4IV1OBIapQS1BleBHedBKYduOQzsAMs4srwqF&#10;hL03QU0zwBJePTkYdH3igDPKXmMQUgEDAFSe28R2gi7PgzrBgvCg2957IHR6bXpeHqcQYvvsPRls&#10;9t6ft8/1MxC1bddmdXrZcF7O59RjDDoNQu1zuzZr57ndMX31j+uDbsydk2MYYzWfDEi7Qu+HLXVm&#10;kAk4JNhxvpl6QAGQmj0XYKpAyYRFBFTOJcVxWuI4QivaaShzjqkmPMLv90t6U3frED2b1setXcjX&#10;+oRJjlAy0ZGF9XrhvRDDfT8h9Low3a24vNhMalgv56gy0y6THL5+1pXXz9cBnl3A8CYEGAYQM7rq&#10;04MWXqOhYPw5vbbQJ4BmhkTavDYYslU/jNGAbNX90ikBRkvzsl3zyR4M1k2211ZlvQTBUC0lcK8E&#10;eDKzeRIwmiSU0usZsm16RWPYR8XVm9qf/0941XBfwqsX2puMWhZ154nV8/2JPKduDL0tB5C6TQj1&#10;AJPbvKa+1ZcQ2jum/1DJhQK7fW9IjzFodG2uPgiUgzLgdOBqHk3X5uTmppoMZAf3Uw4qebx6dFHv&#10;Aak7r3duvhbnyPf26Tks5NedR+U8rqsMw7XQXgvjdZBq+4O+eZxrTqL+Bfxer0klF5VGKSmdelba&#10;tbSG7BL66Dl8DmDjwxPWCXEufNaAzgCVEGfhuOYJtbBcekwLCqTbCqIASIVSnAdtm4DerRZgtEkg&#10;JXRaCLCVPB+9qc5bmgSI0QPJ+4R5Trm9XqenMu2dyzyi9LKyTqjlWqaaaIkA3KSXEkKbvgbhFSJE&#10;837Az0Pv6S7eM+9FOygZOrsNmN7AcesNQCWAmNrQekJfY5PnwmdnP4YC7+C9btRiOs2NWq+GpQvQ&#10;ZLjvFo6lp7dbo+c0piUhs4Oxvw4QXQeUrgNOu9Ug/neAY9wbNtC2gW0C63qZoBqWXXwGnouflYC6&#10;2YjiddO6XivnokdChNEYoDSqYMpwXsKpAur3eU4JjFS9AvAkVAJAm7UaQJRZfAGr9KgSXj04bQBW&#10;mTypD4YGlQRSB6ffCtmlV1T72bYeox7ZMmDUjnHnURBWL27/PIOvY8cPAqtb7oafg/vpySRgutc3&#10;mHUAaNvmdaXXVOFFjXAa9/SkEQrZn/0MEt3xrqR4jINHnte1D8oBw2B9sG2wX//chFF6R1MoE5rN&#10;79k61/esy29fleX3XG7lm135d3/3ifzrv30uf/h6U373Gj906wE5aEzD8KPB55NPN9Lyj19ty//2&#10;j5/JHz6twKBdAEQCPun9zFOPNcSP4Lmdg2ELcS7aJr0rMGy3MncBiA9giML4hHbyQ7KBtnUYuhvp&#10;O1r/2xcx+WLTBwN5AkbxCAzixzBOn5hhSq9JBTBZuCkHucsor0CXZS9/WXazF2U/e0n2c1ewfU12&#10;cjaXba9wXee2MfHKbuEWXv+O7BNOoT16amB0830QmPcA0fsAaM6h49y3/cqweo72axP4/JPSKvpx&#10;3fEhBb5Hftf8LunlxvfqvgP+z39sYb1cSobh3Ca79ngtWsnPZdcw2xxwasIswKxbOsj15fxRl7CI&#10;gKlZfwG+7jjzUhkI2DaNftfmjP+E1h00DB6jMDog84BZuwJsEmCJUsN2Uee284wqiL4NqwDOHrQq&#10;mDK012sjgHKeKIwabe/tJ7TC4MFNUj2n9KZCCqoKoH3vqfOmmtjGvqy7sF6DVDuXAapCKQxbLgFj&#10;4pIvltCI80kVROMM4SWQujmly1JJL8LYW5X9FuWTZ901aEWetQmlDH2dxHgew7U8hnIcJUC0BhDl&#10;Ui5VXP9lhtXy4c0djFfAYfaGbAAY1zOo5x8AUB9IJ3VXusnbAMob0olcURBthS9JM3QZuiTtMD2n&#10;F6QJOG2snYSOSX31sNR8H0ljFYC6dkTawVOyEb0o63EoBjCNn5JO/AyA9zLG423cL27JevY6IPUG&#10;XvO2B6fD6iHdBjhvKZDiXoPxuYX3vg1I3SqPyE5tXHb4gKw2j76LslXl/ySk12I+k5ASrqcir5EU&#10;Pam4bvTa4nXMqQzuehy85uxa4bWlDzQ8UOW2N3R+sL9EmCC6YoKBmQREpgBAnGOsS8wQlghFhExP&#10;9KQqxHn7HFipUQrjz81BddDIdmcIOxmcGWgp2EEKioN9PHjszSulAJgGgjyG72sATAnP3nlMqOv7&#10;9NoAclzmg3UPGrSugIe+9DoSih1cUg4E+ZoGmyxtn20P9rU+bp+C8HfAqYNP68d9Bp+9fRDnizpx&#10;rA5uaxgqxmI8sobf3LBswVh9DlAkaGqWWobBAg5fbXGNQa7Jm8DvcEyXYnhJEGQYLcNqOf+T25uE&#10;QyqNfWgnYAJoCbBc7J7e0U/2mvJKPaUEQ3ouGQLM/YBbvjZEyFVAJRQzrPdZQz571lIP6Gcvuig3&#10;5PNngEm+x21AqXpM6aHF+z6oA0j5GgBg7Gc4r4b14lzP8VnoQTLPC4ztbt5CGqEXO7Af8N626kmp&#10;JhekmZ2TRmZaWtl5aecWpJOfk2Z6Am1T0i4sSKtAWPUBTn3SLq1Is5DAvc6SxNn/mkCJeyXBE8Dp&#10;QJTfp5UW2eK2nWztaCeDWq6v+ieD0/Cqz8aIXUO98eKpB6CEU4xhB5Bun4WyO7C0sneMp54X1fXB&#10;/aJ3zGDdkx3zppeVdSduO8DU+aoEy7Vvw2x/m/soC8vtQacntoVQugRtCqDY7nk06TnludDOfg5O&#10;1QuqGoRTgCcBFHAaAHzqOXr7GX68gHG6BLsMwNNi6CwECCLUEc4IhJbFlpBJcIPQpiXkPJ0EOruu&#10;cRzgj7BnXlHzjNqapQxDxT4AKcuNBqCtTtgCSLK9TRgEsEJbgNdtAimgdgvthFOG7zo4NSAkiBFI&#10;o1rfAJBtNgF4AD8HgBs17K8C1gCOBL8u2tsAxC7aKUYdEAqZBbcDgGxXUdbjWu/WAaDNlHQbeL/t&#10;Ij5nXQ62W7KzUcN7I2BnAKgA+Br6VyLSKoekWQpIo4DxWPRBq1JDvVFcAyRyfxDi6+FzQ/w8nUoU&#10;bXgv1ST68/0l8L/AvhbeS9mvMLtBCCcE430RcvmZOD/+BcB/WyE8if8/pwRU8T/md2LeZqpbw29z&#10;0su2rUBKT2lQxTrXUY4Fo38cTlu1qlAEUnpBCacEQ3pUCaca1lsuat1EULVwXcIhgZDePhr6mhjJ&#10;A00DQwPRN+afOqGfZvglKHKf159eVA0PJlwO7Hd9B8N5HWRaiXNSngfWvQcCn743D2QNAnGsgilF&#10;aDFYdOHFPKeT9fdAEnXLPGxtNPLdPv4PuE3xtQb3D57DvQ9CqFPFmw/JeYS1Ai+enDBLGH/gvnnd&#10;ln/z96/ki/2sfLYVlM821+TTLSY0WlUP6X51GnA2L98cFDTr7j981pTfv2rKP/3+ufzNqypgbQ5A&#10;BwORXhSA3VbuPoxYGLUM+8tZuB9BdEvD/e7IDvZtZ27LRvKGelk6scswbq9LN3FNOppABUJ9I3VD&#10;2nEYvYmb0qFHBobweoahfV6ilOJTrW/CYN5MnZet1CWc/wJ0TrZT52QHbTvpS7INMWSQ2s5cke0s&#10;QDULYIWxvQtjdycLgxd1nmcDdXqFNugVAmRTm/qZaKgPafZQZgbdr47JejkgRa7fmsP/lcsD9f7X&#10;bm6zqZz/kSVESicVTvkAg5/FXXPuAQvBlIa7bffh1WTeJ6vnYLyb19UMfYCmV+/LjP/eftUgmJoc&#10;FAy2UYNtmo0XEKnhumh3657q2pQ83tt2UMqSkOFAw6CUyY4cjBI+B2VzULmf3lLX5sAzy0RHMHLU&#10;m6rn5ZxUA1Mex9LJAamFAFtJZRPc9yaoqpdUPaMuyZGbS7oKY2vZ4FQ9pSvQopSTi/KsE5MXnDva&#10;Xtawe2q/ZZ7RA4XScVzHI7iOn+o1zTmku0x0VBryPKT3oDs6LnRsZACHvXEJWEzewthEmbqP8fMQ&#10;IHoNIHpFGoHz0DktFUohek3r/jNSBZyWVo4CRrFv7azs4Tych9oKAE5jF6UbO4/yLHQK94XTANRz&#10;AFS8XobjkiIcM7yXS8sAQgGlW5ow6bHeDxjuy22D0ycoGeY7AUidkZ36HOB0Xuo5vz4s4fVVBqCW&#10;meAra+G99JzatcSHIZzbTG8qrkWCKQBWveUQ56LaAxQTw8S9ofOD/RE0OeeUYmivC9c1L6nV+1Bq&#10;ANgDQa2bwWueUQNSGsc0PA1QYSyr9xMl9znxWA1RpQzIFMo8OWCLAuqcwa1tAECGA2ubdy4Hp4QL&#10;B6eJIEM1DeYc7Gk/nmfguF4bS/2MBo0Kv2izMFmDEQfFLnzTsrW+CamutLrBJ8/D47iMgYNR09vb&#10;3muiHJQ9SHIPlgIwypIweBnex0Xy6bk0z+cnCqSWAZclM+cyg+4rLkpP+ASkcvmFF4BRtnHOJ3Ms&#10;PO+G5fl6BMdZpl3O43yJcz3HsS91Pie9sGVAYw0gyBBb1LlNGNVtE7Pi2vxOLi/BMF2CsCUy+mQX&#10;r7MZkQPcO55tRCAAM2CYay/SG/tytwUQbWGbx1tYIw19NZphVNJI3mrSgMyrR8aFNG63crIOA7eT&#10;GZdq7L7UYrekErsnlcQwYBVQSjBNjUotOWrQmgfAAlob2Vmp52dhsGY1cR0fDNLj6byefcg0cKVc&#10;HwNPhgATVg1cKXccw4PpQWU/ZgUG6P4J4NTvs+vMwJRgqOMRY0xDdbFNucRmBq02dq2vg1Tbx5Ii&#10;FLr9Dk7tXARS9nHAytLkzuP6upLncu0OPDU504DXlaJ31PXt9aMApgRUDf/1gFRDdR28KtwazDrg&#10;dHWW2s8DVoqAyu0w2lU8by+Ul4DK0jynXPuVUBpam8UYXAGoRQ0o1dOZkWfbFL2i5qnktes8pLof&#10;Y1XnXSqY9iGWgESZp5PCfs4R1Wucc0QJlIAlQNhWw7yj9Jiy3GzQ05nW+hb6sC/hdgMw1iUkQusE&#10;M7TTM0rIJAS2AJYdehwBq23AX4dgiTG0Dlg06AU81tOAzJRGYrSKjEYATKLeqfGYuB5HYGzjXITL&#10;VpnbA22lkDRKYU2GWMsDNrPLUs0uSSWzILXMvFShWnYBv5vYzs1KNTUtleSklBMTUoqPSTEGoWRb&#10;JY196Rnsm8G4RhmfRp9xiH094bhygseP45gJqaSmVNUkxnlqTprZRamn+fBqWZp5PpRawesvAoh9&#10;0sX7J3xvAmb5P+vo5wjBTsW9HPfoWIQeUyZDCqsH1XlP/cHvCetVMK03pF6tqdeyWcU26j0YRZ37&#10;6DUliNbLBNJ+YiTCKvsQatVr6kEnSwewGrpLmPTAlap5/QnCzitr3lcPUDV8GECKvgan3Ma5GE7s&#10;nWMQTnksZXBJCDV4dUDqoNAZ7K79bbl+Tg4qB/cN9uE+BwhOrr/t52txu3+emn4G79zZNMA8JTvd&#10;knz2vCGfc2Hs/YJ8sZuVv/2sI//hn38iXz3DD1x3RZ435qBFGK8LMP6mZKeyJL970Zb/7//n/5R/&#10;+LwFg3YeBu2y/N3ruvw1wHSzMA3YA5hmAG9ZQiiM2iwMVg9IN9P3ZDN5R9YBmetxAGjsCkoYudA6&#10;YRTbBqhXpRW5aIpdkgbamzHAaeKWtKBmHMZvEsdzLhsBFeffzBFWaSjjXHEatWdlM0GdgU5rfQPt&#10;mzRy4xdkI0FIvQJdw/u9Boi9Dqi9ptqgEcwyBSM8BUOY7x2fg6/TZT1/T412zrfb55qK1XHpljCQ&#10;Af0a2l3Ed+R9H7y+GN5LOOM2rpcf2ZzTrM9dY5QDT4Vw9Qr3vabsN7jfPKgme5hiIPs2WLrjadhb&#10;/0Gvab/f28exH0GScvtdnzfhlNs4hsmRdBt92NeDUDcHlefpASphM0nYNLjUcGDdjxL7dCkZQiWM&#10;mh68Amb7BinAM2bgmsbxKWzTe9qHUsImjGcYCw4+HZz2tlXMomuZdLU+sO08owanhNQVSYeWJB2Y&#10;17mkG+VVeQYgfdFdgkELIG1Myi49o80xedYcl2eNUWEioT0AHGFU544WeZ3fVW0D/jYxpjbTGAMp&#10;jFmMufUExmziso7dTvSKtCNXpR3lg6XbKO9IM3wT++5g+w723ZBG8DJg9CLA9JLUAxexjfGMtmfF&#10;UelEcP74XamvnZfqygmpr56UTugcIPUsAPeUdMIE1bM4H+AU5Xrios4/7Sqk4n1hHG4XhxRQWd/U&#10;OajM7AswZZsC6mPZLOGeVBmDxmWbD9dqs7JVmZFmcQUgGsN1FNdwcQ3nBZgOLiljcEpYTZs3Fdco&#10;5yi7PrxmCap/WjhlOC89pn0oNXCjuO3kYLS/30GrO87tNxjsyxnMCl66rw9eej6vzcGikzvOoPDN&#10;doU/ejkHRIjU+ZYESA9oe5A58JqUG1uD9b6sj74eXxsw3OsHCKF3zd4L2mi8oM73SfhMKrAYrAwC&#10;SxznVPj0zstz8Zwpeuq817TXtfO619OQfbRzTNLw5PqCDLm15EXMosvMueY1fbHNOZcAQoVMQmlK&#10;nm/EAJ6AUmwz8cgzlOqVRP0VSlv+hRmzAYvdOMT+cYXIA0IrgRZ9nqPvM4bv8vXoVaU3dZ/ey7xw&#10;CYiDTSYWCcLwXtW55nutZdltzstWbVK2axMwbnG/QNveelQNdC5nsb9dloOdhuxvdWVvsylbnQIM&#10;Zj7gpsfGvDo0qDfqNLoBo+2CbNBzBEO7U16SQuSBFAM3pOS/ICWM9/LaWakELkspeE1KkVtSB6SW&#10;g9exjbboLanGhwGos9LKLSq4VmH0ltNc8opAiXso7q/JGMN28X1EGeprDwXV+6nQyfuulT3vKKTz&#10;U71+XJ5Cw3sJpQDUOM6RCf3wcJqMBn3u4QalQInx2H9w5AEr6nwgxLqKgIrybZC0cdcH1kHpcU7q&#10;iX3z2Lf7O7h8u31w32AfqzPZkmtD6dUNRAmnKBVG+57XcIDHOG8s4XOgjwNStrMN6m0TWAGig3V6&#10;RtVrSg8qYDURWpZ6KQZbl6G3/aVU6BnV5VM2CaPcZkjqt0N3twGj9MjxoQqTIfGhCr2j6zXCZVYh&#10;kpCq4a2eCKub6skzbyG9nhwPmwDS7VZGIZZhs+sAxg6BEcDcLkcBhjEormWjEMVvE2Exgv1sJ6Ay&#10;/JXgyhDblLRwrIPOJvo0ihEAZUDqeb808muARx+gcgljhcmcZgF9s4DBKcDjRE/5KOFwSvKRp5KL&#10;DGN7WMtc+LHkgg9V2cCQZPxDWqbX7kF3PN1G+21J+W5LcgXlKsrVG5L0XVelfDckgz6plZuS9pTx&#10;3dIyt3pXsqt3JIfz5Px30O+WZHB8du2u5IMPJBeA1u5LPnBfCngPpchjKYQeSz7M9/gUEDwKuAXU&#10;JqcBzYv4/9GDuwaQXpZKDr9rEa47zaRIBqQEU4qQGg7GviestwpQZBgtQLReqyic9sCUbYBGekQd&#10;QDqvqYkw64X7ur6ARndsDxQJcwRKAmTZzjUIp32xD6DTm9eqxylAWNiw7kcb1X8PJr4WYbS/387p&#10;QNKBods/KIWWgX3OqHdtbr87x2DpgNQAwKBh8Ngqk9comOIckB2bk0aJT4bK8sWLpnz1siafA0g/&#10;2UjJJ/hR+2QjIs/bIdlrhDRL1gF+ZD7DgP37z/fkP/7L38t//b//vfwf/+Gfy9+/Xpf1/IJ8ih/P&#10;1xtR+WYvAXj1AdzGAaNPZScPQzAHYxEgx3lnG6k7spG82YPRThSGJcCTENqJwMCNXtbsna3QeWmF&#10;z8MghREbNjVCMFDDF6QRvox99IY+wnE3pRm5Jq3oVZSXpANIXWcYIV6nA+il96bN9shp6YZOQDB2&#10;g8e1vh4+Kd0g2mDwdrk/fAb9aPhegFFNT81lWYe6Uc51QxknONPopmFu4cVtvFaXhnoWhjFDG5k5&#10;FMbwZmkEA2QF/2/3oADinGh+j/hONMy8FzL+Y1tKJu3j9eX0JoCyTpnH2Nq5TQjltWrXNiGSYhhv&#10;maHAPJb9YPDTODDvFY/th1ASUuk15Tn72wYKLryS8Mpt22dycMpjCKbmLTVoIFhwLVPrQxm8cj1T&#10;18/EbZSATQVUD1hVBFOFThoyFkrG+qA31QEo96Vg+NixEWHmXgKt84z2ANTbtjaAbZwKQH7Jod5X&#10;wMoY2gGkhTjX7GSoD0NtwrJRY4KBgGw36C1lMqN52WfIbmcGRueE7DA5UI0w+hAwSo8jk449ANgB&#10;EgsWMWAPZgxGGc2wnsSYZZhujOP3usFo5ArG6mUFzTphM3zVFLoqdagBSG3HH2BcDUH3dfw2Qzek&#10;ssaxf1/2CuOymRzGeLsjldXTUvEdkfLiYWn4MEYjF6QVPIVznZA2x2/oDNrO4BwM7wWgpjA2U1fM&#10;g4r3vZ7D+AdEbwCmCajr+QfQQ9koUI9lA2C6gfG5VR6HGNY7C0CfA6DOy3p1WcqZCK4DW+PUrq8E&#10;rk0CKq4VekV1H68VXlMs7bozuXYL+WXJNm/o/GB/fTg1CDXYNPDsA6iBJ6VhwOH+/FPKzVd2QDfY&#10;X6EL17Z6BrFP+0AEANadMd3bxzr3u35aGgDqOZwUTlFCukanV3fn6R3vvY6eF3JQ6Opvb7Pu2gfF&#10;du0HCKYXWF+H7ZB7T7qN9+L6v30O18+2WfL/ZqVrc6H3Sc2WDSMpH9GwPq5XqPM7d7leIQHV1ixk&#10;0qFP9/tikqBnDCNcT8ozQCdhlTDKOaH0rva8ooDUA/xmcw6chu7iWBrVe5tJwCLXD8Rx+D2nV3Xf&#10;W85B1ynkWoGNAMoASs43X5K95qLsNBdgMC/BkA7ivZahKmCWYb8tgPQW3nMbBntNnu9U5PluE2Ba&#10;l93Nimx1S7LZKclGi2Ba0PVUGVLH+1C7AjBVrw8MbXpnSgz/gwEOg7kCo7fguyxl/xUA6RXJzn8s&#10;+aUjkl8+KrmlE5JbPidF33noLNpOSSV0TcqRh9LMTEs9MyO11CQ0i/8BQHmnKd1GTu+f/A2x+af8&#10;Dtx91zymKdyr1RuqkGpgarIHEgqxFPvDeGVYMDOnA3r/ZHNOLUzewFKh1GmwDWPattmXUQiD/Qw6&#10;XX8FUIrtb0Ao9xkE23a/dPXBbdfmANTtc3XbR8DE/gE5kHR1F3LcA1UPWh2A0kuq228BJ2Xhvn1Q&#10;VYCl2ObVeUwE54gATqNrc/gdXtYQUl77zzGumAGa4bkET8LoASCV440QyjYnF0bLUr2inAvaolcU&#10;13mDHn+DVHopqc1GRrqAQ/bj9W5eT4wDwCMfyLQBkx2Mi1Y5oevg81wGqTk9lvXNOj2sAFXs7wAy&#10;NfS1GFTYqudXAZr0YK5II7ck9eyC1ACb6sVUr+SkeitLMcBmdFxyoaeSDQEuoQKAMxt6BGi8r1CZ&#10;9d8DBBIu76pSKwTH25JYui3xpZsSX7khsaVrEl++LrHFqxKFIvOXUV6W8PxFiSxcxvYVbYvMoW32&#10;AsqLKC9BFyU0c17bgjNnVWwPzZ6XyOw5Cc+cQ8n6BYnNX5I4zhXHeRIL1ySKc7m29AqgdokC2AJu&#10;k0tXFWgJuITX9CohFkAbwGfxP5BsEBCNz0zILsVnANxT+O1egg3GB4qhnse0B6eh+PfDaZNhuoTJ&#10;Wt2DUwNNih5U7iO49toqNZPnTVWh3fUjdLrwYIpeV0IpQYAQybmshE3XX0EV+wm9CoIEB/bX49Hm&#10;SUFTZXBsYDEoB7AGqs6z6vb3YfFNuXaWNNwH+zkI/a5j2TYIp6y/LevDY/E+sN3IZ2SrUZCX2zX5&#10;bK8qXz6ryud7OXnRDcmLtl9e4geMIUJfP2/J//6vfif/8Z++lr9+1ZC/+bwrv3/dlN++QP/tjLzs&#10;BORla1U+7fp0qZft4qhs5UZgIML4S98HuN2TXRiE+4VhQOR9gN4tNWS7atBeg4FK78olGLUXFQQ7&#10;MEAZ3tcOnJNm8AyMXIjz0DQMkLoAoxd9oDrD/gCuDQBsg+AK+GyGaRBfkhYAt4XX6QAgW1A7dgNG&#10;7BU1blsBhgwew2tQx6XlP6pivRM8iX0nNYSwFTyN93UOx50FJEPhc/peFaAJ0wTrJEMW6bUFDKc9&#10;DxLKTRjC26WnavR2K0Gp6vdGTzXF68P7rsv4PkoWAVAv/3jh1F177vpj+Xb7t6SwiuMJnxATK2mI&#10;JEvvWJY07C0M2DP2OSdVwyytn85NTToQeBtEuU24sPa++st9WF+DCoNV86BS3FYPq+c91ey9noeM&#10;MkD11jNVaLWQTu4jhGrJ8F3ULRSXkIk6oNWBqqkPoRaeG5A82p1yOI7wmcfNNUcwBahmIbZxEXqu&#10;QVqDkXegc9Gi8mw9KAedVRiiKzA2l+SgtSyf72JMb3A5Jb8towI4PWgwyzTDzxm2y5BXLsFCKB0C&#10;1N2zhy1pRh3QMwooTQFWMabXE7cxNgimGF/hawqfTUJo8IrU/fSIAk5DqGO7hX7t6G30uYm2W9IE&#10;lDYiD6QWuifV4B15Vp7F+BzG+EVb8IZU1y5JdfUCwBRwunxCKkvHpLl2Whprp6S+elwa/hN4HQAq&#10;HyBFOS5P4dhTCqfrGYbd8z1yzivGY/amdLHdzd3XMblRwOdiZt/iE31wtFkale3KpI7T7eqMbNdh&#10;lEObnHeaDSqYEkb7cqBqIb68FtwDEF5/do26a8w8/vTOcJvXqo2cH+6PcMo5plQMkEoYNe+dgSnr&#10;hKbBNpbcduI2xX6uNNjqJ+CiCGyETK656WCRcnDaqxP0CHEeyDGTKsGP+3qQCgjsASPaBl+LbQp5&#10;2HYA6fq69/J2f7fNhzxvv//Bz6DeMb4ffQ3bl+BrYWzxdd4+rteH7azTS+ftt74BfU3rh9eNrkoZ&#10;19EmjNRnmwzbJUjmLISXgKmhtIDQHXpPa5rdlgmJCKWcSqNZdfH7/Jr96CFVTymVRT8uw5KVV0xQ&#10;hHMwMRLXAX0BiDxgRtAtGNnbzJiZUO/psy6XYyCIrkJruM6XcZ0vyBbKnSbbVrVuyzFkZAfaWk9D&#10;qG/kZbubR1mQ9Q6Ak3O/ugnZ6cIghyHdLDPcD0ZyYUXqRZ9UcotSziyizQd7YwVjaRl17MsvSjM3&#10;K5XYY8lj/BeDdyUfuCmFwDUpha9Dt7B9Q7IrVySzfFmS82clMXdK0vMnJTV7XNKzRwGuxwGyF6QY&#10;uK3nqcZHpJYYk25hEZ8pADjg/zuO18P92XsIyO+KAJqOMlt6TL2qpj6cElaTUcuwngSkpiKMdjHv&#10;q0ItrxXci/9UcGrj0MaIqf+QyIGlQaUHjPSq9iDUg9cBOXhkSWh1IcKU7WP4PsvBfgbHgyDL/aG1&#10;fqjwGxqAUFd3AKrHa/iw7VfRO4ptzmtnpl3zmvaB1fULKrw6MF3oKby2qBrcDq0yqZElX2IypVhg&#10;DtcCrm1mb+0yEVAC1zeXL+GSK0mMPYy1/QrqKeGapPSkWrbdflZbRjmoxxRwut0iRNp8UZYMy2W5&#10;DthkyDrDcNdrnOdIpQGkTDBUwdipyvZ6SbbQn/eDdcAnjyF8tkthTZxZz2GMcNykCZsMj8VYSU5J&#10;OUlPJmFzFBoDcI5IIfpUSiiL4SfmPaRHMwAw898HnA1JCmVy5Z4qtWLQmVi+A9i8I9GlW6rIIuAT&#10;AEqoDAEwwwDDMAFzhgB5QfzTFyQwcxFiafJPn5e1qXOyOnlW/FPnoQuyNoH65DktqQDag9OXbHvy&#10;FPqcQv0U2q2PH8cGps6ghCZOSwBlaPqcBKcAsJDV2XZGgTYKCI4vXJHoLAAYwBtjHe83vnhd0oDU&#10;BOA5RYBdBayqx3VIMoHHkgmOShqQmgOQq1c4wQexflx3AZ1rGlavaRxjIS6R8PfAaatmoNkEnDaq&#10;nGvaB1GKcEk1oBb6aMhv2QNW1A0sAYWESA8+VZU+tNZLBqF6ThyjHlSFBciDT3pW6VVlaDGXiylr&#10;9t+itaG/7tfj3LEGnu48BqJWH+znYJL9TR6geMDp4NOF2rq+BEqeY/B4V7d9tl0pAkQ1bJSAwNDK&#10;LKAIfXj+Qk5qRYYVFDAYq/LFi7p8Cf3uk4784XVHvj4oyKtOWD7pcj3QpHyFwfpPf/1K/l//+d/J&#10;Ny/X5fVWSj7dCMrvn+FHsbkiu5UZ2SlOyHZhXGF0MzMMGH0EA5HJioZgzN6VDWg9cQeAeFu6MGa7&#10;8VselF6BserJ8442g5x/dlYTojTXzqga/pNSgyFaByhyLlrdzzlpANUgSs5XA5zWcVwNx9SwXUOd&#10;wKrwqp5WGMYA1DqMZs51a8JY5jy35prBKEsmWqEaqx8bpHpg2lg7IU28fjNAo/g0SkAqztsG+BpQ&#10;w1jnXLoEPhPDiFOcB3tDuum7clDB/6UIGC+Oy0aZoQUx+340tBfCd8a1ejUsXLNP0+tPlX9kcGph&#10;ve7hyCBQ8vO6ByMGo2mta1/PM8qykkMflNV8Hm3oR6/qILSyhAgDPIeenyCLNs7P1r7sp2Dwdlhw&#10;36uq3lH1bJlc3fVleC+h12Xs1X0qtKu31DuW+wiq9JzSEzoAow5aHaDqfgVPgmm/zYGr26ZBm4WR&#10;SwgdhNRMwsocBYM3Fw+hTxggbpCaj61IOQ1jss5wvYi82FiWl905edVdAHjO6vJNz1qL8vl2SEPx&#10;OY/0850VedmZR53rkHKJpmEN3dVlV6BNQNyWZth9CDC9DxjlnG+M3STDeB/LQXlatjIjsp4e0jHd&#10;hEFZD17F+LvqlVekGrgolcAFlJcVWtuRW4DR24DRW4DRmyjvqAij7cRD9L2GcX4ZApQCTMsrp6UM&#10;KC0tmqq+k4BVlCtHpeY7bg+KQuc0mmEzeVkhtRU+g/d4EfcejEGMRQNVjMkMxmb2rnT4WQjcBdyj&#10;8o9RPgWYjkETHpjic1WgGkMX52WztohrMoDrh3AKIOX1QxD1wFTltfPacm1uLjWvqUFYtWs4/cMn&#10;RAouWzIkhU7+EDuZJ9Vtc2kS85o6D6PzUPY9lbbPtZkcrOl+ll7deRpdSWO61z5QviHXP4xzMITX&#10;a++DHsTQWu735Pr33oMnbrvjBred+FBocHtQb/clCKd6gEmo8eT1s2RjhFK2470AZCkNuWfYJ/qU&#10;0iEYrAyfLaqH5rkXNvgCYPpiJy8v9zj3k3X8nu5wTidDCNFf4ZMhummb4wmwfLlFJbEfkLkVB3hG&#10;Vc+43vAWF8wnpOblGcMTO9gPcR4qEycxjNfCe6PycjMpn2B7p+6DUbwoG02fbHd4rhTeG5eEgGFO&#10;4KRHdT0HgxowqvPtuIYg57UBQAsATwBnBaBZZXhgdkVKqQUpJmegSSmkYACmp3CvGsc9bQL/iwnJ&#10;RSc1bLAUgyKPJOO7IlnfRcmtXpXc2lWA6Q0phu5i35CUo4DNxKhUk2NSS01LIzUjVRjk6eUbEps9&#10;I8m5c5JauChZgGt29TqM8ntSiQ6j75h0inPSLsxJt7QgzOpZyjLyhA8EDUKZKZ2lQSmnUzgwdeK2&#10;gahm+oXUa4p9dhyE+34qkfnB4TQOOtMxFwGUYpyqPDBNsMQ2x8IbAOqB5qB0TuogwHqKOsDFvcJK&#10;tAFEnfe0LzvewSfbXOnq1CBQDu7v9/NKD07fAFSIcPq2LBkb+tJD6nlUnbfU5MCU5WA7+y3hPgDA&#10;y6/h2uVaoABSwqcCaULDeBmObp5QgqjBJ9s4Tm0pFhPB1DLeElKzgM+kB5UQPZs1htPieIDnZosP&#10;haqyx3VLd2oYY5xnnVbvKL2ezeIaABTwmZmVsjePknMqi/FRKcSeAjgBmuFhVR7AmQs80jIfGgZ0&#10;PZTkGoDTU2L1niq9el9SPkIo4fO2xBZvqeJLrn4TuiGR+WsAz+sSXQCMzt/QOhWavQoABJjOXZM1&#10;AGVg+rLKP3XJ02XA6GXxTV6UlfGz4gNc+sbPeToPGZyujBJArVxlv7EzKM+gPIm2EyhPezrZ0yq0&#10;No7+Yzh2/HRvm8DKMgDgDQKGQwBkwm8IIBwCMJuH9op+riTvDQtXTfTwLt2Q+DKAFf+b5NoDSQUe&#10;AlAfWohybA7jGtdzMCSRSFTC9KBCGtYb+p5svd16Q9qQAmq1Ik1AZaPSB1EHpxS32U7IVK8oSrY5&#10;r6Wb58njezBKAWb1XPSS9tpZmsfUhfq65WYMdq2f86xS7pwstY/2t2Vu3oTHPkxaH5t7ym3OmWXZ&#10;3zZQeft4zfLqAQBL15+yOaSW+EhFOMb/QBM7cRv7WhWGK3Ad0qYC6esDZtptyb/43bb89kXFPKUd&#10;v3y6GQGEJuTrZ1X5+y/25L/8+3+Uf/O3n8g3z8tygB+0veK07BSYDZfeUcAXjNXtLIw8Qmn6gXSS&#10;9wBodwGhMAZjt6UNEKXHkuG2DO2rcY4ZjFZ6PzXsLwCQBGxWV09JDQBI1dcIhqcUDDVrp3pJAKeA&#10;xLqfOuP1BZDyWNVpGLWnUGIfILLK84boubmE16SHla97UaGVx9Rg5NZ9h6FDmg20hnpt5RAA9Ygu&#10;YWHLWBxTNVDn+1EPLqCYEM3QRQ1hjBmQNmO3pIXPvJl9JFv436znR6WbeyQblVnNTlYrpPA98DvN&#10;4fuF8L3YtVDA9YhrtJyXTr0s3Wb1RwenNLrddUlwdDDKdoPSvnrXL/sAKrlOr9NgP2ZEZQZdzvXr&#10;tXlhvQ5W9fyEVIKpQqiJ7QabLuzXYMFJAZPQCTjtg6nV3VxUygGpSsHE85x6+1UE2QEYHQTUNyHV&#10;PKiWQMmDWg9OWaZg7GZh0NI72vOU6n4n7I8DRj0gLSUWZL28Ki+6QXm16ZNXW8swOgGd3WV50VmU&#10;vdoM4BOA2mb47op8uRuRr/cYETEtL1oT8ro7K592pxVGueTKduGhrhO67SX0aqcwfpND0kndl1aM&#10;80MBoVEAa3ZYWqyHb2IsXMc4vqZAqlBKbynKBrcJqPR+QrXAdamGbgNO70k9fBdwelsq/hsYq2iH&#10;yqsXAaPnAKNnpOI7I2XfWdRPSnHxmI7xCuq1leNSWjgs1eWPFU4bGO8ci934Jegy3tMFWY9ekE70&#10;PKAU4zJ5BaB6Be8fSgNOMwan3ZzB6UbhiWwU6TW1cF6FU4ApQ3oJpuo5heqFIK4LW+tUwRTXiYqA&#10;CtkaqFCO1xGuhzS+Y8glQuL1yHYDVrs+vaHzg/2lwjbflGud0nNqEGpQ6srBugNUPk020GOdHlUa&#10;wganb8rAkKJx/AZ0oo3iPtfm6q6f23bncP20zQul7AtwyHUrMTYUEtHf1QflzkVZZIKJ+3jewdL1&#10;d3WNUiBUev0Hj3Xbb2bOHjyGYj0oGaiYDMNwJeQV8HvLRD8WEsiEKUwIpN7RfWbL5ZzSPEQwTQM4&#10;GaprJTPvsk69BKy+Any+0Ky7ANa9ftbcTw7a+B3v4lx1DUMkrO53ArLVWFbttHzQqmw3V2UP7Xtc&#10;+B4wullbhoEekX2GLW5SeH8bMNDXAaX0GAFGd9eLmiF0vcnwW0BoZkwa+K2vph5LJTMl5ewS7lEL&#10;gM45fPZx3KvG8PlHcA97Ahh9IlnOS4NxnY2gLTwimSDaYGQnly5JavEsQPOspJbOwKA+J2nfJYXV&#10;XIAe0ztS9AC1En8Ko31EaukJaFKa6VloStrpaSlyvpufMDuMvmPqPaomxqWdm5FWbhqAyjnjy9Io&#10;2r2Xc/qpdNzLeA7YtLWm7Tt1cNoDUAKqtvHhA79/C/dNAmrjuGfPJ374Oafx4KrPQvAHIh8ohVRG&#10;KxAmB8AUcp5QB7OETkLgG314LEoHjexvcEqv68A50e7WQO319Y4bPN7JQepg/8G2nnBO93oOUhmS&#10;67KCmxyUsn0RdZS6PQCrEKE04neASo/qPPrN4/63JPV8SJjZletfcu1LrbfoLeV8TwvP5dh8cz1P&#10;Aqp5S1kSSDe8+aJdAqh6RLHdoMcTUArg3Gpl5evXDHOv4RjYccxWW2IUgU9KqXmpZhcwbpj0Z0JD&#10;bAsYE0XO3QwO4Zq/j/K+ejpzAKgs4DPlM9B0sBkHeBE46fFMLN5R4HTQSch0patT4bkb2LbS4POa&#10;ysDU2v0z1yQAhWavi3/6qtb9qAexj/W1ycuyMnFJtTp1TZbHL6oWRwCfY+dkefScLKGuYv3pGeiU&#10;LAwf07KvEwqri09O6PbyyGnUj6J+DPWTEKAVpW/klKw8tXJ1FJDqyQ/4XZugzDPrB/RyOzB1URUC&#10;oIZnCaqXALCX8Nmu4jNeV29wbOW6JFZuSnz1Lu5BgNMQ7kORKYxp/AaGI/SUAlApAGpE1zz9fs9p&#10;veqF2NYAf7rdlwNSelbdtgIpQdGrExhde7OKvpUG2gixBp+aNMmBqMIkw3oNVA00DTrf7E8Ite1B&#10;fXsfS57jzX4UYYSle32DkzxABe2EUQInw24LgFT1uBpcOlClF9SOeQtc1cvqYIfH8BxZaZZy0q5m&#10;hGuGffmiJr99WZavnuXks524vN5OyKdck6wdkmdNvzxrBACffmzH5PcvG/Kvf/9c/vBpW162I7Jb&#10;nZcdGnGAURqnVj6RnfyI7AHCNhKA0sQdBbRm9KaG8LUigLWIhfs1Ge7H+WYBAiLD/S4CRs9JZfU8&#10;DNoLMGANTivqHQFgqofkmHpJqjBKaYzWfMekgraK7wQM2ZMW7of+Jai8iu21M3YOHk9YXSOgXoAR&#10;fB51vs5FT9ymEXxcyksA08UPoQ+kuvie1JY+lMYK57Z9rF5UgmpzDYAaAKiqTqnHps2soRGGIeNz&#10;Ra/B8L4m3+wGYQiPwBB+DEP4IeoPpZGGivP4TtLed8UHCszOSw82Q3h5XRSkXS8RSmWj3ZCdje6P&#10;LiESgdNlk+bSMQaSBEoCJ2Xh5Gw3cO3XHcj2yz7EuozR3KYURr16D0QJpl7dyQEnZdsETwImYDWF&#10;bXpCta0Ppb06+xB0ue2BqYKqwqlBJ5eYMcAkbBJI+/sciLJ02/R8srQ+b/ZLJ/hkn15QekQjUoDx&#10;VIARVcAxbCvA2M3D6C0kwlKMr0oztwjgBIyu++R5a0n2G4vyCeqfbPjk081V2a/Py0FjST7bDcvz&#10;9iL2T6mHdKcyhrE9J5+uL8jzOh8uPZItziXN3ZJNZqBO3xYm9trIMHnYI4Adyyfog2s6BZhLA0pj&#10;gMsQxzXGeYhget2AFGNaIRT1CkCT45oqr5zHvusYgzelAiAloNJrWg3eQhvB9ArGL/oxPI/zyWCs&#10;FqD84kkpzB81LR6HjmGsHpHS0kcGp6u4H6xhLGIcMns3pwI0QmcwLs8CTs8prHYIrADXdvIaQPsG&#10;xuVtaWXumPdU4fRxD043ixMoAaiVKfWebqvndEnDG9ulEK4HS2hED6qDUdbzGYPWIssc2rKUmxfd&#10;fyDSu/68a8wbOj/YH+HUPKeDHtI+lPaBlDLvaTLieTkVUB2kUm67D6luHwFPgdODQtdGoGPpxG09&#10;ZqDNLe/xRj9tAxB4YErvFQFC+7o+HjD+/ysHH67+dpvp2+f99nEGoxzLDkp1H8O1E0HZrGfk+WYJ&#10;EMl5ZzHAYFr21xnCa+uIMlnQwVZRuM4h55oyARJDcQ1O6S1NAy45nzRpULoDkNWQXS7Lwn48hvNI&#10;awDTtnz6rAN1hUsm7CuY0ntqiZPU8wqQfY76/ga9ReZdpSd1n1l10W8f74NzQ7e7RV2eYhsG+1Yn&#10;Lt16RJj1s1XySaPALJzMoPkAAHgHAHhTCuHbMO4eSikxqYlUsrFpycHgztIzmlrQ7N/Z8JRkQxOS&#10;Dk/ivjWP+xf6oc45YAzPTc6fkcTMGYnPAVAXz6uSS9RFyaxeh5F+WwqhuzAk70oxfB+vPQTwHJEK&#10;4LMKSG1kZmDscw7dfckTTuOAZaiRmgC8MoMvlB2XRh4wW8S9F/dQfbjAh4AoucSX+35V+A65TJcm&#10;SwKQ6lxTlAnPK87SoJWe1rhEcd+/ujb9g8MpEyK5sUcwdeG9HHMOTlm6Nm1HX9dGgGRJSOwB57fa&#10;PFD1oNRBpZuzGqHUc8p+Xl/t82ZSJorg2dvHc0B8wMVSgdPro5AJIGW/QUDtgykFoGa7wukStlEG&#10;CKhevechJZguSMTrFwvgmi0yYiEhW42o7DYTAFJc2wRTjEkL0aWXNKmQutvmmLCMuxquC2myohbD&#10;dU2cN0owZckMuXQ2MBuuLckSw+ukLBtsMYDrbkVqCqLjGoLL0FteowyxzQJEs5wLqbovaQBTauWO&#10;ZHwWbpsmkHohuEm0E0ajCzcksnBNvYMGnrcVLiPzNxUwo9gOoQzOXFXwNBA1z2hwBqAJ6AwCNLmf&#10;wBmcvQUoBYwSPrFvdeqK+CCWq4BRn+oKIPSSLI8ZjC6NXZCFkQuyOHpe5p6ckYUnZwGX52Xx6TmZ&#10;f3Ja4XQB5fzwKZkbPoG24zL3GICK9sUnhNXj2H8C9ZOmpzhG6/22JRy7hL5sI7ASaKllwCpl3tdT&#10;KgKrwineawifwT9JSD0vwckLANSrHoRD81clsnRV4T5JOPUPSS7IpE64X8X40JZZ4wmocQmHYhIK&#10;RSUc+R445VxTZut1c07rNYAfILPVaGq7A1P1rrLOfaxD7WZLQdEBKiGxD6mEWlumpl03NTiflWum&#10;AhSrXhKmhtd30JM6CJSD2w4G7TUNSK0PPad9KKXY152jfyxhFZDCfYDaBo9hO0BGYZUQ4/Xj+dRb&#10;q6XBrCvVU+qF/NYBu1udqnz2Yl2+ftmUzw/wg8lwP51Huib7MLp2K/MAzjkYskvyvBmQ1+tJ+fqg&#10;In/4oit/+KylIb0H1WXZL89CM3JQmpNn5XnZL87IdnZMNgmlpSnZLUxKN/FIWtG70C1pA07b+AHT&#10;MD8AW4NST8oVNWBbaO9ta/geIBXgSG9JxXcKxuxxKS0DGqEKVFWdQJ2gCjBdPqL10hIEQC2vnND+&#10;JR6HbQNVQCvhE9L66lnUAakwmu31LqD9HI6Dwbt4WKrzH0ht/l2pLLyjgFpdfL+nCqC1wj6A5ApB&#10;GYDMJS7o6SVUE7i3M4+lhf9BJ/3ElLwPg5hz9O5JN/tIqrk5qRYY4gooLfHhQgHXGT3bfJhQwDVc&#10;wnVbkU6nJS9evJCvv/76RwenBp/04BcBjgaehFIHrEyAxG3z+LPNEpM5IHXQ6TyvfbC1LMYKoehj&#10;XtA3PaeDbd8FptZGSCA0sB1Q4W0TFHoeU1dnWK96RFmHBuBUPZ+eBmF1sM3qBqaUg9S365RCbgwl&#10;wZXeUgIqDF16XzR0l0CK7XLSJzsNvzzvrsrrraCG6H66sSavuj6MYYzR5rzs1VACqhywMoP2fn1a&#10;M0XvlJ9Aw7LNrLSFJxi7HL/DGL/0kt6TLUCbJjWKM+P1Tei2NDCem4DRWuSuheCG76rXsx6+pWO7&#10;ivFb4ZxQqAzALAFEFS4XT6M8JfkFjj9AK0E0cEfnl3JuKVUGrJbXrmH/FeiSFFcuQjiegLp4Bsee&#10;kNzcMZQn5SCPMaRhvufwOqf1HsFxzwdRnPvdDDM5Ge4poXOAZiZJA6TGUAekNqPnMTYvSSt5Vdrp&#10;W9IBfK8DTs2D+lBDe9c9SN0qj8omM/Z62Xp3dN7psqxXLTxTgZTLyABANSGSbkNpXgcxyeA7pwfd&#10;EiGhjXNTFVDdNYfvGv1Y94bOD/aXCgM+AadxGHcKo6zDkOyDqQGrbbO0UEEav6b+HNM/Bqhu/6A3&#10;lLDmjnEhsIOhsG/CKdv6xyQ539QL6x3sY/365/hv6Q3ogBiVkHHesrfk+htwDurb50rFPTiFONeb&#10;87wr2RAgjyG7nAta1vW/n2H7GQzdPRjAB+sZiGscxtAG4NwCmEIvvJKJiyiuKcp5pczQy0X9ucC8&#10;rQnqLfniJUv65KAmnzyrAnIzsrseg0EdkwPsO9iuaFIizmfd24jjPTEkNwPoTGiW3PVGCArCkPZJ&#10;C7/99eIS2pmIxQ+bYxn2xrKGGVZTDLt9BMP6npRjdwCGNwCjVwGJVwGM16Drkl+7rEmJckunJbEA&#10;oFy9KUXAKddJruX8Us6sYrysSjXr02UmioTX0Ih6gKJzlyQ2c1oiU8ckMn1U4vMnJDp9TOKzJwGs&#10;p9WjSlDNrFwCpF6TzNoNya7dkryfWTrv4b08wPsbBoQCRJMz0mSZmpR6ckrDf+vJEanjt7ieGJZ6&#10;+qnOa+2UIlLEeLSs6gzrJWTGvPBefLds1yR2nIc6GPbLely3CaraL4Ft3LPXUD88OfTDwylIzo2z&#10;vrhNCMV4jRBKDUyZBMmF7hIYHaAOQqr1sz4OZqnBvoNiXxOPe7PNvY7zhhqUem0KnbbtpADq9QNz&#10;axZ6A1i29QGV+5zX1PpYxnGrL6sIp31xe1niUCHONTS5xieAEXCqJeG0bdBJOGWoeh9C48J1Pbnc&#10;yA4gleBKD+mGB51cA9SWVQlKA+BpSyFxDU6uuRnAOXh+Zs9dlXJqXsPW6RXNMRFP4JEqCyDqe0Hv&#10;qjcvsXxL4TO5dEdSy2gDbMYAm1pSgFALub2mkMltgqoDzzDA0nlCg9gmZAamrxiAoqQ0DBfw1q9b&#10;eC5LthNEKcInPaPLYxCAdAlAujByThbHAJ4jANERAikgE2C68NQgdAGAOj98WmYfn5JZQOXsoxOo&#10;n5TpxydkZvgkABWQiu25RydlniVEcOWxvTqOXUD/eUCswiu2FVKfsjwui+p9Jaia93VllB5Whgaf&#10;9sKFL8jqxEX7TJ5XNTh9Qee40pOqIcqE04UrmtSJiZ9S+C4yoSeSiYxLKjKH3yNe095804hT8o/D&#10;qQNTB6l1lOo1BQB2AKgaxguxJKC6vuzj6oRV7mMfHsO62+6DK0AQ8FtlOC63PRg10MTrDYCtA8xB&#10;uHSyhE39uutn4GnHfd/x37WP2wQXzq/re0QNUOtllGWAQAVQijrhlCGizTJ+ELv4IcMP1CebaXm9&#10;nZZX+KF60Y3Iq/UwwNQPYxXAiR+o5y0atwn5608b8o+/3ZG/ed2V1xsA0voqjNg5aFq2ipOykRuX&#10;zdyEbOcnNePuRmZUuqmnECAsNSydxEPNrtmJ3YWhyDBeQKp6TG/ovLOaekqvwpC9KpUgM9sC3EK3&#10;pbbGkD96WM7ByDwLYxNg6gEpPSTlpY9RP4oSUq8J60ektPgx+rF+HAawB6ZQEbCq4jkIpjyn7yxg&#10;9bSen97TCl/PM6jVmF5CnwX0Xzgk1YX3pTT3rhRn35EiS6gMMC0tHjIgptd2FZCMc2toMOevhhnO&#10;iM+IH+5q6KZUwzelzmzBhPPYdVlPAk4zT6SRX9aQXQvn5XdpHlN3fXCeaadVl4OD5/L5F9/I6y+/&#10;+RF6Tg1C+zJP6WAbodQA1CB2cB9lUOvAtg+nPA+hlR5Vwqxl+30TUh2EUga3b4KrSsOBbT5qHxoM&#10;SgeBVhMtqWfVk+c9fVuD3lTKgacDVAILIdU8pIBPD0ALKKki+wA+OXeU3tFiEkYUVNJ6CD92Aall&#10;1+SgHZKX62sYswBOhumiJIzuchkHekABU/tc0qm9ZEDaoOd0FmN5RvarE4DQp7JTeKShulv5+7Ll&#10;LeG0leFc0rvSTXKJl2sWBQDQs2zXN3CN43rWeaIEy7vYhzJ0C2P6KsYVQZHj9gzGHWAUQFlYIJAe&#10;l9z8ccnOciwCOJevSAkGpiY9AqCW125jm2B6HeeAkQsjNL9kUFrAeGRJCM0DcLMwWCuA2wbeB8/B&#10;e007ivMw4mLtNMbyKdxnAJ54z5wDzqRozTCgNHYW75/Ze7n26Xlpxy8CthnmC/BOAVDTd1Tr2Xuy&#10;jv/JOuC3q5D6RLP2qieVIb6aGIlwGpByOiDFNJeUAYyqp9Q8oio+6FD4JJTi2tAHH1CWgGqgmk3h&#10;2khDmRiuwdQPDqcx/yLgdAnAtwwBTAGnzsjrgygMVm+7D599z6m1Az512wCUMEnD+E1QNci09r4h&#10;7cJ7afxqG2Dv23D6FgBi+4/pj/X/Y8eyjce40rVxLNocRB7Htn5/lXrR3LzvoFcCTAAvTD5WzQbV&#10;kCVEcmkJJi16zuy4mwV5BRFId9tx2WtFNbP9Puqa/RMw+mq3DnFdUYAoF47fysvz9RSgNqneTob5&#10;mrfU9FznkXL+mq21yDlye+hLMN1dj8p2JyI73ThKGNltbqexXZSd9Yqst/PCJSsIpt3KsrSLc9LC&#10;73k9MyJV/C5VAG/1LKAuO417zSggckhKGOcGpNckj9+5LH4zM6sExcuS9l0ANF6U9NI5SSyehDF9&#10;XOJzxyQxdwJG9SmJzJ2E0XxCQjPHYRAf1jI8c1YzcFKhadbPSnTmjISnjkto6oiEAaaR6ZPQKYnN&#10;nsL5qDMA1YuSmL8C4/2qpFeZ4OQayht4Hzfxvu5JKezNS42PAlKnAKOzUgEYVGIPpRK9j3Z6Wh+p&#10;97SWC+B+7SWlwz3b4NTBpwedhFCAqS4B1gNXg1jzlrIN+3B8FoCaSKbkbmD5T+I5dQ+M3Bh0Y9Pg&#10;1ABV56Fin4PHtwGT5R+D0O/q/3Ybz+/aHIA6ue3Bdg3Zxf3GtdFTam22HQuZR7XnVWVfz4MaoQbg&#10;1NVN9I5aiG8UigNUqTT+F80iQZGwySWLDFAVQL3wXXpLuWwL211yI1vmxUJ1Gb6rIbvqGQ1jfwJQ&#10;GpBWiSAaxFhkFl5GFKxiPOH1cgs6V5RJiooarjupYMrQ9bSPXtEHKpeMKAEIdaDZC8uduylRej8h&#10;ekK5P0yvHz2cgCwCVg9C0RYghE4BPgGVBE6C5xq2GYrLOmGNcz8p1lcAcD4AJ+sMwbVQXM4HZTvb&#10;zssSRPBcRNvq1HWUFxVG1UMKOJ17cs62AaMES4Kogic0/RAwqvVTMj10XKYeHpfpR6dkBlDq+syw&#10;DftY8lhXDtZ70PoYkDrM7ZMQYZYge0K9rC4ceBnvaQXw7ANM83PpZx47o3C6NmElEzQxgZMmdZq7&#10;anDvuwvhewkOSyY8LpnoLEDUJ9EQs/bGUI9gLMWZtfd75pw2Gz2gJBg6sOwBJttZEkIhtrn+gyCq&#10;fb0+DkqZXMkSLpkHlV7ZpkvApImX+kDah8U3va+2rx82zLrJwNSgo4DtN4FTIZYQSg8p5bW1+R7e&#10;AlyWPBc1WNfzE05xbiZu4tzFbi2n4UOfcGFuekg7q+oh/WwrLq8ZttsJwVANYjsjf/sJw3V35at9&#10;9Ae07lW4VukaoJXJjRi6O4M2qDQtO/kJGLSTMGynAKcTso4fsy6AtJ2EkZgYMjClwYgfgnb0gXRg&#10;OBJQNRtn0EL2qjBkO4kH8oLz30r4IfTDUF0jINJbyrBeGqOnAIoATRi2pQUHoZ6wXVr0BEAtap2e&#10;U4PTopYemLK+fBpGM89rHh16SSsMGySQ4kdWAdWDUzWIF3CO+Y+lMHdI8jMfovxQigsf6XsgLJfw&#10;3hhyXPPOpfNWAaOE7lrwmgemgNSwhSzWYdRzWQx6jzuxe+pJZWhUvZzBdUEvuAvrzeN7JZgWcc1W&#10;Zb27Lq9efiZfffU38vXXf/hRwSk+i48JuQZB02CSnlKb823eUtduIOr6vlm3MF8TYZSAaVBJo96S&#10;IRE2CQD9+adcpqa/VI1rM8hVQAVkcl4qIdV5Rxm6S/hk2yCYUgVKtx2MAkoUSAEc3rZ5Vz0PqIKo&#10;gWnfO8rSKY7jCaOEVJtPWmCJfbYNEM3BkFWPSVq+ZOj9flI+3QnLi401HdPP26vCbLuUrk3a9smn&#10;3QCAlaA6K3u1OYDpLMYyxm91XPYro7JfHsU4fiSbgNFNrvkLOGPG3Q7XCo7bkkvMXs2531z6hcu+&#10;cE54gyG7QcuqWwsRLjGeA1cwdi4CKjl26B09ibFzSgpQDoZpZvYowPSYZKePSA6GaWHpguSXL0lu&#10;5YoUfFcx5q4BRq9JCYamA9PCMvosngfUnsZYBJBCxeXzGF9cUuq+1AO3AdAAR6iTHJbt3AjaLmnY&#10;voNTLkGlCdUAp8572omeRZ1rn15QOGV4bzN+xTyoDPPl/wD/j06a81Af6Nzw9cJT2SiOanjvZmUa&#10;cDonW7gvbtQIJIDTTFSh1EJ6WRqEWhuuCW+75ynlQwt6VTNUFLBKMOX+H37Oqc43BZCyTNEzSqPQ&#10;g1PL3uvqfRmwGnQOgqfJvDUGoX2w7O/ve0sJoA4QtX2gj4Kq1+6A0PX9Y2If1/+79g3WB8V1gg0+&#10;bfu7+lDmWe0rjeOYhIwh+9zOAlBzCb+s16LynNlvu0k56CTlGQzcFwDLg04MABpRCN0hkMKo3Ye0&#10;zzqz6XJ5mLowi66G8kJc/oVLv3yyx2VgzIPKzL1MSvRCEyBFALz4fe5E1dvDtRF3udTFBhMVAUbx&#10;elutNenW56XDLNflZdgBYZ0bpwvOV0PS4nzL3DQAbUxq6WHA232pxKkHUk4A8OJ3pRS9YyAawjjF&#10;b1oOYyvnB5CunZcM54KuMNSW80MBpAvnFByjANDIzDEA5mHoIwlOfmigCeAMTx2T4PjH0CFtCwE8&#10;CajMumk6CyAloJ62vpMfS2gSIDvBkucArM4QfM/DYL+A12R2TmblvKSgmvVd13UPqVLU1jcsR5ml&#10;d1yqsceSYzQGE65Fh9D2BJ97RiNP7J5s8MnvnHNJde6pft8AT89rahnV+55T9ZQSXlEa2DK/AH5D&#10;0kUJpFJ/Ejh9+6GPG4vqNY1g3Hpw6kCSY+xtsd2gsL/f9f8uub5MmOTmsA7ORXV9VARN18eJ95re&#10;/Qb9UVfQdADLY1h69yUHpw5q2abtA2Cq58S9y3lMYx6cFpMBBcoNjM9NlJsNhtuypEfUtN3g2ASg&#10;QhzHjBpglt3NRlq62OfqXFd0s5FQb2inHMS4CmpSrWbRJ/X8klR0eZZpjRQoxcYlH34qXJYlS+AB&#10;lKbW6CVldty7npeU80PvvBGK6+Z7sh6cuooxcRVAer0Hn0F6PqcuqjdwlR7BSQLYBc/jSS8hYAww&#10;6SCUALoILY+dVwA1CO3XbU4o62wDjI6cV4/oHIGQHtCnZyHzjs7SGwrNADYHRQ8pAXQW0DkDIHWw&#10;OfXwGGDUtqlJAirgdPrRaZkaOiFTD46qrD/7HdPjWFI8X1+A1UdHIeujsDp8yvO4MpSYHlsLCeac&#10;V/c5FcSZlGnsrIb+KqBOnQGcnsP/lIBqcBrnfF3O5Q08ljTgNA045bJecUApPaaJaALbye+HUw3V&#10;JVjSS0qhriG7qCt8eu3dZuuPgijFNsLj4D6Cnwvt5T71tkK2z8J82UZPKvsaKA4Cax9K+3J9+8e8&#10;LQeYXCanCTB1YhivhvJi3yCYurJB722vXxHHQ4DTbo2JFviDhh/IjZgCqM0bhSHbCsqr9RhANSmf&#10;48fvX3y9Lf/iqy35lOufcS2z8qrs1aPy9YuW/O7TNgzagGwDRjcLE7KRH5f13JhsMHQ3OyobmpHz&#10;qXRgHBqUEkYfSSv2oCfCaQuGZBNgSkirQQRS274JY/QSZFBoMMq5ojRuCZcnpMxsnAqmAMz5I99S&#10;Ae15QGoBYKrzzxZOoqQ4F83JA1QazSp6Ycx7quGAfA8+6iLaOL+N+87BQD4F4/iI5OcP62vRk6rv&#10;ZQnATNCll8bz7tbwg80Q5CrnrcJQJ5TWwtelopDKLKSAU86xhZoxwCkMgW4a/6PsOL63tNTKBqdU&#10;A98jxe+z06zLwf5z+eLzbwCnfyvf/OjgtOijR59waWu1cs6zZauuEDqzFq476C3lMka6T2XeULeP&#10;Mq+ptRFeuZ9GvQNOg9E+qFqiJLeWqnlK+15TwgL7uH0GCCoFUQ9S0xnA4gCQqhfMecT68NkT+hRS&#10;BiE0fAioJfQlhDootX3ecTCQXHKjXBJwmgxLAYZvqxiHkVqUT/eS8no3Lp/tJuW3L7Ly2U4M9bj8&#10;/pOifLmfkd8+L8o3L4ry2XYcQLoCCJ2HGJo/Bzidkt3KOMb2qOyWnshO6THG731A3R3A6E3pAkS7&#10;MfOOcnklt1awZrf227xvRhuUVjAu1i7gGmfW3Ku43i2hkYbVeuMmRw/p/AkpAEjzMFRVs8cApEcl&#10;PX1UMgDT3Nwp9IWxu3hBslB+6aKqsHQZ5RVAK8ZN4K5GYZQBoK047ysPpey/IfmVq1JaQ1vsoaq4&#10;am0E01b0Pt4fIyA4n5ze09MomaGb4bz0nLI8Bcg+ivKENLn+aQzt8QvSSlxG/SLuTZdxH2OiJIxR&#10;wGk3wxDfYcAp7nXFEdkoTcg64JTLa2w3VmHccF3KNQAoAJPXDr9jD0R5bSikeqVu90LHzWvq+mZx&#10;fdAY5pJD3tD5wf5cWK/CKeefaiivQWcfRL9Pg1l8zRg29UGT24RVg0OWaAMMEj5p/LKd/Rw86vZA&#10;/Y32t/q9DZB/TG/3fRs0++I+9hkE1v6xrg/bCLX0mGbja1LJ0EvKuaDMtJsDjGYURvfaaMdv7R6A&#10;lCG8B90M6inZR0lvKr2qr7iky35NuN6oLRXD9UwJpVyf1InbBNSUvNpOqA46AM/mKgxoPwxl1hmi&#10;GMZvvg8wugjjehYG8xTuG6PSxHVLT2g5NYJ7EZR4JKXUIxjQGCexewC329AtKUe4PAvGM8Z+MQSF&#10;r0ghiPG4dkayK8cku3RcMhjb6ZWLklw+L4mlM5JcgBYZuntKItPHAZT0bhpUMiw3NEGoBKBOHpLA&#10;+Acq/9j74h//UBUAbAYmTupSEFwWIjDJpSKYefOk+CeOo+/HOOawBMY+Ev8o+hNoJwG401w6AkDL&#10;dQ/nCKaX8X6uSnzxMiD5imRwP8iu3pSs/7ZkA/ekEHqky2jkOY9v9boUg7fxWQnhjwGnCzo9QqNX&#10;Yrj3xgin/K7jgEzKA09CaSxhAoASQjOJpAekBFQYrupFjeEYjPNMRjKZHz5bb9qDU5MbJzb+OMb6&#10;3lSDTQeeru37INT1Zd0B53fJ7eufywNRdwzuE32A7Z9HIdR78OW8pKwz3Jfhvcy6Gwv02ykDUJaA&#10;0MASymVs82GaKRrENvbx3lZKcbkggiWXbYlAYa1zvBiYRjBOQrJexb4atxOyzZBdwGm3FtfVE3Y6&#10;TISU1Qc6TcJoJaRjnZERfFC8UQ/ZeqHMPh0fk0J01OaPhh4DRh/qHOqsH7CzCihduQcIomeUiYi4&#10;Fqh5SV1GXIbc9gBUSwu3ddLkPoBP9YoyARHBSz2fzhN6HjAGKBs7CTA7rWDmxO1Fhr8COukZNSA1&#10;uTBchuoaiFL0hp6R2SeDAIp+AEFCofNsEkgJig4snaY8EFUgvX9UJh8ck4kHxyEA6UOC6SlAKfcd&#10;QYn+nngsz2V1ek0Ndvsy6HVwOveYJUN8T6pHlZ5VelA19JfJl/Qznsb/5JSsjPN/wszA9KCeEj/u&#10;IwTUyPxVCS1clejybUmuDUmaGY8jE5KLLQmX6ouFDU6ZqTfO5Eih+B+HU84bJXxqeG6DdUAo2jqN&#10;tnTqbYBkC7CK9ipAFXUHp9rm1Z3e9qS26waiDl5buk1Y5Xb/fAaaFnLp4JQZf600T6mDU/PE9iGU&#10;Jc/p6oNS4PTApKEhnvSyop/nebX9FEEWUijFa6H/RoMe0px8spmSl5sAUqaRxw8ZQ3f/+Zcb8p/+&#10;9Tfyv//LrwGjezBom/L1syKM3Yx8vpuX552U/Pt/+FL+6//2T/L//q//Uf7P/8d/kP/jP/1b+cdv&#10;nssnW/hxBdBuFedkMz8NQJ2QLsC0kwGUQm31lprnwsD0IcCTGoIIoffVaCSMEkwJqHV6XYIwQNVL&#10;SiD0wgAZartyRsGvtAwDFnCaXwAcQjkAYm7+Y8nOHdZtQqkB7CmFUc5DKwBkOQ+N9Tz2E0oLCqXY&#10;twRg1ZKicYzXAZiqYFg76bw2zm9buYB+p+2cDEOcg+aPShEgzDUVmYiJc1sJvYWlI1oSrDW5UuCS&#10;eZcA37XQLakQTMOcmwcgZ7IYZilOMKz3sbQY2luEoVMEoCmg4ntnqDa+31atoiG9n37ymXz19d/I&#10;l7/9g3z9zY8LTnH9+qr4PJSDUAenzE7MZWKY5KuGth6Aqoe0H8ZrobuD3lfzvLJufRysWkmZhzSJ&#10;46zdAJYyUDUosPJNUCVAeF5Wek9pbHheU247GbgCRNBfwzYJmB5salIjGC7M3uvgVCEU4FHEPvWQ&#10;Ek5ZwvBV76jOI7V6jhl3E6uakOH1flr+5vOa/P2XdflkfRXjeUm+3A3Jy86SvOouy7PWgoXzNpbk&#10;oL4g+/SQQgcNalb2yhMA0hHZKQ5rtt0thqsyfJUexSjXF+V6v1xWics0MTM2YI7RACrO9eZY5Pxt&#10;jhnUMTYIom7suAc9DLvVZEXzhNNTGKcnJQswzU3BsIXxmp4+Zpo9IVkYsbn585Kdh8E7BwN44bxk&#10;Fi7KfnFaKsEHGCN84MWpA8tST0zhHjMrpeAjaeC+wjmpRRiZzOhbXL3ay/CrWX4Dt4QZgm25GS4f&#10;dQ6fB/DJzwZArQZOAKyPAlaPQMcsvDcGcR3UyHn8Py5KWwGV3tPb0skOAUxxb4OR380/VUDdKE0C&#10;TmcMTtVzuiL1gk8471TXOOV1hVI9qF7Ja4BwanNN+/DqHoy4dqv/8AmRnOdUARXGH0Xo5PITrCfY&#10;BgNS6wBQB6UKr/RqUJ7RyTltro/BqhnHzvilt7VnQDtYBfANwqaTg1AC4dv7XNtg+cfE/TwX6w5A&#10;bR/B0gGptVmdXjF7MNSHUCtdm0EpH0QAPL3lJPZRPl9P43c2LvvNgOzUVmWnHpD9FpdnKcmLzbI+&#10;JGbkEhMePduqADQZttuSl3tNebXfEGbS5fqJr/Y4d5RhwPj93orJs65fnq2vyG57Vnaac7LVWJRd&#10;vkYzDCOaBndQumWfdIrzEGC0ABjNPoIeSCODsZC4KaUIFL0nRfz+FqASfoOLkRtSCl3DeLokBYz3&#10;HMZ7FmU2cBH1K5LzYfwuHZLc0keSnn9PkrPvS3LuiMRnj1toLRSbPemF2Z6FAIhzXEj/rAQBlqHJ&#10;EygBkVBg/GNAJuB0FIA5AigFZK4+fV98I4DUiaMKoyEYiAEaihTBlJDKtQ7HTuDYI7I2ehjCcWNH&#10;NStnGEa8LhExdwGG5UWJLnIdQ2jhksS43innpS5fBqTekTzAtABYKEafSh6wQI9qAfeIUviB1BIj&#10;0iktAObjUuZ8b0a6ADjpPVUBVDVU29vOeNv0nDIjO8HUREjlWtcmLjeWwbjO5P40cOpg1IDTRTZ4&#10;Y49t2Kelp8HxGaM8WHT9nVyb2z+o/3ZfgifuD6irF9S7V7j9BqbfBaeunaG/BqNOg4BKaegu4JSg&#10;SiDl1AROVSik1nROqAJoI4qxgnrd5n5yHmi3SoX6qoRVTFbEfutVAmwGv7152evmFUyZFKkDMOUS&#10;L5XUvDS5Fm96UcrxaVxb41KMjUqOWV7pdfMblCZXH0jKNyTJZQvdJYjSS6eZY+dcKC5BlOG3XJrF&#10;lmMxMSTVPKP0irrwVPUEjtILaJ5AhuH2AdRCcvsyzyjrFgLLxETnAG1nPdHbSNH7aF7SQRFIp+mx&#10;9DylrE8RHB8BKiFuO3CdeAAA9YCUmgBcUgTTiXtHZIKAqu0nZPy+B6z3jsr43cNaHwRUhVP0cduE&#10;VGoQUucYGoxy9hG9qyZCqoX70ntKEOdnBJQz3BdwugRoX+ESNRMAVNxj1ibPCJef0bVbF65IZImh&#10;vffxm4fvMDqJsc6ESGFc15xnmjBADTGs93sSIhFEncx7ShglSDY8b6l5Tjto7zQMQNXzqXDah9Fv&#10;gyllUEr1ANWD02YVUFoxbyvh1Nr7MPsmaL4JnuaJNbi042zbtVEGxq6d/ZyHFCoXUQeMoq1eNXit&#10;c7telP3NPCAzK6+34/LJBozWjZj8y2+25b/8+6/lX33dlVdtZtnlXLQVed5a0/mlL7sh+eZ5Vv7N&#10;N3vyz7/owIj1y27dr6FG//i7Z/KHL3fkq+dt+ZTJFNox/OACTssr0JKsA1A72TEF1G4acJp4rGoB&#10;TJsA0zYTINHTESOYQjAeG4CzKjN39nQNuurBKUNizetoUEqvqYEpvZ70ihJI3xRhlZ5SQqiJc9kG&#10;69xP5XkO9COQOplBTcOaIoiaeoAKMKUntajG9xk77yy9px9LaR6wPIMfbyg/+zFg9RjOTwA24GVI&#10;MJe+YNhyPciQx1sa0lsL30OdhvQdGMR3NDFSB3DayY5IPQcjHDBarVo4L8O7m/UKromqdDst+fz1&#10;l/LVV3+QL377d/Llj8xzCpD0qZdU1YdMg1N8ZoCmZaB27f3wXuvL+rfhlPDoQn5d2G4fUA1eue28&#10;pJZEyUGrg1Mn6+NglTCq56fHVbfN81UEPBQg9YZRLtRXPat9Lxn7EGoNVJ1XtQ+nCqgwiDm3VIGU&#10;SjLZUUSKiZBUU6vyEuP01XpAPtuOyvPOMozfGXm9tYoxviIv2ovyHAbrQWNK9moTsledAJDSOzqp&#10;2mMJKN0rj3tAel8203dlM4XrLnpDoZSe0UboggFc0LJj67IsgFGd471i47C8eEpKGonA8cjlW07j&#10;emeYLccaIfOUJ9TnLIQ3O3Na0lMnAaPHJTV1TEUwTRJOZ05BpzGGL0hm9pxkYODmFy9LxX9XCjAo&#10;y/4hjJPHUoIxuc45b9EnUo+NSDl4X72oxbXrljDJzxL3Eo1KuIV91zQyQSMVAhx75vlVKPXjMzDD&#10;99oJgOtxqQeOQVx+6iT+Dyfxf0DJdVABpi2AqYX0PsA9DlCqYPrEwLTI+aZTuvwT4XSrtihb9SUY&#10;LkzyEtDvWB9UMFz3LbnriCDah1FeOywHgfVPsZTMKuDT52lNUgqWAFKI9WRgFaXBqQPTQUBVATad&#10;nMHb95ZauO5gyK4zjh1sDgKmqw+2u/qgXP8+bL4Nn30Nwme/3eCUnrLBfk4uckFhlHW02brBazBY&#10;CY05eQ4gZejus24Ev5f43Wyu4jpYkc1aUA50jcQkjNqs7AFIdzsFOQCQMhkR9QIg+hJA+mIX9d2i&#10;cGH/F3w4zGVgNCnhKs43J9uNOVxf84DcEF4vJXutONppNJsHqFNahYG8qHNC69lx/H48BZA+AnBx&#10;6ZTrgFDAZ/iqFAGhhdAN6Drg7Kpk/ZehS5JdBYQymZD/hmQwlrJrd0w+1BfOSnLqA4lNvivR8V+r&#10;wmPvSGTqI/OGTh7RsNzAxCEJAjBDMPTcwvj0aAa5mD5Acm30EPQRjOn3ZW3kA4hw+pG2rz4FrNI7&#10;imO5wD4X3Q/NnMc5uF4hvUQXAKJn0PcEoPSYrmcYmrkAMDVvaZheU52ryu0LgGNIEykdl8jMUQ0L&#10;5vzTXGAI0IB7CeChAHDI+m5LHp+3GLyjYb2t/KRs1NakUYwAalxCOg9OPRFaDU4NVBVQvXBem2ea&#10;7HlSs0lAKcsEcxX88HCaTUZ97iEKx0ffi9offz1h7PXHqW1ThErud6WLbHBtToRKVzrAdHUn64tS&#10;EzF5x/XAtA+sThoWPACnfJDlYJYl7zdvQ6mCKuQeriXUU7qIe9eidMphhdL1GsuIwimTGXGbINou&#10;r+n8UCe2uzmjhNftZlz2OlnUs+ifBoxG9OFFPbcqtaxP4bTKjNOJGSlExiQfHkE5KhlcWxqyC3Ft&#10;0Tgz6Xphu5xLGpmnZ/RyT7ZGqCUmYiguIdS8nxe9bYIo1wc954Ep2y5pHwekVuccUoNWwhhhlNDJ&#10;0m0bpFmCImbPXRiGmMBI2ywUl/voMXVhuwTPQTB9A04hhuqynBw62QNRp3HPU6pginIMcDoOcZt1&#10;7XfvY9UU2wGpDlD1GPZ5q81pip7ZB3hv1JDzpBJMCaWWDdjCfAniZxRMdS4qoHR59Az+T9A4ARX3&#10;KNyvCKfh2YsSWjQ4ja/ex/X0FNfSnHfdxiQaTuicU3pOCanR6Pd4Tgmg9JB2m02IQGqgSc/peqst&#10;HQ9arc3EY1qNju5z23oeb78DUbfdabwZ7uv2uz66D7BKOLXMvs7D2hfB0urmOX1732Ab6/SScs3W&#10;Fj2wXqguy5a2oR/BFkDaqjD5QUVe71fls72UfL5LKI3L71605L/8h79BWZTnjVV51li0kL7aDMol&#10;QGpYPtuMyadMfsQ1zeqrsl2elS0YWjv1ZYXa5x0vUQN+CPeaYQBrEMavT3Yqy7JZWpANgGk3NwGo&#10;GpG2hvNynqkBKoG0lRiSZpxQCiBlohTPS0oY1aRHa1cUSAlwOreTQEhQJDTS8HXwuHBcCnOAy5mP&#10;FQBZZqEM6gamxyAvucrcsW/J9gNM5wGqDDP0DOocjOn8EoxhJlfxvKMM5TUoZXkZYHlVVVrDj/va&#10;ZSmsXMb7ugBDHJA7/aFkpz4EnB6GEU6PLgx0GO2EXXqTdD3GVZ7jMj4vPjM/O2C0FrkPw3lIRUDl&#10;/6YVvy/N5JC08b+sZxekXspJtZzRBFb0ijfqJVxXANRWTZ4/eymff/F7+eyrv5bPv/z9jy6stw+m&#10;DjitfBM4zQvq6jXux3Y1D4jFdiVXAMD2j+97T00OTA1s6Sk1WDUwtbqD1T6w9j2mJreP/cxzql5S&#10;7HOgamGZDiT6cOE8p9SgJ9VtOygtwgAqQQUYNuotTXEZmKjX7pNtGLovmLyoPisvAaGfbfvls601&#10;eb3hQzuTkY3I8/qUHFTHZavwCPD5GBqW7fxjT0xuNCSbnCuZuivr8VvSZRh55JomBrJ1g89LY82y&#10;YBNEa2vMTn1aKriWXRg9owTys7jGZ49JgQ9+vLmjuXlojkmN6AGlAKNQZoY6rnJAmpw8CgFIAapJ&#10;GK3F5as4HobxAgxl/CAUVm5INXBXcivXMdZuSsl/G5B5B/XbANVbKD3BiC5hLJUCgNLgLaliTLGu&#10;kQjRu9KMMSKBYHoV58NnDHI+O8fiSYzLo9BxgCnFbNrUcQ9SofApgCkAPXpRmkyMRIDnUk8ZQGn2&#10;iXRyjwY8p2PqOd2ocK3TZfWcblVXYNT4cW2u4jqAkYtrwx5SEEjfDOPtA+ibenufN3R+sL90ZE2c&#10;CKpUAvWkVyek0shVTygMRkIqYdVJ2z1D2Bm5NHidF0fLGA1dt/1twKTc9uD+wT4OGr+r/+D+/5bc&#10;8YOeU4LIYB8HpVayXwDjcg3Gacqy5uI39qAbkv0OhN/SLUDNRnUNxmwS0FqWT/Za8mK7DuBsyKv9&#10;tq4x+mq/Iy93WwBS7EPbC2y/2OsCSGvybLsi9KbSO7PL8EEu4M/f3XZUbMkYtmdls8XwwzVp4/e3&#10;lZ+VBh/YpMeknnoitSSBlMl/MGaCDFkFjAauYLxckgKUx29sbuWiZFY4L/SUpPDbmlziXNErkgKI&#10;Jn13oHuSZEjb4g1JLVwAjH4k4ae/lMCTn0pw+C8kMPyXEnzya/E/+Y2F1459jNJ5NCGC6PgJXQx/&#10;bZwhuVwc/ySg9KgsjxySlZHDqB+RVWqEOqzyoU6YDTCklwlKIP/EOZ0TpmCKc/G8AWwHJwCrE17o&#10;7zQ9HoTYcxL2FMK9JTjB+ayHdZ5qdPYUABxQHnwg+dAwgH0Mn/8+4PQW/if8HzGU+YHUk+PSygFq&#10;KiH8vjCahVEuScmgHJxPypKeVANWC+XVcF9P9KTq+tYpelHRH5D6J4HTeLgHpxxviSjGIaVL24QN&#10;Nil9WORA1OZ9vy0HnoMA6doG6ywH670S9wQ3B9WiK/oQSmC1cF8DUG1X4x8CeLoHXw5KtfTabcka&#10;QClANIaS4btcAovz4hNM6AYorWTXdB4pAXMDMKqe0gbXG7XQXQPQgKpdDsh6NYzxhLaiX+GVcMp1&#10;TtmvVeLap2mUsJUxbjeaKYxR/P4nF/AbPQcgnZRccFSywScA0YeSXOW6o9DqA82Y60J1XTZdJi2i&#10;/FPmGSV8utKA08GnlZwjaqJHlCG7bLus2wQsC82lR5SJfixpEdXzhqosc+78U0KnzR+df3KmB5+a&#10;QfcJ4G74hLfNfex3tgei3HaQqnNEAaMTQ4BEzzM6CTikJ5TAOQaYHLtHEGVpGr37sWrkzmEZhcbR&#10;Nn4buoP+2B67jTbUx9HHdLgHrVY3oDVYtboCKl570KNKEVItzNjL9Kuhyn0vKr3HFv4MsMd9alXn&#10;neKeo5l7bd3TCNc89d2XaGAU19oSrsGwB6QuSy+TIiW4rMz3eE7VG9oCiNJLWgNkeuBYc95Ohvsa&#10;RBJA1z0IbTc70lZvqsGlQSjq3nZfhFGDRtfHHeNA1b0OX18BAoDa86L2zjHQjxCr+/vQqnNYvRBg&#10;64v9VfSroj/DgRVKIXpRKwXZ7FTl8xdd+d1nbfntJ0X5fD8pr7YSANSs/Kf/9Wv5p99tyvM2w/qm&#10;5Vl9Bsbsqvz1q6L8x3/1O/kv//5fyj98tSdf7ANcuwDTJhfep3cmBgANYTsh+1zXiWuWtkLqKd0B&#10;lG5XFmWnNCvbXOOvMC6beRhnuVFZz45INzMqHQBqKzUsrSTh1OaWMnOneQu5XiETH8Fg9BNKuSwE&#10;AJBQqEAKcVkIGL0EU5fJMw8pmAJEaRwroM6wPKJwSmliFQ9EmWglg34melnZjuMBjkyiot4dlnit&#10;HCG1B6bmKS30wngJp5x3egXvkYYzfuTXrsNIZuZQgCpDFQGm2UkI70UhmK/BbKTL5mmlyqvMQMoE&#10;MTfUw1MN3YHhzFDFBwBVlGH+j+7BoIYAp830E6ln5nTN2UYl5z2QKEujVpJOsyLdTl329/bk88++&#10;ls+/+j3g9MeVrdfmnHIZI4bzGpAyrFeXPSpXsE3gdMvIECxtDurb0NkPDbblaL4LTil3rCtd+yCk&#10;EkBZuv2EUS5Jw/3qBVXopKfU4NTBqPOYfgs0uP1HZKG9MQVQy8JLQCWwBqWYAszAuCgmfbJZ5Xj0&#10;y35jRvbq4+oVfd6alVcdjOn6JGAVbdVR2as8kW0ubwIAXc/cUwDtAqjWU0wOdFu6yVsatruOspu4&#10;CTBlQqAr0gxd0JBdLnNEaCutMCQeYw0qEUg5NxvXdB9KvbGHMjvDMeaAFOMLIoTSG9r3jB6X5BRg&#10;lFA6dVwSk9w+IanJE4BTGMYzDAO+IbnlWxgf9yW/gveWeorxdRtjYRhjjZ5TGI8wmvO+GyaMvYIf&#10;4w8gShFK68zIi7IDw7yB+02Z0QlhQG4Y/WCQl3X94kvQZYX0RvS6NEIXcf85hc/NjNonsO8kAPY0&#10;7lP0mJ5DnwsA02u4j92UVoZLyTyUVpbhvE+knR+WDuQ8p+ulCfVqcZ1TwulOA98dymbJh2sFQNP7&#10;3vkdew8osJ1DnfNKvx3aa9cV21y7N3R+sD/nNeXcU4VUwqlCKT2mBqcOQFMwPKm0JwVUlATWJPqw&#10;n3pKvf4ORhMx1GEws04lw6wTLB0omlHt6q5ff5+J4Ph2m5MDS0YmuLqF4Pb363xCTwyvt3aDUAPR&#10;weOsnsX7quaZvIjzSW190b11roPIZSdSwmVeXu1WAaI1Bc0X+zVdK5xzR59z/dCdHMR6CftRcrkX&#10;ZuDdr8urg4bsbxdkD+fY6WZlGwC63c7CCM7IVicPWwP1dlE2Wnm05WWzUYahnZNWYQUg+lRqcWab&#10;vScVLuUSvCq5tQuA0YuSR5lb5TIrANGlM9BpwCaXYDklCfxexueOANpQzp+XxOJ1SdBTsARjeuEO&#10;2q5j/2UJ05s5/I4EHv9CfA9+Ikt3/2dZuv0/y8r9n8nq43fEN/y++EeOQgDHkeMAzI/F9/QQDOaP&#10;ZHXsCIzl4wqUqyh9o8dROmg1cGX7GiDVBzhdeYpjGboL4NREJeOnAbqncNwxBV7/+FEJ6LlwjlE7&#10;j3/qjIQ0iQnDiG2B/eDkWYApQ4GP6RxVenMj06cl7aO3eEhygSeA93HJ+4cki/tPfvWqFNZuSDF0&#10;VyrRYWnmZqRZXIbNFZJSllMqooBTA82chu8SPlGnNxSiV9R5SDU7r9fXQn09UOWxfwI4dQmRFP44&#10;FgGmCqgcd3GMSY5LCmMxFccYVEj9bhEwXcIywqOF1xIsQ9juw6vBZr/utl2b1VFqQibbr8CLe0rc&#10;e5g1uN+BKT6KgakegzYHpwRTtKu8tiT6JkNLOueb80o3GlHZaVkY7xY9p9WIip5O5xkllFKu3oEc&#10;uJpXNSCbtai0C4DXclRaxZA08qv4bZ6VampecuEJyQSfSiYArT2SpO8BwHRI4dS8pExqZImMKIbt&#10;0kPqZ/IigKjziL5dOo+peULdPFF6PM37xwRFK6MXULr5od58SgDoonpATQzZXXpKz+m5gTVHDUZ1&#10;/qjnBXUll3Vx3tHZYXpNCaZneh5RB6TMrmt1eklPWliuB6jqFQUwUmOASkKpA1a2EUzZb/Qu+6D/&#10;HfRTOSi1sF7CKrdd6YCU6sPrx2/AaR9QLUHSIKA62f/LwpnNw4ySYDp5Qb+XwDTuHzNXJYz7YZTZ&#10;kRmGHZ7CGMB1qRl6uYwMvaYU550SThN/HE7Xm131kCp4otxod1TrTbaZR7XTIBQ2pAsY7Tas3R3z&#10;BnBSXpvzpg72ccBKeGQ4L+uD7W96TO01TVyixoNTCiDq4NSF8WpoMCGUsOrt135eW7takG49jx/A&#10;uvz2dUe++bQuX7/Ky6c7MXm1GdUEKf/hX7yQr1+gDduvN8Ly++cp+YdPc/J63QeonJIXzTX53Yua&#10;/OGzTfnrz7o6f3S/GVav6H4rAgVhDDOkd0V2GaIGENUF5xVCnwJCh2FAPlKtpx+ifAijkBoSZuRV&#10;7x+9Ft5cUkIpPaWV0DUNrysrrNEwJLgB4Lw5alzr0DJwcokJS2DkwnEdXNJDSm+pM5JzCp8Gp1Rq&#10;+pCkZw4PtB3BtgFqBj/CzmNKMHXLUBBELWzX4PRNcS1FhvLauoqE04LP1lrk/LnMxIeSA5zmpg4r&#10;KNN7pN5bvs4SQ3nN61pauwbdkArgVP8f4bswfuk5vS+16AMpMQyRS2/Qw4z/ZQtwWstOAUrzUoN0&#10;PnHZS4hUg5HSbshWtysvn38iX375O+jH5jkte3BKuORyR1xGidsuSZLzqpoMQB2oGmQ6wOxn9bVw&#10;X9c+CKMOQAfBdFB9IH3Tszoo854CYJ33lO0ECcKDJ/WiDrTRs8rSQng9KNEwT69UMAWg0lvK5WES&#10;YSklQjCOfHLQZsj9EkAUZXNOPaP7tUl5Bih9Xmd47hNoWHaL9Iw+lA0u88JEPUmuPwogTdySTuyq&#10;hetGLLMuxSy7TGak86ABbRaya3NINZsu51Tz4Q2TF8GIzc9hDEIEzyxgVEsAZ5rQOcmERvSKWslt&#10;5x1NAUQJocmpkxKHgZuYPAmd0DIzc0ZSs0yqdFfyy3ekHRvD9f9UKuFhgOcDGNS4h8SfwMCmBxXw&#10;ijFH74YZkddU9JbSe8qkaywJqGXcX0r+y4BWKHgZ57qocKqe09AV/Z80mNjFx4dRJxRMqVrgNO5R&#10;ZwCsDGc+g3F5HpDLTL23pZ16ADDF/Q73PQVTlJoIqTBqcAow7XtOl2AIrcg2xNDe9eoKjCUm4sD3&#10;zIcZ+N57cApxzVPNzMs2XjPe9fO2eA15Q+cH++t7TAmmgE78GBNOLdy3D53OO0pxexBA+2KorpVv&#10;thuYDtYH5UDQQeQgbLrtvqfTgNLaTA44Wef5+vt4TB8++wBq53dtBNXBPlmMx0xiTeqFqOx1Mhq6&#10;u7+elIP1nLzcBlTSMwrAfM6pLls5eYbf0mfbXAIma0mOAJwHm3l5tplBPQVQzWs7l6jg/FRbM5Ge&#10;HBrIMIhrYenUArjX+9RQbpVhKJcj0ihFpVliaWsnNgohqeehwppUkiO41vEbw+sdMFpYOSPZxWOS&#10;XvgYEHoYwhjEb18Cv0/x6Y8kNvWeRCfflcgk6rMndR3RyOxVb3mKmxKbuw6QuwKog8H29Kj4hn4p&#10;87f/Qpbu/VSWH/xalod+LYv3fiYLd34iKw+x/fB9WRk+bGAKiFwZoQxCCZ6r2Oa+xccfyzLOp+3q&#10;ASWYnoSB6JWATQevPH5l+Aj0cQ9YVwGlBF0N++X8U/WYnpW1qQvQJQlCIRiXfp5v9Chekx5ZJk76&#10;CJ/lCPqfkBTgNIv7SzE8KqXIqKRwb0kvA1h9N6QQ4JIzt6QcG5JaakLa+QXpVvA9VKNSybnpGPSi&#10;GnwSTt0cUweib8uF9eY0gV7mTwKn6XjYm3NqY8/GFkuTGw9W5xhBneMFGgzf/eNiH4LpmyG+b2sQ&#10;Uh2IGowOACzuOYRSi7Kw+4mCKft4fRVa0ebuNbpfvaX9Oaf0mlYzhM+4ekc1IRi0ifFk80otyRHn&#10;kbZLfSClCKLcJowSZJulNZyDYzIozcKq/hY308tSjs9JKToteVw7Opc0OCKpNYbuPgSUMtvuPQDp&#10;fQDNPYks3pYIl3jpJTWytUQdfBp4ujBcg09Xd2G3g1LvJ4DKSoamWulAy0JXmZzorMwDTg08sR9A&#10;yqy6808voM61SM/3QJSlA1Q3n5TgafDJuaNsI5i6dpZWp4eUsEronGQioyH2Pad185qaDFpPqhRE&#10;tZ3QSi/rKbQZ3I7Qc8p2QijB1gNPhVFsT9w9puIyNON3+x7TSZyTSZQIpAwFVjjFe5pG2yzAee4x&#10;IHvAe0opxOv/laHQltGY3lMDUwur5vcWXrwp0eW7gNPH+O2bxjjhuCCYRiQetfmmVDyaor4HTltN&#10;9ZoqkDKM1wNL1t+W2+eA0m1T3FYvJ4/1tgf7OQ22D8raCKQ11A1M2ea8oOZVNVB1EOtKhu+2mewG&#10;9Y7X3wCXc01Lstkuy2cv2vLN6wagtCxfHWTk9XZUPtn0y+utiPybv9mV/+s//3P5u8/b8sVeWl50&#10;AKPVadkqjwEup2SnMgPjdlYOGlx0f1WetdbkeduPkktL+AGoK7qQ/HYFxhYMrw0YYRuZB7Ke5Fqk&#10;zCR7E0bkTWlFWcLIYwkx06xmmw3TG3Edxh3D6GxJGBPX9rQQXguVpQB+OseTkEhghCHcg1EawwwT&#10;tFBBA0toxjyiCpteOG8apcHnEYDpYZVr60EpPTwMLaRhTU8nZKG8Dj6dBgGVdcAo110c2K/hvKjn&#10;Fs9IEq+VnHhXMlPvSw4/+hpqDIBWqAYAF3TeKoxjGNRFGNZM2ELvaUVDDxnezLDD+1IFnJa9shF7&#10;KI3ksDTSMNTTkzBSstKo5kTnFhNMUbYbZVyrVVzLDdnZ2JRXLwGon3/940qIBDilh5QZex2UWkIk&#10;wqq1mfe0v237zctqIDroMXWAanDqYPO7ANXBJttcv/78VOtj/QCgnjfV4JRQSjEJEkN6ud8DCK9N&#10;xTDgNICCiZEgQon1MWDVeaYwclgWGb6bDAFQCaohqWXN67bXWJCXgNIXnSXZB5TuQV9urwBMx2Sv&#10;8lR2Swal9AISSNfT9wClGKfxW7Ievy0dHZs3MB6ZhOuC1AMXFEq5pApLWy6JXktcp7heVQucO3pG&#10;Sou4bhegxQsYi2cxJhm+zqVbzkl27izGlc0d5RzSDDV9SgGUMJqkAKKpKbRNoG3qNISxAiVQT8KY&#10;TE6dhfHMEN4bUgsOY1zAGAwD8tLTUgWgbuZm0HYPUHpTcjAcc74rCqWZ5cswIq+gLzP13lcgZVKx&#10;CueWAlTVi4qyBUh9Xp0B3OJ/w7nb6FsLMuoBn231jBR9J3D/MSitrJ20EnDKDL6NMP5P4XPSjALk&#10;EzcAp/d0DjjBdJ0hvHlAKVUYUzjVZWTKk7JVYaZeb84poJRy9XbBh7EcBKDGvWuAob1Jg1NdYgYi&#10;pHqAytI92NAQYE/e0PnB/rIxej89GA0QSOmR8OGHeRWwCgClcagGb199I9htG3g6Q9i1OTljuQ+N&#10;JgeJ1g9tXKLDaxsU+xIabV9fDkrf7G997fwGm66kQW7w+W3ZOVGPRyUX9yuccJ3Qg4633MtGEfAJ&#10;GGVYL4B0f52JkJipM4Ft9NuMYTuKbS7pEpFtZrZv+nAtLGvIL9dNXK9HAZ1+yAfAXLQlXArUqlQ5&#10;b5RLieXmcT9YlEpmUcrpeWjOK02VLJepWJZKfFzSuLaTM+/g9+/XquTkryQ+/guJjf1Swjo/9DcS&#10;Gn2np8DIL8U/8r6Eps9DVzWhUJhwN3FGfE8Py9Kj98Wn+gBA+iuZu/WXsnz/F7J4F2B6/x1ZfPCu&#10;LNx9RxbuvSeLQ+jz+CNZHj4kC48PydKTI4BQA1QC5wq3sW/p8QeyiHMuAGaXhz8yAAW4LgNIV9BP&#10;j3ly1IPSIwaz3NY+xxRi1yboUT2Nktk1Wdr81NXRk+h3GK+P9wyg9T1h0qWjgNjjEp49o4mR4ks3&#10;AKe4rwQeaqbexNJNAPxFySxdlcLqTSn470mBc9ijD6UJOF3Hd7CF76uD76lT4Rj0cgQQPNULakCq&#10;3tSUAah5T+lFNSi1kmOafbgk2Z82rPdN8YGNwamNM4NTG5f0oJqHlDA5CKPfBawKjN79gABJz6yD&#10;UicDU8iB5lv7VR58DsKpAijbPbm23j4PTvngTDOEh1akkgN81pKAS/OUUt1qWEN4CaOEUyY3IqC2&#10;ilziyeabUhxzjcKa1HIr0in6cL9elibGXT29IKXYlNRSs5KLjko2TA/psOSCTyTnH5bMKsB0ZUgT&#10;HLmlX8LztyQEBegh1bDdywDRvod00BuqEOolKSIs9cvBkFzAJuCxH5bqoBQiVKo30C2bQs8pjsGx&#10;zLLLtUZnh5lt92JPzhNKcO17RvvzR6cfnYUsdJf9nHd0EE65j20ET2bb1baHZ2XyATR0Fu1McEQR&#10;Sk+jD5MjnZLRu8chzkG1BEjqTQVcjgJUCasjdxjy24fUHpx6YDqF803dI4SaJu4CRvE6OtfUK3Ub&#10;mgH4zuFzzOH98//j/ocM5118ehL/Z3pOmTyKyaUu6vfUn/N71bzcXF8W3290bVgSwQn8HnCaS1Ai&#10;IYb20oNqcErPaSjwPUvJbLQJpuYxdaBpMOp5UlsdaF3rnI9qZR9ebZ6qB5uESehtEHWy4wxCCaA2&#10;v9XqDjwddNq2JWWyREzsx/NYXcGUCW54HgKrAql5Vwmp3UZFnm035ZvPuvK710357auifHmQlk93&#10;6SkNAkyhjaD89au8/O5FRj7ZCsq/+qYrL7pBGLd+edkOyPPmmuw1F2HgzgFWJyEuwk8vzIzswqja&#10;KU/IVmlEtvPDspl5KOuesdtJMkkPYfS6cJF9p0b4qoqeiDrX7vTT6GV5GUYvDd+LKq4P2p9vSW+p&#10;hcvSU8oMnkXIwBQiMCqMmqd0cN5oPzzXA04FTwAn+qZnj0kK28lpAClAtFfXPjzG8/TMnkD/kwqn&#10;uUXOL4WxDRE+C8tcO9FbP1GBle3cz/fL9gFwBVATPAm82amPJTH+riTxw58cg2Ew8b56bjMa2sss&#10;wPTK8jgArcIpE7bcUC+qhvYGvYRIsSGpAE7rTBQVxw8jk0llRmCUTEijlJZ6Jave02alADgtCucY&#10;t2slXBtV2eq25GBvR16+PPhRek4NUM1ryvnV9KKyzWDVYJPeUNselHlcB2F10LvqxDYHoXauN8N9&#10;eyK4qmypGa6VqtsEUpQ9pQGe2aSCg5tv+se8XYTSEuGUAlyUCRwEknQERg6TbTDxEcN3o1JO+aXL&#10;5GJce7QOMMW4fdZekl1A1ufbQfmbT7Ly9R6MZIzdzdx92coPAUwfYJzeVbUTAFJ9eASgwhhlgqMG&#10;gKwe4Fj0ljNicjEYsVwvuMQHJ0tn+2OOYwNlnlELgFIu31JYAtB5Ss9e0Oy5OSg7ew7bZ3Ctn8H4&#10;AnwCTtP0hAJUWU8STKHEJEsD09T0ORjPPAcMQd9tQOdtXP+PoMdS8jOp0RAMxHuSxmtlOQfVB61c&#10;05C7QuAOjrkFeH2KvoRQ85gW/RhTUClwHWPnjnpQGfK7mRuRbvoRoJXh9xjTq2cBpqcBpIDvFXxe&#10;Li+1zIzaR7HNpGVHDVDXTgFQT+O+BjiNXQaY3gKYDr2Zlbc4hjrhlB5Tm2u6VZny4JSeU2br5bxT&#10;A1SuebpeWZZahqFgYVxPvDbsAQUBlOK1Qu+p2+b1xDBfLlkxeD15Q+cH+8vG+nNN0yHznCa9Oafm&#10;SXWw+W0g7ct5Z6zu+nMfjWJnGBNS3fb3iZDoSie33QdS9jUD/G3IZOmyYpvMMzroIdX9CqKo4xyZ&#10;WAD1AOAvKLudtBysZyF6PvlbXFUoPdjIyB69qJ0YoBUg2g6jHpYd/NYqiDaWoSWA6arsQJyL3MF1&#10;0IKRzLlr9NRUsrNSzoxLFff5WmYK2/NSSi9JPjEPzUghAaM4NgmNSi4CozjyGPeLEby3MSnExiQf&#10;m5ZSYgIGMsbJ4nn8Bv1cosP/o4SH/5mEn6B88ucSGv5zCUKhJz8R/5Ofif/xz2Xt0c8l+OQ9iQDe&#10;QhMMxT0mq08Alw9/LUtDAFDA6MrDd2R56D1ZAoQuDX0ECP21zN78icxc/5nM3v6FzNz5FaAU7Q8+&#10;gD6U+ftWzj7AeZ4el6Xh4zL/6GPA4mGZB7ASWrX+iJAK8MS++UeHZREQOody3tu38PAjWaQefQjI&#10;/dgDWEDu2CkN810ZPYW6hfz6CKRPj8gC3ufM3d/gGEAtjP3VsUsSoCcV95vQ3CWJLlwDOFwXLqif&#10;XHsgGT/+j7j3ZFfvSIbLzOhUgbtSDD2SUhj3pDgfDnOMzwJW8J2VfOrBLuG+zetNs/dq+K6F9loo&#10;bx9UHZgSRl2Ir+3j9g+/zqnCaYKeUIwzDeXFWPSU1kgAjA2UrGu7N3Z0fqoHn069OaoYsywdVOp+&#10;L1xYARJjfHB/Xx5gsu/A/hg9pmwfANhBAOV9Y3DbgNSDUgXTFdyXfFJIBqVTTgmXfCGQ7rQTst2K&#10;K3QSRjuMPPBCdFulVekynBdw2uG+4po088u4bwdlvbwqtfScqhSflgLGWD4yIvnQUw0BL0AEUi7/&#10;Qg9pWrPu3lcodWuQhnTdUfOS+nH9uYRGTi5pkXpCCaFPz0EsTYsAKEqz5wIs5wGWBEx6NecUrt6U&#10;ASr6PSbAur7nFSoNQLntPKf0mJqsDaCKksfMAHCnIYNUO5ZQypLgSa+nA1O3TRlcAjgBmBOA1UlA&#10;6zggdIzeUADixH2A6f0zAFF6UxnGe0RDeccAlgRXirBKrynbnUbYh5B6+xC2PzZvKtoIqPSWjqM+&#10;fge6x/mtp/CaNs+VogeVyZymCdT4DLP8HABrhfin+D8+xf+NSZH0wQC+i7ELsszvBt+Xb/KSrAFM&#10;A/geQ/hOOdc0Sc+4/4kkQ+Ow59YwjiMSA5xGQhEPUJNahoPfk62XULrZ3lA43ewANjuAQUJne13a&#10;zbZm7u06UAXEOoAlkLL/IKw6wO2Dq+v7bVn2XwNWloRNB6yu7qDW9XPHtev04qIfgJRgSnUAozxu&#10;C/D75asN+f0X6wDSuvz2JaD0eVm+fFFDvSbfvKxAJfmCoLrNH0ifvFpflU83A/J6MyQHXuKj/pqG&#10;gNLKuGyXR2SzAAgliKpnlOGAMMBSgFEYuDRu6XFphgmiVwChgE5CqHpdLiqI2pIMNHovCJd50XVI&#10;tTyv6x2qV5ShulwTlEJ9cHkJDeHl8hIaXksvpqkPqLbcBEMInffTwaZuzxyDcYx9UAp1hhQ6cb4b&#10;YVTbuZ/z4NRTegbC682f1cyDucVzWhqQcj1FA1N6h3SBf9bRR9tZ8r3OcT7dIYmPviOJp7+CfiGJ&#10;kV9LcvwDSU9+JOkpem4Jxnjv+poQQDi3wiQUV2FIX9dsiHxKywyj1eBdGNAenAJMqwzzjT+QRuKR&#10;NLkAemoKcJoFrGUAqJx7mlcobdfKpnpFtjpN2Qag7my0f1ye03LVx3nVDk4BqwqnXLvXQavVDVgd&#10;lBqEmofV5OB0EErdvj6MDtZVb29ns8LlayoA1QrAtExAzaHUeadvwmkp7RImUdZWzBioUg5aWZbT&#10;Bqj0khUh9Z4ROhjmCaOYc0urqSUYtcx6PS/PWsvyrElv6Zy87M7Lbn1Gs/AytPeTrk92yvQs3pXt&#10;7B3ZytyVjdQd2UjelW7cxi4fGnHJIoVSP8Yjxl1lBSXGXBlgahmvT2LsMgnRaYw5Xtdc4oUeUsIn&#10;rlUotwhInL8AYL2AcXYO4+iMpAmmHD9zhFJ6UAmdntcUoJqcPg0APS0JtNFLmqCXFErg+MQMxhiT&#10;rcwTOm9hDNyWNL2ny9dRwkDk6y1dVTilJyO7ekvqsSfSSU9Ao1IEoHLsmBf1MoT3uHoF4+emjit6&#10;ThkS380CYEO30A+fA/ek/PJJCNC9jPsLytziMYxpzj0/IsXFw9BH+H98hPGNcvljhdVa6Lw04rgH&#10;pu5LO8vER0yAROF/z/VM1WtqYb0M6WWm3q3KDAwc85wSTE0wfKCNKsFkDfARwLXiQrrx3WvdQnYV&#10;TtVD2odRysEqEyh5Q+cH+8tECaacb0rjj4agg9M1SQf9qowaqjAyYSj2wFPnkBqAOvB0yZCcYdtr&#10;H9z+Dr0NpCzfhtO3vaS2bTDqINWBqdX7x+ryMF5f27Z+Thn051qI6/WI7OgUlzgANaEgqjDKtUk7&#10;OdluM4sn9tMYrq3iu5+HsbsomzXOUaO3NK5ltwzDmGGEkIYUViJSzwfM+5kYhyH8RCqJJ1KKDaMO&#10;aIo8lUxoTFLBUfy/n0iGEBV6CN3X9TmzgSFN5lMAmBajs1IIPpbY3DmJzZwElP6l+O//97J6/5/J&#10;0t0/k+X7fwUIfQdg+j6A9Beycv/PZfXBn8vKvT8T3130uf0/yuLtP5eFO/8L9Jcyfxu68xOZv/sz&#10;mbv3SwDnuwC/D80z+uA9mbrxU5m8/hOZvvkr7P9Apu+8Cyh8X+YBpLN338P2b2Ty1m9kCuX0rV9h&#10;369Q/5VM33tH5gCcCwBWW2/wJIzvYzCuj6F+QpZHTsI4PynzDwmsRxRa5x59hBLHAFoXh4+iP3Uc&#10;fU8DQM9o/2VA7hygeGmYIcJXAKyEApRMlMRMv7h3RRYuS3TxmiSWuSTEbUn670tq7ZEUwvR84R5E&#10;sPdxnu4DKeC3uBC+LeUwfocTAFQmdcxPA2pWhOtbFtK8zmwOqZtH6uqDbbb8DMY0S4AqgTWP3wjm&#10;LcilEn+SsN43xwzrJjd2Bscf+xJQCaqc/0l4HByTTm7ssiSMEmYVaB14AjB7IOrknU/l7e8dAymE&#10;sg+PY30ASCmDVANT1nk/SkUBCVGfNPJh2ajHZLMJKMV4264blLpwXc4t5UMgrmfKOiMT2oUVhdFu&#10;aU3q2UWp5aDsAn6LMZ4Sk5ppNx9+qomN0v5HugRMmutcrgJUfPc0yy6B1KDU5pD2gdSWfKGXVNcW&#10;1UywTFJknlBLWMSsuBaKS6+olRZm6sJOzQvah1MLwTVPpwFoX877OdhGECWkOm8pYdSglODK/jju&#10;6QWZQduUeknPADptLqnNIT0ukw9t/ujEED2dnDNKESoZpntcYZNhuuNoo/eT5fjQCduGJoZOQafR&#10;l55TQiihlHNMeazJ6gRTzku1MGCXMIlAqgmSvH0TeD31lqKuIb/eufT9aGivJ4Vnmw+rc2ch51nm&#10;Oq30KNOzvAgonSek8vvB/WKFS/Pw+5u5oh7v0Nw1ieKeEWdCK1wHyfCoZOOLCqcM7Y1Hnec0oSG+&#10;37vOqQvnNTjtyjrUZVunI522geq69qEHtav9DDy/Oxx48HwOUAcB07W5+iB4Uq6v87q+7X21c/NY&#10;bNNjWgXI1giqVXm525VvXq8DRIvy1fOCfPOqJl+9astXL+uA0YJ8sh0HiAbl5caavNoIyCcA0q8O&#10;ovJ6yy8H6iGdhXE7AyCdgMYApFxkf1S2AaVbuYeymXkAo/aerCcYrsu1DRkKd11aYSZI4bw0LxQw&#10;yDlh52HoEkjNG6oeUQ9Gbf1RrnHItUG5XAogFIBaXPEgFNsF1r1tW/OQC/LbfE8mI3KAmtVsnx6Y&#10;ehk/NRRXxaUm6EFlCUBlwhXCJ8VlKKaZcOXIG4Dq4FXXTwQoKizCsFYBNh2curqJi//DQO9t0wjH&#10;OSYPS3zkNxIf/qVEHv1ckiO/lMSTX0gM29Gnv5bY6PsSH/9Q4gDUlHp0GSbJ81yQnIYico7cdc/b&#10;YyWNaYYk0nOqSZHiDxVObc7pYxjGMFrSnHNKOKUY2ltQONXszBQAtdusqQd1o13/0SVEIlT2QZQi&#10;oJa0buG+3P8mnBrIsjSZ99Q8pNbXwntdiK+DUvO0vgmsFL2mVmeYLzUwLxVgSjh9w7vqwWgfTgGm&#10;A3BqnrCEwi23K2mABcN7GcoJKCWcllMhzcJbTAY1lGi75gOU+uX5OjN+rmqEw3MA6X51XvaqU7IL&#10;IN0uPJTt3CPZUzjF2E3eks0055be0lB7htczrJ4h9YRTZr7WNUcJpUzupfO4CaOAND4IWnDjDGNu&#10;nknBAKGET44BlIRRg07qtMGphvSewhjjPFJCqXlK2cdtJ6YIqQalTHaUmsF55y9Jau4S7gW3IYbq&#10;AkLn+UDoqmRgPKYpwCnnfRWDdzEOYIyvATD9tySPcZPnEheAzewK+i0BvCN3dRzlA9cBond0vNTj&#10;jySP/jYf9Yp6THO47+RxD8ov4R7DUHtCquc55drIhQWukfw+/hcf4P4EUF05AqA/ifNfkmbitjQz&#10;j6SlmXmfeJ5TzjElmI5pOG+XgFrENufj65xTrnNK7+kcjKVlfeCw01pTb9pmw4/7exTXD6GUDyui&#10;6j3Xuci4NnIZ86QalNo1RBmY4rqCvKHzg/1lojAGQ0yIxORHfkk5YxCGI6E0Ew6q95Qg6iDQoLQf&#10;Hkg5oDSj1+ax0UjmPjVw39o3eAzbqDTGh2vjsd+GUdu2eh8uB+W8pezX85yiP5doysY8wx390uwP&#10;w7yYwndUjshWI4zvLyy7TZZBXUpiv5tTLyqzd+7y+6zQC7MIzUirMCfrgM6ddgHfdw7HpwGiUQBp&#10;UNarXAuRoYV+QOmy1NIrUk0uSjEyIUUuZxKix+6G5INXYABjPPjvSMoPYzjwUFKeMgEYyYEHMJgf&#10;Sg6wmgeQ0puTXLoh0ekTEpk8JCH8BvmevitrY1z78xBA7aj4Jk7o2n0+ZqIc/VhWH/9S5m78M1m4&#10;/t/J3LX/Qeau/08ye+PPZfbmX8jMzT+XmVt/AfD8S5Q/lRn1jv4a0PmuzN39UOZuvSPT1+g5/YlM&#10;XvupTN/+jUzc/LWKkOo0de89maFw3NTtd2QK8LoAiJwleD4+Bh0HeAJAH2N7mB7ToyhPyNITwCaT&#10;urAfPbA4xyzgePrub2TuAQB46H0cd8jAdegQ9n8Ava8i0C49AQyM0EN1Xr2qXA6CGTcjC1cltngD&#10;MHFTErj/0HOa9o9IMTwOKAXoAzxygFQ+9MqtXsJ95TJ+m69KBffSCr6XWuK+NLKj0i6uSDkdxHUF&#10;sIvFICudV5TQ2ltSJgZojSV1O41+tryMOybyg8Npnp5Tb9y4MfS2dNyhpNjPeVkVPDlGsV89nHxA&#10;5dUH96k8OCXUJnG8AivarWRfAihB1Ops09fRPgakCpxenQDqoHSwrknZcB9K64OzZalkmC2bSY6Y&#10;8CihmXj54GejZkmPOmUDUzeXlGU970N9VVr5JXyfC1JJzkglMS3lxBTqgNII4EPnkT7W8ZbhuqQE&#10;U0ApxcRGJvOUMuyT8xLdHEUCqc1dtNBdC9sloNq8RsKpLWNiS7WoCEwEUUDq7PDb80A5d9S8ogpW&#10;Oo/0TSjVEsA16+1TKFVYJZyd8ACN5wV4AhwV3jg3k3M4IULfJKCPczYd3HF70oPG8fsmgum4wqkt&#10;CaPQ6olzT5031WXmNajte1cVInUfjzegZLt5Ug0+BwFVhW0FUW9b3xfgdNIL8XXnoAjLtlQNP8dJ&#10;mSac4j0pnOJ/2gvrpXca34sLe17CvWKB3xHvGfjO+P35GXExzfWSuYwM7hsrdyXJ+3FkBGN8Hr/Z&#10;vH4Jpg5OzXP6veucEki3uuuyvb4hmygJpganfVDd8PoQOAmoPMbBJ6F1s2OeVwee1v6mHHyy32Af&#10;B6SD5WC7k4NUhu0y+RE9p132p2e3XsMPYFk+e16VL57l5LcvKvL1i5Z88bwhX7+syKfbSXnZ9cur&#10;7qrOR3veXtI5ac+azNw5q8tMMCvvbnVcPSw7pceA0keyW7BlJDYy9yxzZ+IGgBQwGr0GXRV6SJth&#10;S5RCj4t5SM/DUDsLGD2nMMolXkx9MCWMGqBS1sdl3lX4JJB6ct5SlyHXganBqQGqwSkNZmb+HITT&#10;b8vglOVxGMKAU09sZ0ko1TBeCoY1vT1OGRjjg95T18Zt85Di3FMfqYc08vgXBqUPfw79TMLDP5Mo&#10;wfTpryQ28o7Exj6QKEQ4TQBi7bVh+PP8AFOG82qyhVUY3swyynmnXpZRwqlmGo0QUBnWe08agNN6&#10;fEjhtJadkWbJzTllMqS8NAipFUKqedj5YGOjVZetdvNHF9ZLyCSI2hrBNQ9KDTDpNa2XCacGpbbP&#10;4NXBqIkACvjU0F8DVD3HW1l7nehRdeDKbXpDCaVvbnvQSr0FqHoetmVMhFVT33Na4BqnSZYEV8Bs&#10;kh5TrmUaUY9pAcZwKekH1ARktxGQlxtRebYRkWeA02eA0+ctn3y6wbngi/KsMSPbOr90WPZKT3We&#10;6UbqpqwnrmvG3S7XJ6XHNHIN4/ayig+QOAZdBmx7KNSH08wMw3g53rw5oxgfufnzqoxXEkyZWTft&#10;wSdFMNVMuwqjx3Q/t6k4DGEqAWPYAPUcznsJ4xogunBNPaT0iBJEMwtX8DqXpcBwupUbUg7clVpk&#10;SAooOVa4hEx66SIEsF3C+/HhM2Gc5Jlpk8DqhzG5yuWY7gNYOSfVwoD5AIjjiqG+OXz27ArG9TLG&#10;/xLuKYv4zEunAMcA86XjGOvHPGG8zn+IfR/i3nVcqnwgF8f/M3VP2tnHmvyIYb3rBQvrpQiqCqtF&#10;bJcArFzntAI4rTK0F99XfUG2G5YYaZNZewEzWw0ATT0CAxfff4ohvJx3Skj1EmUlU2h3UGrXkV5L&#10;HrCy9IbOD/aXgYFoS8kQRmE0ElABrCkYj4RSAmoWhiU9MINgynare0YrpCDqeWAUNmkIs80zbt22&#10;6+/a0jSov0MZwqiCaF8K9vjf9cDzLQ32NZB1cqAbllw8iP89Ew9FYdyG8d0FAaQh2W7FdG3Dg25B&#10;XmxVNAHSQTuB8QpYrSxohuZu4Yk082P4jgG0rSyM5IS0ijCMczCAM3NSTdH4XQDY+ACl01KIPJJC&#10;aAgwyrmNV4Xh5pkl/F7hOkzg9zC9ekfSa/TswRhSj80DwOiQZIIPYDAz2QoN4ksSxdgJTZ2WtZH3&#10;ZXX415oxd/UJ6iNHIQDpKLPgngOknVVQ0wREI0dsLunjD2T+4XvqEeX8zqVhwODDD1WLgEXO8Vwa&#10;PioLw0cUKueGGIILo/DGz2X0/P8gT878d/Lkwp/J5M1fyfj1X8r4zV+ot3QcIDp++12ZAKCyPkl4&#10;ZUmPKmBzjmG8AFGC6RxLvAYBdQ7ASuOR4YwLANcZwOYMjqFHluX0XUAxAFW9sQRe7J92UHr/AwXo&#10;ubu/AtC+L0t4DUu4dEwC+P/osjL4XzGsN85lcdbuKexnAfaV6Cj+/3cx7q/gnoTfah/ugT7cE6Ei&#10;bJ4io8J4L41el2rsgTQzU1LPBQCcgLme9xTXFgC0t5wMPadsx7bznr7pXWU99sPDaTru+65r3cGq&#10;eVA5rrwHQRyLA2OPY9HGKdoBnupRJSSize3X8Yrj3wbaQTFxEqMl1PvpPKW8T2jGYIBpjODL0uCV&#10;y1YlIgai5iVFW5iQGsD78wmXhunWIro8zGYrqh7T7WZCHwRxGRhCKcN4Cab0nBJMm7llaeRXdEy6&#10;sF2CaTE2oR5SekqzQXpKhzHGCKMPdPmXpIpJjizjLh9w0FNqy8HQY3pdQvSyTV4WP+eUEkoZvuuF&#10;7jovqWbL9WRJjCwklxl15zTMlqBJGDUopeg15fItzis6C0BlX+cBpfezNxeUIaxaN28hIXSCQHmf&#10;WWzpceScTYCbeh2ZQMiSCbn5nJPc70kTCjFEF/sJiwqmQwabbokY1ukxNSg0+GTJ17f9/bBfB6o9&#10;4PSOs8RIhGMHrC5zrwEzxbp6ZhVsbf6qgS3PYWA66eaZ4jUoJkLiXNPZhwznRemBqRMfBPQyGEPO&#10;m72C72154pz4pvD9cS3lGQDq/BXL1ov7Rtw3JCleI7F5jF9cq7GYekvj0SQTIWkJUP0+ODVIdJBK&#10;EKWndKMD2Gx79XYb+7ywXw8eFVTZB3Dqsve+Le0DuW0ey2y/vXrTYJShuu689IjavjcBtltvesvY&#10;9Oefco5rt16VZ9tt+epFU17vck5pQj7bL0BF+XQvpUu8HMBY5ZISB/UZ2YMRpN5RLrZfG1cPKaF0&#10;j2BaGZEtgCm9LW6h/W4SRiwXkmcGSib7CNM7Si8pDNpeyC49pYTM8z3wHJRBqEk9o8tnetDJUg1i&#10;30Up+mxuqVs7VJdpWTLw00y8XkhvH0xPq2eTIJmd5zxS83iyzBAyIUKogSnap7GfJcT29AyMZ257&#10;/exYVyec4tyzNMJNBMcMQxnnWQJUWeL109OHJTH2rkQf/VRCQ38FGP2JhB/8VMJDgNKHANThdwCn&#10;v5QwgDXy5NcSHUHfsQ9hlOO4Cc51NWBOz582L9QSjPMVJlsAnMKwLnAtNdR13UZN4MLsvbasDI1v&#10;ek0Jp1yGp5kalXKSCZE45zQDMC0ASvPSqhYgm3fKJFmdehmq8Pr5kYX1WkIk5w1l3QEowdR5Sw1I&#10;TYPbLpyX3laWDlYJmQ5eHXC6cnC/a6cIna7NAaiDUYrAaiG/HpgSVgGkg3XnOWUobyFNmDBpAhzC&#10;iBrMERjCAJQUQKUWldfbOV1H+AXXGN4Iy4Eu48T1TFfkZcfneU1HZLv4UHb4gCnLh0wPpa0Pli5J&#10;KwKFMYaDVzCWr2Ls2sMj97DozXFmD3/40MdC320ccWxlAakKoBxHCp4GoK5OCFVQpdfUtU8eBYSa&#10;4hMwrgmo6BMn1AJOE7MXJDl3GWPhii5yXwrC6AaoltZsvdJu8gnGBh/a3JLcMmBy+SrGCz2oZyXB&#10;94Px00k9Uo8q+xX9dzBu7mB8PJQMgDS/dhPGJb2qlsGXcKpLzLC+Qq/pOV0yI73A8XgEwH0c4xyf&#10;e+EIxr/Tx/jfcH74x4DUQ1L1nwKcXpJa7JY000MAU2bmdZ5TQik9p6NacpveU8LqVpmhvZx7OglI&#10;nYJmZKs2r4C63SSgriiobgBsKtkQrhN6Tw1OXcnrxICUbYOA+qeD0ywMx6yCKCAVBqFBJ7bZDuOV&#10;86PZh8at85YyDJbAmggBahVY+8Yp6zR8aaCy7jw1ziDuSY1nem9sn4NQB6TOaHZtLDkfV0uK80WT&#10;Xt2TwijXoUS9D6yop7g/ouOR6wlXMkyMAmO3HlJv6T6THnWzsr/B+aUN2VsvyG4zrqG725V52Swx&#10;hHsC3/+kzlPbrqelU4WBXM/IVrss2+0izpeQZgFGct6vyYxKqXn8j6YlGxqVDMNKcX1G+fBzCr8f&#10;U/hNmTqk4aWE0TQAKuO7JUmMhTB+qwLjH0tg7GMJjR+FDklw9D1Ze/IbWcLv0fLDn4vv0Tuy8hig&#10;CfBcAYCuAMxWxo6rmESIyYaWXMKhEbQB3hYeHYYAixBDZul5XAAkLsFwXvYMN1uQn/PgYNChPnXz&#10;NzJ8+v8mY5f+XEavAlSvAkxv/EohdNzTGL2rAEYCKTVx5x0ToHLyHtveB+x+LLNDxwC/zJ55DPKW&#10;dhiGMTl0COd7Rz2u03dwPF7TvLO/wjaA9P5hmX1wVI+ff8iQXkDsnZ9DP9Uw5MVH7+H9foDPflj8&#10;kycAEITTSxJZui4xgGjSb3DKcM0yM/Xq7/9J2CcA0yXcH5dQXzmJ32rYKWuwaWATFRidEbkn1cSI&#10;FBMrksO1n4krZOIaxPUEEC14XtOeF5XyYDXDNVG17iD1h4dTvC+fPZz5bjjVsdgTxpfKxh+BU5XA&#10;PkCkg1Pn8eyNX5wrxfsA9uZ7lZgAAP/0SURBVLnx3t9v/XUfvau4Vzgva19+7Lc6wZT3EwNR85hy&#10;O0nPanQN43ZVw+HpIWWIPbPv2lqlEYy9mCYs45zgZgkwqh7TgNQJpEWfNAor0sgtSjkxLaX4FDQp&#10;hei45EKE0mHoCaD0sT4QSq7dV+96nOuSrtzBdQMoXXJzSq+rGMbL+aVMmuMSHK0BUOkx5bxS85Aa&#10;+OgSLk+4tAvGE8YRodTNHTUPqM0FNQ8n55VeUE0P23zQWewnnDIL7iz2zwD86Bk07yaBE/BIiOM2&#10;4ZMeRUCleka9tUFNHpCiHz2R/e1+fQqy42x7DHBLmaeU0DngBYUcgNJDyvmmDOllOQFIZajwJADR&#10;zQXlvFTtR5DEfncOA1Pr4875XXCqr+P1Ua+swim9pMc9ILWlYzjflPNLGcrr5MDUQqUNTil+P27t&#10;2CUC6uRF1RofOHAd2nnOO70hUXz/8VVcF7xOYnO4Hv0S80J6DVBdWO/3JETaXu/K9vq6wqnziFqJ&#10;7Za1E1oZwrsJGHX9nFx/Vx8EUrY5wHSQydL1ccdw2Zr+fFYmXTI47QvHA2CpDa+Nob1b3YauVfrV&#10;s4p8xpBdGKqvtlPy2R69pRnNqrvfmIeYLGUSMAoQrY3KPkB0n5k7y49ktzQku0UmSRmSbvaedBny&#10;l7ypaxvSU9oGlLYVSi+q6qHzgFJm8ewnTKFhy7KMm3PJdwoGLhfIJ3gybLcPpQwZZMlERuqR6Ylt&#10;KJeZUMiy3bp1PktMKLQEEVphgLpj2H8QUBVSPVAdVJolQFPB0wNTA1d6dACDMJwJqQ5MtQ+glCKA&#10;KpjOEULP4lweCLNEv8ToIYkCPEMPfiLBe39huv+Xuh199AuAKUB0+F1JjHyg/SKPfw04/ZVEnr6j&#10;XtMYjIb4xMcwzpkxGIb9vDc/j8lknAFOg5qQukY4JZhel7L/OoxhJkaiF/WmJnVpJDjf5ZG00oDT&#10;1ITCaaOaVShtlginLqy36IGpB6fNHxucVr1svd8Gz7fbrB/qxWpvm/sMYF3obwH7IW+uKbcH5UDU&#10;6oPeVEKpgSnV79NvU3kgSjlI7XtNGerrYMIBBowWQGkF2zrPNBWRIn5kW+WgPMMPLMf1lwdF1A1M&#10;X1JdP0DVJ89bK5qobLv4RHaKw7KZeyCbWYbjP5YXjRmA6kOAKR8qnZMajCguBVPx2djUUF7IxifD&#10;5zm+YHhxfPFBDa53Ladx7dMrCpg0GD0lScBqQtcj5fhhgiOG5p7XOj2pBqoE0iOS4PUOwzk6flhi&#10;E0dgaBNQT0p8+qwkZy/q+ohNGHQMm1vPTks59Eg66TFvTUEvAy89nsuX9SFOAmM0CShNL5yTzNJF&#10;ScKoVAill3TtlqQArxkfj7shWcCsrndKLyvD8Xw4x8ol9bZmcO/J4B6T4QOoedwPAKXJmY+hQ5Ka&#10;ZWTDR/isH6rSMx/hvsDQ3iPoSzg9I9XwFanHDU5bmeEenPbV96JqRnMAqkIqRS8qRFBVSGX2Xi7F&#10;BTBlBubtZliq+Yjk04AjAGopw4RHDAHnAw3zpvZgFSpl+9cSSxs5P9wf55rSc5oBkBI4qTQMTANT&#10;GLoKpgROEw1INdYVPgmrMFqd4eqVfW+NASbbzVjuyx3T2+8Ac0CEUfVEAQrU8Fbj28EovacGoQ5G&#10;3T73PzUPtQEq53ozOVW7xCUnOFctLHvtmK5f+mKzKs82S7K7noDdEJKtul82OJeY33PeHlK0cpPS&#10;5bIv1ZS0AaLrTMbSSkkLBnSj6FcYLcIQLsbGNIlRNsTQ3PsA0JuSWjwnsakPJTyK35CxXwE2fwH4&#10;fEdWn34ggdEPJDT6rgSf/lL8wz9TrTJUd4TLtHwgvsdMQvQzWXrwS1kaApwOAVKH3pUlZsp9Qq/h&#10;m9KsuSOATsApwXRl9CTaCKOAU8Dd4qOjsvgYYApApUeTczoZdssw27nHXKgeBvWjEzL/4GN5dObP&#10;5NHp/16eXvoLeXrlpzJy5ecydu2XANLfeCD6PgzkD1F+YHWA6ATb6f28/755PO9/BIMRcAwYnQOM&#10;0ms6g/PbUg8n9Pgp9CXITgB0x2/8GhD8Mxm/+lOZ1PDhDwG3ANNHxwGoh2Xqzq8Bpr/E+/s1Psu7&#10;AOz38Vnwf+KyMdMnJTR3XkL0nC5zIf3bkuZ3oECC39bwiKQXj0p24SPJLh6SzOJh3IeO4vcagIp7&#10;aR731YL/vOQC+L0OD+mD4lIK1ztDeRNJXKvmfSSk9q5RXIeEUOc17S05Azjte1F/+DmnecApxxWv&#10;//4468MpS/VoKkyiDz6ThR/z8/CzoJ8mS6KHE+DoQSa9o25c61j14NSAdEAOSgek/bQvxTbzmDoP&#10;aYre0ugqXs+H/QDSuB9jlGG5gFHO6/YSHW0ASjcYvlvBuKsmZYMh9LWojrtaHr+vJc4tBZBml6Sa&#10;mlMoLQJGS7EJKURGvTmlI5oUK+t/JBlvPimzODsPKZNncRmRwaVgbH1Sy77r5pf2w3itJJwyyQ7D&#10;R5loR9cU9ZIREVJnuawJH8J4HlGDU8CowulpjAUA6/AlmX58UWYAqNOAUrYTzKYgC2slhAIY6Wmk&#10;AHgTHpjqfgLdPYKdhboyHNeBHvtNAu4og1qDQAeDfShkHVDrgaABZB8qDRINKicApaPoN0IvKeB0&#10;jCG2kMEkwZTvgaVtO8h0Ib5u28nmo9o+g1PCMd+H1fvH2Gegp1c9pw+ZNZghxhDuJzO4n/SXkLH5&#10;vRTDed33M6iVSXpNL/XglGDK5YBinGO89kCSIVwz0QWMk9AbUEpZxt7vCevd3dzUkF4urUEIJTCy&#10;7NU7KOlRbaNsb/SA0pUGit8GVAejbr8DVHeM02C7HWNwavWmbmtbw8Qw3k69KnsbNfn6VRNgmpLX&#10;G6swUFfk5XoQxmtaXm0m5KC1Kvt1A9P9+jQEIK2O6KL7CqZFgGn+vmxlbgJGr0g3fkU68WsKou3o&#10;JeiielgcmPbmkgYAohq2y0RGlAvfhXGrSy1YZkvOJaWhSyOXpdX7cGmAaaG6NIANUM8pnBJKmanX&#10;ZcEtwAjVREP0oqon9RwMQ3ouLdxW576p+ESTMInzMuTGa8+q5xNGdQ86YcyiTTOHUvTswPCmDFa9&#10;eXKzOJ/2gwCkhNfE5CGJAS7pEQ3e+4mEoPC9v0L9L033AaowBAIPAKePfiOxkfcl/ORdlB8CSt+T&#10;MDXynkRHPzQ4BZjScFfvE14ztUgj2ebRMaSRyWDoMSpBTIakYb344SOgMoNvNcwEMHcBpvelluBy&#10;Mk+kkqLnlF7TDAyfgrQ1nJcJkbgGrvOaGqg2y/kfFZw2q5YQiXJe00FYHaybAKQFN+/UgLQHpSjN&#10;20o4RZvOZbX1Um0/gdPgVEOAPVBV6KRH1INTJp3pZepVrylKnYfqvKYooUEw1QRJrDNZknq4+oaw&#10;QgYMkhIMYT5136oHZb8TkINOTF7vF+SLg7wcdAmmUXm9E5dP18PyrOWTvdoc4HQKGpOt/CMTwGgL&#10;hvFeeQJw+lQz85Z9ANPlE1JePqnrlDo4LWKM6fq9XtQC507rA6A5b043xkYO1yiTIHG90bT3cEcf&#10;rKjQxoRHgExm6e0nP+K4MkBNAk4pXvdxek1xTHz6kjSiT6URH5H1HIwCAGkx8FAKMAo5h7QXgrvC&#10;edhcf5QZrAGXy5d07d84Xic5f1Gz9RbRn96kJOopwGiGApxmVmxJmezKFUktYR/uKS4EOLWI94l7&#10;SgZK437B+0ByhtB8WOeDJ6cPAbA/VKUAq8mZD/DZDmlob27pGN7XKalFrko9eduD08cqhvcSSh2c&#10;dvOmdcDKOtq0XmAJEVxLTwGogNQqAXUegMrsvauA1BCuz7Dk0lEFVCZHMvjk9UKQ8q4ZT+4a4jVF&#10;ULWR88P9MVsvQ3sJm33PKYAUP8g5GqU0ZhVCzWOqgIo+7EcD04A1pGsaqhFLQxXbPaMYhq8zbB08&#10;9oxnNYoH5LUbiFpYZE49T95xXql1GNauThFADUQJEPh/K7h6wv4ijOpaJggDF/BZC+H7Ccl2k0vB&#10;5GWrlYQhzDVK8du8XpO9bkVDB7drQdmqBPF90mMTko16GlCaw+94EvflsDQLPqlm5zDWATHxMSlF&#10;YQQzmRE9pauAUt81SSycl8jkYQDobwCi+N0Z/ZWEx/F7gt8PekXD4x9J4On7sobfGYbq+oY5j/SI&#10;Louy9OgdWXjwM1nW9sOywmVZht5DeUiWhz+G8Usv6CGVLeVCHVUoXQKUatIhaHGY643SS+qF0g6f&#10;lLmHR3uezklA5BQg0nQIUHlIJm6+Iw/P/pk8Pv9nMnzpr2QEUPoUcKpiaO/tdwCpPP4QjscxOJag&#10;OXnvI4VT85p+IDNDgGC87qwTIHgWRiQNSC6WPwUInsRr8hyEXMLpCOB05PJfysjFv5Dxa78AtP5G&#10;57Wa3pWZe+/I7P3fALbfA7S+J0tPPwIsnJDAzFnA6UUYmVfNc4rf34TvvmRCw1KO82HZHcksfAgw&#10;/Q0AFVr8AHCKewDuSwXOXcdvcz6I+1DoJr7Lx4DTRcnjWlLQxPVoXkm7lp14vao3lZCKfvSa9ryo&#10;EOed/mnCeqM+HQveQxwdT0l7jzouFVQ5Hr1tldtnpSnag0oeM7hfPzOPV+D0th2sDqiXERhKctvd&#10;N+IM1bWoCt47yvk47O6C7GHcHWwxI3YJMJqCEgDQGICUobtUHMCK7XoGJeqlsC4D02LyIyY9ApTW&#10;M4vSSC/ge55SEU4JpLmQLQXDhFiWbZdikiNC6S0N243pfFKG7tJLegUgChgFlBJIHZxSOq8UUEot&#10;j1+GLnlAek7nMS6MED4tTJcwxNDcWc2g64Xqapgul3axMF2XIVfXDAUI0svYB7EBGNRt80K6Prbf&#10;C6vVbfZz3kZCncEel1mhV9SJXlK3zwEhS5e4SN/LwzN2XkCq85a+Lfe+KM7/pAiTbi6owWV/bqqF&#10;CLv33T+WYlu/HSXDiqHxB0e8c7vXM9Cm11Tn03phzSrcTzjn1uC0vwSPg1Odb+pB6fL4RZVv8nIv&#10;U2+Y1wDANLrENU7vS8L/QBJBXDeReWGoezyW8uabuvDe/4bnlGG0W903vaEGp/SoOm30gNVBK0WP&#10;q3ld+8DpQHMQSAfb6CFlf3pmuUSN9XPHsp0wy2Os3cJ8CaWWlXezWZdP9mry1cuKfH4QA5AuywvO&#10;IW375AUN2LYfYEoonQKQMoyXxuq47BQfq+dkK/9ANjJ3pZu+BShluC5h9IJKw/0ihNILPSC1+aQX&#10;+kDqO6Uqr55WI9clNTKviwNP87y8rW/PGT2l2zSGGb5bhvFY4nxL3xUALr2Htj5hRhMEQTAis+op&#10;pVDHtpsH6qTzQWFw0nDlsYRaDcdFv0GlGQLoJWtJAT5TgFaK4bxqdAN6Ca/pGXqFjkhs9AOJDP9G&#10;/A9+KgGFUADpg5+I/+5fiv/OX8kahXb/g78S//2fovy5hB6+I0Eo+uQDhdIIgDQy8hHA9JBERw4D&#10;Ts1IT04xOzBefx7G8SLXT7uGH7vrkl29od6fIoz0UuCeQmrRjx+9tWsw0PG/8l9RTyrDepm5txp/&#10;BDh9KtXUFIyejNQY2lvK4mack0Y5j3pOVStmtWwy5Ldc/NHBqc27rimgEkBZurmnFrJrwGpe0pIH&#10;rH0wdXDqQNPmi3Kb7eZZNSAd8IYCOjVEl8DJbc8Tyv0GpWm0E0xdeG9//ikz+ZbxGg5MKR6vCZLS&#10;tm6lZuX1IJXZeYuJoCZr2GsBTFsBedGNAESL8s3LBsqMPGsH5fUmYHUrJq+6awDTedkuTUHjsl0Y&#10;kc3sIy+bNvUQ439MdgFC9eBlqa0x4REfIHlQyuVhmPyIEQoQs04zvJ7jK78MgINxnF++IhUYX4S/&#10;iv+ulFZvo43LGwEG5y9gPFIARJT6YAeKYxwlUSYxvjgG+RAoPmEhvPEpQDGM783sqBRW70ge58wH&#10;7krOj/N6Xs+sQiWAUpdn4jzv0xgbZyQBUE5y3C9dluQCIBjvjaG/zOLLsZMGzBJM04RQQGpy6Yok&#10;Fi9rXds8UE1hrCVwH2E4cHL+lJ13FuN95ijGJT27H0ls8j2U7wGs34c+VGBNzdFzckITt+UA9pxj&#10;Vgf015P3pIH/tXlODUq7eQKqp+xDaWceoHygZTc7ZGWOy848BKA+goZlg+tLa5Ikrpe4BAOL6/EF&#10;FJyYDImle5jBcrDuAJVQ6jyo3tD5wf5ysYBkY4RRGOGoM0FSGtuE0ix+lLMwQHW+GozLLIxLttOw&#10;JbjyGAsThFjnOWgU4xgHjT3w9NqdF8cZ0mynkcvtXAL/I3qpYgam5nUyMCCwOhnAso1Ayv8hPVb8&#10;/xrMmqe1D6d8751SWsPqt+tcfzQGGM3IJqG0k5W9jZJqZz0LmyAruwDW7WZSduoRfI8BWa/5NQNv&#10;pxJTr2mjFJRaHmCamQWUjkqOXhkYwfnwmKT9TyW79kQzfIYXGA4II3f6PHRC/JOHxD/xsQQnT8va&#10;+AlNYhQYO6rzQleefIiSy6gck5XRI9g+LEsPOafyHYDluxA9pcdsfijFUF30XfRAVDVyCjoty2Nn&#10;IGbIBZTSa8plXJiY6NFJWXh8GnUYazDoZgGGU3cIfPRcfmCAeReQePsjGbv9gTwFGI4AREcBoSPX&#10;3wM4viuTN9+T0Zu/RttvUL4r43cIpE7vY5vhvP1ymqG4eE+zj4/K9NAhAOkhmX5wGPpYZvj6qsMA&#10;2g8BvDju1rv2mtd/LiNX/lLGrv9MJm9ZAqZZzkl98IFmAZ5/hP8NYH0ZYLqM32M/55vO4v88e9nm&#10;jfluAEy5xukDSQcfSSU+i/sGH5C/pyosvYvyI9yfTkspdFvKUfQJD0s99lRK4XtSjhFOF3A94dok&#10;aNJbyusuSujENRrHdUUY9a5T9eSrlx/XLEHWg1ML6/3hPafFdNJn48DGnY0HvmeDUhfu64AySagE&#10;vKrHVNuYwMmDTW9MK8CizY3Rt6XtHogOAqmeXz2lhFGG/prXNBFdxu9rBDDKUHiMRwAoQZQPh7aa&#10;XBaGobth2axHpaPhu1y3lOuYZjVioVWKQsx8vSb1nE/q2RUpJ2a98F0L3aWnlEBa4HgElDLJkc7n&#10;1iRHAA7NvAsIWbiBscnxaaG7Lnw3SC/a9CVPV8UPrU1ayRDQVQDp6vgVAOqVAUA9j3F4XhaeXgAQ&#10;XYQuCLPu2rIuFsprobqcR8pw3XOARANFZqSd8DyHg8A2qDfhjTBosNb3NrLdgan11fBahtxqf7ab&#10;d9TA0UDSweLguQl8DvoUUpl9F6XKy8TL5VqYnXd8CDCKe8oUYHDq0Snd1jbv/Tkwdefm63DbZQe2&#10;17f+fYi1fQ54XTZhl4SJdQ3rRTshdDCcd5YPvPjgbdhLPgUNZkbWJX3oMfUeMKxy7vDMDQku3IYA&#10;p0t3AKb3cN/ANaNLyUyoVz8ajvRCehMxzjm18ns9p4PQ6UQv6s4GvaldLQmnTlsdlN0tlJsD8hIq&#10;edDqYNRtOzAdBFWCp4HoYD/ub2q7nYdt7AOA7jRkp1OWVzsl+WI/AwM1rEmNnre5jMSCZtt93sI2&#10;xGQoDOGll3RP55Del63cLRir12Q9eVU6CQBpjEB6DiB6VlpcPF5FKD0PKD0HsTRvaYUhgKsuDJBQ&#10;ekpc+K4zcCnnGXXA6Twwus6nJwNM88hYH/OWMpS3uHJJS27beqE0ki/1QviyaqDiWJxD103k4v4e&#10;kGqG2wUYx2iz7LmEWcsg6ozlXubQngCD9KLOEUw9WHWhiJPHJAVwjI0ALB//UkKAUnpFA/SSoly7&#10;87/I6u2/6JX+uyjvUYTTn8nag1+I/9FvNB1/ePQj6EMNZYzAmIiO0fCFaABzzVOGRRKIubD3ImAc&#10;xrV6ewCnNNodnBbWLGmLwunaZXwvV6UcvKFhvZXIHU3AUE88lkp6BjfgDOAzo1Bqc0299U7f1o/M&#10;c+oSIg16SR2Mvi1CqwNYbn9fX3pQCZ0OLh2cUgRQek2ZLKnmsvyi3k+exGMAnPSeElq9JWlK3Efw&#10;RbsuD5OzNU51yRiFB843JUz055kWUyFp5EKy24hgTDO5kQ9jPCifbmXk7z7fkt+/aspn22l9EPXJ&#10;elCTIO1V5mWnPK1wupEfk27miewCUtfTTGb2QDZQdlOAVYAql44pc3736iV9qFEPP5Bq8J6GjHNe&#10;cyVwGwBK77wl3WLyoFrkgVRCUHhIVQ0/xPWGemhI54RyrdHi2l0p+7mu6A2M4WsYt1c1aRE9/wXP&#10;+89lYBgRoNc4M+4CJG1JmMsKi6oV7PPAMbVwWeIYo/SYJjA2CbpxemIBwal5zjMlkF7RUN4ktlML&#10;VxQ+kwBTwmkSxxNMCaMJthNM8ZoKrjwOYBvXc56WGAz/hOoYxuXHmsk0CjiltyoyxlDK3+DecFi4&#10;pqvLyJ1bAnQv474Yui7NxD3A6X31nDbxf26lCakGo1QrfU9aqbvQHelA7dRt6aTvQqhn7pkIqfmH&#10;6k3dLAFQ8X1ulm2pmWrWr+Heus6tzi01z2gfULndD+UdBFSOmx/yL5cISS7izSOlYJQypJfeUpMz&#10;VE000B1kKmB6Rq+DQ7dPS8+ANQOdMkjttzsvj0GqeX1sGQ5rt+MsZNKO1z4soR6QoqT6xjneEw1v&#10;GMiFZEAN3C0uOwEjeKeTApCmZKcLCO0WZKedk50Wl4pJ6bw2ZuZlYqSdFkC2EZKNyqqG+a6XlqWW&#10;XZQqjOJyakmKgNJ8mA9lbgBG72nYaMo/JnEYNrGVYUmsjqD+BAbPfQkyZGzmsnplwnM0dC8ATg1Q&#10;18ZPydooSoCmD6DJREa+sZMA1OMA0SMAsMMKpisjR2V59BQMrDPiGz8H0djishVnUT8PI5li5lqb&#10;A2fzqzh/9JjO+Zx7xNBeGnYwUG99AL0DAPyljN34lYbpjt9hSO5HMk4BOMduAxJvAkABhuYl/Q36&#10;oqRuvweD+pCMQxN3PpJRAC41dvddCBAL0J0grN4nsH5g4rxUgOUUyilA6vTQEQNT9bjS2woBiEdx&#10;fr4v9Z5e+YlM3GDypV/pnNRJnJ/hwnNM5vSIyZwOaSizD/8b/+RZCeL/Gpy9KGHcS6L/P+r+u7mR&#10;LEnzhb/JVXZ3Z6arp7t0aq11MjOptdYkqAVAKIIEoUEQIEHN1LJaTPfMzt57zfaj+fs87nEAZHZv&#10;7/tPlVmlmdsJBRAJxInwXzwucG1KhbskxQiO+Kzmj+ZX7sO/ua5wymJoheA92WKLPIDoQXZWdlNT&#10;Uk6OA2RHZC/LfrIrlfOc51flnGOfUxZAwrlnCj/PuwzOUZy3Xiivhvfqea37f344zadDDkbdfODc&#10;cGov5wONEElTVRXba0Gz1irw+dl+9xpCaxVK7b2qcEqjYppSQCWchqSUC8sLPhg6YsRCVA62/Lg2&#10;RuTF7ppGJdAIpnyoe7zNMYUxKSe7KcAo+5VuyEEppqG8rMS7uxmUcoYVeBelyL7AbMekBY5GNKc0&#10;HxmBD2ZgyhxSV3U3QXWM4ZtLDkoJqbbs2sOoWgoLs0URjAoblTYCTQig6sA04GsU/yStScfliSax&#10;Ni4W1stiRovMJR3xbLQecEW19BlgC4AHKHXA5gDOjOtfbjPj8VUodVD5CDBKuCNAEuRM/Zwdegoj&#10;ZBIq7f0M9DzI9LbX/n23ThDUbbqO98bfsPet023W4xTbFUpxHI538MtQ4en+u9oW5suKvNxP6LT8&#10;VqyrYktgrv5t+zyEZzMHqXMEVaz/vTxTGnN7GZ1RC6Uc+cCO7X14nQxoC5lGBdPwbJtE5tslutgp&#10;a/4e2Qj2wfpx3RiS7NoU5nhAK0onNgxMv8w5xfr/HE7fvDAYJVy60ZmtG4AypPf5gYGmQWwVKB1g&#10;2rKBpTPuc/b5OhXUWkXVwaozguq+vADMvoS9OS7In97k5C8sevRqTf74IgTndd4KHR0sw4ldhKO6&#10;KB8PFuXD/qx8UDgdlTdbffI63yUvc+3yQsN3m+Q4QXW0XsH0gKZgWg9r1LBdC92tw/hEygBT5qdR&#10;OTW1lC1gOBJKGbJrYYGqlq48ghE669R5K67ACYa58FwXKkgFhP1DHZxyX7ECpFRrALgwCys0pdMg&#10;1CsWRFUUDivHnGu9omBK+1whZd6oqqA1UKqhvBp+aOCahsObmmFu3CPJzN6XJCByYxxQSbgcIpie&#10;BZCeAZh6SilANNLznUKpGgG17wcJYV+k35TTCF4THbooqyNXZXWMuUI3FU5TMw81hJdFkJinR4c4&#10;zdDIJYYV4vOzuAvDGCNdalur7KXWC3gApIbh5Ifb4Oi3AlZbAa2mnO5uACQ2+nGDHFTllHB6tJ0H&#10;fBJQnWJaVUs1nBejbi/mf7UFkTgSPt1Yq6DWrrtlg1Azgqrmo+pIq6qqDkiZU0rIZGjvLkxhlIoo&#10;YRQQqqZwSuU1J+xzqmG8NFVPsV/XGb5rUOpAlUZHmP1MdxRSk1jmDTYm7wGjn45WMa8jgNCY/PQ8&#10;If/+oST/35+O5D8/leWvuAZw/58YznsQlrflZXmzswhAnZfXgNRXpRl5np+UEwASW8Xsr7fLSRrL&#10;ySHMcQBSYkh7gR5kpgFFgJ/NJYxzWPdpWHgJwMoKuEVC61of4LMH5xmh1XKfmfPJXM0cHxwB/NQ4&#10;FzGXs8t80MNzmtEAONc1JB5zzju/LYyW1XSpdvKhEyMjmnBet2Md0Ek1cxHXAqoWfvw95nut8KEM&#10;oHhjAlCMz52dlv2UT8pYzga6AKYteA0BFUagXW5SpTSlAAsYBZAqmAJICbApjKnFRklg/m9g7m/M&#10;PgaQPvSMcHpXAZUPj+K+67I+ATidvCzJ6euYs/fwf7qP64pV7s0t31flZHejA99pl+ad7iW7Zd+z&#10;vRStSw7T3Qqkh+kugGynjVjfhx0wHBjAepgnoAJmNw1Qn7P1zNa0nBThGOciUlL4jFfg82/NU96x&#10;zNHlpHpT52f7V/DglAWQcoRQhuw6GOU2OqIebJoCAydVl82c8+uUFucY0ww2aebY1jq/LlfPqaOq&#10;PlWM63ydwakdW4VTOt1fGv+e+4wsQqb5pdumxrw62NDc0rdHANMDyzm1UN6UwugbwOhrwijs1YHl&#10;nD7fXpHj0jKc6AVA6YyUsxOynRyV4lqPFCK41uN+mV3GPWHppsQ5Z4JwgEOD5uCswNFZ4TggcX8v&#10;HGGr+Mm8pugCn9Y3SWS2USt+amVdAipglaOus/8ebQYQC+jitpCvTqtLsjcfFRx1mLHfnK5ncJZt&#10;nzX/bzQ1Z/wxQO6uLAzclnk4ghynugCPgEsC6EQngLTPCqDQ+aMTyNYM3DbRSTi9LOMdl2AGsFRL&#10;x9svykQXIJQACzD19QBSFWpvGJQCSAmdc4N4T4CwjYDQQUDoAPNLCapY7r+tNt0LUCbceu9PVXas&#10;7ZyGD4+1n8P6BZnCNm1RA5sHnFI9XRhkO5kbEhi7bVWJffc1tDc6+wTfeRO++1ZJs9rx2iDO7xkp&#10;bQzjOndPioDSrRUCKmzlluRD8HtW22RnYxRQOibbqWH81j7chwOyCbiqBdOq2TrPN4Ibz9NChpW3&#10;AajewxWXg2rn988f1qtwqj2Uq5+1dn4SKqsqqVl1PmIZc4bLWSrCOvfM7P9HyOZ7GNg6cyD6t+s0&#10;yznNJqKylQ7qXHq+w2iSkEYjsOfoCSCTYfYnMBY7OsLI+gyEUI77xYhGKKhthmRvizmmEXs4lPKg&#10;dN0HKMW9ZHUYUNGnFXczrLQaHJT0Sr8kMR8Jpwzh5Rw0hbRFVdK1BQIp1VLrW0ql1Fl0BoAKY26p&#10;toXxFLeAz5nlmgbGG8QPKF2ebJYlwilsEduYd7pAYxjvGLc1yxzgdIb9RYefytxIA0ZAKgERoPc5&#10;pDLn9AnmEoHTQJMAymUbHWhynwEjlU2rmsvttM+hlHO7CnsGgu71XKZVYZfmoLC6n6b7+PphgLJC&#10;6SNVUX186KVQipFVf3tv67Vh0gPUiS9AdaIX+3iMF05c+/9yxr9v4OrlmHpGOCWoOkidr4HTxXHr&#10;J+vMVFO21sJ1kn1ocY3UHqdsA8TfGWC6utQFOO2WdT7ACA1IKjIgufg04DQiqWRCkomUpJMW1vv/&#10;N5yyCq8DUWcf3ryVd69ew17J2xdmb56/NnvBEF+CJyHVlFUHooRWt1xrDkDdchVuWQW4+hoHtw54&#10;CaavDhlHX5Q/vQWYvknCWAAlAChlHukMnNM5gOkSxgVdVjAtT8rb7VF5uzUIMO2WV/kOeQ4wfZ5q&#10;lpONRjmmKaAydLde9gCnu2tPVSWlEURVLYURQplP6mD0SyittQK2KViqWgoo1VxRA1PCpQGqU0QJ&#10;ozCuK4QyVPcxHFncsBcfwul7BLh8rCDLMEOGF24qmBJK2VaCUInjvNcQROkEs3CRFS+iGdRm4Rhr&#10;yOxyvY4aaoh9NIPVOoApnFLA4/rENW1Avj52EXB6wQvjNcWURqWUYOoU0zBAlVAa7AaY9gFK+wCl&#10;/WdldQivBdxGhy8DTq/J2jgBFdA7RceXDjAgePYB4PSxpwoBlHFDzMPRJ5zmAaKEU4Y4KqASVFlV&#10;NAI4jbInI+G0XZXTnbUuOO592vN0LzWuoWL7xSyAjMqpF767s6lQur/9hYJa/nWF9bIgkgNOB6Jf&#10;Wi2MOvgkzDJsl8DpwnoJnRwJkQahnnmqqB7nqaQWzgvYhHEscwSkclnNg1NVTxniW7tO9RQgazmm&#10;BFMDVFbq3QJIbGc25Ki4Lm/3AZtHa/LpcFXtDydr8ueXafnvP5Xlf/z1hfyPfzuWv74ryB81xzQi&#10;f2Al7v0AwHRBXhdn5FXRJy8LE5pj+tPBinxkv9PSFM6PNgBQvxznxuQwMw6bACBNylF2EuMowGoQ&#10;QNqroWm0Qqwd5xbPsxY9v1yPXY5bXpg9QdTZJuZ4jqH2y3zo8xBz6jHmJubxAkdPjeRDGD5kAowS&#10;dje1Eu+AguchHHZ9+MKwdZzn6eVWgNw0QBTnMoC0tEaHfgTzYVBybJkR7IbT0GHQCfhM+9sVOBOA&#10;W4KtqqELgGCAqpq/VVKAUqqraYwJgGly4RngtE7is48kPvNY4tMPJI65ue4DkPLh1PQdzekjnG5M&#10;XQecXsG14TKWr+HYa5i7NzQXNbtwC//3W1IKP5btaD2+r3rZiTVIeb0R1iS78WYYxybZ22iGtch+&#10;ApbEb5LqkEMPVAmuR1RUc32A1H45yg9pWPDxpg9wOgPHasXaCQFO6TxuA1QNSAmjTi0lkHJkzinz&#10;TWm/QFhvdk224Fhq8SM4oGp0XAGpLufUQZ9TTun4Ooed2wmmziF2prDI/Vz3HF0um9oEp50OPhxh&#10;DeWlc08gxbI69hk49t5xqjwx1BdOArep4b1otWBaGfF/2Susy8kuHd5VVUE1f1TDBjdggE/YG7ak&#10;2F8FiIbgIAfkOZzmF3t4TTmO121o+4rjHfZLZCXQiBxsLuMaPYLrOMPSL+BcvWURArjep0I9cIxH&#10;4NgMA057AUZwdFhcBQ7xuio0LbIOKI0xn40KDRyi6FyNQ8yiHARRwiXAMzLboo4TAZQFO0J0ptgm&#10;Zo7rMGxXQAXghgCvoWk4XQqn9eqEMXzNDydtcRjOXN9NmetjxVs4dXT04CRO99wBFFqFzzl1VOHk&#10;MQcOzvPCqLWumBt5bH0D6ZTitRNdBrMTXdcUSgme6rDCIaYTarB6XXyEVKqgVFbhgPqYNzZEp5hK&#10;61XxATBVZdXjbwBICcAOgs8DTM/LaAvHC4DT8zIBMNbKwABXa1NzxYPTG7JMVXn0tgRGbwISbgAm&#10;7ssaH1j5ca0IdmpIZ259WArruI4CPrdXn0kxdE8KwbtmWN7E3C/imlliH+X1AQDPmJQy8zj3ojj3&#10;7LzV8w3nlzuXqZy6MF87t3EeZtPYzvOaqmkVTvW1vwCcbhcY1sv5gM/D6tQw/m1CZz7Dz+mpoAqS&#10;DkRdLqnBpZuvCqqeOYjV11Ze/7nVAqoZIdW255IrUs4vAURh25hn2yENkT9imDzbwFApZVuYvaQc&#10;bFsuKY3XzF22goGVWOQou4yRfWeDUkr7ZTM+K/m1KUDphKQjAFNABaus0hJ8QBTol/XlbgVSl0dq&#10;YbtW5MjCdqmQAlA436ikeX0vucxtrugR4dTvc3mlmFuAUuaZLgJ8NL+UIb0TjRKYasYIMNX+o6y8&#10;SzDFOP4MYEogxQgoXRhrxlxr0PnGcFgFSvYlhVUUScw/VSw1jPapwqeprlRDP69+azDn2rpYOKzB&#10;ncGpwZ+pjwadVWB14bIGrAawFSBUlZXmXmfH2zYzPabmNYRTp5DSCKQOSrnu4JTbpvqrn30GQG7K&#10;L8Ec6/z/8v9KmMfns+PwmfAZPq/Si88/jG0shqTVwF1IL5cfAlAf4beqk5VJizhhNEkY18ngLK63&#10;VMoXu2VtuQ9g2ivxFeab9kkyMiTptVnt+Z3SPFMzAmkmkcZ9MIN73v+ilcxrryDS25cAUIApoZTj&#10;qxOqp4TSV7pMiHRgafstBFhV1hMqq7afkMltrwCvOtbAZxVC7Tjb56mohFHAqqmpVhn41VFZfnpT&#10;kj+9z8tf3qXkL69j8ulkCWA6DRCdURD96WgBjuy8fOS2vWn5wPYwxWF5nuuWl5ud8iLbqmBKGKVZ&#10;bmkDAJVVOw1G99aollIdrbPcUlVJPRBVOKWySSglpDI8l/BJY0guQ3oJmwRIKpuW81mgqgLbUuW0&#10;UdcLQYNVVVI9ONUwX6/KrkKmNzpj6xYWJdrUEF5TTqkuUkXVdhTM2ZynkvEEx9E5JqzWAUgdoFK1&#10;MSjNwHnWgic4NkkoBBwyt2zDd1PWcWOiWhobhY1ckdjgeUCmwWi4+1uJ1oTwhmBB2EoXlgGnQcBq&#10;qPdHCRFO+88BaAGlgxclOgIw5XuNXpW1CYPT+NQ9OL4PYPjsrG6qoIzPCcea4Y1anRdA6uCUYKoW&#10;tnw/KlcGCgapbC3Dvqe7XkjvXgo3xjTgtJQGiOZljz1Od0w1dWDqlgmrR78yOD0ob4f2d6rqZ60y&#10;ymX2A/5SLbWRIb1W/MhCeFnwiOorjYqphfTSFEw9WCWUukq+O15xpNqwX1VMAacGqzUKqmcGp1W1&#10;lKDKHNdSjgWR0rKbX5PXexvy/mBVi5h9PIxibsfk314l5T/fbwJENzSs98N+CPthe4DOgwDWl7UA&#10;0usSw3mnAKSjANMhOQHcHKcBOal++bgbkP/v0xagdR7XgknZ1364g4DRAQBSv+zFu6Ucx7m0Sght&#10;le01T5GP8sFHs2xFG7HcAtiiYtqCcxBzGvM3j7nHBz4FPiiCc7253ARIY4h8df5xJKC6qID0IpVT&#10;FjAaloPEJD7DhILn9vqY5IJUP5tVzaT6uR3rl3yoV3JhGMY8Roa3b632eXmpfdjXpU49H+QooHqv&#10;T8zjb2Eu8X0IqGkqqgDSJCCV+5PzDTim3mzuqYLp+vQjWZu8B7stsYmbsBtYZkjvTVNOfVcxXpUE&#10;wJS2gWWqqOnZ65qLyjE7d0M2F2/LVuAenNeHANVHcGQf47urgz2R3XVcV9fM9nD93dtoMkjFdbgC&#10;qqqmAlRz/XKyOSLWF3VUDjcnZD/vl+3Mup4zhM8qnLrqvJZf6kJ5bZute1PnZ/tXygFO05ZrypDe&#10;LYVFOLdwLAmnm3BIXagsQdTBqamoXLZ1dYS9fc6hV0feg0Z9Te0+Lnuvc+aOqRrfg05+FUgdoCqY&#10;1rx2K8vvF84u4JJtYl7vZwGkVELjAFLaGiwGMI3Ky3JY3uxHMHeD8mInhGM3AKZJWBpOMvPa6CDT&#10;qZ6X/c05/H6zANNR2eSDGVy/U5hHeu4CRFPRcUmvzkgy6pMNwGkiyDBCODoBA9S1ZTjEzDudb4Sx&#10;KmS7rMFhjkyzJ+kjCc88gSPcKGEWXFFrAISaMhqabYMTxdBCOssWUhieJbS2KJgGZ+pVTV2Bs8Ww&#10;Xj8cMBY7YiXeeRY36mWLl2syA2icAVDO9RJQ4czBOSQQjrZeBCxiu+d0Ms+MrSzm4FzTOZwbwTKc&#10;aHOK4eQCcp1aOqHG0Lz7us7tUzQAqTmqdEgBoP1Yx/I0XjvZfd0DVy98GObrBqDiM9DGO64CSgGq&#10;7ZdlAkaV1tfJdjXWtobFm1gUiaG98wztHWExqDviB6SujN2A04nrAK5ZBqddWi2ZoZ5b69OyzQdl&#10;8T5cs3gvZmG2elwvm/Q+XFrrwPVsAL8xrmuAoGImgnOOCjwfmNh56s5VeyDCwmW06nnJhytFbGPf&#10;Yg0vp2qaTMKR5Xkc/0VyTvXz0LTYWvWzKaBy1DlF6LR56MBT1wm07hgPTLmN69XXVvc5KHVg6kZ9&#10;TRqASuBNxvA5QgBRAGkxIEeloEYXHVMpLSc1h3ufeaQY2R6GUHqAebcLmD0srMhebknKGZdTOicF&#10;WoLtmaYBpZMKp2nmdwNMLVy3C789gNSz9SVW3qVCivkHCF3jAyHMp1WdT4xKIIg2VSD087Yw7FFq&#10;yhttsabq69LEU8wTq8KrPUpZcAcAaoWQ6mVpslEVVCqmhFCDU0AW4HMekDo7YuBFOGXLGIMwMwJs&#10;Zd3BqLfdheMS1GpVztplA0YHc7XbaARRmoHllwBq8Gl5oO51bp+LrODfqm7ne5i6aXPeINVZLZQ6&#10;c2Bq2w2uHYRz1PenigpAd8DOHFea5cE+xtx/LAs0qqVeninNhfRaWC/tkaqmhNPliccKpwqovPbO&#10;NUl0ntdiniv9ANMBYUhvOjqM6/mYZNcXtXDXxtqGML/UWcYD0/8lnBI0CaYOTh2ovn35Wt6+eOOp&#10;pbaf5uDUHc9CRhVIhRm4GrC6bc4cqLrRIBUGGKWC+wLbXxwTbA/wt/cApWX5NzioBNOfTgJwSgGf&#10;+z6MUwDSWQXUj/tTtm2PlXjZdH9EXsNJfbnZJ8+zHV4l3maAKYsdMc+0UQ4wWl7pM4XT3VWqplhe&#10;9VRTD0zVIrgAA05LYT4xhLGACmC0pJDK0fJEaS7UluoKw/TUuIztmocWbAWQNiugqoJKRRTQ6UxB&#10;lKBaUUOdklqHZYIlQRM39WUYlVACKWETNxOrClotbFQJJySwKpx6eWpwoqlaUhnZYKXDyWsAx+sS&#10;w41JFc6xq4DL85Y7yjBd5pJqGO/3Eur6FlD6razAglzvOa0W7jslYRZBGjwnkUEqpgBTKqaE0nGG&#10;BcLR9QFOffh7PiqnnmLKcGL8H9L4v7N6qLW96IDTYhVGDU67AQqWq0c41RDLaCdgwdQsgilzA3dw&#10;0zzIMFRzTHZwc9wrpoSFj3a3NwFfDPEFpNaophVQ/ZXlnDrl9EsQZZGkWnNw6gC1qqJa1d79nc9D&#10;eZ0RSHc95VRBltsJslRQPQAtFxm2a4opt2mobq0BPrV4EhVZB6ieaSVfgMR2FjfY4pq8O1yV94BS&#10;hvAyx/TT4Zr8+7tN+Y+3VEjj8tNxBNuC8r68JKy+/WaH+eQLWgDtD0er8u+vE/Jqa0aeAz5fs/Jr&#10;tl9DSA9TsCRgdKNfjlNDAMIRGKG0C6DUgfMIMEqLtssOxvJam64XI80GqBwZPq75zVRMMX9hBMzN&#10;YItWvdWRFW+9OanVpvkQiPONMArLABY599IKnvU43/mQCMsMscX5zsq5fCjDyrmESuaiFkIshgQo&#10;JaAGe1RdzVIpZR4p9qcAmqzOyyqmljdaDxBlmO5TDdNNAkw3CKqAU9veKHHA6AZhdLbOlNIZb5x+&#10;gDl5D0B6B3arAqYcOV/jk7xGYNsEq2wDTJk7jrmcnGalbdgsW8zckjRbzCyY5Zdv4/p2F9fGB7gG&#10;PsD3yz6odWq7a08qkSr7Gw1ykGxUUFVLMHe1U05YsE6LJHnVfgs+OShMw+EKYG7DgWXI7mfKaRVS&#10;/555U+dn+7eVXpNCKgZn2mBUW8lokSRbdxV6DUyrcFoFU0KrVdhVJx1OMZ3ZitGhpRPsOcK1zj6N&#10;r+HonGm+hg62jTQ4+twH4zF/axv4/kx9OSmvAjzXYYDRMmF0Td4cJuXNQUZDel9hfr7YXZGXeyuA&#10;0hW8JgYYtXDCA+ax0SHOL+N3mpXtjE9KfFiYHAKUdkoe8ynNQnfRAclGh+AUD0pSqzqOSgqOcjIy&#10;IskwwDQIJ4eOTqBPK0ASRNmiILYIZ2iuHs7wEwlNP5Ig7iXBydtwlh7AOeZT/XqMcJB9zCVlHqmN&#10;fjpZ7A06fBcgS0ClWQ6c5sHNYJw2ZWeJhYdwLHM6XfVcLTSkLV+YHwqI7LolY+1XAYIXZbTtHNaZ&#10;X0qnkY6l609IJ5DFUKhaEFTNaWSI3njndbVJQCVHQupY9zUZhxE+J7DdQvZuYdtN7CeEEkyxjL81&#10;3oljO6+qAstxvOM6Ps8VGGC08wo+Ez5XyzkZaTkjY60XVEmleqrta7RlzRUA92WZH7yO74SFkQio&#10;+B59d/CdsZ3MY20nkwzimgM4ZbEqFqraTk7KPu6vR7lJOcyNA1R7pLjeLdtxptQMyU4G2zKAoFxY&#10;z6lChkooFVI7Ry2fufoAhuee20crYD+P4WjnL89Zew3O418krJe1D7ZwTSngGsPP4j6zqqj6mWw5&#10;T3UVyw48dTnjzU8uAz4LeB8FWWxz5vYRQh2k8v1MLa3CKlVTBV8sbwFOObdOMC+t8m4CsAoY3UnJ&#10;YSmBfesaqsuWMPtbYQVTRo/t8LdITctWwieFDYDoOnNKxwAPQ5LCPKNamqBautInccyzdVZchVkI&#10;PXuUdqpSSoU0NtdsUMpQXYBoBPMm7GuQEEA0NGH52dZ2xEDULRNuaISdRYbIA1YNTr3cRi4DPJfZ&#10;0xTLhFQC6gL7mxJSJ6ikAlQn2ccUoAkjqC7ib86PGZwSOgmo86M0qqlUVz0DlDp4Jaw52CSgmdpZ&#10;hUQHqG6d++dUlTXgNDjlNoM8HmNqqD2U4rF8AGXwau/PasJfvo/7DM4IsoROB6ZudBDqQLd6fFXx&#10;dctm3Gf79W96ME8zUGWlb34f+A69Ssf8rLVAWgVT+x21ONwklicZWWLXV30YgfOB7WOi820Kpwzp&#10;pWoax7mUCo9KOjYt2Y0A7ntJDedNA0ipltK4zG1eYaT/OZw66HRGuDR7pYWPaBrW6213cOqA88tl&#10;2ku2nzkyGHXbao+jcZ8ZYZWKLEH1CGB6KB8Apn/+sC3//mlT/vQ67oXtTsNJBYTCPhFODzDuT8qH&#10;3XE4rmMA0xF5U2JVzkF5VegDnPbKy3yPPM8w36wVcMqqvI2yv16vVi18xIq8DO9txvYW2Y01yQ7D&#10;0yLPYE89MMV6mABqQFqgUhpmNVwAKeCUUEogNYNj68A0DKCCQ1uCE0s4LdDBrcApXltjGrKr+aNe&#10;xV1VSq3KLpVOOrtZKjRwYOn8amiuwiqBlCBKSK3CKRUbqwr6SFUbQm16sQFQWAc4vAfHE8AIB3QV&#10;MLo6RjiFYzp+Q2IMxWVBI5dX2kuVFEAKMKVSyvDdUM+PEuz9EfvOSKj3LOD0vIQGzkl46LxEFEwv&#10;SYSKKcCU4byxcTZB95zdKRZCegDDZ8NnTDGkmM48HHStJkoLsiASK/V2SiHaJQVCqqeclqKs2NsB&#10;gMB3i5FgqgYIoXJ6gBskG7gf7GQAoJsenOYqaqkzl3/6a4NTKqdVZXRPofOgTNWUI8N8LdTXAayD&#10;0L0ixq0iYJHfQ0nhs5jj98L8VVNGOWr/U8DonuaZsrIxvj9uV6UUsI/1CpQSVDE6AKUyWtZeqHg/&#10;5psWMppPWoZpXimVU4Dpbj4ur3ZjcHgD8h72kXC6F8Yct6q8/+3jlvYz/R//VpI3u/MA1KD8Px+z&#10;8q7stYopTWOusxr3svy392ktjPSuvCDHOYAMW5ikh+QwO6w5p8fpPoXRgwTOkbV2mEHpTqwNRjDl&#10;ucTCWoDTqMEoQ8ad8TzbYq4zzj1agc61wilD0G0+plUZpfpPRdXmWYb5nxjTmtdNOPWKFgEuGRVQ&#10;jg9Ww245p5lrivdh5V0WK8oF2qtQ6gEs4ZVhuxq6O/9UUgBfFkhKATo3AKaqmuLvMv+UqinV0fjs&#10;MxgV0icKozHffcAnw3cJpQ+wfk+iANAYbHWcLTmuqxFOVwGjvD7wOsFCZma39aFWcoaVtu9p7jgt&#10;u3BPcgt3Jb94TzaXON6WzeU7Ulq5B0i9j2vqAymvPpRy9BHMYJWAWgaoWrgv4bQVcApAZZGk/IDC&#10;6cnWBOB0Uo5gB5uzOI8icBitCJJCKUN3MbIv7naekMqQXlNSTa3/BZRTfp70OgDVU0oJpIBVB6d5&#10;OppYdgrp3zenrpqz7hxZhUqOnuk2mDr2GD87zrNqvmnVgaZx32dQin0FFiDb2tCWEy/LMQBnVNj+&#10;5eVOWBXRdwBTLYTEcN7diLwoh+QEUHq0HYZzvArHOCJ7WwHMaTjDOfa0nIRDPC5bG2OAmkHZjPVK&#10;LoJzGffPDO6b6WCrZCJ9kosOa15bmgVXYCntl+isRxIBKjhsTdBlYbxwmFfn2lT9jEzDSZqqA0w9&#10;hnPMHFOM03VwnBq0CIv1UmRVUMDpxEPxj9yR5UFAGCvdwpZHH6jDtQIY1WbyE09kkS0URh7AeaOj&#10;CTgdYC9AFhu6K7PsXcjwWkJj13VhkRJWCZ0EHDKvdBygOtV9FwB5R0YJjl03PWXjHmAUY+9dAOdt&#10;Geu8oTbSdkVGWi/KUPN5GWrheFGGWy7LKCBzooc5Z3Bg4ZxOUlnF3xvruIbXXIRRqb0iQ23XZBjv&#10;Mdx6Ce9zCfB5VeF0uOWC2lDTWRluPg07ZXmurAwMm+6+KrO9VIMB2r1XMF6V+f6rsjh0XfNOVybv&#10;KZyGp+/ju34ia7w2xZhvCuikaspqvMzXT0/ILu6xO9klXM/xu2f9sp0OYA5E9HxivjLPZY48n3mu&#10;1Z7D7vxz4EdzILiFeUs4dYDqIPGXgFOG9fKaYvOiOk94LXGfRz+TB68aVo9jK/PMU1PNCKUGnzb/&#10;vHBeXgs8CHVAqg+dcFwG15CMhvPG4LxjmdeSFOZYkQ+N4nK8jTnIFkylOOYfoxPimH9rsqf5pEG1&#10;ndwybEm2XL9gAGl+fRQ2pr1qmU+aCmKOMfwS82wdUMGHP/HFDg2RJ4CuATgIqS58V+ccQ+aZiw0I&#10;DU4AVACSQaqjGAMAGZoftszemBw9uGHOogsPXRynMme2xJB57FsEYFoILwsgWRsZhSW+jsvYtqAQ&#10;+tSDU6wDTmmEU4LXHCBL948wxNfCfqvqqSmnBqsAVAIlVUzCogebzqYVEgl2BE2+zlRGp5QSMAl0&#10;8/ybHqDOA/i47rbPEwLxGi4TsBUEdeR7mXJqkEsArobaOij90rj9SzgllE6yVyuvEx6sutGqDnuA&#10;zb/h2TRbTmmrGIPreXwmfvcLzDGFsaepgakt87fTaySgVIvGMS0CRjgN43wwOG31olg6ZY1RLqwT&#10;EOyVdHRUMmszkomv4BxOSGojjfM5reG9qXUY1tUAp/9QOf1bKDUAJWBSNX378g2M+aev5f3rN14u&#10;qoX+0ixUl8faexikmtXCqDMHpdVlvv5IXjOM9/hAPr7ak7983JX/+FCQPwJM2Vz/j8+X5KejWcDp&#10;jCmme5PycXcCUDoi73eG5e32EBxWgGmJYAoo3eyWF7kueZ7rBJwy3xSAmiSgtshBvEltf71R9liN&#10;dw3r622yu9oie7FWOFDNANRmjI2wBgAQoDRStS3cZAmmVWWFMEqlFE4txq2QgWoBDmwBN2KG/m0x&#10;tBcAy9YuWwqjAFyMVF20Ei8cUjqleS57YbssnkKVRpepqMA5zcNJzS3DecV6VtVQAioglO1eYAwj&#10;rCqngFWCHwEQjmxi7rGsswon88hwA4pPwUlljpk6pbcBkbcBkXBGhy4ATE9LuNtTSwGoAQXT7xVM&#10;gwDTld4fJAyADfZSMQWg9gNOBy9KBHAaBpxGRgm81xROVY3VEEGG9N4xxRZO7QY+T3LO620Kh57/&#10;PzrlNCpEhFP2eHR5pw4OWEmVqilzT2nse1pet4JI++lRVU6ZW7FfonIK+GKV3rLLOzVzuae0X1vO&#10;KVvJOPCsbSnjwne/3KeKKWD0YLssR7pewvfC/q7bcqivsyq9zP208F6CKWF2S0GU8Glhvqac7rH3&#10;Kbd5Vhu+SxhgHqpW7C1QKQWMbmIfc043AaX4GyfbzFUDjCqQRuXtblDe7a4ALoPyCXD6H+9y8v98&#10;2pL/eJsGkG7Kf77PyU+Hq/KqtCgvt6bk1dYk5veYtot5seWTN+V5q9LL7cUJCwfND8thsgdzHPMa&#10;c3kn2iDbkQYpRZsAplhXMIWtEkgtb7mEkWBa1PMK85TzWh+C4Hzz4JQjq+9uhtjqyNqxWIVpGEPu&#10;AZcMvbf5ymJlAEX2OwVo7sJZ34WzsJf0yfbasOTZ3J7QifnNdi4JwiXMVFDmi7Z41XVZVRewuQgQ&#10;xVxJ8OESHMcNzRV9iLFOTV8LEE5o2C4V0waJA1zXZ2EA0zU48GtTD2UNQMp5v6pKKUcYYHV1/JZE&#10;x27ADE6jnL+AUob5angv89EBp2uwBOYwzYqaGaBmFx5IbvE+voP7wkJJm/67alRQN/23peC/AbuG&#10;6+AtfO8PYaai7iqcOuW0TfaTHZjD3XKYHai0ozGbAJz65GBrWSv3lhiCmqXiR+cxASeZyzTrcWqV&#10;oX8Z5bQEZ5T5piz+wtFyT6mm2jLDeqshvFWlqAqmNOfQe/s8R1cdYm+bbTfjsoNOd1x1TKlVgJTO&#10;PkY6+RxNTcVnzsLJLVGNWZdXu+tyXGSRFTjBJStk9HLP+pi+PKBKA1jdjmoBFst3W5Hy5ozsZIZl&#10;Ozmg4Z5FWGGtX/IwQmk+2gso7QSU4poewDmNcz25jPPTD2PY+VIbnOJWWV9sgDNcJ2s4r2M4X6Oz&#10;D2V1pg6G5Zmn6hxH55lDyqqfcJC0AFKdhvVy3+qcOUyaW6ohvDDmlLLtwfh9WRq4KYv9N2wcAJCx&#10;PQvW5wdvy8LQHVVUFzHOD96V+aH72MaKvJaXZflZD2QGkErlkmA61fMQy7Q7ANPrngEgAYaDjadk&#10;oIF2GpAIoGy+JMMYCZUjsIGmC9LXcF76G87ATsN47Bm87owMNJ7T/bRBLPc3npaB5jM4/gfsOy2D&#10;TcwjvQFofQTIxd/uAOwCTEfbLsloC0AVkDuE1w3hPUfwOUaaYKzY23EBdt6UUwApQ5Xn+q7LQv91&#10;fCc3ZHn4hqzgekAL41oQgW8QnnksCUZqrPZJDterrfURgCnbyQzJbsYHAApKEef4VhrnFVVFho3r&#10;OYzziuG5KYAmw9txDjrI4/nnHhy55dpRz+/K8XzgA9N1jJlfplovH3pZVXAzzp/P5pFnXHemxcpo&#10;nN+cwwRX/l90O7ap0mrLf9fwOgVWz7iNxZA2MzH4KHHN3T7EPD3aSWpe6dFOXCvuHpRWtfK1Fj0C&#10;mJYyS1JKLQBK56QQn6r0J2WUAnuUpkKDgFIAxLIVF2MILyvtrgFEaQajBqirmD8EUuYW0rRIGMB0&#10;BcAYYJEcAswXxhZLi8OmkhJOXTEdwo5VgYVxnwemCkYAJANTC/fl/iU+LMLrTUF1x1FR9YzKKeGU&#10;KqBCKeEUMOkBKSG0Es7q2TzAVSv9Asw0H5UQyX08nhDrVel1oGrwaYDK17GljYEm34vwaSqpgam3&#10;Tohl7qZut218DderiqqZg0SaqakuH9VU278PqdV8U3tNFVgJpvZaQrDlnTJaQwEcf5v/X8K9qs2e&#10;Lej3ie8f/6dKP1NvNNWURjhl1XI7BzQyhdfjhVYPTttkjbUBVrplI9QviSjOs9i4ZNYBp4mQZJKA&#10;0QTbxli+aRpwmo5j9OAUsPq/gtNqmC5NYZRQyrDeFx6MegWRCJQOaLmdkGmvsdfXvs/fNwNbg1MW&#10;VOJr3sir58/lp7eHANMd+fcPOfnLu4z85e26/PHFivzxhGF8MzAL6/2wNw4oHZJ3pR5YN6C0W14X&#10;OrXwEavyvs73yMtsN8CUbQsAqOlOwGk74LRNDjdozYBSwmmTKqVllkIHeOpYYzsA021YSa0Fy5bn&#10;yGqxxXCrQirVU+tD2AAYBXgGG2QTVgg1KahSVTVrNfAEqPJ4gqmZASgLpZhx2WwTwFYArFWPMVAl&#10;zLHiZwpjUsMGGzz1hmGDVFfqJU1nFw7suoIobBpAqIolHdpHEvPdVWBUmwCwUjkdvqK5o8wnpTpK&#10;IPUTSqmU9pwCjJ6WUN8ZCfeek2DfeVnpw0gwHbgo4SGqpZfVoqNXYAan5tzib/gAxtN3AacshmSt&#10;YxjWawpwgypDVJFYXdRU0y7rc4plQgGLIVmuKfP/+N17IZcMyVzvkh0PTvc1tAhwqmG9LIiU94yA&#10;apBKKD3aBbDtENJ+XXB6tLcX0nDeXUJpFUQdoBqsutFgVVVWwOi+l2NKhZSwuqs9Takeu+0sggRo&#10;x3H7JQK8B6heDmqtEWA5Ojh1gMpxlyG/gFOaAmw+IQdFQOn+qrzbi8j7chhAGpS3LFhUDiiYssjR&#10;n1/GsX1ZVdC3u7OwBa3Ca9V42bN4Sd7uLABSp+XN9qwWQHpRGJcX+SE5Icyk++Qw1SsHANO9OICQ&#10;D5kibAXF6IenOF8Y8dCA+Ws9cothe5CkUQ5aibddCvqAqQXzt1UBdBPnGUPKaTwPmRNNy3vtWAin&#10;nJcs5qVzE843Q24tjJetYfhwZUiOcouym5yV0vo4zu1BwCnDdZkrSiUUQAr4TCwAQBmGy3xQXeY2&#10;ax/jYHSdYbiYQ/GZ+7ocn3kkG3DqDWwtjJe2MfdM1uBgrmH/Oh39yYeY85z3VEvvSnTinkTGbgNC&#10;CaU3K1AawbyNjBqUUknl3F3n3J26p9cR5oonsJwElDowzbAyMUzbzCw/BKBbJV9aIcDWEwzzBZiu&#10;XMd3fRtg+gj2WOHUlFPCKa7JiXaFU1b3Pcj2aisaVU8193RSw3sPt+bkqMhcxlUA6ZoUs4BROIOE&#10;01I+DkvArFIviyERVr2p87P9o2pazMTVNpNwKpknBifTgJXqB6H0H1s15Jd5egarfw9kFUY90+01&#10;ZrBqx9PUufaWbd22cSxmWdEzoSGCz8speXtSlD/g/vvp7bG8f72nPUtfHiThFAdkPzcre9kp2YWV&#10;M6y4OySljR4prmFerGKu4Bq8GW0FiGI+hDAvMJ8ymC/ZULukAjgvlwE6mBuJJZzny3z4UifxOZyX&#10;OKfXcJ7GF5tkDed8jOfsXD2sEeuNcJIbYM8UVINTD+AcWc4T80vNmPPGMF8D0zDgNQznOsIKoVON&#10;cJYBlwxh7Tovs93nZKrzrEx3nJFprBPS5gcBpIBRVXbUWaZD/AxOG51dOJh07LRi5xOZ6oPD2Asn&#10;b+CpTPQ8kPEuqqF4/6EGOItPsf+p+Hofy2j7TVVDB5sAmg2ATBjH/vrz0vv0rPQ9M+t9ehp2Csun&#10;pa8eAIpt/Q0OTg1e++pPKbwSYgca8TpvHGMYb8e1yt8ZAsAONsG4/9mPMlz/o8LpGLaPKpyet4JI&#10;MIVTwPn84A1ZGLypRZEWBqmc3pQwrgthzG1+1+us+B3uBpz2A05HADsjss3Q3dQE7q9+gCPB1INR&#10;nHNFAGkJ5xZhsohtbpnGY9w5y/OPIFprDk5pFSj0zlkXAvxLKKeFbDKkuab8HDCFT/7/+Jn4eTh6&#10;+yrH4NpDJZWvc6Ywyv8z5zHBvWaf208AdSMVZoVUGud9cg3f3yru0ay8uwYYZdXsuByXAaaqlDKf&#10;O6yK6f5WSHYApUXcWwikBqUTCqYEUrMBSQb7NUye4btW4KhaafezCrte1EFIYQRgMmmhnQEAi0Gn&#10;KWzMU2SPzCXA2SLARwEU6xXDutumoMrXe0boZPiuf7IBhnk6wZFFkKpQamBaBVTOSx7niiXRCH61&#10;VoFRQqUDVbyHQhnWNezXAzPu5zpzV/UYDXMlqBI2P39fC4UlaBpk/i1ouvUHCqdcVljF98LX18Jn&#10;7WvcdlM6ud2FCXM7VVCqqRwBpP0M72WO6V2Z7GNUhoX7KpT28eGZjbOV3FPCKf62V4XY1Fy7vvFh&#10;AP9PHN136cfvwTxhwqiB6dMKmBJKa+G0EtLLkG+cQ+vLHTi3uiTJ/qbREUmv+SQTn5PMRhgQmlC1&#10;NA1AZY6pq9KbAqBSSU2u/YM+p7VqKM2Bp8s5VUgliL58q+tuv0GlAarb5pbdPrfsANYtOyOcWvEj&#10;5pweyp/eH8tfP2zLX1n86M2q/OllAGA6J3849slPByPycW8YNiQfylRKe+VNsVvebhFK2wGlbVr8&#10;SFvGZDrUnme65CTV4YFphxzBDjbaAadwgtbbYK0VlZTqSnkVUArbBqjuqDXBiTVH1vLTmH8GOIXD&#10;qmopnFzCqcIoQNPy0rjPoHUzyPw0Gy0flaBJVYVKYYMuM1fNWqgQQKm2UIVhDptTRp9IlmG7cFRT&#10;C4BO5o7idWwXkQTQJb1iJ6zAuUG1hO0h4KQmaAztg6migpv+BvPO5nHM7FNVUVYnqJYyvPe2tnwJ&#10;ATq14BGV0u5vFUxXek4DQs8ATs+qBWg4jkYoDfZfkPDgJQlSOfXglGpplOqpwilDBgGnBGQ413S0&#10;GZLoTEOUmafHIjMskkFgJwDAueGoRjgAGKh6paopVS2GXDIcs13zTne8ar0M693O+nFRz1aAlD1O&#10;D8vVXFOaC/P91YX1bm+HqHgelZlbCjglpG4DTr1wXlVGGcZLZdRTTw8IsQDWwzIhlVDOZb5uG9+D&#10;VfPdylEJZc4pvhMqpyV+V2ampLJyL9vLsDUMQ3aZa1pVTncIph6ccjTVlG1iNuTVXkLe7kdUJX2/&#10;vwIABWQSTHdXMAblL68S8umIKipzSqfl/d6cfDrwy09e3+IPB3gdXvt6Z1aLH73YGpNjhn3meoU9&#10;M4+TnZjTHRi75BC2i7m9t9ElO7EWQFCzFjFjMbNiuB5z8BnAkmom+4fygRLbuBBEW2AekFK5B3hu&#10;BtmHtA3nHkPyCaUcOzDi3Fxpl5wCarOkMWc1Zxqjq4ibD7JI16Q831qCI+8DZC1jxLkZB5yuDgJ6&#10;e7SfLx/IcH4STgmpnJsMz9UWL/OPsf7Qg1IAqfegibC4Nn0XcwrAyPB4hu3zM+CaYGHCLQq4BNMY&#10;W0MokBJMHymkRiceSARwStWUaikjHZwRSLnNHlzxARb/JouYmSmgTt2XFB8wzd4XbZnDiA1WJ156&#10;CAOk+mHL92Qz8EDyfvZFvSOF5euy5YcF7+IaSuWUob2mnO6yanqixVNOYZlOOcBve6ihvcMA0wk5&#10;2ZqR4+IswHRejkt+OGurcMzimOsJOHJsSYRR4dTUUwXUXwhOt/n3snC8GdZbgVM47845VwebTqip&#10;QF9CKUN+TTWFs+oprDaaQ19x0Omsc93bTvVT1RlCsDrE5tx+psDiOHWu8RnpRBMASjiWoYLP9zLy&#10;/sW+vD7Zl1dHu/LyqCAnBNIdfrfLspv3SSk5iPN2AGDCkdVYO2UrhnmAa28e98c87oHZUJNaLtws&#10;uRDOvxWADYF08TrO6fs4P3F+UynFeboxh3N55q6s+m6qRXFurapa2oCRrWEaZXUay9PPJMJ+pHCO&#10;Gb67gnM2OPlIVsYfaagu1wNj9zBimccwjFfV0gYcA8BkhdueyzLTfRFwyj6f58TXcRqAekZ8gNPp&#10;3msyx3YtcAbpSGp4oea4sceiOb4WFtggMyNNCqC+vicy2fvAC9G9CUC9I2Nd98U38AzOY72Md94H&#10;iF5SEO2vPye9zwCf9ael5+mP0v3kBzUud9V9j2VsqzslPU8IqQTW8zgWr2u8ICNt1wCV1zyoPYft&#10;sGdnpB/vN4DXD2CdKirf28ErldchKqxPv5WRhu8NTlss15StZHzaa9WDUxZDIpQO3VJjzukS+8Bi&#10;zrOdzBquRylcvzKRIQWdfHwC0DMqxcSIlLO4nmUJT3zAQZjkHCNYEuBwruGc2+JDEJ6fOC+5jeeh&#10;g09VJnksz0kP/mhu2W135oD1l4DTYj4ZKuD/sgmrBVD32WvV0tr9DPHlXKzMR8xDB6cOSD+DUQ9Q&#10;nbF3M7dZG5t12c7FAKZUS9c0D/xgKyaHxVXZ3TQgpTF8t5z3SzG9IMXUnGwlAKV88Akoza+OSC4y&#10;aEppkGAKKPX3Smyxy1NJLVzXgakCKaFjql6jEVaYZzjxWPyjD7S3LytWLwKoKr0wPTA1A/AABmlL&#10;gDuX06jQg+VlAGBgrB5wamBJIxRZb1OzZR9MIdVCew1gDZ5s2eB0Ce+jI7bzb3wJknOAWAenWiiJ&#10;+ahjDYBRVvetsUm2rWmxuY6/6UKEqY5WFVKCKgETMMqCQQqnZrYNAOoVEaJxnWDKqtoOQF24r4NS&#10;jvpaGN+H67bPwNEUWwPUqcF7MoVrGG2aVb0JqiyA1HtHQ/65zmgOG2FUUzHOMuIDsLtASMU4O4C/&#10;9cX3xO+Q/z+93sEqvwm+CwNU9jQljLLAlRW5crmmLt80uohzx6uazn63CX+nPgDJxCYlCzDNbixJ&#10;JhGVNABUlVJvrMApQJWwml7/X+Scvn/9Tj68eVcB1A9vXsv7VwRTtpSxtjIGqm+x7+1n4b1/zxyY&#10;OjitXf4cTplrCjB9fiD/9tNL+c8/vpD/+LgNME3Iv70Myx+fL8ifTmbkD4djgNIBeV/ugfXJu+1+&#10;hdPXW93yptAtr/Od8nqzA2bq6YtMG6DU7BjOzknCg9MNOD2JTlVV9theYh0jHFgaw3m3ow5GmxU+&#10;NWw3SlUFUApA1XUqdnBWNTfNC+/dYlN/OLmuaEpVLWVob3XZANRzjDWvlAWLrLpnWkNxWd3zgaQX&#10;scy2FKyuqxV2qYoS3JiTySb61mg/G+yEU8x+iG2SgFPMIigEUxohNQGQXWdeGgB1g0VRFgixOI6O&#10;65Tlm5mCeguAeRFA+oOXW/qtBDq/F3/ndxLoJqCewnhG/D1nVC0NUDUduGCKKcA0PHxJQqqcXlEj&#10;mFpI4C04IADgKTjTXigvHW91xgHbzIVN6QhABZDTwWaoJAFBgSAMIKBaFYF5ymkFTvmbwLRSb7xX&#10;e5wy55TKKeH0oETV1EDUFFQrgOS2mQFey78uOD3aK4cOdsuyt7ONz7+jCiiVUcLmoULo34b4cpm5&#10;p5ab6hTVMhz4nKqfCqmeeqrqKkCUyilDeKmc0ris66qcFk1R3QKIwjjuEkiZ4+eF8u4WsripxrXd&#10;xIejVYBnQN6UFwGkfgCpVdll3uiHvYD8x9uM/PvbNOBzXl4UJ+VlYUpeFdmvdAFGIJ3GtnF5CVB5&#10;kfcKHgFCOZdp+wBTBdJ4m46E0jKc6HfFKXmH11meOOEUc1SrZGMe4lzjnOQDIzXOTz5A8uA0z4gF&#10;3c6epuwRitdgpFqqYIq5SHDN+W2fFSZiBADmJuZjmW0X1sdke2NSihtTsp2chvmksDYspfUhOPNd&#10;GiHAfFKXb0onPj5Xp3ODyicV0ThsnQoogDAKmIwBFsOMcpi4I3E4kqy0S6DdwFy3+d8oa3Nspv8E&#10;Dv5jBdPVSb72nkLpqo+wel8ik1yvAqopqDcUThniq2G/eO064JYKLZVbGoupWS47e7nyemWpBGyf&#10;kweQbAZojxRMNwMPpbDySAqBe1Lw35RNAOo2CyQBSndi9fiNGqXM1Ip4i/2WKfyWMA3rZdXlzSFV&#10;TfWcKM3Ii+05eb69KCelZcBpCOd7THbyDO+lcsrQ3gTWk2rlzZSOVHC8qfOz/auFUgemm0lYwlNP&#10;6aTTYacDq866mQNRZ9V95rDXHqsOujq8ts+tO3Mga+vuNXR26eTT8eW4oeHQh9speXGwKa+PivLy&#10;kAppDqDK0N1V2dtaApQyt3cOI/PXFqWcmYfzOyabqx2Sx30wF66XbKQRhvMec4Zhu2ma3pdaJRlo&#10;wflYj3sPr/ePNR86DlufZWVohpXbfUcVfD44AZyuseAKHOY1AGrEV6fnagggGpp8KgHmP8FZDmCd&#10;VXSXR++qLY3Q7ol/jOonYHWCznAdHLO7Mj9wyyrS9rMAENuoAM4U0C5rQaBpLXB0E6B2W/NK54Ye&#10;aL6YqSf1Mj3IAipNMjvaIr7BBjiLngFEJ3rrYIBU2GT/Y/EN1WP5oQw0XjKg1LBdAuVZ6QV8dj76&#10;Qa3r8Y86djz8Tjoff4+R2wmpANi6MwqrNLeti+Pj76QX1vfoa+m6/5V03f1Keh5/g/f9Xvqe/gBg&#10;ZUgwYLUe4PrsGxl++jsZefY7GW3+USv1jredA6CehXlQTmAHoM4N3FAjnC6O3FY4ZSsZFplaZyRW&#10;pEdyq8MAHvzugNNiYgJzcgpzMKBtgo5xDm3n3Hlt55gDT3fOVSHUjnGg6Zad1e77clslDPgXCOtV&#10;5RSfVeGR8wifwYFo7fj3jPuYGqP5qF8oqVx3IOogtXY9x1Be5q8y+iJrD90YaXRYiqpCyvFAQ3cZ&#10;MeKX3dyS7KTnpeSppfoAITamxt+MeaUEUhYXY1sYrbq73CmrC60A0mYAKc3lZlvoLhVSPyBrGYC1&#10;NIL5hHmleaKEMM4NGMGUrUcWATuEUrZKWvSUU3vAQ/CxfFMalVNTPVnoyADIKZ9umWDIYkdLWF5W&#10;WHIKqx1jI0CXEOmpfQ4gaQ6GaS73lFDqQNR6pgJCPdMCS5NtOi6Osxqwva+9l6m0tSA6z3XAsVuv&#10;QKlb53eCdYIplVW+3sEnjd8Z1w1WPbCtMaeiOqCtAqvljfJzEVqnP+thasqqW9dcU1VfbZ3H09z7&#10;mPFv83uyBwj8nDR+16piYySYsrqyq9Br+aZWBIlm50sTziGcR4DTGKB0jW2+AKaJYC/OtwHJREcl&#10;uz6De2DQ8qtZnZcQmmB4L3NPsxhpDOslqP6DsN53r0zRJDwSLGvBk8u15nJP3b5aUP17MPqKMArj&#10;tjcvmJfq1FO2mzkB8B7Ln94dyn/++QBgWpb//seS/OdHOqox+fNLP8B0Uf5wxBYxo/J+p1/eb3fD&#10;4eyS18UOebNFGDV7mWmFNcvzdJOcJBsr1XmZY3oUb1WjWnoY71Agpe0DTunI7sZgq2ZlVUgBqWpW&#10;yVNDRxVSAacwQqvmlsKYQ6rgyTYxMFbqJXxq2K6G7tbDea2HkwZHWGGUeaBUGag2MBzuPqAUzt7c&#10;XUnN35PU3AOAKICV0Eo1cRnwxlAoFleBE8vehiwWxHwdWpr5aNieUmuDQ9Ci2+NOQZ2nc1sHJ6FO&#10;1+PzjQanc09lDU5C1Ecn97oWMVIIpVLa9SPA9EdZ6vhOzd8Fw75AHwC19xzg9LwEGMoLGKWFhy9L&#10;mFAKIGWeGsMCGSZoVT8tJHAdjrXlx8G5hdNMxZQqsBnDki0MUkMj+R1SbVYly5QqC+vtBKw6OLWc&#10;09Iqfp9YFyCgF2bVetmuoJxfAbQZNLkcU4bw2mjrzn5trWSOynuhYwDmye6+HMOooB5hVAAtmSLq&#10;oLQKpoRRAquF+1IppbJKKGXuKcFV4VTDeTGqUlqjnDowJagqnLJAEpXWakEkLZIEQN3dTMveZlIL&#10;Nrw7XJMPhwHAKCATsPkacPHxYBnLcHIIm1ujmi/6ensB4LqkI6H15RZ7lgJIt3zyPDesrWGOAaQn&#10;MEY/HHq2izlMIGWRIyt25D1E4jwON0qJ+eEsXhZ6gjlIswdCbAVjUQycwx1YJmwSTgGlMCqjzC3N&#10;YU4RRBnGSyhlsSEtXsTCR1T4+aCIFbD9HVJcHdL2MKX1UdkCgGajg1LE8l52Xm03MyM7iUnsG5VC&#10;bBhOfn+lJUwu3C25YCfmcrskl1sxR9mL1B4kcc4mFzCnAaCxKYbmAizHb8N5d/CIua1Fj55hfx3s&#10;scQArFRMVxkdgWMMTFn4CGAKW518BPi0UVXUsTsGqARTvC9hNgaIZZ4q4ZfGnPW4V2U7jetHZr4e&#10;1oDrmVUN5/e6yX7NCqcPYVRN7+O6yNBe5p3ewm/BwkhPpBxrkv1kp+xtdNiI39LCebtlH7/1YbZP&#10;jnIDcpwflpPNcXnO/OLStDzHufFiZxkOsl+d5JNyBOdcDM6ryzsFkGbTAKoqoNK8qfOz/dtMRk0p&#10;1aJIBqcMbXS5p1rFl9CaAIB6EGoOO5cJqCyWhGOwXC0mQ9isgqvBqwMBGiHUAEALQ2lopG03QICj&#10;7Dn3VLJKmRjmJXuP5gCjRXl7vC3PD/KA0pQc7URlrzCP782H721KtlOzsrXhkxKrfMZHJb/GarsD&#10;OF+ZR9qp4bsZKqS4RqdxjaalgoBSzKkk7lEstpKCs5JQBd+iAJj7HMM5vD7D8/ixnpfhidsSxHm3&#10;MnJNVkZvYvmWLA1elQBAyfpvPgScwnlm0SI4iMvDdyxHcgD7CVb9gKzeyxqayn0LQ4RV5rzB6RqG&#10;MzhIZRSQqkYIvQUwA6zCCKUzMPYSncY4N3RPZugQMgeMuWmjzTIz0mYwyjDeHjiBg/UyNdQiU8MA&#10;1qEmWKOqppPYP9RySfoBiX0MxyWYMkSXkNqE7U1XpfvZBWlXMCWUfg/wPCVdANLOx7C6c9L95LxZ&#10;3VnpevijdDz4VjrufS3tt/5FOm/9k7Rd/99h/5t03Po/pPvBb2C/lb6Hv5e+x7+XftjQk9/L4ON/&#10;lYHHv5GRxq9lvPkHGW89JWPtp2Wy47RMd54BmJ/F//2CzA445ZTfM2wU3x9sZfwWIOW6rDEKItIp&#10;mdUeycdHhNVei7i27WSm5HBrQZ5vh+X1blxeav4j4ZF53haa685NOz/Zl9gKClkkjZlrK1YLn26b&#10;M7fdGcDv54fTfDK0lQdk5qtFmWoLNNG+hFJTSD3j/7kGRhVyPQB1oFoB0lpI1QJmnONh2S2w4nUY&#10;MBqWva0VwGlQHxLtblIpXfJawnB+TiuUMqfUGYuLOTDVfqX+HsBDp0IEgYJwUSluxAI3vqcadbA8&#10;9lBhlArpEiCLKqmqo1RECVlYVxsE4ACSCKcLWjTI1FOFVhqXMfe4Tc0DII1K8IC0FkwVSKmawnSZ&#10;Yb5T3Favo9/XJP5Jq9a76AGsU1UNJqtKbWWd4bnc7wHtIl5jUNrkGeG0WaF4ETDGEP7q5zS4ZkEm&#10;y4+FYZ1wymUHl25Z9+sxWAegMl/W7Zv33oOq7xxgX/dj2xwLr+GYKjR+CaccCa48lscRND01lQop&#10;9hugGnC6dY6EU3sPA9xaONXP5H1+fiYDaXugwOulK17lH3+sYOqq9NJ4nvABBlMp+GCD55IW0Qp0&#10;KZhurFhf3ERoULKr44DTWcknWQyJVepTWqGXkOqq9Trzwnz/53D68c37zwDUgaYDUI4sbuS21RrV&#10;z7+3ndsUUgml3jFVe4n3fSl//eMH+e9/+Un+37++kf/8U1n+8m5N/vo2Kn95syL/9nJR/vx8Tv4I&#10;MP20Py4fdofl3XafvCv1ap7pqy0qpZ3VUF7AKcH0eZpgav1MWY3XjAWPWASJxZBaFUqd7cKp3Y3B&#10;VlvUylED00oor4bxOjClWtesaqnmlmqe6TMzOGX5JbZ8eQhn7aFkAaDaBmaB1XOpLrCi5T2F0dTs&#10;Xat0iZE5W2wVk4ElZtmonxVsn6gjmFqsA7gR4gC0zEujcxzokAyc2CwcZ7ai0NBehgVy2Q+nlo6t&#10;B64a2kvFFCAYn4NTACeB0Lo+90xzffjUWougjFyVIMN0O08BTE/LSs8Pstz5DcD0Gw3rXe76AXAK&#10;6zlTCeclnAapmA5dBZwSSFlAheoLlRdTdWIMGQacUumhQ7069UBBOQ4nhaoQww4NUtnnFJDKAk+q&#10;nJppRVQ4/y7fzyCV4b0sWOPglNYhJaqnySE4toDT9LiUcyuAtmp+qSmkbJ+CddgettH2dwqAs1+X&#10;cvri4ChEKKVKSjDl8vEe1nf3dJsal11Ir2eHu6aWOmDVvqcAUcKpU00dnCqwbptySiOA6jJzUgmm&#10;bDNTgVMWQbJw3jKLHuUTclKKyYcD9iYNaw6pguamz0BUK+36sD6iuaKvAKlvticAppOaS/qauaSF&#10;MTnKAFIYrsv2IoSXDS8UH6Pmk65bxd1yDFAa6xBW3WX13WKkCeeJVdgurjyTzWXOQfbTrcdxvaqK&#10;6vkEAN2KdOPYbjlITWLeD2KO92IfYDHYrTmhGYApQ8oVQqmOUuEEjFmOaIOUN9i6iApvUJ4XgnIM&#10;p4L9AA/hSOxn52SbMBpn1dJROHdUUcekCHAtwNHPR/rU2SeYck6n/e2Y43DwGaKvD5ga9WETi8Zs&#10;LLRg3nphulMERwDlOOcVc06fyNo0HH84/FEA5Sr2RwCXEUInAJQKaWT8noQBoOFx265AiuUo9kcn&#10;TJGNjDGcFyOOtfxUKlwEVMxZtpxhgZS5J7iO1UkSxnlrD5WYfgBAXcI10A8wXYH5TTktrNTJ1spD&#10;QOlD2Y48xm9Uj++ZIbydMH7vvZi3vQDRQczdXrWDTJ8WQzrMDlr15c2xCpy+2J6HY7wkL8sBebkT&#10;kueEqnwMUGWKqVNOCaS7hbSej6ziazPn5/tXq5zmE1HYakU1ZaVewqkeo5V7Xciug1Bz5Gsd+s+B&#10;1ECVZsfAKcZr3DqPca81KDVzx3H7Ntb3i8xZi8uL/ZS8PszI832CxTqgFA7w5oKUswzhHVOFtLAx&#10;CigdggFI1zFnYj1ef1Ker4AWwGgW1+F0kGCK8zbYDoe4HU4Kn6D3YHu3xBfhyPC8wb2M95vVaStw&#10;FMPIcyw4AhCCrQzflAAgKQC4XIGDHIRzFKRzNEYFx5zkBWxfGLqtKuhC/zUYgBQ233dR5vouyRwg&#10;dV6VwFtwlOFk07GGzcM5mx9kSCKcw0HCqSmlDOfVKrxw+LQZPR1BOLczQyyk0iizYwTTZvH1P5Ox&#10;LvYzvSGj7VdlqPWKhfX2PQSs3pOx7rsa3jvQfEnhtLf+rPQ8OwU7o9ZXf0F6AaW99Zel68k5ab//&#10;vbTd/Uaabv2rNNz4CvZbab37rXQ+BKg+BpACWtvvfSPtd34nzTf/WVpu/N/Sev3/AJT+n9J+8/8C&#10;mP4X6bgDu/tPar2PAKgAUhu/kqGG38lkp8HoePtZ2HmZ6DwrU13nZLob1sNcW/u+mGe6OHRD/IBT&#10;P+7fK2OwiRsS8uE+Pgs/Br9zNjYkmzgXikmD03J2So6Ki5h3QXlRjgh7be5tAUDT68LiRywkxHOP&#10;RcgIobxHuEJ5WgUX56KduzxXq2DqzEEp99G4rsdls3jvzC8Cpw4ua4GUgFoLqV8Ca2XdU04diP49&#10;qwAprLodczkXwf01IvuFiBxtheSA9xBAKW03u4iReaVTUkzQfFJY99TS6IhkI1RLhzAHByTBdh6q&#10;lAIclgGmVLgUTBu1yrVVun6G35mhu4/Ez8q5I5hrCqUWvksllAC1RNgjhAJ8WBSMRkCdHwSQqQrH&#10;EfMTwEXooSm0YdR8U5oCnwvRNfsypNc/xTDbRgkARld0nWBazUdVkAWcEl4dkDoj7Dr7fB8ADLCl&#10;1X75dwGmhFLCKcN5FwBjtEWOlc/5+XKlrQ2OcQqj5cGa2mqKMHNhcZzXIkc/Mz4nwVchUKHV9vG9&#10;5gmwgNTa/NXPjeBoaimhklBKyORIc7DJY2shtBZEmfvqtjmINoA3OOZr7f9ocF1pAYTPFqiB08Ak&#10;c/3rJAT/IjzzFGBaD2vSsHA+8OA5xnON51wqwvZEw5KLTUp+Yw73QMJpDBBqcJpLGpwSSDMbSR25&#10;/g/h9MPr96qA0j6+ZXhvNXS3alUV1QHol+sVw7EORN+9oDlYZVuZY/m3T2/kP/70Sv7bn57Lf/vj&#10;ofz7p4L85S3A9HUAUOqXv7xYkD8dT8sfDiflp/0R+bg7KB92BuRdsQfWLW+2uuC8dslrmCuARDg9&#10;SVIpbdR2MVRNtZ/purWJ2YsRTqtgugcnlpV5XU4aoZT5pZpjCgBV1RRGGK2aVerVHNLAUzi9jwGk&#10;MABpbgHgOXdbUnPX1dJYzszfVUtTFQWIGpw+wAhA9Sw9/xCO7mNJLtDxM+evtviJqY2P1aicpNiK&#10;Ag4zQXUNN3oqOUk4AYRO5ptqb8NFg1NasqalBCt48j20ncTUXYmy+MnIZcDmafF3fq9hvEtt38gy&#10;oJRgaqrpj9h3CnDKkN6zqpqqDVyU0OAVCQ5clhABdaQKqKz8q1VACaUM58Xf0iIus3Ua1kUHm0/S&#10;E4tP8dmeKHyrg0tFCs6/yztlFVNCBNtiMNSXYLqFdRavYeg0e0+qqh1lGGeXhvUeZCdkLw3QyAYA&#10;bqaauoJI2jrGyzslqKqCyqJIvzLl9KR8EFIw3QGQbu/Kyd6BgejuDv5PO/h/lwGoll9KGOWxLvSX&#10;QHq0S6jFcrFox9W8hlBqYFpVTWlUTAmfLrzX1FIrlLRHON3y4LSQVDB9exCRdwcr8naXFXZn5dO+&#10;X05y44A4QOkW+5FOyrttLBeG5cXmACB1WBXSk8yQPGdhI8DLEaD0EPP3YI09MesBoy0a6WCtYFpU&#10;Kd3BHOYyoVT7ldIimNecx6EGQNFTQBPDTuskh/OJ7YioiOZXOmQzDKc73CclOGCl2DCWmQfaJ4Vo&#10;n+SpZsLpTgMUGabLXE7mRbOAV36ZBdF6ZQuAuaOwOSK76Vk53goCSoNyUgzLbmZWobQUH4UNSXF9&#10;ULZi/Th2QIqrfXhtjxQAxiz4pSH6Acsb58MmhuJXck5xM+C83ZjD3MXNgfNn1UeAvA2jwsmQXSqg&#10;HoRizoWwXW2CMEooJZzeltDoTQ0HDrt9mKNcpgLLucqRkGqqKRVZqqamnBKAkwTTeYIpH6DxusVU&#10;BD5Ysrz4DK+FhNNlFkUCmGpY7wMtRFWONQib9e/gNyxvsHIxVVOqpP0KoTQu76cNSmkHGU85LYwA&#10;TgGoxXF8t1RPFzw4XTE4rYTyYoRjWAuoO3lAKgAV0+Zn/UfwLAA4NceU6imWCaamnAIwPTh161Uz&#10;OP0sJJfA6Tmvn6krfB8FVzvOAWktvDowMKceoJCJSynHhv1JebmXkBd767Ao1nGebodkb3MJ39mM&#10;lHDNLCZGZWuDhW+olI7AMB/W+qWw1gc4ha32Sn4V5ywsg/lBeEnzISnmSZL3pCCu1ZhXfEC6vtAo&#10;6zhPVnH9j/pwruK8CuI8DMEZDo0/kBCWg6PYBugMADr9gFO/9tq8I8sjDNnF9gk+tbcws8VROM0j&#10;t3Ufi/jMU/kbuAK7qqG7swPX4TjflJl+AOogwJO5pIM4liGKdAbpeONvzQBuZ/qomvLYWzgG0EuF&#10;FQ6htpkYfgrnsRFObZNMDxFMb8tI21WtuDvYzMJDbP2CZbZyab8hI+3XZaDpogw2XtRw3p4nVEO/&#10;98JzT0s3gFSt7oy0Ajpb7n4NMP2tNFz/Z2m+8RtpxXIzILUZkMr1phv/AvsngOl/BZj+V2m788/S&#10;9eC30v3oa+mv/1H6nn4vgw2nZLjpNOzHSrGjaS9UearnKv5/N+z/DUd0GY40lRDCB5VjDeMdvKFQ&#10;yv6myyO3JIBrgoNTqqaE01VcZ5KBDsAp28iMqYq+nZqWnfSU7G/O4xrPgjxRzLWoFkYqpTHvAGdO&#10;wefIc1RbpMD0vPbOT57HfHDC4wiuroieg1gHqA5Wua+UU/sFck7TqpwSMP8ekLp1N7pw3qph3YNT&#10;BVzPLBfVgSiWsS0HIGUY72YWlgnj/8vq10E5KIYAon4YgBTzc09DeBctmiE+CShlXinDd0cNSkOW&#10;W7oR6AUk9Gg/YEIpoUHBFCBBtTTM8EzmEbJfJeaUf+yBWkUpHQJQEloARQtUIZnfScgjMAFyWL16&#10;doB5p4AamFNOCTpUTXXEOacKqresYIf3cCG6DjQDvmZPFQWIYlxmZASgdEW3GZiqSqo5qF4hpEmq&#10;nlRBafhsagRAgiihjwBmIPaZEVoJk2OmoJqKSmOfVP4/AY2EVxyzNIHPStgErCmMTuIzU7Gl4XgH&#10;zIGpZgVpK+jE/5f93/z4jAFfS+X/pO+l/wdPKdbvAZ+3Rpl135v7vIRsA0n7/zgzGDUF1B4WGITO&#10;ehXFFVhr4JQj38PBLke+B22BD+9wXVzC98YKy3adgDGcF9cLP67Tmnc8+diDU7bpYtX0Bg0L12Ja&#10;gFO2+eI5x0JIVOzTVO8Bp7kNnKvpsJ7zmWQOcz6L+c8xj+sBQdVTUtn/NJn5R3BqMFqF03cY31dA&#10;1UHoexzH3FQCKLdXR4IoARSgysq+GNkj9U2leBJBFvbyWP7w7lD+4w+wn8ry7z9tyr9/TMuf30Tl&#10;z68WAaZz8ufnU/Kno3H5w8Gw/LQ3IJ+YY1rqkrcA0tf5dnmVawGQtsgLAinsOaD0OAUwTbXIsYby&#10;NsthnNakporpWrPsRhu18JED091VVvKEIwvHlnmmZQKpg1OnkjKfFDCqxY28nDU1qjH+OinAEWPr&#10;hCxBdO6WNaInkAJCqYgmZ6iQmjqq67ME0geSmAVw4sbNXqOsnutCXbXipjqkdWa4QSTU6rAdBoij&#10;WsP8HYU7OLAJ5m4SSB2YqmJaHQmsbMBPJ5fGp9aqrPAJ6fBlWek9Dxg9BftRltt/UFts/04W2wCq&#10;XOb2bsCrFkIyMA32XQCUXpSV/ksA1KuAU6vuGYbzG8GNjnCqzi5V0yksa84piyGZ+sICL9pGho4u&#10;/h+VEF983jQ+d45FoQCj1lqnVaGC0LqJ5S04Qgan/H24bmHWbPexlxzWfNPdzKSU80E53gWUlvIA&#10;NhZEImRZnqkrhETVj8u/toJIJ1qtF4C5ByAldG4DMFUlBYwqbDogpWJq0Knw6R2juacAUAemXP4S&#10;Tp1i6sC01kwxNVMgxfeoVXkBpkcA09e7IXm7x/YwfnkJmHhRIJBOCQsZPc+PAUqpoo7BRrXC7kl2&#10;ELA6rnD6PAc4SXbKwUar7AFkDjCXd2M2dw1GCaIEVC636QOkaoQD1nkuhDBvV3C++DlPCad1WnSs&#10;6EEp4XQr0lOBU9pWlNA4CBvAMpxwQCPDebOAxgzeJwG4Zdh5zg+HzY/3ifQBOOHIA2oZulvS3FKf&#10;7OcWZScFZz8xgfVRhdICQ+O08rSZ9fDFewfbJKUFzRiCz6iGeonPw3Ad0FB8zH33MIcPldY4d32P&#10;VPkMewqnVtwdZw7qHQ9OAaMeoBI+Q3qc7XdwypHhk6Fx2NhtbKPh9TiO70cwNTgllFL54rUI1xxe&#10;n/QBGuBUH64xSqTaV5kRILnlR4D3R7K1UqfqqfaKxrWXv9seoPQg1SW7yS4AapcWrDIgddYnBzRV&#10;Tvt1PM4PVqv1bk0ATAGn27Oad/oCgHqCc213c0O0Yi/gdJuKDRw/qqXsrcs86F9COc1vxGRzw5RR&#10;BVHCKZxwwiqVUqqnrN5rlUuroFlVQQmadNwNPlnwSB1ddYTZFsace4VRD0rNLKSX6lJFKdXWHlSf&#10;WL14TZ7vbRiU7rMlBUC1HJTD7SU4wYvC3qSlrMEpFdMtVUxxXjOMl1EGANFctB3nb4fkYFnMC20N&#10;g/M4HQKgwlI4j5O4NjPnmbnOa4zKmXkoq7i3rU7j/JvgeQZIneS5+xQGQB27LwHmiMJBY5/E5eH7&#10;sjx0VxYHAaDDd2UJgMm+owHCqY+VJPkk3xwnc54ewoGEUw2IZV7c0gQcOIzzLOAyDicNEDsD4J3D&#10;+80PsUgIq/LelmmA7Ew/IK73qkz1XcX6DYy3ZAI2DSev0qqh966Mdl6X4Vb2HwV4Np6XQUJo62UZ&#10;AqwamN6S4bab2H5Zep+eUTC1PNJvpfPR95ZjCijtenJamm//Tlru/Kta8+3fSuPNf5F6AGrDNUDq&#10;za+k5eZvAapfAUZ/A/sX6bj3lfQASLXFDFVZ9kXtuCaTPTdlshufGTaN5SnNm70hs/j82hZn+Da+&#10;UziW+N5cQZPoXIdE5tphbWJVWOF44/sJ4PvzY86vYM6HfTDco7Va7zTu2ZjncYZkBzu0x+lWYlqK&#10;yWmcJz4pZxn+HdGHQFYN2ymfVDgJllW4dAq+KaF2rjogdTDqVNLq+7gQXxsrx27+/Mop4dSKG7m5&#10;Z0BaC6W1ywakNYb/Xy2U1oKpzmHOX6qk2TRG7l/HdSsqu1tB2YMdMIzXU0q3eR9JWYh9MTGjdQuo&#10;ltKsPQxbw/SralVRS3FvYmsPFqphFVW2Xwp5RWw4l1xfUipkLq90EXC6ALghoC4TigYBrhPNMs98&#10;TIAlK1Yz33RWi+3c1/UFAizhFKOFkjrFj3BlsEj7UiWtmAJcs6x4kBdQ6PMUUoIigI7KI6FwUYGx&#10;CrYEXttPMzVSFUkP4gh4bjQzQK5VWJ3xb/F9KvBI0MRnofk9RdfPqt+YSxZqjM+Kz8zPvzLV6v1/&#10;qp+dIMr/P9XYZXw2g02OBrtOPXWfUf8v3vaKSlv5rPZ6hU4PKvX/yHU+LFAIheE6yXxXNe7T/VRb&#10;GRFCVZsqtv0eqpTieBojS7QnLbazL60f+wxOH+n1lQ8HGc6rFZunvYJ1c2zbReW0XR+CMKyXkTIZ&#10;+E9sV8Q+ujnmQCeXcC9axX0sBfjMmVpaCe819dQtpzfS/whODUIVRt861fSdwegrG3nMu1dv5LWn&#10;iNoxVeXUjRXFlApqjb19eaJtYv760578x6ct+cu7lPzb23X58+ug/PnlovzxZFb+eDwhfzwalT8d&#10;DMof9nrkw3abvCu2yJvNZlirvEg1yvNkvZwkngJGMaYaYI2A0gY5SjbK4YYXxrsGMIVju49x32sX&#10;w36lrMZLldT6GxJM200hhXPrlJbtsBlDArcAoTTmqrHQB50uU0sZtssWCrckNX1NMjCOydnbFr7L&#10;fNIFFgux8N4MRhYNSani4BRSwKYCple1FsDJdY4Mw9ViKKp2mlOoKgqWE9gfB5QyNJcFJjZY/dAr&#10;flSF0iaxnLUWWZ9v0HBe9o9bA+TGplkQBY7ryBXx951TKA10UTk1QCWULrQanHJ9CfuWVTW1cN6V&#10;fgBq/0VVTNWGrgByWeXzuoKpy4Vj8RYWW9Jx2mwdULoGh4VhXmaAU3x+GovJuIJIVEwJpayMqv0k&#10;tQWPVTpmOx6CKfN8md/LsQhALa/3KJzuZcYAqD5VTg9KGThgVEwJoVRPrSCSM803/RUqp0d7B6Hj&#10;/QMFzSOG72rILsN4AZgKmYBUQCsBldV8DToZqmvgqvDJYkqEVOaaavEjC+et2BfKKUF1lyG9HqA6&#10;9ZRgyvV9jEdFOMA7K/IGzu/H/VX5fz/mAabT8qG8IG8Apic5gEZqQJ5nPXUUQPIiPyLHmUEAqrWC&#10;Ybjnbhwgsw4YXWeLIPy2q02yi3nKnqQOSN2o0QyYt1rwKPDU5ukSIImgpFaHcwfn1DLzwi23dBNw&#10;ugmnmn1GVSmN9ANIDVALkV6NTKCamfFyTNmWJU+gxTHba6PY1y3ZEMMccTyceFNHRwGj4walyUnZ&#10;xvoW9hVW+xRM6eSrgx+iUtqmSqn+DRgBNcG5C0DlPDcgBSBizqzByY9SKQVwMn9U80mnMG/wmejs&#10;M0xX1VE6mBidIqXbAbGhUcx1hvN6pmA6ckNNQRVgGiScAmRdGC+h1MJ5bZnFmAinvBbx2sUHa2wj&#10;w4dt1YJITGmwVIYcH9r56/Sh3zYrn8fa8btae5+deAe+mw7ZS3Trtr1UXwVODwGjJ5l+nA/9cgQ4&#10;VTCFnWyOag/b58VJDe09YXjvzgLgdFmOcb6VAacEUsLpDhxaDe+F40codeZNnZ/tH1vIbCXWYIBO&#10;gCiLIZlSyjzSqrLpANPBadUMNN1oiiiOU8eWCou9Tp19dYQtfNJBqntfGiuoFrNxzM01eXGYkuf7&#10;rMpLI5yyJQV7lK5pTvje5hq+rxA+6wzgehJgOiGb+tCFSinmSKQF1gQwxRwKNwFGmwClLV5+KQsf&#10;NUvSz4csgFPch2K4x0RxzkSmHqiFJu/o+bXCEF4qpbAVghEgigWL/HC2tIk/nOVFKp2Dt2Rh4Kba&#10;bO9NOGL3JDBdLyszDRIEWK1g2Q+HSYGVT/oBqstwphYBpQsjD2QekDs/DCca7z87dAuOGg2QqnZL&#10;ZgFwMwN3q2oDRq18Ced7qv++gulU720Z77wCMD0rQ82simu5o0MtV2SIFXSbLyswUjFlXmkHgLTz&#10;0beA0u+k/cG30nr/a2m997W03ftWldLmO7/XsYXjbRjGJoxt93n897DvsPwtjv8dXveVtN//Snqf&#10;fCP9bAnTfEFGAMjsYzrRCTjtpuLLvDMrTsMWOMwXnB++g+/hIRzJZ5ZPCAtNWW9C9oalkrZBlSPQ&#10;g9+tT0cL/QS0zhBicS3x3cdvB5vBtWAO858PzJYaJLc2oMV3yvkA5hkLZPGcMXjkOUgzkCRYGpg6&#10;6KyFTXuIwmOreaU0B5+qkOpxmLNYNjWV+zP4m3zQ9MvA6d+Dz9ptRX5Gzypz0VNb3fHcx2Mr5tRY&#10;XJs4sgcxc8sL6SCuX345KCzh/umXvfyCGsF0B2DKUGrmfW+tW7/SPJ3/VYbxDmIO8nfslg32l8Rv&#10;y56lcUCphlxqBd4WgESLginPAz6wsEgE5hZivo0SUjBncO5XjQBEOGQl21YATb3C6jxVOhYN47wZ&#10;uGdwNAAoHaz2BJ0ftQJErhgRFUoCKKviMpyWyiehLgCoo1FdVDhUECM4EcoMFF0FXQVHfGYFxgq8&#10;Atp4LI9RGKzCaQXgasxBqjuOZkBoQMr34UjQ1IrBBE6GGQNObZ0KKF9DM6BdmcL/g+ov96s6av8H&#10;HrM8STjF3wToscovVdhq7qmF+NIcqLrxy89pMPnMvtsRW1bQ5v/RA1TLA3a/Ha59/F0IpTXmQJTG&#10;64WLqmBuPlVTquXaIgh/O4C/S8WUDwJXfI8VTnktofLOc4m2vtgGw/Ue144kzr0UfKg0fCg+LGFI&#10;by4+jfvJimxlWOQLcJrKAkwBpITTZFpyyazaZjqP++Aml/9BzqkqpARNg0yC56d3VE4Z7vtBPsKo&#10;pnK7QimA1VXxVXhVM1C196nCKY8n1H58/UL+9OFY/vqpLH/9kJO/EkxfBuVPLxYApdPyh8MJVUvf&#10;7/ZpwaO3xXZ5WwCY5hvkZQYwmnwsz1NPDEzjT+Vo/bEcrj0ChNbBnsh+7InsxZ569kz2VgGl6tRa&#10;A/4dtoqpKC5wkKIEU6otzYDSegAOnNuVJzCrNJn3evXl2RZh8YHCaHb+jobuGpRel5TviqSnrkpi&#10;4lLF4j6sT90EiN5TQE0tMDfLQlctf5QKIc2a5FcM69qfFDeDhJqF6jJE14XmOksQSD1IVbUF5sJ4&#10;ebxW68XrDUzrtRJiDA4mnYUowwFHr8lS92lA6RkFUyqnS+0AUSqlgNLFth8AqBixbbnznCx1nhV/&#10;r1XnZa5poA9j30WsX5aVwcufwakLDbRiKmYszKK9FuF0a84plRiC+YJVJ60FU/ZuZVivKacGpDkW&#10;SaJpARoqqAalhA6F00i7VutVOE2PAVB9uOCH4Lhuwhi+y9xTtpKh/W1RpF9dQSQqp4BR9jplrukR&#10;4NTWbduJbjMl9LDslFQPXLF+UAaU6gjz1NJKnqkHp1oMSav1VoshcRtB1gDV1NKdQhrbsnK4lRQ2&#10;6H+/H5H/8ecd+XgAx7i4IB/ZGqbgA3AQSAGiyQEAar88zwzIq81hOc4OynNA6yH7kjLcM87CRma7&#10;zCvVYkdWpKzMMHxGNXDOstCRPjwyIM3pPL2v8zQ5fUs2pm5hHt6R1CwfFDHkFOeWqvKtOK9Y4KgD&#10;wAloDFNBZYhtjxfK2yWpZQIj4bFD0iud2NYnKTgB7FWaxzKBNh+2XNF8lNt71bbWALlw5GhFLsPB&#10;d6ope/YSTHP4u6aamhmcsogZH0TZQyjm5/FBzipbbDBX23dPIhNUNxmSi5EKJ0CSKiphlCBqUFoF&#10;U1VXFU7vwgCgo4QDvF4Blbl+N3V7RTFlNV/mmcJJ5Vw1Y8uPRxJXBZVqKa5lgNM0PptGg8yxaq9F&#10;hmhxtwW2j2HO6VMpreJ3wrV2N94pZUDozkY3xh7Zxe9cxvJ+slf2PTA9wPlwyHBehVKcH3yIgfNC&#10;CyLxHCmYclrNO53V3NMX2wsAVb+Uc+twnFMwgikcWQ3xtbDebS7/IgWRYlLYoFEh9cA0QzCt9iyt&#10;BUgHpdV1B6VOZYIz66k3zty2igqjZqGSBgLO2FMYMLrLhv0JAOmGvNhPy3EZ27cjsleA85ubklLK&#10;py0oCqlFKSQWAKY+gOmwbMYApVFcX5nCEq7HOV+P8xT3J1xvWYWX9Q02lpsVXPjgk1WhCaUxXN+j&#10;uNaHJnEeTtwDdN7TMN0VWIDFjYZvyDLgkwWNFpk72ndd5nuvykz3NZnruwMwhdPbB2jtA1D23lBF&#10;MMAQxOkmAGqzjisAVMKqKS10oukUwyEDkLLoCFXTRcAqty2MwWEbg3Omdg/b7up2bfAP55FKK6HU&#10;B6dbm9pTNe25JWMdlwGDFwClp6W//oxV3m28IMMtVwGsV2SgEVD67Jwqpe0Pv5HOuu+k4wHzSH9r&#10;Culthu7+a8Wab38F+1cF1NZ7BFLmlp5SOGW13o5H38MAt4++ls7H30hf/Y/4G6cBxmdlpOW8jLVd&#10;BJheNoUUYE1nk/l8dIj5PaxM0+BEat9XqhqtanHWn8C1LhnqhvVKCtcuqhsEnK34uBTWJ7Hsk0yE&#10;sNOvfWbDuGbGZu7IOuA0ucwHEq2SX8M1boPRSKuYV2zTxHPRoJTLbNlkYMplB6lVMK212mJIzgxC&#10;q6G9HF1UjjNGQOxu/jJhvQ4sK/OOnx3baoHzS/gsbnoA6r3mb5TXCrzSsJ5dl1IuLIdFWGFZ80vL&#10;GQvd3U7PaG4pQ6m38BuV+MAoNiKbq0P4/QYkwxBKVkYlmDJ8d6kTsEAobQc8VKHUKquyyqr1qHSA&#10;yqI3zggspqRhrtBGCFZUNTswv9p1XcNHmZvN3EdPPeVDHYb5UjklzBJiF8eZy0moJYwSPttgHA1O&#10;Py9KZDmmBD0qhQZiBEbCnjvGU1gJi5or6lXd1eJIBpBUVlXdrQHRL8HUwZ4BqYGgrRMqDU4NVOsB&#10;7jgG+1gEicdqLuZn8Gnv4d6H1xLCKMOBLXzXUzzx3S7g2mSQis/BhwF6zTE4de9l/2fvM+lY/bx2&#10;jAek+h3xWMAx/48ASgVOQKXBJ+0BflMCMX5H/Tsw/m0ew7+JY1jRnOroMr4bP7ZVDH+XDy34oHCF&#10;o4+5puwpzUJIhNMWfejhjHCqgOrvsBoDYQenE5JPMKTXjzmwKtnEBuA0AyglkDKcN1eB03w6h2Oy&#10;/zis9xMglDDKkRBKpVR7mjJM9+1b+UhQfYN9rzHCHJxWwRTg+vqdKqYsguSglOHCDlI/vQGcvmcf&#10;0y3589u0/On1uvwJcPrpaFY+7PvkfXlM3pb65E2xV14X++X1Vr+82cRyvk2eJ5/IcfwBoPShPN+o&#10;k+M1rK8BTmP3ZT96F3ZP9iMPAKKPpRyl1Smg7gJKd6MM1YUzG6GD2+6F7NLBZd5YK6CU4X4M1X2s&#10;YbosnkJlNLd0H3YXDq8BKUN2FUgBo8nJywqiG2MX1OKj5yU2dEbWR87JOpbXxi7K2vhVWffBQZ65&#10;K+zrpmopQDXJPEtPLdSCQDXQ6eA0xZwzDza1NxzDcgmcnsXxWpqtW+sIVUsXmgGtGOEwUHll4SHm&#10;eapayhzTiZtawGi565z4uwGbMD/Ac6n9tAekpphaSC/AlOG+AFjCKUN6A71ntafpSh97m176Qjm9&#10;UaOcsv9ijfLihSc6KLXPZv9/QrqG8yqcGphav1NW7G2RrNcPlhWPc0sEkadSCFDVptLdYiPglLmG&#10;ewDU3cSQ7KUmcCMNytFOFnBKCK0qpftfqKe0XxucnhwchAiiJweEU+acsijSLv4vgE9VUD1TGGXe&#10;KSGU+y2Ml8Yqvazsyx6nLpS3opoqqNp3VaucOjPl1AFqCs5uXNWYD4dWAOntrl/bv7zcnICNy0kG&#10;cAEwpR0mqJyyENIYAIWhm4OqomkuaYxRDTSG7lI9pTrKuevm6BP89p75OU9NJc0zSmH2tiR8N2QD&#10;Fp+4IevjGCc5ZwlRj/WhEAGVCiqr7iqkwtjGhbBIo6KZhTNHRXWHrV5w0d1LTcm7vZDsJCYkFxkA&#10;bA7BYe/GcZ2SBWwaYLK1E9s68X0AveFO2QS0WihvJ8wDUvwtzV/1sx8qw3k5vzHXOZc9MOUcIZi6&#10;aAOXC6pgCiNUEjKZMxqZoGpqyinh1BkhtToanKpC6sGpA9IKmAIkmGfKyr18kMTrBZVbwmmccxdz&#10;2FIPqKCycNsDDetNzFE95UO4B5iXVgyOUSYE03K8C3ORfYf7AaYAUgXTXlNKAav7fBiR6gGcsghS&#10;nxymBuQoMyyHOZwjOD9YIInGnFMWRDI4Zc9YHwB1Rl5uz8nL0hzgdAlznUqO5ZxqWC9g1Kr0AlY9&#10;5cWbOj/bP8KoU063AI25pFXftfw6B56mmLIYkoNT5+B/BqSe6XqN6TEZc3wNRqtOvwMGBdOdTdyH&#10;y/L6uKBFj9izVKG0GJLdQgDf07zsZKfhCE/ACR7TMKz8GsMFB+EAs3UXgCSMay+ANOt/KonlJ5LA&#10;NTiBc1arwQN6NnBf4sNTi8bhg5SHEmHIOR2ayYeA0/sSwLm3NHxblgCkiwMsZHQFMHpNZrsvy2zX&#10;JZnpvCjTHRdkqu28+FrPywRgbLL5vEy2nJPJVhbzuSDLDONl2J+G/zVg3aBymQoQi6bAqKwEZjD6&#10;4ND54ARiVLWlYtgOR3GJTiRVDTia3L8Ax3IGjpxviKG8rNx7F2B6BWB6UUbweQYApswlHWy6Crsi&#10;vQDSrsc/SCeAtOPB1wqUzCXtfXJRCx09u/x/Sf2V/yr117+SxhsGpo03fqtjy53fSiMgtYmhvXd/&#10;J+33vpYuAumD3+H9vpbux99Kz9MfrG9p41kZarkgo62X8B1cksmuyzLZc1mm+vDdqRIMQPUgOwho&#10;D8+2SozKKK5XG17FzERw0FsGlIYBpauDcBwBpmvDANIRya+z6NWEbCV9GjqqDyZi46qCxzCvN5Yw&#10;x/mQONqlRbJKmRnMrYiUMK8In8ztNgC1dadwbue9kF1vdOepQSjB0+DzS9PXeObW+Rq3zeD0lyiI&#10;ZHAKSAVQGliW+BnwmdgiTbdzvukxVavMUW+fA1IqpVsKpXwd5621ciqmWIU3IgdbrMgbAJguAEpn&#10;reARrJSYVjhlz1IL4cX9iDl9+E0/B9MOhQUWPHIqKUHCmetTyZBePujh/HFgSrWMgEPVraLCUfUE&#10;WC5NdeD8agbg1ek+KnCcHwTTGawz6oDQusAcbcApgdZBKUcD0zasc7tr5UI1lYqoKaNaUReQxLxV&#10;B180qqeLY3z4ZEDK9wio0loz+lzOZ6O+hu/jgM7gzyDPthuEEjAdCPIYZxU49MyUUMCqQie24Tvj&#10;yGgNt80ZQ3fteBqXDTZrTd+Xiqq3Tz+Hl8vKcOCAz9ThRb6nqsP2fjy29nM62HbL9nl5HL8vg2cN&#10;21UYrgVg+//yNydsc2TLLT8Nn4vLzvjwwsYnCqZB/H/Z49QeeBBK+QCEOactOPfacE8AnDKSLDoo&#10;GQ9ONzdw7mYWpZCOST6Zxj2PuaZVc3CqgGrr/7gg0kdPGaX6SSWVZuG8rOTrbX/zAQD7UY3LFTjF&#10;fn09Cyt5IcIEUgvvpR3Lp1e78oc3RUBpXv74Oi5/fBWWn06W5KfjGfl4MC7vd4YApn3yFvZmi31L&#10;u+R1rlteplvkOPFYjtfvAUjvwh7I0dojOVh9ACi9L3sA090w7YGUIwamO5GnsGeyHamHNQBGG2HM&#10;JWV+GqCU+WkA1GLI1JdCgI6uKS+5Bdpdyc7fluzMTUlPXZeM76qkJi9JYvyCWnz0nNr6yFlA6WlZ&#10;HaSdkujAaYn0Y+zH2Hca6+cAqoTUmxKfugPH7p5ogSM4efF55pUaRKqKCKDUokUKnIBWVxgFVgVQ&#10;U1W5vwKqnnKqplDKsGCG8D6SVaovDNNhWCCc2eDIVVU/GapLOPV3X5TFjrOy0H5K5gGn8+0/yFzb&#10;dxi/l4WOH9UIpgRUhvYSTjWsF+/BfFMqp1oQCXDKQkhOOaVDzXDeNZ852C5EsVY55f+X0E1VmDBO&#10;MCWUavscVu1dNoBgqw+qptllg9Pc0hPNJWSlZC1M5fWW3Ymx1ykL1AyaJWcATDkF0uPyppyUt+Vk&#10;15RSVUt3S2rHe9tytLf9q4LTFwd7IcKomVetly1lNA/VGbbts4KvFUU6YOgv4FVVVqzTGOZbVUo9&#10;5RRQypY7n0OpwegeoPTAs33crFkIaX8rKUfFqLwsh+TjYdhrB8NquxPyCnD6PDsGA6DCDpPDcpAY&#10;BLRgTI3JEYtXAVb34h0KoDvMTYw0CUPvFUrDzzBHn2CO1mmRHQJpdvEuzoF7Olczc3cApDdhtyQ5&#10;RTg1I5RuOMO8S3LOwYlO4pxj3miKD4O8B0NpONkZACtDa7VVE+CRVXMzgS6MrIyNC2+4F9bvjWz5&#10;YqG5GcAoX+NCc9MBGJZduC5Dd7M64v2X+dCJD6Vw7i9UH1DRXDVTzlkqljHm6k3d03lLpZShuM5W&#10;hq+Lf/C6VjcNjnBOUwkFcMJc9VOtgApTxdRtI6AyD9WDU4ZaMg9Qq/pO8m9ZNW0X5WDAcU9BmYBq&#10;cMpCZo/weR8Joz+OUsNSwHfA6sc5/P+0ZRbmY5H5/Phdd5ODspcckt1UP6xPwdTBKUN891NdOlIx&#10;5UOKQ8DpUW5MAZVAeozxJI/zp+Dg1AcoJZjOyosixtKsnGyzJ+e6gqkBagawSqfWFB1d38z9Aspp&#10;RPIbq1rwiHmlbCNjYxKOPRzXVFUtpVWBlaG8VRgt0bmlYwvbxDpB9LOiK3RwVYXhOtUdO5b7dgoZ&#10;eX5YUjB9dVySFwc5XONW5XDbL0dbc7K3OY3vyifbmQkppUekiN+osN4rhdiAFjxioaNcmOc1r8dM&#10;tXim5y0ffOrDzyVTS3mvieF8iEwyJPw6zjXcV0ZwbgJGV8bvi3+UUHpHFgfvyAIL8ACq5nquyAx7&#10;jLafBpCeFV/bWZkAgI41nZKxxh9ltP4HGX32nYw8/UaG634ng4++koG638sYYNXXxdxR5ozeVUea&#10;uahLzIsChPoZ5ktABZz6ZwGxcJwCc3Bg4Uz5pxstV2wKjhucrSUfnD3ALpUF7VUIJ20Wzvk03nNy&#10;4K5M9NyQ8Y5Lqlj2NxgoDrZcUVjsxGfpfPSv0vHwXwGSX0s7gLLr8fdaYbfn6TnpZP9SgGv307PW&#10;DubZReluuASgvSo99dekv+mG2kDzdbzfReuBChsGgA42A0Tbrsh453WZ7L6lYcVstq+VOT0QoLLF&#10;72Bh+K7m2QYmHsCpBZwCRlaX4DDCtChJZFhS0RFJwFFMAmiSDLeL4LeN4tqFsbA+Cihl9fBxAOmY&#10;5OOYw/ERLXqksLo2pNcyPpgorPVoLvJ2Zg7zyC/lwqrsbLo5ZQppLUAqtOIcJKQatH4etmvHcJ+9&#10;bpc9tgumkHLfHpb3tMjepuxu2UNQKqj6MBT7fknl1FkVTJnzmq1sc8u0Wlh1+3Q/t+N74lzlMbwe&#10;sYAUIxV2CyvWu1SLSi1rwSMqp6zEu0WlFFDK3FIWPspEhiQT6ldLsfgM7k1xFqOBGZi2qLkelJEZ&#10;gkQrxmYJzbTKCuGUD3YIPQqoBBTMB091o3FeaZg4gNQ/04250gHAaZTZ4ToLI/eMoMr8UtoMQ3q9&#10;AmILY+wX2qivJ0xSMdVwXqwbmPIYC/tVA1BauCohy6DUwJRKobesEMuQWoNZLVqk6zBPUawolTXq&#10;oqmwgDNCJf6vLnyX/38HajTbVwOQnjkwdGDq4NSBqJ/foTsGxgiOWtPvWY+rbqt8/2o4hvmsmmtL&#10;VZigiu08xlv/0qqvrf5dLhNunerLbfo94P9uxxi4cuSx7v9mr3PvzYcWDPeulxWq67iWBqcY5s+c&#10;9WcSnrZ8ZcJpbJ6qKaMyAKbwzzfYWYCt79jVIDIgmVUW0ZuUQoI9TpdkM7UKS0vOmSqnFSCttX8Q&#10;1uuF7qq9/qCQyWUFU08VNSXU1FNnlWM03/SNt2xgym0a5vvqJexQfnpVApCm5Q8v1+Sn5yFA6bJ8&#10;OphWKH1X7NS80lf5BnmeeSKvsk/lReapKqYnzCeNPwGQPpTD1buwewBTKqZm5dA92XYWfgh7BKvD&#10;+lOD0zBVlwZh+5diGA4voZTLbAXjtYDJLTI3lEB6R9KzANKZGxquS4XUQSlhdG34jBpV0tjgGVkd&#10;OAsYPQMQxQgL957x7LSEek5LEONK74+AulMSGjwnsbFrsg6HmcWB1uAIrs2YorjOYieASmv14sCz&#10;mj+6QUVUHQRXOMUamleKqMCYU2qqC/PV2OeQuWp0Om9LdPK6BAGQSz3nZLnnjMLnUheh81wFTKma&#10;zsHm26twuth5GvAKMKXSitf6vf6mAcIpCyINXpLgkBfWO3JdnWdVTicBqFoI6a5CqakxDBE01dTA&#10;1FNMqQzj/8U2MqlFtqYApMJyfhafaZQsR+zLsVUF9nM5D4dpEzC7ucLqyc34PRn6aXDKdjI7G0O4&#10;yY7L8XYG0EYA3QKgAkb3ShU4rYXUX1vO6aujk9Dz/cMKlNbCKWH0iEbVdIeFkKpqaUUh1ZYxpooe&#10;7Vb3OTA1OGXeKXNRa8N6mVtqjoLBaQoWl1fbYXm/H5K3Zb+8Ks5rb9JXm5PyfNMH2JgEaEzpuJcc&#10;we/DljEBrM/KPtb31jsVSstalAxgGmZv0mda4ZVgSrOoBj5AeqTGqtesfq2hu5OE09tYhk1j2/Q9&#10;M5x7hNM493Ed84ItYJKYa5rjrfmTluPN0HJWylXQhKWW2xRQ0wFTRNlbmCG+VFUZEsxCRlRJGd5o&#10;bZyYL4r3q4FOns+sRp1YZPg6IwYeA/KYv/lA1gmjmkder+Ma5q2G0TIEXosRsdCRqaUOSpkjSjA1&#10;I3DeAaDe8uwGjMB6zVtmTqm16LDX8ngqp6aWKvCyYi/MFVFycMprB4svca66iAdGXyQZ9bFAOH2I&#10;/+8zyYXapBDplM0wFWG22HmCuYrfK9IquxtUTAcBpARTGiA1PWBgyjDeZB/MAPUwhTHdqyrqgQvr&#10;zY/IEaD0KD9uPU4LEwqmaiywVZoBnBJQZ+WYymkuDofZKvMyN62sKo6pOQar2Z8dTrdShFKvABJG&#10;p4oSOF34LYHUtv09M4WJywqtHoyqAkMn13OCaQqodHg9dYdFaZ4flOTVyba8OtySl4ebcrKbwjyO&#10;wbEPwhbg7M/ITnZYSqkBKeG32YoDSle7ZGu1Qzbxm2VDLTCc77SgPWxJ+qmO8t5ULc7FewrPS/Yl&#10;DQ5f0bSOJdwLFvrY1uWKtnlhqC5hdBYwasroGZmB+Zq+l/H6r2HfyOjT36sNPf6tgeijf5H+B/8k&#10;fff/q/Te+y869j/+SgaffCuDDT/KCEB2sgvvD6fYmv/DQWbuFIv7UNGAI65ACkBdnmmUJUIrjPsJ&#10;pvOE0rEHMjMC6Bu8LVMDt2Wy/w5GrwBS3x0Z6bguw22XAZFnAJCnAJCnFBz7G85IV903gM/fA0a/&#10;Boz+CAg9I7315wCh5wGc16Sv6ar0Nl7R5cG2GzLUhvdqvwG7jeXbMtp5D+9/F3YbEHxfJnuZ34q/&#10;3XtXJntuyzjA2Nd9AwBwB5+PIcoMTcb/dZzO5mN1jgkZIYBHaLYVY7OEASDh+Q6J+nskstQpa6zO&#10;utwla4FeWV/ph9MIUA2PSjzQrSG+VL3TAJscC8GtdsvWeg+sV3KrPZJla6u1EclF+wBAOAcwr8uZ&#10;McwnnDf5JVXcy5thmBVBcqG8DjgdkHLkdluuAqlTSGvDdQmme7if6LIHoFx3x9iYxZjT+w7sF4DT&#10;rMKpA0ybYzbX/gY+a+akW6+dtzqf8VoCalEflAHucyuAbD/ANCzPy8z/jsn+ZkAr8rLgFKvxEkxt&#10;NMW0Vi1N+AmmbWqEBBoL1BBMnXJKKCVMECwYymuqKUfMCYAK1TLLP2S1VgNUqqaLzD+caMV86ZJl&#10;KqfjVE4x1wikfFAC4/LMAM7NAYbNYp/CIGHTck1pDkZNMcU2VfwMPKmImllFWgVFwKXBpwGUM63M&#10;S5BTGHXhv+597Bgt+IP3sG1VcLOqu7bs9rnXfAl4DtzcPre/opR6MOqAjqBpsMl1Sy8wMyW0CrHV&#10;Y225UYLTLKTEQlAuXNk7BlAY4L7pNqw36TE8XisYswiTLtf+rc/N/g6P4bGWC+uUZfdapzZXj7Pt&#10;vK7UWnCaoeA05pm2VlR5g1M775xqmoSlw31aECkXG8U565OtJFNFglZ7IQX4TAFKOWrV3hzuhfnP&#10;DNv+MZx+els1hvBydACqRjUVI2HVQWnFCK6s8Kvbqwos808/UDV9WQaYZuXTcUQ+HPrl3e6MvN0Z&#10;k7fbI6qWvim0y+vNJnmdA5SmH8nz1AOA6X05jt+Rg7UHcrj+GCB6V45id2UvcluX98L34cjSHgBE&#10;zUpqD2GPAZ9PTHlROG0CpAJMWcUzCKhhM36vsFGe4bsA08zcTUlNV0N2CaQbY+ckoSqpQenqAKH0&#10;nEJptP+srA5eUIv0m4UBb6EeQuo5CQICV3pOYYR1m/m7vwcc/ijhoYsSG78ua3Cc16koMrcLjmsc&#10;DqxCpgKnKaNONbVthNFnWKfVKKee+sowPA0FnKLDyeqIDLO9acWPes7LUvcZrb472/INwPMUAPS0&#10;zLVhbGERJCuEROV0loDa+aPMY/9SN4H2vCz3ntcCSgE4IoGBSzquDF3RsF62kQmPWYEVg9PbcLAZ&#10;3nsHIH4PnwsOOR1z/h8B4awaTNWUYMqwXnXs8fkJD2wpQ3UrwxH/tyy2EUqzWg2UyhlDexsk78Hp&#10;Jn7TEuB0B3BaXu+HUzws5QSgJzsvxzs5gifAKw8AA4hSJd01O97bkZN9WllO9sq/KjgFSIYIlKac&#10;Wn6pA09uZ2sZF+qrhuVDhVArjsT/f1Ud5feD1wHe3TYDVIK8QSyhlMrpIZYPi1jftvWDIvuZhuTD&#10;QURelRY1lPdVcQZzeVqO0mNyCOfmKOsDkEzKS0DESWERoDqPbZNykOiX0iofLNRr4ZzdGB8aPfWg&#10;tB5zFL85Q0UXHmg+I4E0OcMc0ruecf2uJKbvaG5pEgBKS+FcS2IOEE7jkzDfHYXTxDT7gbI1E85B&#10;ANgaWxvBWJhMq0XjnGMIfWKZOXVtMOs5msI6z9P0koWep5dxHBx3dd71wQrWOVcZtYD3oQpKEN3w&#10;qmtz3ADYreP8Xud+nb8WBcF5rNvh9FuOpymmjDzgPKKF2N5h9JqpU6qaXlUQJXhSQbUekQakBqhu&#10;mTDLfQa0hFvmmlJNZSivhvNyJJiydcwUvxNAslcAqVq0jCBNYK3T72gzApiJdsDBZfgyoF3D8PFb&#10;AUw3V+qlGOuQ3QRgNIU5mGb1bPYeZpsYjAAjBVQPTrXPabJLDmnYfqRtZKy1zHFuGJDKHqcTANRJ&#10;nDsM6Z2ykF6GjCuc4jzbIpyuqdOs4byAUxZA2i1k4OzSLF/NZs7P96+QBHzCCKemihqIuuq7Thml&#10;OcXUmdteu19Vly+MTn5VeTIo3S1l5PXzHXnzfBtQmsO8T8vRzgac/Bi+k5CUcotwiqdkJzMqpQ2A&#10;6Ua/FOPd+A2bJBt4gN/0Fs5/zCHMsQSusVTF+RCFRfjsfuLdR5gSMk4F3opoUZlf7AcsAkjnus/K&#10;DBXR1h9lsvEbmWz6WnzNX8tE87cy1vStjDZ+K8PPfiujsOEnXwFI/xkwCvh8+F9kANb/wGC0B1Cq&#10;YPrwX2QAYNoLcB14+p0MN7Iw0BmZ6r0FZ9QUEjqlhNOZITjNVH/oaNIRh1MVmIaDOAUHE86lVvME&#10;2M0xF2vsoYbxzg7fAwDeARzeFB+hsOeWTHYDELupnt4FTF6TIVblZcuYpvPS++yU9D49Jd1PqJL+&#10;gHWAKQ1wylzUkY6bCqJD7dcBplcwXpHR9ssygnEE68MwVv4d6bwm451XZbzrsox1XoJdgJ1Xm+i6&#10;gM9wCZ/lqvZhpUo8x76uw/ieqUQDrplbGoaTyDDeMOAjCkcxugg4hcWWAKCA1NginMnFZgBpp6yz&#10;/2BwQNKhPllfYguIOjiZDyWKa2l0Fn4HozgYmcTq5OtUUMcsrDTBkO95KWWWcQ4FhYWQCKjlAouP&#10;rckOw+W9EF0DU5cnWq3crg+GPMB0xuM4OkVUl2HugSeXy1z2Hpy6h6I87gD3nV8CTsuFfIifu7SZ&#10;q8JnBUxtmy1XlVOG+hYJ5zRvnx6rUMrUAj44C6tielCK4v8RkpPyquzxe00vAkyX5QDLzOstsPjR&#10;xhScfMApw3lD/QqlVEtT+D03ljo1nNeF8ho4EEhZBMvA1JmDU8s1NdNwTiqBo4RTy1W0wloAVYZ9&#10;Mhx3uhfWDShrlgUvrNfBqQEqXkNIHDXAJPgtjLj2JzY/F7DPQJJwSoWUCiSO4TaMLHbEsF62eSHI&#10;apsYhv16kOjgkcdy3YWxqjLIBzYAUhfm6o41pZCjvd5BpqmKpiB+9v4Mo/WMD4E4Uknk62pBkGG3&#10;BohV0LTtDvpsmwGp/c3a42hUdwnZBoU0bMf1Sf++d/yKgmsLfi/AKyDXqZkr2BcENH75nrruATTH&#10;wJS9p+3Db4/340jQZfg/VXRuc2N1u1mEajurevPaMssHHM2Vc4znG0PIGdbL84/nI8/LNPNNI/1a&#10;pIs9dzfjuH7g2lFM4XzPsEo9K83T0ppjSjitVU4VVv8RnBJEf3pvAEqwdGG9WhDJKakKp7WKKpdt&#10;/f0rK3rEkcqpFlMirL5+LT+9LgNO8/LTy3U4scvylmBanpB3OyPyvjysOaYvC53yPNMsz9MsfFQn&#10;J4mHsHtyRDgFkO6rWsrc0juyG74tO8Gbsh28BbsnxZV7Ulq5r1YMPpAtjGz6Xgg8ki0A6laQxY7g&#10;BKtSyt6kDBEkmD7Q8MD07HU4s1ck4bskG5MAUkDpusLoKYmPnJZ1QunQaYkMWJju6sAFjLD+cwBS&#10;gCjGMKAtRDAllLKiLSAwCEgNAVD9HT+Ivx1QCuBbZi/R7h+td2jXaQn04b1Hr0ps4obE4JCyxYs6&#10;qXRWAZyqpM4DPmGmjNL5xXZAmxr3YxudW8srpQLCHLJbEoYzERqnQwqHtf8ywPiczDZ/I1ONv1eF&#10;dLHjlMzCmZhp+VHmAKdzgNP5Noz4rPOdP8hi92lZ7DqrtsR2M70XxA8g9fcTTvF+A3CS4SgHhwGm&#10;I9fVcXEOdZT/FxgVoJhW6/VUYv4f4KATTtm71Kzeg1M4v1SeqKri/5TCsWk4xWk4Shk4TDTmtLEa&#10;6CYdYYYQUjklnDJcm5WX472wIcDpmIbInOwZaB3uFABphFKG8m4rlD4/oMJoyye/srBewGiI8FkF&#10;UP5fDDqdUmp5o4BwD1Bdb1Nd1hxUFjsCbAJCD6iQKqja90XnwRkhdN9rv7NXzMGJyKozcVjMAAQC&#10;8mYvKG92PMW0MCVvtqblJDMuB3CG99O0CSxTQZ2R55tzAA9sA5jurrXJtpfvzYJkWwQbtmnSB0d1&#10;kmP114V7VThlYSOeDwA/VyE2OftQEjNwqgF1GwDSBOETcyA+dVfWAaXrOP82cO5xH9e5PY5t6zg3&#10;3b4E5hvPN6r3CpuAzsQyq+e2epELgEjsJ2TScadyWMnH9BRPzRXFHFSYm+Uy5uksYRVAC8hlP9Rt&#10;hs6tDmt1u+RymwIqHyxxDq/jNWvTjysPlRiCX5tjuoL5pYCpKqqF7K5gtCJHlkvK0F4rfsSxJpxX&#10;FVfArQIqW8nwvavwyygHU00fySojLngtmcH/i9Ec+D9QOd5NjmrV4Rzb70S6tcjTZqRT8qE2zRHP&#10;BZ5pZAqr8pbWWPCIEDoCMDVA3QWUElAJpsw7pXK6z3zTJOA01YWxU1VUtpFhDir7mx5mh+QgO6zq&#10;6XEegEo4LVA9BaACTB2cHhaWZCfLsN4NYfGjMpxJhvW6nFP2XiwB9ryp87P9K6QBpA5OPaXUFNNq&#10;+K4D0SpwwpnNwpHN0cm3schlmFOc/gZMqVp5Tu/hDsG0BCOYZjHH49gWk/0iFS5WVgWYZqelnB2R&#10;UqJTCmvNAJEGyQYfS2b5nqTmb0li9obEp6/LxsxN3INuSAT3o/Co1RHgQ82VwXOy0It7Rc85me+/&#10;JksAuyVt1P8A412Z6QJYNQBE638rE0+/gv1Gxp/8kwzV/UYmOi6Ir/ua+ABlU+0Xxdd6BoD6exnB&#10;cUNPfqM2/BTAWv87wOs3GL+TUfbubDotg8++kyFWq234UYYaT2keqK/3jkz1syk9zZrSz9BZZlgu&#10;wHWMrVW4DbA6C0d7Hs7iPJzSOTiGM3BiJ+Fk+7B/DJ9pqP2SjHbQLso4bKTtPAATIz7rSNd1Ge64&#10;im2XZKjpIozq6VmMBqo9ANWeZ6etvUwr27xcxmth+n72nqN4r/GOywqjE3g/N052XZMJgCn7kzob&#10;aTktY21nZLz9DPbhO+u6JFM9lwECV2DXAA83te+rf/whHNA62BO1lelnEpwFlMzBiYTzuMplzN0o&#10;7p2r8BOiuP6sAWbirNAb7JMMFbgAQBTOZCrQgfncreHcRVybimwjlBgHlE5ZGC+AaTvnl1KWYBqQ&#10;3UJI9raCGFkFGjBKEPWAlDDnFE57aGLwyvXdogehei+pVnv/bJ2AitGA1LNitYUZ138pON0uZENO&#10;8XXhvH9v/My4Tb8TALh3jB4HQN0u4LvIRzUHr5hZkkMqpcwzBehvayjvEr7zBSmnF3Dt8EkuzpDr&#10;CclGRzSVJM1KvLhfxHnPWKL6bXl/a17xo2rhI6vQXAumrNa8AnCxtkIGO5ZjyPxDVnk2QNX8UwU2&#10;QM10p4QXBmRlthuQA2DEvHFwyrFiXgVZwiJHrrttBNHa7ZqTOtYIY86pK2qEbQy1BeCxl+gC/g4L&#10;9zhwdBBJ475qjqXBKVVRt+5gzCmRDkrtfczce1ZHQqgBrDP3PqZsmspoMGeQR5AzIKxCoHutfR4q&#10;z9X35N+qfB4PQt26vr4Clgag/Jv2f6D6Wv1Mzmq38XPoMh82KBDzb+O70L+P33yKIMv35/H4/XE+&#10;OFXUjP+fJgnPwLAeURi1cPCohoXbeeXAlOccjYBqD0sIpr2SwTmaiQwqnFLtLyZnpZgGnGYYvs7C&#10;fVnZzABIOZpKqmMhs6n2v1ZOAZ6EUxZEImw6++ndJ2yr5pg6pdTtNwitqqef3jEE2MJ8P7x6Lp9e&#10;7cmnFxn5eLImH45W5P3+nLzZHpU3pSHYgLze6pGXmx3yItsCOG0CnDbLS4xHcVbgfSR7gNLdyB0p&#10;h24DSu/CuAwoXbkupcB1KfpvydbyXdnyPwSc1slW4LFawc/wvwcKoexHurn8RMMBq3mldzV8l8WN&#10;EpMXJTFxDlB6RjbGznqhu6dknWA6ck5ig+clNnxeohgVSgFoVElDAMtw/2kAKSAUQMp9VE5XqJhq&#10;JdzTWMbYybxNwGDX97KIZeZuLnUylJaA+J0sYfty9ykJD12SyNh1gCV7glqI3SrATJ1FGqDOhf1y&#10;XKNSiv2r0wRSOplwPPl0G8YepmEqpgwLBEAutH4rU/X/qkWPZlu+kwWA6Vw74fQHfA4sA1Ln2qmU&#10;4nN1AErxGRc68TmpmvZdhF2SZc0xpWLKUF7nvMDpHboGZ9j+Vhifnc41q4uuMjzRy19bxw1TjY44&#10;THNrvZw/hlQ65TQBCGBP16TaQy22QrUsPXMXgMKKyY/x2wFcCKiEGD54iDRLIdwKx7hDirFuQMAg&#10;nOMxXPgX5PleAQDHsF7aDqxYo5gaoNJeHPy6lFPCqUEmw3c9KFXQLqsprHrKJ81Bp6qmeA2hlqG/&#10;3EdgZ3gzj+F7OAWVjoM5D2zFQyeBozkRe4WEHBSYXwow3WbxI4ApQOFlflKOAKVHuQkAxSQAA+u5&#10;KTnZnIVNAzbGtCorK7hqXilDeBlyDyuF7OGRPkDyP8U8pUruWpQAkhaeAUjrJbP4FE71Eyw/kRRV&#10;T8wN9gJOAqwSVOYBjRsERlgcwBdnYS7AaJRza+yaxMZuyCoshnlCRYjh9VSJ+NCHc8tFJFAtpSrK&#10;PsFURKn6q6oJc6HqCnTTPK9ZzbQT4DUuOxvjkg8PAHK7ALkMe+mCQ9gDSIWD6O/0lFlW52U17aeY&#10;2ywog/mN92JIL4sTsS0MFU3NCyWAVkCTBvgEYBJOw4DYCI+dwOsmH2K7K4TEdh13dHR5qQwFdtV5&#10;qXy5Pqjsa8gKqxGFU8xBfK6dOAs/wTEKdkqGLXOi/VKIDUrea4uj4Z9BgE6I/YjrJb/SYHn8652Y&#10;f2wX04s5yDzTASkzrBeAupcaBJASUDFSOU157WMY1svw3gqYssepwelRbgTnzKjC6XOGiQNMnxem&#10;FEztnJuTI0DYrobMJeEMYgTIqQHirIKv9Tr1ps7P9k/DeAGmBOFSOgVntAqjDkwJmS6HVMNzswwD&#10;tLBAhVB81i0Aq5lbt7GYz+EYD2bh/B/t5eX1cVFeH21hvqcxZ2Nw6IMABsB6fh6QPi3F1Lhs4nfI&#10;r7UARJ7gd8NcCgBKF2/Kxux1WZu+gfMf9xtA6er4ZVzPz4q//0cJDZ2TIO53/t4zsshCeEO4vk/W&#10;SZBODsPs6HwO3gOYXpJJ3E+mmhmq+5WMPPlnGX36LwDNf5VpANh0D+C17yHsPpYBlgA/X9s5mWgB&#10;iDWflom2szKK5TFsG2tnVdpzgDVswz6F0/rvVTkdZE4qQFFzMrtuA9zuam7meOcNADDAr+Oa5m6O&#10;tAEAe+8BYB8DQh/L9BDtkUz2M8f0mfj6H2H/QxkH5I7j9WPdVDPZs/SCDOOzDLWek0FAMIFzWNVP&#10;q85L9XOw+bz01/8Iw2fCON55WSa6r1plX4Ap1VBnporiu+m5Kr6e6zLVC2iGTeLv0bjswzjecUVz&#10;XMcB8fy/j7ebjeGzTHaexzHn8X89L7N9uIfjN1BIZV7v5H1ZmbgP4HgAp/ahWpDte2YBpbO4puB6&#10;tL7Uouop+2CmIgOSCg/qsiodrEIebIO1ShpzmUWPGNq7uT4kJVzDttNTssWeptlF2Uovw9EMYk7F&#10;AKYR2IaqnHuAMaeUGqASxuzcpH2+zwvbrdxTqnBK4/2G9x/dBtsHiHowasa/R2X1F8g5NeWUAOrM&#10;ANQBJ83mo1NIq1aBVbyuRFgtMIc8Ygp0nr2FV/H/imAZYJpdkjKMymkxMadqdR73jmx8XDKxUUnj&#10;HpIKAgL8VKoACItN8PkaYc2yOt+E39jCeC2cl4op8wPrYSxeQ0AldLBK71MY4RRAA2hxyqmDU7Zi&#10;MtWUsNQmofleCS/2y8pMu0LQAqBQCyXV2Bzm1JdwWmu2z+0ntBFOCaY1uacAYQ3Z9UBsnqHFIxai&#10;y0q5CqEKrFUj3CmgKRw6YDM1shYouY2Q58Yl7zXM6WTBIe1b6gGfAz2Cmo0Wcuvey97bzB1fKYrE&#10;z0MwxLLLS6U5iOTf5TF2nEGjAmXN+7hlZwqdCpSfb6dV3st7X3sv+yz8+8v823xPwinewxU3clWa&#10;nVXXrY8p1y2MF5A64yCVYbwGpg5O44v2cCQBP4a5z2nmQUdYYG2sEopeSuJc5jmdXcc9D/e4DOAT&#10;YJpP415XA6W0rWxBLZ/O/8/h9C3zQzVctwY8a6CURugkrDrTbVRZNQQYx1F1fY11wuvrV/Lx1Q7g&#10;NC2fjlflE8CUobxvtsfkdZEN9/vlZaFHnucIpq1ykmqW40SDHCXq5XDjiRwwjHeN1Xfvyg5gtBwE&#10;lAbvqe0EbwFKr8rW4mXZWsC4dBPL96S4/ABgWqdgyuIpFrLLZQANFTcWUJm/JznmlTKn1HdFkhMs&#10;cEQwPS3x0dMGpgBS2ipu0LHhi4DSCxIZoErqQnfNIk4x7WEI71nA6Cnxd/3wmbE1y7LC6Q8VMLVK&#10;uWexfFqWAIMMpV1o+wag+q0C7ApAlxV1o+M34KDCAZ2C88hwPzjbhFSXm7oOx5w9yULc7ykuUZ8H&#10;iHBQwyOXAJy/k4mn/wQoPS2zzd/JTPM3MttGEMXf7TpbWSaQzneclXl8NtoioJRqKR2TxZ4LstR/&#10;GQZAHQScAkxXAKa0wAggFWCqKgwdZao+hFOqpWxJAaeboYLMX9M8Ng9OmXeqYKpG9dfr+8oREJBU&#10;Y5sKhmreltS0hXNm5x/C2OanTphHvBlkLnGzqaaxLtlep3IKOKVymlsCnG4CuOC8eXBqyxwNyhyg&#10;nvzK4PRguxg6LFMVBYjq/4eKKSATN3ne6PX/B+DkugPTqhNQa9xXk1MKI4QeYOT+ilpKOFVHI4sx&#10;KYfFmLzaoWK6Iq9LyxrO+4LgsOkDZDCcd0JOcj5sm9Nw3+P8tBwDWI+yw1rFVRW2WAt+O+YMN+lv&#10;WADobIXYOoj5xgzp5UOIZxq+nWVLA1bZZV4ow2thmrMMmGRI7gbmBS3O8wznmyqdsOQczi9GGjCX&#10;c+IWHHACKvOjryicxhh+Pm3qPquOfnaOElTp5FFBpKKIuWaRCZhrhEiCLx8UzTXiom05GOz7lVDj&#10;MtttsLKp5WVoL0iue2osX8sIiRjmdcTHokSYxzCOYS8flPAY0Uq8BE2GU1qfyKAWngGEwsKA0jCc&#10;U8JlGJ+L665qamQC+8buq4VGWdX3gcJreJLH4f8wVQfI7JQk200E+GQen02tWVIBFjuA88pcW/aE&#10;jRJSeyUXBrAG2WKnGWOTbOK3oxXZmisGOCWgKqR2A9Qt93Q/PQIbVjvgqKA6oHagIb8EVcJpN9Y9&#10;1RTbWSBJK/dW1FOfwumLrWlTTrdm5BBwupNNShlgWqZKkTMgZVsZ5p6aivrz9zmtwmlKiyBt8qmx&#10;F86rBkgllLIFjIEpnPjNPJzcLNbp8NIBzsM2K84uzTnBfI0qUps5OS7nVCl9eVjAclJDBXe3VrBv&#10;HmDKqqoA0+QwYIPFjtrx29VLbuUB5s1NXF+vSnzqsqzj/rfmuyExH+bB+DWJjjBt41tZ6Pwa9wbc&#10;k7ox9nwnywOXcZ2/o83654duy5z2H70qU7h/+Nq/A5x+rYDqa/lWfLiXTbaewnaAVecVme4CiFE5&#10;BcRNEuYAYmOtF2EXFMp0G45T0IMRUIebT8kIYHSk6XsZbvhBBuu/MyBsPC3DLRdlpOWyZxd1G3uB&#10;9j75TtuvDLcQYBmee89CdHstTHes64bCKJd9gGUC6iSAebznNvYRUAGgCqjnMF6SoZbzCqrDGEfa&#10;8Lk6DEKHAM0Dz77F5/kG288CTi/JVN91mR28BSC+Afi9LdODdzWfdRrb5kbYuoYhx1ZUhSMrBFsl&#10;TTjtcDDp3LMtByHW13UF3xG+m3a8d/sZrJ/B93cOgGo2jXvxTO9lmR+4ht/jtvhxHQhgvq9MPZEw&#10;rnUM6V3D9UfDeVd6JRkCkEaGJAkwZXN8Nayz6niWFXxZ4C06gPNkVIobPmGP20LcCiYVCaipOQCq&#10;HyC6jnOMc4xtiDYAjIDF4udw6hRSGu8jHGuh9Mux1ngfcvcpTb/Bvcfg1EJ+D0tbzn6xsN7tAgCU&#10;+bO1gIplzkcHqxypljrF1JZxLO6TfD1bxRTgqO/k/LKbD2FcwvWBzvuCtnAqpRbgzM9jrs7jNwCc&#10;xn2SX5+U7CoAlX1MWfwI9474UksFTqmOR+fqYQ1e6yCqpYALhVPrcUvIsII2rLTK7Vxn31vCKiHV&#10;1FPa0thjACqOA4yuLY9IdGlQVua6hK2b2EKF/TAXKmBqRZMWAJ6qlHogajDKc/kp5sEDmRl85EEq&#10;IbMmpJZht4AsrdILaGLYMCvyLk8AWPV9q+qoqZscDciqMAZQY/gqINPBIwHUAaRBKkYvbFWPwboq&#10;tLrcCrDFPi/k1QFsFWYNBGshUtcBcwqi3uchaJoyaXBoUIrtCpx4raqitt+ppLpdPzdDdKshwVQ0&#10;3bLBKV/Dz8DPU1VRa78Hs5q/Xfs58L05s3zjWii1hxTaNka3P5EQzpMwPl8E32sYfz+qgOrymK0y&#10;LwturS00G6Cyv2mQrakAp7i2uJBeU05xPqf9uOet417HUN4s7nWwTA5Wm2tKBdUsm/5H1XqpgMJU&#10;PeWyKqhmTj39+OajKaQwrv/0FtvfEVx5nAEs7dNb9jQ9kI8vcvLhmKG8K/J2dx6O7KS8KQ7LKwXT&#10;XnmZ75bn2XY50Wq8jXK00QAwbQCYPgOYPpa92EPZW32gSulO8LZsB+4CTu9jpFp6WQqLFyU/fwHG&#10;8apsLtyQ/OItQOgdOLVsAQMQZd89Fjuauw+oIZzeBZjeApheA5hekvXRs1Z1V+2irI9cBqDCcR26&#10;LNH+i4DS8xImmGI0OMU2D06DVEk1lPe8B6c/SqDzew3dpS11UCkFoDK3U8NkT8kSjnP5mwyb1Wq4&#10;rIoLOJ1v+b3Mt34ty1hfxmv41JrFh8L4POwhSmUySuijQwuIo6q6OnlT/IDkGTgFUw2/E1/9VzJZ&#10;/xuZfPZfxff0NzL17BvA8AU4Ghdh52S2/UeZbv0ex+PzwLkglM51/GCKaecZgOlZBVIN4+27JIu9&#10;F2VRwfQKnJRrsKviH2TRFcthszBBL8/Ug1OGFZvC5IXyMo+NxVXg6DvVN/EFnNa2qdC2H3MeoDLs&#10;kvmEUzett+zsbQ3xzC0+UnVNwTTSIdurcIY9OGWl3nJiVLYzC/J8/3Pl9PkBbdfU0sPdiv3a4JTV&#10;hVUh9cCUauexViP2QBXGKsSmjNq6gak5AFx3DsHnBoCFMbfUHAc6GixGQWDNA0pTCqYvy2F5ux2Q&#10;19tLBgkABuaaHqRHtQovwfSEhZDyLIQ0JQeAVeaf7iWpmvZIeZ2AyjYxsChH/oZdUgx3SCHYAkBt&#10;9gpisUqz1+PWz21Y97doJWdaGhBFUGX1XVPjAX2zVOKxDSCbWmzWbTzfqJBa/rXBKZVUzaPjvAIE&#10;rsLJiwHqLPeTKiJVUebc4XW1D100J/MpoJK9He28XoVjEIOzsM42Trhwbyzxabc3ElqXWrHPcscd&#10;/Gp+J/4GQ2ot4oBGKL2tUMrtbBXj1FAtYKTL2EbIBFyyXQdHGgGVxjYe4UpLD+7Da2BuXwR/N4bv&#10;I6WfqQk3G95w6Pjgc2EusvF+DGDPSA2Oca0O3qA5tqxAzJY42hoH825rDdAaaZdCtEuOsuOAzXHM&#10;vWEA6ZBsq3LKfFML76VxndV7eR7spfplD0BKGGUYr7N9rNO4zNzTo9wQzqMxyz31QntPNk1BpZLK&#10;HoFlhvMyjNcD0V0Yc033AHLMPeU+mzk/3z/mmBJMFU4BplROa1VTl09ahDE8l7BazDkgpRV0VIUU&#10;wFrrABugWs4eVdLnsBd7GTkqJ+DMs0UMcwNZUXUG3wHBlIUpqIbh94oQTO9Lev46rqkEU0Dp5EWJ&#10;TeB+NnpGgXSu419gvwOU/oB7E+4BfWdlAeMS7nOLA1dkceiGLI7cggNptjh0F3YPoHpLpgFLU92X&#10;AU4Ata7zMIalXpTJrksYLwG2zsPOqRKoy53YRlWx65pM9d5QuGOeJY8fBZSNwaimjjSd0pDeQQDq&#10;AOC07xkglcvcBnjtffqt9D39Rvrqfic9j62CLvuO9jdcAEReldHOGzLWeVNGO24AOAGWbRc19Hak&#10;45qMAlRdDugww3uxXXNE26i+YhmAONzCPqP4W83fyyCWCa7DVHnx+aZ6Ad591wCe9+Gg35dZmPVV&#10;ZeEiOpAGoOpkAgz803A6Z+AYYzkIh4+2MgsneaZNljVksF5mB+4oxPM7Y3jvZPtp8eH+PNWJEf6A&#10;r/uMzOD3mBu8jt/iLsDhMZzaekAFnMj5ds05XfP3yMbKAGxI0hEATpQ2prDDFg8Kp2ujOC8wwjZZ&#10;FRZAlAUQFdNLmDdBKaVnZTMxoSGmpcy8hp4W0yuYT+s4x0KwNdnheck8SsCaA1M+wHRg6owg+uU9&#10;hts51t6PXLSO7sdrCKYOSI93cA/bLv1ycFrMhwiXJVw3KqG9mH8GrGYORqvmwnmxrGDKYlExKWcD&#10;MD/m5DL8kRkpAfq1XdPakEaiFNaG4dCPa47pVnwKgMo+wz78PuP4fUYMUIP9klzplTgLXS3id160&#10;iqkaxj3f6uUHUjmtV1gNA05DON9oQQIq9rnewMxZZl4izxs/gMQ/RcNxs52yujwkUf+wRBb7JDTL&#10;ojwNmoNKVXUZZr00WYwMy1RTPZWUQOoAdW7YANWpqbZMqGLYLkHTFFCCJ3ucag9TWHW/vd5CcQmn&#10;BrYORBlmzM9FWDSQMxhl6C3NtgFUPQglcIcwx4LTrbpO04JDCq1V8HMw6uBPP18FAB0E2rxWcxDo&#10;7XNgWP1cVVOFF+DHMFstOITfgMtuvwNTB8H8/Aq9eG+3zSAYn49/q7IdIwHY+/sVAObfonE/LOBt&#10;4zEOUAmnXObDClNPn0iYD7hg2tcU500U51EU59Qq/KdV+FT0b9boL/ChO2txrDCslw+4BnCuDuGc&#10;Zc76uBSSc7h2hGRTW57xISzB1BRTF85LtVRhNQs4zWje6f8cTn8CZP7xI+2T/OH9TxV19BMBVFXR&#10;ah9Ubvvp/Xv544efbB+h9O1b+cB+qADTT6+O5P3zvBfKGwKczgBMWaFzRF4XBwCnffIi3yEnVEwJ&#10;pqlmOUo2yREA9TBeDzB9Ciitk132K2Xv0jCAdOWulAJ3bPTflqL/hmzOX5LC3AUY4HTmgmRnLsIu&#10;S2bmKmD0hrAvaWaO1XdvS2rmBgxwA0v6rsrG2HmJD1tf0rWRC7I6ekmiIxdhlyQ2ipv3OBxXVqEd&#10;AIQCEGlcJoxan08D00Avq9iyzcpp8eMGwr6gfobDYlzsOq1Fh5aokPbQcFyPFRcK9AH6qFDyNdiv&#10;iiqMr9EiRQTGdobffguHAZALsF3GjYlVEf34XH58numWb2Ti8X8R3+P/W6af/DOMMPqV+J79VqYA&#10;qePP/kXhcwGOwDwcAyqic7jp0aiYKpzixucKH1FJXeimUkrVlNUX8boegC2WqZz64aRYMRYrtKKt&#10;KdRZttw4l8NWzTN9aMop8+kIBzACBBUpQir7OxqcAibmnnhq6UMFU2v0X2dwOn1bQ3tZ/CYzd0+y&#10;8/eksPzYQkCD9YAaVgftke14l5TWe7RSL3tT8skkc06Zi/livwQry8nhtsIpoa4a1vsrhNPydog3&#10;84pqShilkkpIxTbe7N0N3y1TaeVxXHaOQq2TYA4FnAmMx9h2tEOllesMrQKcbqXkpBSTV+UVzGeq&#10;pYsA0xkAwzjAZFShYz81opBywvBeto4hsCiwjuj+coIh1wDUjT7ZgfNMpa0U7ZQiQKfEfnrRHimE&#10;OmUzCABie5IA+4Ky161ZjqOqpwAlBVRcJKnyaeGiNpxTrVo9NwHgYoXrBG2+CTBpMBihGskHPQBU&#10;5kqHRvmAhYW8GO7K8xcQylBXDw41tB7nslW9Zrg61wGUgD7tMco2LIDAKC7qMVzA1/G3EgDSBBwJ&#10;hr4QTAl/azjPbQ7wOEIplVhW0yZo3oIBkj0oZTivtneZwN8CZKrKiWWC6ArANDj+CJAJUxglfGIb&#10;9iuUTj5WMA1P1amF1J4BlC1PZAOfyz5TqxciRmMYGHNMYfh8jMxY9ULwLcQZc3UR83OReblP8H0/&#10;1ZZPWT5AYGhvuFXD6QmlOxujAFCflBneTAjl7+4VRion8duzgi9bBwFOy4le7LMcVFfF140a7psd&#10;rBhbyhznRuV5HueWFkaiggpIxbm3v7kApzoJCCWUwln24JSgupOjkmohv5w3P+e/Ypb5rWbFbAZw&#10;yptytbARwdTljTpF1EJ2q4DKZaqo2wBVttPQ3D46w9hX3srI8z3Mwb24PN/PYI4CTrfXAA0B2WPf&#10;0swEvnM4vJhT7FWajzbg93ki6eX7kpq/qWC6NkUoPS/R0bMSHTojK73fAEa/wTUd97MRXOPZA9uz&#10;JUDQ8shNVeiWxx4oDFFx4RN3rfA5CBgDoC4M3QGk3gA4ATYBmdO9NIIn168Aqi4reCqsYn2q76pC&#10;KdtSTPfdwfpNM8DZ9MBNDYWdoILYjWNxHCvYMgR2ouOiDLG9y1NCKKzu99L16DfSXfcb6Xz4lXQ+&#10;+p10PfxXtY6Hv5WuJ7+X3meA2oZTMtB4RlXWgcZTAE5Ab+s5QOgFQOc5rJ8BgP4gQ62nZJR/t/eW&#10;sOfpND7T7CAVV/YXvQmnmaHBd2Vu9JbMANDnRu7BWXwsi5iPtCXMPfZZXaAjSBjQqrptEpqD4wxA&#10;CMHC89iGdVoYYBGe69Bj6Dyyfym/P35n0z2XZYbVjvFdzg/eVWeWRZCCrNI71y7RhR5Z9w/KKsbY&#10;AsACwLK62IJ1gMocwz4ZBsq8RKocXZIMDmj4HWEnqWG+7EkISAKwFjfm4VTOSYFFeDYAqwmGgwOW&#10;CKi05BTO6QXZya7gnAwCHtcAnYTSTAVKq/a3Ibs0QiuPrdxzqIyygB/uM+7+45YPsc8ppwTSI+yj&#10;HRNUfxE4LYRU9YVxjnK0z+9VEeY6lk0ldaop5y8jHQCnvPZsxuCg47qUXdZiRzvpGSmyVc+qRZ5k&#10;tad2i7DFmI5sPRbsVqU0xdxgOPqZ1VHJrU1KetUnmdiUpDAmIxOSiIxLIjwqG8FRSQTH1OIBhmyP&#10;6EMJWtw/ILGlPpwP3bK61InzpUMirOo834URtgAAJYQu9EpkaVDWQ5MSC0xIGMvB+W5VFQlVmrc6&#10;06Swtgio1AJEtGEqo4RRtpR5qCOh04Ep13msFj8asyq7hFfuM+AE+LJ/6QThkEWQHBAajGqrFQU/&#10;2+8gNOBjWxyrcmtqKIBVVVKAJ5VeD/R4rKqjgNEgYJRGKDUwNcW0Cob8HFRNPdDzrm8cea3TnE6Y&#10;VjrGMQGYqY883gCQ4GeASPC3z1ALnJy/LseTVXkdnLptfA2Pc5/JfS6avocHmFrwyDuOD7S47mDV&#10;/U2+lvnFhFAXrsv1kG5jCC/B1ODUYBWQSoXdR58BgKqh4YBSVeUbZXXO/AT6MevwGyxCDP4Ew3qD&#10;bK03ADA1OGV7qk2F0yjufZZjupk2KDUwzeP+hrmSL+CeSEC1bf8YTh18qhLqhfRimducmvqHD9xG&#10;VZVFk17J+9evNRTYYBWve8eKvcfy4WVBPhzH5dNRGGC6KO/2fPKmPC5vAKeqmm52y6t8p7zMtcvz&#10;TKsaAfVwo0kO1utld/WJ9iotK5w+knKIaukdQOkd2Vy6LYWlu7K1fEcKi5cVTjdnzkth9qLkpi9I&#10;2ndOUr7zksZNmJCamb6ufUqT07g5wzYmr0p87IKXV3pWYoNYBpCuDl+W2NAV3LCvSGT4KsZrauGB&#10;SxIevOgBai2UMizXgHKpCwAKY9guVVIDUVa5JXSyn6gdp1AK0PPDVD2lQsmcTozM71zstOJD8x2E&#10;VIAi3nO27TuZgc22fa/HLHR7ANmN9+i9Asi9oq+beAYwBZBO1f9OpusBrU9/q7mlDNWd45Ne3JBZ&#10;xn8KN+HZtlMy0/oj3g/vhfdkWK+G+bLfKd6bYLoIMF3iE3PY0iDMA1MawVR7KGpLCjrXDD801UdD&#10;EwmngErXOsbglOGSgNJZK/BEBYnVelVBxT6CKYvasLhNkg3+aXh9iusKpq5K6x0N1d4CmBa9kF4N&#10;C420SinW4SmnbCczJttwkp/vwqHTnFJA6R5AFED66mBPXh3uq2L6/HBP7cXR3q8KTlldmMopb5hW&#10;FAn/D/Y73SGYUlE1AHcwqmCK7VVQNat1DCqAyrBevC/VU4KprefgGGzI63JE3u6uYCSYzsmLzUk5&#10;pvqV7LcKrclhhVKGYR7kxhRK9rFtPzVcgVP9fQAo5fUeVbtLqwaltGKkG2DaIflgq+RD1is0o0op&#10;gZRgiuUlFtFiaC97hwI+sZ7EPiqBXLawWRYbIhDiwjrbgPMQ4/RTg8pxOHt8uKLKv7VnIaSGxrDM&#10;qrgsOgRIJPRFAHysZKu5mapqsj8oixHxWLyG+Z6A09gMwbQFF29cuBc78Blgy8zRwAUd5zmVSqqs&#10;LDgUVeAlALNg2S18NsAnH/AQTDW8l+D7QKJqDxVKXdguITiKm0mYTzoBoQamdytwGoSzzH0M/WJu&#10;WdLfg5tLqzqr1gePT0MxH6ncYh7yc3FcB4C6tAFnbCGSWAKYLjd8YfWSCsCWCalPAKl1kmN1ZUBq&#10;Ab9fad1aOZUTGPmb47evgCnWHZzaaEDKNjLMN/27cJqjesrzatR6nm45OJ0EnE7A+WPxlrhs5zYA&#10;pAx7ZQsLGttc0GxdJ87P+E8dWeaEpi2flKpLRS3FuoEpoFRh1QDVVJhCxcrFLc+4TscXzv5WEQCa&#10;1Qq8L8pBzEUWVYlifm7AYgCHednO+KSYYBXeNsmHnwJKHwNK70py8bbE53Dfm7+FEefaFO5ro4DS&#10;ga9xL/od7k1f417ynT7wDAzfAIzelgDmB8clzJHF4duwO3DKHsIJstBUzU8jnMIpJZyysuxs/3U1&#10;A1TAlQLqdfEBLqcBenMDd3WcodLaf9PGQbZMua95oXMM6/O1ycJEm8yNt8CpfYbtbLVyR8YBixOA&#10;UxYaGqKCyZxUr9AQIZNwyZzQ8e6H2PZYJjoeyEjLdemt/1E6AK9dj7+SrjpAK2C2++m3gNDzMt5z&#10;U4spTQGQx3uYewoI7eLnva0Fk2jsfcpWLgwHXJmBUwyjyrkE528JTuH8BIAUc3IJczIwA8d5pl0C&#10;VJzmzMKAgtB8u6xgzrFwEVWqgBqcQTh9K7AArht0OhdH7sPpx3fJtjY91/D9XMP3eVPm8R0sjcNJ&#10;BEzElgYwAibmABdznRKZbde8wmWGDQ/dxO91QxZZrRv3ZdoKfsfqtaMOc7oesIrrER9O8cHZSpck&#10;2Bc1PAwDCEVHZHNtQvIA1a2NWQAroBRQtZWYlBLupXt5P87FAO4HMdwXCKUGpl+G81YA1Lun1C5z&#10;rL3X1G7bYxgv1VHel2B80Kq9yQGqNALqL6GcbheyIc5V93/iPNS5CuP9luuc6zZ3HaASwAmvzG+P&#10;SSm9BDCl6kyon5cioX91UDajAM8Q8/XaJIX7mvWwbxBNpeA9C8b7BcN4EwE+4OzG78TwyUHAqg+A&#10;CkiNzUgqijHqkw0AaSI4jGMGZSMwgN+1X9aXe2VtqUfWFjn2Yr1PR4JqdB7nzRxBFeNCl0QXuyWy&#10;yDZE/aqcri0P4jzrV4AN4zwLzXTgvG22kFhAEAFSIRTgSQB1piAK01Y03M/q2QRW2OIwtwP2CJ8w&#10;P0DUr6G+fE9TLy1UleBl4bXcplBWWSd82bK9hgDnckItNNgda0pqs4KogakpqEHPCKf2Wvsbn78v&#10;/iYV0bG6mrBXUxtdQSlnXOfxVDMr8EhgxPvxvQm6brv9HQ9Ysa6v4ftUQLQKsxzddn5O91kJomqV&#10;4+zaUXu8A91aC2FbiCMsjO+FDxwsH7km9BsWgX9kVq+h4YRTtbkm+Ak8L51qyhQgp5r2a4oACz0W&#10;GX3BHr2pJSlm1gCjDNn1lFKA6FaOIyCVSmk6o/td7insHxRE0pDcasiutpRRWAV8KpByf1VB/Yjt&#10;tSHAeuzrl/L2OC/vT1bl43FIW8a8P5gFmI4pmL4pDmhl3rdb3fJ6sxOAynzTNoPTpIHp/toz2YsR&#10;Tp+qlcJ1UmQVXsDppv8WwOSWFPz3AKcM7bwtm4vXJTd3STJTZwGhZyTjOyPpiVOSHP9REuMYJwis&#10;bA9zXRITBNNLsj58XtaHzspq/ymJsFou4DMCOI2qUnpRQkMXJAhoDWF7eNC2famWVuHUAHSpG2Dq&#10;QSnDomiBvgsAUatyG+hnISEAHhVIGFVQKpSEUBohlaZqatcFLAMQmesJUGS4LeFxpu1HtTn2Hu0h&#10;nF6TZTgEfgDqBKB0/OlvZPLpVzJeh7Hp9wDQ0zLV8r3MtHwrM00/yFTjdzLV9K1MY9ts+2mZw9+d&#10;BQjPA1LnuzDi788BThd6LwNKr8oSbnTLdFhovOlhZB9FdexZUEULqwBO4aBb2CBVJObiWaGYNdwQ&#10;Nd+UjrDC6TNZx6gX43kqps8AoyxcY9VWEzOsnsrWIMwzva8tQWjaKmT6tqTn7mhIr4PTUqRZQ0KL&#10;0VYprrIYEpXTPnWMd5IjcIoncFNLAkx3AKWsZgkoPd6VV0cEUy7vy0ssvzo5hB386sJ6DTBx02ZB&#10;pDJh1KvYCwh1hZI0J5XFkbgMYHXFj5xD4CCVEGu5pwzDstxU99SaSup+MSPH28wzDQtDeQkIJ9kR&#10;gOkwwHRAq+/SDjwQZQgvVVQL4SSQUDHtMwOU0tj6p7Taid+vQ7a032K3hocyZFQtZP0znXrK0cJ4&#10;qZp+blq4CKYPPHBubTDEFhZn4YhZgCFDcHFOrtJRY6grQ2SZwwk4td6gN7Wwlz6A4TqhdRQgynNd&#10;92Mfrg/MuV4exDweBqDC+aN6yTDZVfwNKpDrcDJihFHaPIzhMLOmRDK3tBIyPIX54lXUDk/dwdwx&#10;uFQAnX782UjnMsq/gf8D/050xt1E6rDvkYJpkK/Fei7CiroDcEKtiAELZ7BQBp+KhqZwDOB4FZCs&#10;sKwVPWkM3/UglUCPeapFmgiozAPHemKJhZKeSHLpKaCH9kzVU7VgI+C0QfLBBtkMteC3a9PembTS&#10;Gh8YMf+0SxXSXVVM+fCIqiofZhBMzRRKUziHWCAJxgJJR5kBGHufAlCzbC0zpsqp5Zyy1+m0HBXm&#10;ZTcfB5iyXQMh0GBU86PZzsIrlmQz5+f7VyKQZqnUWjggHVwbs1Iu8Ekxw3MZ9se+jszh3lLbxjKN&#10;Di5HC981R9+gFU5vIYU5GJOjUhjzEoCwFZT9rSigFcAAMC3Fh+AgMDcYYLpSh3nzCL/bfVxn78n6&#10;DNt53ZLo5A1ZnbiGc57twHC/6v1WNK+09wdZYNoGwRTX88A4QHT0LoDnFgyQim1LYw9NJRyDwwlg&#10;mgNYzvRTLQV8EkABo7VgyuUZKo8Dd+C8PpQZgt4Ixn5AKV/Tf0fm2X5iskUWptpkcapd5idbsa1B&#10;5uDITrCAEI6bpPqKUSvqdlJNpZJ5U3NHmUPK4kVDbecBrRe0Uu5k310Y80mZV3pfxrpu4phLgE+A&#10;J8BvgvsBnhPscQqbGsQ2gPMUPiMheYahiuMNMgMneh4OM9vT0DkPzLVKcL5DVuDUL8/BwZ1rET/D&#10;dGF+OoQzVDQ74Py2aa9VQurKfBsAACCw2CHhBYAqLAhYDeK9QjBCq98HR5hqBuA2BrCI+YcABj1w&#10;OJvVgWW+KnMCFwDJswD6GXwf84PXZQb3/xn4H9Pd8At6OOJ+jnGu56zMwUdZgM+yPIzfFOYfuYLr&#10;Ge7bbAPEfHY+HOP1iPfkhXoFowTz4QMdWvwsS1UVlmYVzvCA5JmTGuuXrfiEbGdmMaciGknj7hX6&#10;QLPG/h6MsiL8XrGosOfuWzQL2bWRIMrxAHPioIh1LLv9R3jfI4LrLxTWC5MdGAGUfUqtEq+F8BJG&#10;9/BZqJ7SdvHZdJnhvPmQFjkqZxjJMCs7qRkpwWEvrI8pnGZCXXDqOwCmbZLw+s4ypYLXXTr/HHkt&#10;ZlErXo8ZRrm+0IyR+X6tElukCj5scApQTYTHJL7SD/hsx+useA17UUZwfkb4MJIPJbHMB5QM/2X7&#10;ofAc++Oa6XHcN8fXtMOortYALEb20Q3xgQvAxtRJp3iyyJEXfstQXcKpF/5ba66fKpeZs2rrDO0l&#10;7Jo6aqG7VUh0Vl03lVLDazXslsBnxzuFkWbhvW0Ko65dCo3LteumSPL19jds3f6OFRMy+FQQVCg0&#10;yFQFFPDJfUG+znuNywPlyKq7VFVVdfUA196Lf6delidZOOmxzn2FSw86XREkg03LmyVsVrbxb+r7&#10;8G8Sovk5HTjb56WtYB/DtleomOL3Ipxa5WbCKcO+8b4zHF11Z88ciM6zQq+ZPszCucdIq/hSJ85b&#10;q9Cb0gq9BNM+DU9nzjqvD8XEjBRTK/aAVosdGZCqYb2Y2/K2UzXdrKwDYv+Bcvr+o4X0fvio0Pn5&#10;uimmP737iHVrOcN19jC1ZRZSeiEfXm7J+6OYfACYfjoGmO7PydvdCQXT18UhgGm/vAGYvil0KpxS&#10;OX2RbpETgOlhvMEDU4PScvSZ7ISfyHb4kbaHKQbuAUqpnAJQFwxQ2QYmu8giObdUJaVamp48DTD9&#10;QVKA042RHyQ+/KOG78YBo2uD52Acz0qs/zTg9EcJ4cYcGjgLOL2iRYgisPAAbuCDtKsKqEFW4QVc&#10;BvsAmP2sYEgwZdgu83MAqLClHiqmzN85i/2A0b6LgFDXD/SShIbh4PbD8e27CjC9rLk8zOs0IAWg&#10;KuAaqBqgnlNlU8NtCZAYZ2HsJUegJFjOdxJwr8hSP94bn5mwO932rfiafyfTTd/IdDOskVV6sY3V&#10;E5tYVRFw23EOrz2vkEswnWMhJEDpPG54c4RiwO7ywHVZggXgwAcY2oXvY5nhvF4F0DALsYzfN9Mw&#10;RIY9GpxWABXONW+CFTClkwsHnpbEhTcBJzkxDTgFiMbZk9J3WzambksClgKkpgGrmVmOVE0Bp7S5&#10;u8I2I6qchhplh4V1ou1SJOis9cIRBpxSlUuOSjk9AaCKy4ujHUDorsLpy6OyAilNw3n3vbDeX1sr&#10;GXxeKqOmjhJA+X/wclAJptjmclLtGKegGoi6bc64vQqrVghJKybyafU228YA8stRebW9DCCYkRP2&#10;n2SxGgAow3T3AZ8KpoSOBGCUrUQ2sC2BbRh3Wb11vRu/V1cFTqmaKphG2mGdsgUwLYTZnqQDDnab&#10;wqkBaZOnnJpi6sytMzSc4eJxQikuqInFFg3pjQMOWawoxvxQht7i/KQKymq42udzlPnaVwClV2Hs&#10;DwoAHcC57z08CmD+cg4zT3ypl1WrL2jF6mUcQ3U1SMBVOCXcMWfTK1iBz8FiFas0DfV1qqnlsDKk&#10;l8sRLEcAjFRTOU+obkQBklRbCaF0UqhyEkp1JORiu4Ip/k8hwCjzQ1zVRgekdGIYihPF8RHMwTDm&#10;WBBzkpU9ucz3IuC699SR4bzMN3WACqeV85afm6YFyxYIqo/wvdfh93iiYMo2MplAo2RXmgCmzfpb&#10;8jdl5V6zVvzWHThH8NtrBd8+2WUbIVVNWRSJhY8YDk5QpZqKfTVhvpW8U4JpjlV7x001VeV0GuOU&#10;HBBON+PaRoZK6Y7milG5ZDGklAIqK4vazPn5/rnwXQvbtTBdDfPzwJPLO5sEUy4zbJeqKB1cCxM0&#10;tdTU071SScG1TIDFvr0ic0yzcrK7YX0SiyH8v1npc0xK+E6t72wD4PQ+zv87sjGLa+rsHVmbvg27&#10;ievzFVy3L0pkjH2pz8vKAAC1H+cz70OwhUFTTReHbsI43gGg3oc9gnPE/CqqplRImGd6W/tvzgFe&#10;WSBppu86oPQywOmKLhNWCaFzeA/CKcF0ZtD1I30gs4N3dV1bScBhm4PzNQcnbh7vP4P3nxm+DVAE&#10;iMF8gNxx3KuY5znWcV7Gu6iQAlB7bspo1w3NGWXu6FCr9RVldV2t4Nt7TyZZsXeoTqYAnVOD9zHe&#10;kymCKMCY5gOozo08lbnRepmFszszVg9IfYqxQaaxfZIVSfG5pofxf+b/HWA+D0ingrzsg2G+Lk5i&#10;28RDvMd9LNdZbilhlU7+Qi+sX1YBneFFVkDt0zG00ANAhbMPB5EOJFXX6LIpV6vLwxJdgi0OYF+L&#10;zA/zQcANrdar1nsJMHpWzdf5o0x1w+CHTHV8IzOd38hs1/cyC99kTg33+q5vcW//Hr/xKVy7fsT1&#10;7Syuc7i2jZ7H9euysKp/1HcL18j7uFY+xnUT9+TlRg0BLiYWpZRisTG2PFnC8qyq9Oyfu19ikTw+&#10;xPSUTtw7nHLqgJTGde53vbTdPYb3nIMd3Huw7YR9uRnxo/sIqthWxjaqphUzUD0slX4RODU11Io5&#10;udBljhraWyK45nSkEU5139YGvp9l2c0swOZlOzktRc0lnZD82rA68mkN3WVUTaua5ftbzj/hlA84&#10;DU5pjGxpwgjDyLxSrc4LmIwudMp6YEgSwVGJ+3txDyCAmiKmqhgN2wghIWzXHpaam0qzSr40Lrv2&#10;IQ5eCaxsnaJgw9ELJ1cj9E23437SrsokH9wYQBqYMaeU0QasvEsgJYzS5jDn5zH/XM7qEvNLAaj2&#10;micKZstYtmJD7r0YYuug1IwPbCz8twqVDjhNMeVnd3mmblv1GJoDWcIoQY/QaOqkqbArDj6xXlEt&#10;AZEOAlWxxDWL5v7ftZ+RpnCKz+pyOwm7lf1efiiBVPNPvRxUM6d+Ek55fbD9DBfm3+Z7cZnvUS10&#10;hM9HgOXf5Tb8TV6zeY0KaPguXov3DuF1IQCx5pR6VZ0j+FsRnCN2jnnFj3DesCI0H4gwjNfM1FKt&#10;0Mv2MSFGAFhBtU3AKfOmWVCtxEJfmbAU0sw3tXxS5pW63FIagZVQWmv/EE4VPhVKnWJqrWHYEoZh&#10;vFzXPqfeslv/BGD99PatfHp9IK8P4vLugIrpCmxJXpcn5fXOmLwpeUWQNrvlpaqlrfJcq/M2aoXe&#10;g7Wnmme6S2Ou6SrgNPJUdiJPpBR6ZH1LA/elsAwwWbqjbWBYiTe3/Ejy/scAVPY/ZE7pJUn5zsrG&#10;+ClZH/1B1oa/k/WhH2A/SmzgR1nt+wFQekrHaO93sO8l1P2dBHtPmUrK1iiAsDCcVIVTjP8/6v6r&#10;O5IzS9MFf8pcnFlz5nRXVQqqIBmaoRiaoQUCWkt3h0vAHQ6ttdZA6KBmZjJFVaeurOo+86f2vM/+&#10;zAAwqzNnbphrEWvtZcId5ubm9pntx94t+mibotdK9Pis/zDAZ70gVP9DwSLWoZICprH16mYfg2kv&#10;5hVuCYnFAT6v1wR6hM1SFMlhNMApIbYhRzQK642mYZ3M80FPCCpROgWvqK1yCnK1Z3UjOuOgmqv6&#10;0BKoow8FpTRCv/cTmeD0wY8sIVDtppKiADVJ6xgUWT6zWlPgVDe+rLaXl0NQaDhnPU1y3uUgFOUs&#10;AKm9rfRXDHBKrqmH9GpKK4s4Py+GU3fEeTorxxYnNxhVeu96pd5xOcXjcspRTkcFpiNdl2y066LD&#10;6bhulhOyKXJNUxc9HNvBVDaXu+rVlx1QozYymOeveT6bnN8pOb7THTI5sGuTglKAdIPQXXu+v2Uv&#10;93fs1dPdA0h9rvUvfoBhvQAmABqUUwBVyx66LPDe2vwOhP41jAZwBUqDQxCvD84DjgXhWCHndHdt&#10;zvZXp+zZSr89Xw55prsChW1B6OZEm455a6SStmgZIBVoyGF2GwsWCiBVHlRVRjE9UE0pqEMhJEEp&#10;uaZH80xD0aOjEMoDjjsHgBqDqZ9TOrcAVNTSMcGZV94VeA2jGPIAxXt7XjHvA0pIb9NZjR+NIcY2&#10;0Kmx7PnWHsVARMG7lqt+V2MTI1pBr9drXOu6UGq/FELmeAAjR4Ini8P6fODO+wsCdUz5fKBSY8EV&#10;S82znqmroTghvId1buR6hOIDGPMxlIb5u9om0/tGsaXwpBznQjAqsB0SdPYnBaOCZmAUtZR5INoN&#10;JRZQj8A0mGA1LTBGLWWc+oMk4FRTvT5KLmo3xc2uRZAabLpHMFR8YDOlhwLTCv2G4Xdc4Pd00zrB&#10;qSunozUHYBpPvSjSX5m/PqnXCff1wkg6n2abvWpvDKdxzumz5aTmk7aznBOEDns4b9zOAjBFQaWd&#10;zJqAkfzTaOh8b398phdNmUdBkQMLiB4xYNSnAk4gNFZOD0N5BaWrK7YpR31zZVWvAag4xbP2dGNO&#10;Y3xC45GqvABDWlDaaksjtTY/oLFSvmWT5JaicAswxrK6puq6OZjUPa39hJVb3rdi07tWrH9b5/lb&#10;ghXN655UbLkYhfBe0vRjQSnFji5q+bKcyGtyBuVEdgSHMyewJP8x0yQgbSAfUwBJKG8DSukpS+j+&#10;QZGgbq1PC+jShPzyfnqhakoYb1rbzbQJULWtDIqgHKmMPoNpTtAHoGY7rlu6DeAjj+2aYPS0tT45&#10;bm2C0y6q/tKSpf6Sh+IGE6gKSGknQ3hvqwC1s/aSt49Jttzy/qbdrdcFp4JS7XtC+94liO5s0PeQ&#10;s5zS6yk5vLwn0aD91H53avsd5MGiEAPX+t8uQFnfs6Ne+6FrQZeuEV26LmAJLSd0P0/o+pBtOS+I&#10;v2g5XW/y7YJWgFbOKOBakvNfzhHqKxDIPvZ808FCrQC20UZLbZo2C1SbfFrOVHkxpWLqjo4DFXkp&#10;fiTnVc4lueTFzmtW1D24qPtvqfOy5RpOWzf38upjuqcLTitJBcJ+Ij/ip7qG/Yt8hn+xntqfynf5&#10;qZUa3rJS09vW3/q+rovHdf8+JUg9J0f0lpzNhC1NCEhn+zR2+m1jrs9orL8yS9GkIaNSb7g/HIbt&#10;Ykfnw70kPBB1QKXvdvwaaij3rFXdl2Sko8T3IC/sJ3uq+xkWAyp1EPbWvn/ldHN5sRygNLaQL8tD&#10;JF8WqDqUsuzTWR2PSVvXMVqbTuv6lbK1ibSOYZctUuBopN0rIgOmAU6rbaqXugQBTuN8PqaH1/wA&#10;DFRNBUixAJPABErXfYEkvW0rbSRfGV6PcgW9MFIEqOSLAjv9/B9gC4xGIOoGtPJwhPNRUyzA3KF5&#10;ES9ffwh4faiQAsASaqrDmwBKcBRfL9yAT42voJhe9QctQCvqahzii4IaT2P762UqCYcerAJT0go0&#10;f1QxDSAXg6n26+h+Rt8hXn8IofH/BnUx3kYIhT2E1pBfGgFfBJoAIN8VC6D8XTDF2FcANITdBpA9&#10;nAYIDZ8dLF4ODwUO9z2E8aKEHsJrvD/sh0P9kc/k+HvhI/7HwfSW9UVW1r6EgkeHgDqga0vwJwSn&#10;+o2HdR5w7vmDdofTChsrUC06tMSb6qt1KCVlaLZf957BBofThdF2WxpHNe0VmA4bxY4OFNMZCiDN&#10;B0ilCNK0AFXTFUEptjq/zPRvwykQehROYwiNl5keqqphngq/AOyXr/ft5c6Evd7pt0+3S/Zmq8de&#10;raft1VpCjmyLPV9ssGcLtfZsvsr2Zx7Z7uQ925+8Y7tjt9y2Rz6xzZFbtuGqKbmm2G1b7b9tK326&#10;UPbRt/S6gISQTnpdXrGZ3DWb77ntNtd7y2byV2wyc84mk2dsouuEjXm/0ndtBDBtEJQ2vm1DuhgP&#10;1P0ksh9bf81PrK/qx1bShbtPwNnfjHoawSl5aLKSHNi+xlCACDB15dQBlX5wJ6yPUD+H0ROCUZ5E&#10;4+x+KEcghAB6jmbrBVcfAVO3xo/0/4LAWmATyAQ235NxUwEWA3wSunsURpkHUAOYonwCl0FJzUZh&#10;wKmKd6zj3j9b113A9G1B6tvWRRVfwWny/k8sqeWUwJT3pakSHDndaW0zzWcBqHUC3rqzAVIjQO2V&#10;41KkhUUMprrpBuU05Md5jlwihCJi7ow7nMrZlZPrpnlgAmigryQtY1w1TV5xG098LEC9YGNd52Uf&#10;yfRbJs95EasZQnozl/TbBzhdKt2xlf77tjr0wFYGaSVT4crc+kStw+nGdJutzyR085uw53sA6ZYA&#10;dDsK5UVBDZCKvdjbtlf7uz9IOEX1fbazLdjcdOAMhoq66UCKsS5WiQ8BNDy9PrSgmOJsxIbzQfjW&#10;rm68+wLTvYWs7c+HfqVbU22uiAKo2+OE7YbQXVdNRwUXY3UethuKHlXaGtV4BaIUPzpU1wSk5Cn2&#10;o7o9PiiAFKulXoX3CIQCnw6i2Vs+TwjvYRgvgHpXIKXzLHVLIKXzTlPyn8kR7SNHlOiF5nPWS9Vp&#10;OZk5OZcUHssAoVW0U4pbKgXz12KTk5evP2YFIiHaLnqPwZLOeUCPcNpwgQ+ACaAS1juC8UScSrj5&#10;oEYCrg6e6eCEhP+LLfp/DwkmrCaUbj8Ms4lChnm6zmfovfwP++ChvRqXvexblGsWKvUKTmVlz08l&#10;RBjFlv295VOU1UGN0++O2ShHnH0FqH39dc1f1/G9puOvcZu5IQi6LRi6azOEXlPFlyJWglQUVH7X&#10;oIgT2VDl58LGWBif6+O1Ok8I8a4L43UyngKlhPjWHeSdoqoCpuSb7s5GFXsXErZP26LllAA1bbsL&#10;GduYHxT4AYcUI5kSCKKgal62uUge2PcPpxsonxGIOnTGMOoKaQBRN8IbBaJhGaV0VSYoFZhueLjg&#10;suAV9ZQxOGNby6Mah/2C7F5bmMjZ8kRCYNpgi7r2zffr3qf74mT2qk3nrttE5rwNp07YYNdx6287&#10;ZuXW93SPesdK9T8RkPyLFar+yfKV/6Rr/491f9J9qO2q9eq8IYwXo11MXOQIZzJugZIRuLmKJ9DM&#10;ApgyKtVmBbUUDepuPO+wGvJIAVNCgG+50khhIWAWtTUtA0DzCTlScsqwvBwwLCtnimJCYXpXds/b&#10;TeS1nBYohxYtlwWQHx9YUFDPuZpKn9OOKpRWmYA10XTVugXAKe076mdSn52SJQWo2Q7tnxy5tJzn&#10;JLmttHJpuCgADYWZaAXTSc4sobT67HQrKul960k+llEsRt+N7y8Azei4ZanWS4Gk9muW12dRTTfT&#10;TFjzOZ/m2wT+vJ8wXZRXOYiopgPZJzZEjmCpWdZio30tmjbZmGyk1GgjffU2VKy14VK9jRSbXC0b&#10;0fspcuOFTnC8Mw8FuahcWgZg5XQOcm3RNQbn0/PTuVd3XnSfpOAP098SpP5Ifoh8oKZ3bUDnylDX&#10;B7ITgqZ7Hs5LjuPieNbWpgSpqIATXbY2kxGEDdiOoAwQ3VwNhY+Yx7ivcH85Gt4b32scUoHQKLLH&#10;1/tD1dCvO4bROMT3KJyG9R7++w+A01nBaYBPFFK3pVmHUzd/YMTrc4JSKtnP6BozJH8jp2OVstXx&#10;LlsFTIfbbIGiRhQ3GqC/bASmxSqb6EU9rXC1dFRQSm0E8voO7wXUBkA1DXAKUAKY/OaoXf0aH+QJ&#10;9rkSJigVSPWz3PWJAwmqGKGcvD+opcFQUz20VxbCeQl3Bex07gCymi/rNeZ9vcMt0PRdaKWoD+Yh&#10;r5FqF6uJIXw1DpmVAU0dQSnlmoC6CqAWyJVuIcwXC/MhFDioq+R9Yp7jzhQQBPo6+TyBWgSXoX1M&#10;NBYc7g5BNOwvU8CT9wGlYf/CfFjH/wcllMJGAfZYRnUkNNcLwek6RB/ROGQXQOR9DubR947VWN8v&#10;HbfY4mMW5hmrHHdgmvmjFsKPKfoUvgP7eWhh36PjLWNdOM7h2LuimtR67YO3DorOE28VQ667jHZD&#10;ByZIJQrLK/PGgKpzZDTPFB+GgmpVoaia4JT2MZM6h2kvN1OudEClGNLiaAjp5WHW8syYLQpKFwFS&#10;genibMgrXZ5dtJX5BYGolh1Q530dcKrp34bTGDwdNjUFTmMQ/Ws4DcuCV9mXn722T5+u2sutsr3e&#10;7rHXAtM3m3l7vQGcdjmcPluok1NbbftzFbY3TWXee7Yzcdt2xm/azsh12xm+bluDN21j4KatyYBT&#10;VNM1h9M7tiwjjHOh54bRq3RWIDotQJ2ld2nhlgCVBv20HyFX8aIg56yNd9AWhjDe9yO1NIBpf+2P&#10;rVzzIytX/8hKlT9yOC0+EaDWvOfqaFkwiWJalhPbJzAr6QaOwuIhfSgssbkyGnJI+8nnaGI5AKpX&#10;1CUvTf9L4SCeTgOnvS04yIQS4hyftoIroUGtyde+L6Mg0QeaBoX0KJAGCwWL3KqB1JOa6mZTiwJ0&#10;1ucJ2+288yNL3H3PcrpZJwHU+wJTbzPzI4dV8lDTcsS76HkqQM3WCEoFt93abkbfLVtPdV6BqRwO&#10;4LTYEsC0pBuxF4ahAEvUxB+jamlcWZQcuWAUVREg4GzLvBgSqpbWjaHEJK/biMBhFCAlpFdwinI6&#10;0nnORjrO2GjnacHpSf2eH7liOpu9bPP5SDHPhz6nC7367Us6L3R+LA7cd1VubVxO8GSjbc11yGHt&#10;tqfrM/biKfC5Y692d+2l4DQGVKDUwfTpHuD6g4TT3U3duAWmwCffhVxaD1mOYPUolDKNgTUA6Xfh&#10;NLZYTcX2Vudsd2XE9hbztjuf8D6me7M6toTtevguKilgSsGjFgFHo62M1NoyUCpDHQVO6YHpKml/&#10;HMYbW4CZudJ9N1fiekMY75SAbpJKsZE6+l8thIi7YipIw7zFC+ceIbJUru24YiVC04lY0Hik0Fde&#10;53heY6m74qfW/egnB5Z6rGnFW4JRqlfLBK0ZQSsPcDK0gtL4pJppLwVH5OwBfYBhUCJDLijQR0EL&#10;Lu6hqh0X9tBEfVQ2ovXkcIxktawLP/1RySkKBshSsOSJLDytJM9jjHY0cmQI/XKoZHwlBKMaeyi4&#10;bm26VsmKzLPeLRR16hOkuorK9KBASthvpvGYDQ+WeC1EPjDv4fnRPH1eh1OXBahXbUywSn/Zqdwd&#10;/Ua0pRGkEg5I+x/9jvN9ACpqKqG9lZFqXqFz44nOC43TkaoAq4xXgekmcMr0SEhvyEENIb07M4LT&#10;uQCnoYWMwHSl221/MWNbi4OCQPI7Q94pMLpOfhhFTGS0lYmGzvf2dxRE/xpIWV5fjObl3BI2GF5b&#10;kcOr6cpyBKbahqszqEuLtrM6oX0vCbgFCbO0omixpdEaWxaYct2bK+rep3viePq0jaaO6fr5vg22&#10;vWuDrT+1wWbd1+r/yXpr/rsVKv9Pyz+h3/X/Zdkn/6R7BQ9bzlhe13eK6ZBbmgXaBIChwBEmQG0W&#10;mAneaJECWKUEbe5QRtBa6LwhhxGnUhBHEZ+mc5asR03VtoDZNkElYKr/I2cyA7gJQHvk9PbIicwn&#10;Hmr6SHB6T6B6LwJV5h9YQc5lQa9l5XyR+5mW00o4cLIhAGoAVSCSMF8BavVpa686KTvjr7taCpgC&#10;tg6nQRWl0FK+45727ZZglDBfgaQDrEwOdLccYVdT5RSnBK8Zqoemnmifq62UrbPebI3mK31db/qx&#10;jEJIlW493RXaZ+23HFxXggWkocovx5ApubaXBKfXvRgSuaf9+Sob6q0XmAYgHe6liE2NjWjsjxZr&#10;tFwlq/Y2MaPFOoErcCqo1TVjKP/YJgbqbXKwWTDZ4RVeZ2hBEtmU1k0PddrUYLtNDXTadH+HnMwq&#10;XStOWbntuPW3n7SBjtNWbjmh+eO6j5/Utemq3qNrcLnGpuWA0t94Sdd4Qsg35sg5HfRUj23BJ8BI&#10;bQIMiCQ/NIbS/3qP0b0nAlGP9tG6nSglZU/rnum+9GyT6aHFqmkAVNTTfwCcrs5/B05D6G5YxgDv&#10;9WVdV1bD8tbymK3O5G19Ouv5pSuEOI626bg1eaGYuYEmD3+cPIDSJ35vCBXTH0ZgSqQMMAqUHqqf&#10;MVQGhTMK2QUWBSJ9ApFS583IPtE6ganGIwVuAEpU0FgZxVwZ1baAoACoca4pOZpBqYshKX7f0XXx&#10;ewIkBRhyMNM8UFQA3mTx+tj69H7yNEtdIc8TsIqh82hOKtPQR/WwZU0A2k80dvQewWDYdoDKo0po&#10;rDbGoHkIoDHUHe5PDHLhNXqsAqUAaaR2HlEjg3Kq9+o7AnxF7T9QHIAwgGnYTtinImHBDsXaHx2v&#10;kh+zaN8AfS2H4/5E03Dc4+N8eKzj/wlKbnzMY4v3/+h3OjBdPwkD7tP+xH1t/eFFpKr7w40oxzS0&#10;igFKMR6MCEg9rJcH4OSe4o+EkN4JwFTXIsCU3PTpUoX3Op8baPD+poteDCltK9NlW52bNgogHYTt&#10;CkipzAuIAqSoqHG1Xl8n+7twCoySYxqDKPNxzulROI2XaR3zpf7nq1d79opw3p0BgWnR3mz12usY&#10;Tlc67aXg9KnA9OlspazCnk4/9jxT72k6GlTTrcEbRsuY9YHrDqdrgwLTgTu2KlvuJ7T3ngD1ri0U&#10;P/Ew3pnCNUHpDQfS2fwt2W3ZJzbNRTV1SVAjwOk8Y8O68A63vG9DjYJTASphvP01P7WBWiBVYPrk&#10;XwSouoFX/tSKcj6pqlsShFIApa9JINl4ThYAtKf+uKujKC7kqbn6IgPiyEHrcaX0pEzgqnkUU4oI&#10;AaQ9baGYEGBKSCDvz2l7WZ5gej9R8tkA0rDs4b6RokrYYV7Q6CZQ9QJJNadc2czVy9luOCewPO2g&#10;SgGkrns/cThtv/XPUUjvT7Tux9YVFUJCOe30Zb3v/j/LIf+pq6+AcMYh9YSrqIT49ugY9DZ/LNPN&#10;tCU0/MbKMmDbneHWc7q5fSwQILQ3AlRXUG/ZELl4ushSLZVQS/IAJ+WAjxM6KId3JHnVDTAdEZgO&#10;dXxkQ+2n9budEKAeF6yeEJB+7A8kKIQ0m7tms4Wrfg4Q0u1QGof2Dj6y9dEqWydccKZVlrDN2bTt&#10;r03Z870dewmAAqZRSK8rptE8MPdDK4hE6xvAM4bPYCip8XwwHIB4HigFXuP12KETcQincbgvfU13&#10;V0dtZ7Fge/Op0B6G8Mrp1iiktyVSTDVPb9mRekFIbVToSDAq+ARKl8qPHEIdRj1894kMKH3s4aAL&#10;fRUCGqD0nkPOVEFTV0wpmqVlV07v2wTqqYMqIbuE8QKkIXTX1VIZUMo5OIhKKKe53C44RfUXnDLu&#10;Chq/RDZkq9+19JO3vRo2LZm6NQ6AU8aDV8d+8k54XZBKkZGc/icnqC0wrnnYRDhdBKhBmQxqJIBK&#10;3hCFLFA7CYvh4g6kAps+pVKmQyvOSuSwFLkBRD1RHWap9AvEorCGEGDAstTOgy5dl2iB41BKVAP5&#10;ghqrDqcao20aq66gRpDaiaJKBc/LWr4SABWllX2PYPXQWL4STUMOOQXPPJ+865KO7QUdZwFq6tpB&#10;b2JsMvuJfjeq997Tb8nDhocC1AeC00duXk1bcLo8EgEqarqH+1bb2hgGqNba1pECSdszWKPAlPZE&#10;AtP5DttbBE7JOU3ZU4Hp05W0ADVn2wv9AlHUUlrJoGTIqYwMOMWiofO9/eG0ApybyyFflAIw5Nkx&#10;JaQxwGhYz3RrhddWIzBdduV0i/drTG6tzAYwXeq3jUVaUiRtdbLNVseqHExnem8YLWImch/bWOay&#10;xsd1jYdr/tsMJ2l5dMmng10X9Fvr3tTwtmWr/ptlKv+b7iPvWk73rrwgsxenT9CJepFpCUWOqBIL&#10;THYL2roFeWmfBy4DrGZxIgm5lUNMnmWu47qcRxQPvU/bTQp6U24fyc66des+mSQUWJ/T2y2go3AQ&#10;UzlEgGiPnLLvTgWnmlJ8JS/HMKPPItQXUHZlU/uWpNouuaQNV62rDhX1YqjA2ygQRb0VcBIanNF3&#10;TMsyXbd8mhI083qqRSAucCTPNc37BNvp9rtalnkO6m3Ldt7Xunuy+4LRCivlyBlttL5MjeCywnoc&#10;TqniC2TzHu2vHEhXgIFToF7wkBGY5toE5hqHGfkChU7dQ3UP7NP1oqxr2YCuaQO6P/bpXlkmRF9O&#10;IeA5rOvBsK4Fw7pGjAhuxvvqDmzCW8I02rQgaHa4xeZHO2xOYDSrKX1LsemRLgGq4LS/TdYqB7PW&#10;x7m3rkronpu5oeuMrq3FxzbVp3OLJvrjSUFsna1NdnkblPUFepyWNYaKOhfLOmdHdF7P+73jqB1E&#10;4wCfa3FleN1jyDVdJac0gKnXR4geqMYPSynmRzqKV53f3HAwRS09Oo0U1H+AcnoIp/RwpSpxgFJU&#10;4oUArBivLZHTTm/Ybo3Pbg/lXdLxXxxu9UqmtNmY1m813YfyRL/rUFyGB5RYqFUAFACmPHwEHjDA&#10;lHBbgUzqsfULeGIwHdD5VRYYEapJ8TIMOO1zQKX4ncAVgHXQCSG7DrgOpLFaF0MqRZAApRiWYhAN&#10;FkNTMIApBiWgBwDSPPAGMEVqImGnVO71XEwHOPIlg9JJb1NXP/XeoIIKAqNpDhAFSGNYBUpZh+qq&#10;sRlUSj4/AGCAzzjnFVgMQOr9WzX+XGF0CwAZT79rISwZ2GP7/wX8tI5cT/+e0eceWoDjYIfHiWVy&#10;Xsv67Y7C6VHjWId5/vdwf+Lj+1+PfXSs+Q6Y9pFlih3FrweVVsda509Z85wrhzB6eE6FqfwTV+pl&#10;Wh7Wfo5keFgS5T7L3woP12MwFZQKTCflo8yUZH1PItW0yRZGOnTeJ215Mmurs8OCTXqbzglEg1q6&#10;PItaGkGooHRlYcGW5oFUrSek9/+XckqI7lEoxVBRYyD95osvfV08Zd3Xnz63F9vT9np32F4Tzrvd&#10;G+B0I2evVlP2YqXDXiy12rOFBns2XxcAlb6mk3dsa+SWbQ1jN22j/5qt0i5GtlK+LvtEdtuW+ih6&#10;g3IKnN63pdI9t4XeO26opsDptByj6ewNm9LNebL7suctenho53kbFewMNR+3/qb3rb/xmJXr3rVy&#10;7TuCVED1J9Zb8d+tJCtW/LMVq9+2ntpjXgilr+mMq6ZewKhBVnda6wWZjSgwF9yo8BnnkfahkPJ+&#10;Oa+9LZjm3fQ+3bRLOLQCU4dWOckoOP5efU5PI3meJ935zQKmmg/L2CnNE2YrExTntS853eizglMM&#10;QM3UnpGzfVzg+ZYl7v6LV+xtl3Xe/ZHRPqYgmO3V+3rkeHQ9OmZJWsnI+W6/90+WePijKMSXcOIP&#10;LY16KtCNCyMR2psXpB/kn5JzigOsG2xvyzl9byy0lfGiSF3XdNOLK4yixHwiOD0E1JAPCHSENjKj&#10;es9YCjg9Z8Md+q3aTgpMT+n3I6T3bBTGHWwmf81DeheLt/T7o5rqPNC5QVgovU5XZF54ZaLRtmY6&#10;bEtw+nR98iB098XeZlSld9tePdsLJjh9zfQHFtaL0vs8ClN+5kopwClnQOZhvbKj4BqDLI5ADKex&#10;ghqWA5QewumSwH7adpf6bH9BkD+bsD0d010KII002uaYYBQTlK6NNXooL+GbK4LQZUBUQLLcr9+E&#10;XMS+hwLUxzKtF5h6D9M+wPSxQyq5poT0xkWPMAdS4DR7xwHVFVIt0x93XI5cUEsDmI52f+LmUEqo&#10;rYALKPVz1cGUc5dwXo21egFm7fsOn92PZU9CiHuyQpCqaaribUs8esuSj9/2MZKqlAGy5KBqbGY1&#10;BgvaHiGQhEMCqIT3ljpxEIKS6uGyqKhyOimONCrIjPM2xnWRHytWhnYOWubpJGoqoboOtBobAC5h&#10;uIwhWjMBoXHkBWBaFJj2apkHRkXtQ6/vi5xdgSfLQCiRDgBpj4C1V9ceB/RWXYcEmlQG7k+GUF9U&#10;VRRVPqvPVdY4HDheL9M09F69KEi9oDF+0R8qjfJgqZtQUgFqVlOuwXkq+d5zBXW2eN9V8VAo6bFR&#10;IGmJAmaAKSHfozW2IkAFTKnmG6IeKJpEO6hqW5+ojoohtekc7DpSDCmE9D5dBk6zgtO87TjEkXM6&#10;I/ATjApSNyhoggGo/wDlNDjpIRwX+DyqngYgpV1GANKtlbVoygMiQema1q+GojJbcnz31mZte2XY&#10;NuYB0w5d0xpsScdvkTDe3o81Js5rHFzSOAjh1oPdV3XeXdXvqt9XVtbvRR5isYNzhAeJRPHo3tP0&#10;oXXXvGfp2lMeuks4neeBuVIhQBP4pRsuWnf9RUvUnbOU7hkYBY6AU8yLm+j/UEoIjcVxpJosob4p&#10;3SdSul8kdJ9K6n6Ziqy7+ZJA8arl5KyihhblDAerCCbniNy2Xjm98bRHTiFqqrdt6aCS7jVtOyin&#10;wGii4YornxQ2oiVMV/0VS2j/2rXfaUEhqmwhhdpZb335RivJ+nINVhRYFpKotoJOfWcsg7URqisQ&#10;brsdAFYg3E07DNpedN3Td7hu3cCwPiOh49NRe16fd9naUW1rzmqdoF7vz8qxRuUpAhY9NfpMvqeg&#10;VdeHQvtFHWP9BvUf6vhrPGvMFtroI/uxHE79Xp2X5FhqvGVuO7AOCmaGiLooVdlYHyqqriOaOpyW&#10;GmyyXG+TgqDpwQabGWyU0R+z2WaGm2x6SMs+bbBxXXfHenQ9Sl3U9eSUAOe8HNEbMl1bqdSra/BU&#10;uUaQ22xz4222OJWylVnAtE8gNqBzdVyAOaX7y4zO1WnZgp/rACjn/dEQXs8tFZDGcBqU0kghjZRT&#10;3hNCfAWmFO+j9ZkX8dN9SiAaQykWQWlk/wjldLEcgygGhAZIDeG8IdRX1xcdk7X5PsFpydZn8l4Q&#10;BluSs45qSuVjcvOmSjXu1NODOxTqww/iwWOAU8J3A3iGabCHgobHgocner1Cy5HKBpDI+gEUQV1R&#10;QBrAlJBegYnGTQwrKKWx6uohvhHwOAQRAq5xRgjpIZgGaIpDS8NrQFT4v6AKRiokCh1jNbJ4HjUx&#10;AB4FhQRLmj+EV41pKu+SMwqcRkAJzAFqATIDJHr4r64rDqX+XgGnq5URgGp7AVYDTDLvps939dbh&#10;NIZRvnP43n9t8fEI22U+ht4IZrVt1EdXfx0m4+1wjMMxiiGT10LIbmQ69iVND7YFzB8sA+yE5QqE&#10;o2N5+D5No/Xx98NcudV3PHpMvXDTwT7pf1FN+W01Hyunh+dUONcG9X7Cd0OOaaSWZh7ZqEdz8fCE&#10;Al2P/KF5KIKk81c+y6SglBZIM7qWzA5UC0xRTVtscbTDVidRTXsFoWNGVXoK/rky6nmlAU6Digqg&#10;hgq+y/N6LYLT1b+XcwpwoogCnzGUMh8by98J7X39Sg79ouB0QEBatk+3+gSnxaCarnc7mD5baran&#10;i01ybOtkNbY3XeFFkLZHb9sGUDp4PVgZOJX13ZQze9OWS58IQm8FtVQQsli6LSABSO/afA92x5XS&#10;mdz1AKTpKxbakOhmnfzYxhIX3UY6ztmIbsjDLSdsqOmY9VP4yOH0XeurecfINS1UUiDihJUaT3lr&#10;mELVu4I5KuceF4yeFXDKqeUmQuVa3XhLuqEXdaMNsCloI8xPAAq84UB683LArRVHknXku8nBpEz/&#10;ETjFALsAqPofnF59XqFBoNogIEXlaTzrMJoXjGIeZivLUU6e4kfAaZ3AtPakwyWFkDrv/rN1Opj+&#10;s+eadt75saD1PSvqht39+Lj1ybHu135REClV8a4RQpyuOCZIfUvOOCGMhA2fMioBk8cKIAc41r4B&#10;5uSf8t3dWQ4OP8eB8OX+ztD3tE8W4BQFlVw2VFRyTqmeSvXSKD8QtcvDey/bSOcFG24PavdU5oLN&#10;FYJSStsYV03zN/T7f3IQzrtY1DlBuHf/PVsdfGRrhPQOP7aNcTm7cm43JltcbdhbG7MX5JsKSF/u&#10;b9ub5/uulAJ0rpxG6ukPLqx3e7PMk+b9TYHpDhb6tWL7DqUBRjH/vrwWLTMfK6gAqjsD2xHc4lDI&#10;6diVc7y7XLLdKM90b7bT28NsjDfblluTABVIDbYmMF0eiEN2caIfOaACpsEEogAp/Ut1kZsvPYrU&#10;tdAiJjaKIDmc5u7J7nro6AShoyimMnqXkgtJoR7aFIUQ3hs2RIgtqqCDnMYqY4txqPHbI6PaNGOs&#10;h4Il1R8ctGYivJ3znirYcSVsgDXAaQDXFCpqzQdy6IHTjyynsV4Q7AGnvd5644YchBuCvQCmQUEl&#10;zDeqrMt+ZsjfIJeDfqO6IeTuG9V8ea9X49U4ARgBwT6NIwA0/g5hGs9r3AGc5NCimkaKaGwOqRE0&#10;9/iy9pPrkv7fex8CnHyWYH5A4w+YpkhSKJyk4yeooW9qDKxDWk+/4iGiIgSjgxqrtMEJvYyvepGk&#10;Uc9FvW5j5JDL/DfL3hSo3hRI3Rak6prtbWbuRwoqymmVILXaVrzKtuAUBVVw6jmpE4zfOtsk53S2&#10;VYDa7n1zd+bCdB9AJd8U1XS1x56vF2xvpd/WaRmzKOdRgIrFTmVcICkaOt/b39OtbXe+cbqDWnSo&#10;mgKqQVHFeQdKgxO/5eG7KKcAKvMad6sTtrMyZNuLRduc7bJlAfzyMHnZd2ymqOPaq2NcuGVTPXJy&#10;PUz8nq6vFLriwcNlnYuEdl8M4d76LVHPOW8KjTzgPOktR1JVOs91nQdE6a2ZE4xlKVzUcEHghAVA&#10;RTFFQc00XfH5dBNGkaDLQS1FkWwNlTizbYT7CnI7BLtdN6yQuG09KcAuFOkgdzTbIedVjnZftsrh&#10;lKq2GCpqUEvlKMphoh0LCmQWFUYOarf2rwsglHU1fOwKaacAFSDtqguA6m1iBKmplluWSwCfQG+d&#10;lfNtNlBo17RZ2632cOE8Jmc0JwcP6EzLUFwpfgR8UjAJI/cUIKUAE2HEccXhjCwtqM8IRNMyjkdn&#10;7Ufeo5Qw5oL2uRcFpVAvQG3yaryDBYGqrgnZFtrsfGDddR9aivQejdc+jcMeXb96GPdduo8yRgWo&#10;/bpGjBQrZE8EqJWCTIGpoGeiv87GAVatH9f1dKKvWqb1gCvv66vQa7re9D60Sa2jf+nyZMpWZzO2&#10;OpON2p3kbE1QtTorsJpJ2/J02pamNJ3Q+6Z65Gz22Oo8bYsGdJ6O6p4wIZicFqBSDGnO4fRonmls&#10;O2uRWqp5qvQGWA2qagyocW9upqE+Qnhw6g9LBaFxC5kYSh1Wdc96vrP1D1BOQ0Gk0OeUir2HUy+4&#10;xnWBVjYKAAD/9ElEQVRlGcV0yNZmi/IzdJym86E37GiXF0Ca62+02b5Q0RTnHkd/XHBKyCTKFIXv&#10;4nsEuYCDggoq5h6G8AooHSgAy6CAxdViKXQDlMZGHiTwFnIagRtBif4vNqCkX+tcRcO0DMwANYcw&#10;GiupR9VVLMAXr8eARx7qUaByMHWoimAViDpiMTAGoAq5kuSgxkpl+N8AhoSjhm0CceEzQ7hssB69&#10;xvt7Hdq+26qlT/DqbVQicAPIA1Qeft/YWA7bDGAaPg87fD28R9MIPHkoEPaV13hfOC5H3x+ANfRW&#10;DcdD+0mosIx9jIEx7LO+O8cDkHbwDsueyxoBdmg3ExRo1gVg1f/LANf4u7K92DysW0buccg/BrDJ&#10;MaUAEj4HxRN1vmmKWs85GUdocV5yfqLwE8VFCDrn7pSuM+SZhlzTGi+ENDdIrimqacpz0ldmirZG&#10;TqkAdMnbpi38F+M1L4AkeA0Whf7O/p0+p199RljvdxXSGEZZ/voz1FTmP9O8gPXNvr3aJZxXULpJ&#10;vmnRXm3nPJz3xQp96Frt+aLgdL7Bns7VO5zuTj22nfF7tjl0021j8Iat9l8RnF4XnMr6ItUUxVRA&#10;uly6Y4uAiIzqrPOFYOQczgpMpzNXXSmlDyYwimI6RthZ53lBzkc23HbGBltPCkw/tIHGdwWn79pg&#10;7TErC0CxYh35opdtoF2Omm4mZYFnD6Gz1e9ZT/X7MgGqbh5Aao9AEYhEJS1FIb9FwnubApzhAAKl&#10;WI87kITWEVaHs0d+mJwEnElyTg9UVTnLwKy2kZfj0EPIr7aPM41THSu0PYJCwneBVQAWRdN7kRLe&#10;S2/SqmOWevyWJe7/yBLklgKl2H3A9G3rus9rP9X0Jw6hqUfvCGTf8deSDyn4EkKIgzNOlb/jrpzG&#10;lq1FvdVnciNFHcbpx1CQon3EUGdQrDAgNS6SNCSnPYZUek+Gar2f2BihvYmrnms61HHahjtP2nT2&#10;gs3kL9lMTkCavS4wvabpNf/N5wo3bVaw6oBaumuLcnYX+6nWK4dXQERbmfWxAKebUy22PdNl2wsl&#10;weeWvXq+a6+e7dhLgRpKqaulkb0ETn9gyumz3c2yK6YOncDnjiB0N0BoZEdV0xhOufm7kwCUCkhd&#10;SXWnAQVVTsEm+T0UQRqynYWc7c1nBKcp25lu97Yx5Jd6SO9Yk22MNuiY19nKYLUtk1vY/8TtAFBR&#10;zMoxoEZw6lAqCC0+OGIPD6rzOphGcEq7IUAnFEOKgJSpzqMYTEMI73Wda8Cpxhm50T7OonOUBz88&#10;5InHDu2SqnSuC0JTDqWc8xo/Fe9bsuIDrfvAkk+YF6wCqjz08UiDYx7y7sXCNPapblrQZ/W0oVRe&#10;102AXB9dQyg+4rkd5Azx1JJ5ig5QwIinlBSo0A1E+14iHBgI7LrqedwhZBdj3wFsjakWvgtgyrVB&#10;U8ac1tF7mAdgBa4nus4EA8xRTIFS1NwbDql+LWrnuhQKOQHRVO0jwoGCSYeVfFF+b+gGBujomHaT&#10;N06FYYoiaT7KOwVYB/X+4RQVfAWlmdAPdSx9U78T/TWvC0xv2Uzhjs32CEp5COF5qAFOOTccUIdC&#10;TnLoeUuLoWrbGKdgEsWSyDltFKBSrbdNgNqhcxH1tEtwimqatecrPYLTXnu21mtP14dsa2niwKEM&#10;VXtpKXMIqdHQ+d7+9rb2NX52ZIJUgequHG5y6rYiWI3DedeXomIxEcBura7bzuqabSyO2f7arEB7&#10;xPaWaEnRohv/QzkBGjOCDQpPTen+N5m/pmN8WdfS63Iq5NhqXBB+3d91SeeRfuM2+lCjln900LuX&#10;BzP5hhO6jh8PDzOp8C7IywjI0kBX4wVXSJPAVd0FS9cLAB1OmZJ/elGvnQ09TOs+8sJGuXbyKK96&#10;PmWmFTgVrMpZzsu5ysmRKmgMAKc9GhP09ctqrAC0wGZOzliP4LQ3XSUwFZwyTVcKGiu84FBBDldO&#10;9+WMYDFRd8m6as5bl/ato+aMdVafk12wjtpL3u/Ue5rWXrO2uhvW0UAI713Ldj70UNx0K21q7lla&#10;UJyRM0xVYMJ903Jqs3Jks3pvTq+hlKZ0DOipmtQ0IQinkm93G6HAguM25kN4cErfExXX29/oc+jP&#10;mm6743Cb0PFJ1Z7x0Oh8x03vh9pXqLVyrs76c7U2mKsRcOr7ypGlgm+Pvid5aPSTHOmplSN6XU6q&#10;/AZyxLln5u/bsK6LQz0CVMJ7ex7amICTKIuRghxKXSuH8oKdgtZpHqPa7mBa5wgPASnMM9Fti1NZ&#10;WxSALk6nbGkmI2cwL0dSzqTuj2sLfRonfTo3NYZ07q3Mat18v23rHrBCC5lJ+psmBGMF21oGVEd0&#10;Ts/ovD0shBRANEzDeU0Yb7D4QUy8jMUPcfb0XtrJhJ7aAUbprb0vmH0uIH2+LSCV+cNUqu7/w+D0&#10;MMeUawehvZsrXEemZTM6ZsO2NgfgC/ZpsaPjuzSesgWvzttp9ImditptUAjpKJzG4ZQAArBAmC5q&#10;FmB6FFBDQSMBItDjIBLAJRhgRiXbm4I8TQEbAE3/4yAVwaWDE2qaICQUPAKgZJo/BNCjQApcRf8H&#10;cGkfCRUN4Hu47YPXI0hjmc//L6b9CiAaFRKSEcbr/UojqA4QFkGXtulTPsvVYtrCxD1LK7QeC+1g&#10;QkVatikIc8DTtrS9GNg4bgEYw367RfscW1AlOW58h6NhusHidWUPrWZe/+/HL2w3bEf7HCmd8cMB&#10;h3QHU+BS+8brwCP7LDt40ODviV7Xsm/D5zl+4TV/Xcu+n/4Q4ahiq2V9vqvp2h/scBnjoUR4MBFa&#10;x1AXIzwUCYZfcqQYo3wu4NSVU8CUol265ozr+jJJ94Rylc0N1HkONe2RaJO04qqpxsHsoK4dglCU&#10;Ug/fDSqpQ+kRGF2ZX/H51cUlXXeCcvp3q/V+80UAUuyoano0lDfuffqNQPbV3oy92hmwV1sl+2y7&#10;39VTwnlfrCYFpm32TGD6bKHe9maqbX+6yp5OVwpMH9rW2F3bGKYa7w3B6U1b679ma31XBaSy0jXB&#10;6XVbKl0XkN6wpSJVemkbclNwcj2EdspiKKX40UTqgk0kL3oIL0rpcPtZQSl22oYA02Z6lL5vAwLT&#10;fnJO69+xUt37Vpaj2i9Hr6SbUFE3wGL7TStrsPfJ8ctTMRcFFUCtPW60lsgJ0Ap1KC9MT/rUc1FR&#10;DuUoUiwodhLj3K44v8tzxSI4xfkMxUuCIoIF9ZXG/3qd4kM+pbIeT7tRS8+5cw2QBmAk9PYDOdnv&#10;B+WnQvD58Meavu15pV0CUfqkph69awmBKHAKmLKeeXJO47zTLtrNPABSBa2Pgde4oi8hju/59jO0&#10;sqEfq6uoqL44PCFcubdJ+yqgBgT62gOcugMsG3AFFfVUIAFQyMg3HU5ctsF28kv5nc7YkH4vwrBR&#10;RilyNZ0jn/i2h3PP5QWkOYogUfwK9fSW4JQiSPccTpcGBEBy3sg5XRWcro3L2Z2kP2K7bc3RA1Fw&#10;urcqCN21N0/37LNn+wdwior6OrIfHJxur5e5YaMIP9/d0c17255tB+WGJ9FxK5mjgBob6+N5tvFM&#10;0z3CebfXNK/X1iZtV47I7lxaYNpt+xzH6TbbnWpzlZQQXvJLAVMMFYwQXsJ2l/srZaEi7xIFcSIg&#10;XaAPZmRxTiL5iYSABjsM542nMaBS/MjhVOcP1WTpE0oYr/cuRTEllNeV0wCnfTwUatW5qfF9VDkl&#10;RD6uhJ2p+tDSglQUpFSlxsoRSwpQExVMj1viiaYCV6IMGA9ZCpXJ0Y/7QvYAgx1yKOUklASnfcnQ&#10;e/QQTrkxBFjlRoBSiioCDKJQomqh9pKXTp5or7bn29W+B1DVdwBIozGGeVixP+Q6b/SlLHCt8H0R&#10;MOt/ClyDNPYIN3ZQdQtKb1gflN6S5kMYcLhOcb3qF+R7vq6OZ/xAif6rB0WTPK/8ug3pPQFWgVOB&#10;qWwie8smMre8SBK/4bRuaIRq8/AhVsmXBqjYXOO2LDBdGiYPVesI8437oB4URQJOmwWn7ToXO101&#10;9Wq9S7rHLHOvKdrztZKs356tD9vm0og7jgAqLV0OnctZTb//nNPVlS1bXly3hbkVm6NCITdi3XzX&#10;FpdtXbamZS+MJDj1HopxyO/ivG2vBMV0b21c037bmE/awlhLaOA/3CKnoMImirp+6ho4ITgdzVzS&#10;uXRJ55d+kzS/z3Vdc7n+xuG71EDQPar5tO4fpxxMs+Rao/5Tt4Bc0JrTOv9PW7IaO2vJmo8cTpN1&#10;5yMwDbmmzNO7NFVHP9MzDqiE6pKjGgr9CDgBT1TTLlRLQncJyUUFfeAKak5wihGem5Oz6sWCBHrJ&#10;xovWXnXCunUfLsihIxy2u+Wa1p211ienrb1S04qT1vz4Q2t+dFx20qvytlactrbKj6xNkNpW/bGg&#10;9YoA9aq1VX1szU/O+frWyvPWUXfFuggFRh0lbFefjdpJcST6npIDS94pLW4o9oRS6hWHBauE+ea7&#10;UFcfBMAFeuUgpjvIS71uKfkNmXZg9xP9/yf6f0AfZVnHi9xdTdP0bfWqvtfluMrxlFPbK+e+FyVK&#10;QFCU9eWrrCwbKFTJgb0hB1vXri75JTwwAmLkKAY4lYOs8VUWeA7oNy/zUCKra4xsUNfIoewdrSd6&#10;45LG7RWbHqi12bGEzY9329xYStZpC+Ptsg4Ba5ctTCZdLV2eydoKCup8j63O9QpMS7axOGC7OhfX&#10;Nb/oPQybbXWi0zYEZORB7xDi69XdA5SSb320au//bp2D6xHz9/AwaT7kiAOncQgvSqmDqe5rL3d2&#10;7fWe7tf7PEje+97hdHt1sQx4H4b0zsoEpEuTQTFdFLRTAMmr8ybDGB3ttLmhVi8OMzdEfi8h14T0&#10;1nq+Hm2/cPhDqxjUq2BAKnDqpvMiBtMDwAD+BCaEgAalVAAG3LUDpgFQQ3grsBRACmiKATIAVAxS&#10;hPHGQBqb3qsxypTWNEz/GugcnGSeyxhtN/5/lNc49Nf/z/c12KGqp/9nvzWNw28DaGtK5V29F/N2&#10;SwAZ7+N1YE3fCxAFxvxzBKr96Up9HmAW9iWotfwPnxFALvyf9oPvLGMfgEEP0dXUwZDtJ8P7w/7H&#10;MBr+FwvwGdaXUVH1/zGAxscpvC9Y+D9gFXX3ECx5n/+f/2/YPtsuar7X5wNIBwufGS+H4x2AND7e&#10;8bxDqv+G/Bb6TXz6SNcJTWUDWZ1PssHcY10jHusaoWtJTkZIOTnPWh8iuUJ6kXcXKFAEiT68T1w9&#10;HdN1h7ZHk73kpVfadLnaZgbqBaettjjeaUsT3bqGEIExoSlhvFGbGMJ2D6A0glHdB1cXVmRL4b5I&#10;QcDFVd0bl/9+WC9KKRbDaDxFLf3mC9nnAlaB6afPlu3l9qC3jgFOP6UQ0mavvVrL2ovlLnvucNpk&#10;z+br7dlcrcD0SQDT0Xu2OXpHju1tWxOYrvffEJxeF5xecThdKl62pd4rMnqaXrWFwpVQoVU2k6WV&#10;yAWb6qafKUD6kU12UZX3jI1R3ZWQ0JbTNthy0lwtZdr0gQ00vh/CeWtDrmmxRtOmMzaom2m/bhxl&#10;Wanlihw9OWi6SfVpuSAASz+RIypA9V6HVceiokQnLBQlCs3LMYofeasYgRkOHo4eTh6AyjLKSFgG&#10;XAnDk8MpZ5TQPcKuWPa8MKbaTuxkkk8GmFKUiP5lhNdmaynkEoA0Xfm2QykFXJKPBJSPgE1axtBC&#10;BuAERH8q2Hzb54MBqUFB7br/I72fnFTWo6RqvWA1gQl0ux7+1FWldGVoOeOQGvVapdIwubiEOvfq&#10;Jlz0wkkh77Zf378MlKKaysGlGihwOgSgyrEdEJTT0xSVm+rKU7Sl6L5qsz23BJz3ba54Ww7tLS3f&#10;EfTU2+sV3VSLD2wmj3p+xxaLQTEFTpf6H/j8ioNpha1RBdRz1VBdBKcCq52lHnuxM2tvBKevHUx3&#10;DwoiAacop29ePJU9+2HlnO5vl0Me7baHVaGAEr4bh/BSjfgAPiM7Gt7rimmklFLxd0fAurO5IrCd&#10;tb3lfsFARiDQLSDosp3pFtum0BTwMFzjtjZEi5jqABkD1fotBBoxlA5UeV7pQqnCwXRecDLfKygV&#10;jM4XqeYqYBGkHiiluiBO5mlLcssrv6KUYlNeBOm+wOeueWsTOV4U0hoGmmS0QKH41oECKHPIYuyh&#10;aMrh5AEKYyg83KGY2AnLuHIULFV9wtLupDN/3JJylJOVJ2VMsQ+t6/Ex63z0nnXSI7iSBvj6H42B&#10;jIf4Aqka2wJjHEuslLgZIDV1K0zZR40Db+cio3KuP6ySxeO+RCgv4Zfad4dMFFO95sooUAqskmPK&#10;AyFfF6D0rw1YjZVTQo4P4FTjMjYAlVxTV1V9WesFxUVd/wDWssYuD5fi6xfhvcEI6w39jFGshwj3&#10;BU7TgiY5xuP6fSYFqMDpVJ7CVvf1G1O8J/zmnmes84LzZXmo1paGAFTNC04p9ENY79pYaDXjfVCn&#10;WmxrptV25tpkHQ6oe0tdtrdIK5msPQNON/rs5eawvdiasO3VMYfQAKVxWF4MqPPfP5wuA6ZLNj09&#10;Z1MTkzY2MmpjQ8OyQRsfGLThvpINFAvWV8i4DZd7bXSgz0ZLOdsSWD9j7K2N2vZyWdav61fJVqZS&#10;NjvU6Pk+Yz0PbKJwV3bHxnJEEdyykTThWiF9otxJfjI5heHhJwX4vAjYwf3jlHVT8I6Hm7JExfuW&#10;EPSlKk8JTs9YAkAlj1KWrAsqImDKfAjzZUqRI5RBwRd5pIK7HMDZeUPTTzyPM1SwrbDeDJVrCcW7&#10;69CKAaeAHy1bCIHt0v606T7TpTHVWXPSOjQeW5986NZB5d3KMwLRU3pPANLWirOC09PW9PCE7LjV&#10;33vfau8cs4b7JwSlAtnKc9as9zQ/EbhWndc2qeZLPupVQed1ge9N626/JbC87vmpKKRYqjmEKgcV&#10;+JqDc6adkN3QaoZpTs50oVOw3fVQrwtG9T06Beyd1R9Zoi5WmQWmMvJvCXHG4S6l5Thr/GO00Okv&#10;1NhYudPG+7pspK/Dhoq0kGm2voxgVdeRHv2OPRpn/TiPPVU2VKgUoD5xJ7NPY61fNqBt9uu66IWU&#10;MHJUKbCUvCAH/LzOiUv63wqbGmq3WQETxZHmhjs036rzqVnzjTY/2mYLgOck/Qm7PTRvabxLzqbA&#10;FYdzWiA6VxR8dWqM1tvyRLOtzaS8evTm0rgcTKITZv1BkBcD05gLUHqYq4niyDQeg0ctwCt5nKEd&#10;TRweTB4qD1pf7O3as33Z0z3b29213d0d2/gHKKe768uC0zjnlO9FJAZq6ZS+77Ctz2V1HLoFpjpG&#10;UZ4pUDqvY0sO3hwFquS8T/WRq1ctx556A0AAiikKVWgXg3JFb9KyoMqr7wpqApTGAHW4THgmcBrU&#10;0gCnAVSDMnfY7iWYg43WAUMBmO756wEoBS9MAVKZq4BMo/fHAAUUBQvrHWJdgeWzAqAGxTVW8vhs&#10;gIr/P7QikBZBY6zwlrpkhOB2arsOfxQ2AkxRF4HKCB71vQlj9vX+nTQGos8Lim8MbKECLn2DD/cl&#10;7HsIf0Vd1X05QasdHW+2r3W0hwGIw/fV//AZvt9hGpTMcPxKEXQGaA5Th3CZP0jg+PJd/PsEaGab&#10;B8fHlWBAPkA2inB/pkpjmv3mOMYW/j/eh+9avI6HCeE7Hyji3fo8GQ+0+J0GBKpDAtJBXVeGsxUC&#10;0ArvAuCWpyCjrkOFWt1XqoP1ovBjFEAKar+H9HrrGKzGyKMGTGeHmnQNabFFCqhNZmxlhoda07Y6&#10;t2LLc/O2oHug9zqlMi9KquDUVVS9RlgviqmrplFO6tLM3N9RTiMYjcN4j+aYfvXpp/b5p681fW1f&#10;vNi0V7tD9gq1dJsKvSWBac5erWfshUDi+XKnPV9stecLzfZ0pt72pmoEpg8EpXcFp3dtczjY+uAt&#10;Wx+4YasC09XSZVvu/diWegKcxmC6ICidFZBOp+lfejb0ME2ctnHZZIJ+pqdstO24jKq8qKTHBaTH&#10;BaQRlDYcs/76922ggeUPrK/+Q+vTjXpIzhrVeMnb7G28YH26kfSQJxJZL09x5XiiGKYfv2PZJzIB&#10;Wq7qfQHqh1bQjRTl1IurNJ2U4yhQkyMZIBTlUJArp84dZXfygiMam6/Xe1EiWI7BNcBpUExwSFF8&#10;QgjvScvhEFcRXhigNAZT2sFgiYeA6T+5JQWdATwFmQJRwDP18C2tB1aBUeA1AKyrpHK8UVkJ90VB&#10;Teo9yUcYIcD6PArHRPl5MaQ6pGPat1LDWR1P2u/IKZL1o6C2fRwpWiguoVhNv2B8uPOCV+YdE5BO&#10;yokdk832VdqCwGa+RCVXzdPvUuBCEQFi32flmPn64iOb6xHglIJqCqAuD1AMCTit9FYUoc9pk21O&#10;t9n2LMqpHL/lAQGpbnYC0edPd1wpBUqPhvb+0JRTcmQBTYfSnW3Zjt/QKTbxQjdyCkwAoUD4/w5O&#10;CemNix+F/FS9vrVke6vDtj2Xtr05QelMu+0CpuN1GruC/qFKW0H5kq2SYxoBqcNGDKhRRV6HU/JL&#10;+wSn+j2xAKMhhBdlNC6AFKrxklMaFNLYYsWUwkcOp93BQo4mvTfDlAcghM77uIusJDDjYRPgCLA5&#10;nJLX3RjytSkmlqk9LUCVoy047a4OjnsAVDnugtCEq6iEzNN26W0B6jtuhPkCrd16L/+bbThnWULv&#10;5azngeE28lApMESJ/xsOgbGRB9oTKaVuGu9xCkAMpjGcsu8OvqiesngZI6z4cDn8T/x/QT3VvKyH&#10;7eoa0+sWAyrHiv0KlR4dUCOL1dSD46hlpiH8mMJIjOtLPqX4GeOaEOv498L84QIPGWSxMk74dgBU&#10;wr2f2DznCDnKQ+RTYjqvouJIoRcqvU/rNZabBaiC1OlWh9OdeZTTlO0vZ+zpao892yjZi41Be7o5&#10;GqrbLqNMBof3KKBi0dD53v6WdPOdn5mVTdvc1ITNTo7b5OiwTYwM2uhgn2C0aEN9BevvzVopn7Le&#10;bMLSnS02OViwvfUJ21mmOu+QnN+SrU33ChQScgBabbKvySYopNWj8z930yhkM5y57vNDFEJKXHM4&#10;5QGCn0O6/vo5EIWz53XeA6RJndOpKs5pwaCu6Z2PjukcF5hWfWSdT05bsuacJVw9RSGV1VF5l4JI&#10;oX0MrWBSWqbyLnAKgNEqJuOK6SdeuIi2MKVstRVlvZlKgdwdow0N0JduIadThjKp8ZLUGExoDHbR&#10;Ak2gChQDrJ3aB6C0HWW08rwrpK6YPgJKT1nzw9PWKBitufOO1d17V/ae4PR9a6o4aY2PTlmLwLSj&#10;5qL/b6urq+e1rQsCSVrJCDo76KH6yMN8vYpvO6oqCioQKogVqCa1j1QGxlJNAnTCmhspBHVD30Hv&#10;bxW48ppgne/A8UoJUFN6X1ZwW8QxxlGWkVNbzMg5zTx0pXSo2GSTQ0lZykbLbQLUBivKqUQpddUU&#10;FVxgP1xqskE5iwN5QUDuthxP+QuE3Ota6E5nTuuzD+Wg4qgSkSGgTV20cuqCDVKcbLBBcNpiEwPN&#10;MlrMtHvBpMn+OpsaqLWpfhQQnM1amx3E4Qy2IHClMBJq4Opk0hZG5IQKTpfGGm1lKhGq9y7TS3jB&#10;wdRN4wtjnIVxt2Crvh7lMayPoxkC8DEVzK6seLg7ocBAKQWU9nQ/2t3atM3NdVsRrK5o/YrWLene&#10;tbS18b3D6frqcpl2ThQ+Wl0ixzSC8PkxW9PYXJ9OO5iimFKdl+O0SBEk4NTbxoSeprSOwbzyeqHC&#10;VSnCJkMPWpTSEFVDPiDKKIBzoOoBY7I+plHhI6zQEYptAaVeUEdAF4AFuNIUGNU4BFjDfAw0ATYP&#10;AJV5XtP2gUdgE9iK1T7+l/c7fEZAGltQUQ8V1gBUwBcQFkPhUQOWw/tRCn168D2ZxuG12pfoe/t3&#10;PzgOQRUFCA+3Gb7vISRX6Jyv1lio0rRSBgiyL/ExAZB1DCNILeneTIV9h9YU31e/A9vTMYlzfDGW&#10;/WGBvrP3D9X74uPjxyj6vg78DskVRu/igVy1h/APaJ+YugkI+/21Sh/fWBEo1/a9Xyy/W/R9vdKx&#10;rk9+TKLXjoYDY/06jgM69oPZKofUAUFoeIBwT2BKmDhKfOiTO6zrxYjgFKN7AMUYQ8eAShvTOTom&#10;IB0vovRTWTqEowfT9UFGGO/cQKMX+prXtWFhtFXnfbs/yFqaytjydL+tzE4JNBeNXqarnlsaDPiM&#10;w3s95Deq3Bt6n7Ls7/97OaehKm8MpofGMqrqG/vyjRz5nSl7szMkMB2019tlozrvq42svVrrdjB9&#10;ttRuTxeaPNd0b7rWdiarBadP5NyinApSBaYbQ7dDL9N+8kwv22rxsq0ITJcFpIApSulC9pLbfOa8&#10;zaTO2bTgdEpAOtl12sbaT9hE5xlNT/r8cMuHNtJ6wkN4BxvJL6Uyb4DTsuC0XMf8+1as/yBU4hVM&#10;lppoEXM2VLHVTThXI8Bs0U1dsJqvO28FqtRSMILQVgdUQdkTwn2PuxHmmqPdS8Nx/c9pAeV5OXly&#10;Ijvl4HUJPoFTOQ1UvwwACphSRRGHL6irAVIDnBY7cC7lqMpoV8E2HUplFB0CBjORcgo0ZwTMSVdN&#10;BZMOkgCqgNQtBk9A828b4BnsXS0H9TRe79v09zGv93hF30hBdUNVfk+A+oGHPRcF66EnrOC6WaAu&#10;uPZKvnKQB/SdvYqvnPL+1jMOqBPAKS0ookb+rpQ5sDxym+0NKgshgTO9d6P8tbtaf1fwigKHcvrQ&#10;VgYfC5TIYXtoq6Mop3Ju6XMaw+lCRjdTnaP7q/bmRQjhRSllGlsA1B8YnO5vl2MF+NkOhZE2NU+/&#10;1l0H1Zd74bW4UnEMsjGoxoAaKvSu2tMtQSoFLzycNxHCKKdoGdNgm6M6poReDlQ4lAKnnlv6V2DK&#10;A4RF720ZKvLykCEGUy92JBjltz0I2/0rc0DNhn6loR8uFnJNyYcYZV5wOqybyWDyEExdMXVjXqAq&#10;Z7kIgAGnbZdd3cw2CiA1pr39ksY4MMk61M/uujNuGXLqquj3G0A1iSMvh74T5fQxDv27loimXbou&#10;ALAor90C1IyuIZkIUimYBDSiWBa9YBKVfKmMe1PzWta4p4Kq54jquhDAEIUz/E/8v7HFEFogJ97D&#10;fgOQBmCNQZbly16oqRCt85Bfh1RtT9cbjkUMyaXOAKZuhBzKSQfoYzgtdXCd0vUL03vD8uWorzGV&#10;e6PWUclrHto7Iqd5TE4zRau8/2wOFVym6XRe47f3vkMqgMo5suBwqnNoSOfMYAjrXRmtPqjaG1fu&#10;3ZjS+eehvYzndttbRDkVnC5lbW8lb0/Xeu3ZellTwhBHbYNCSHKaY4c4dpaxaOh8b39ffP6Nff7Z&#10;125ffPZVZF/bl59jX+ke+qV98foL+/zTz7Weh79v7FNdi3bWpl2JWpsbsNXZoj+JXtCNH4VrSk7B&#10;ZJ+ciF7aEun8B0jTVz1scyipa2vivKCUqJ1wT8HCeaFzoplznYrupy1dfVznbCjuxbU8oWt6BxEz&#10;FSioAsTKs4JEwaLugx7aq7GAeeXepqtePZMqtBkHNsCN4kC0Yrkq2Lsm2LtlVNald2mBHFIBWU/3&#10;Yw/hpZULAIgimWqieJHAVGMlUa/P0Bj0HE+UVH0WimqnILmj6qwDKlV4UUNbK84ITk9aw4MPZO9b&#10;w71jMs3fP67lk9b0+Iwrp+2CUiCUfNT26otavmBtNYLTWvJIr1p3221B6QPLUa1XluuiVQytXqja&#10;G+CUysKEG/v3a2E5+q4Aut6XlaOMAgxs0x4HcEU1TTddMVrH5Dtxph/4saD4E1V7KfBUlDNakuPc&#10;l68XvNdpuVbgWiUwleMeO/9Zwb1Aliq/g3IYy3Is+7WuDIBS2ZXQUPqfluiLWm8jxWqtR7W55Tmq&#10;DqhEl5Az1t9kY/3NbhMDLTauZWx6APVUsCogndZ1e6qvwqbLFTrXqrRc6zllMwJbzj8cUFTC5Qk5&#10;ouNttjojMFso6546YfPT47YwPSEnc9IWIlucm5LjOWNLM7K5WTmjM7JprZPjOh/mMeZ9eV7LssWZ&#10;CZudGrNp2cT0qI1Njdr43IRNLU7b7Oq8za8v2vLGiiB17XuH0+XlxfKiQHpO+zKnfZmdGLX5yUF9&#10;d4HpbM7hdBWVmbYxYwJTHaP5oRY57s3e0xQnfgIojZSnuDUYoZK06hjW73m0girFig4gyMGDvMmg&#10;jJYEKEWNoaCa6tySAUehxYmgy6EuAGoMjthB8RwZ8MTrAeKAKJ1PEXjxWXFepG8XCAK82B+9H/N9&#10;/Ctgi6sCh20GZRAwi//nqMVw6vsR7YuruhGEAqQOYnw+y/re8bGIj0v4LuEzw3b0vRgvbMe/W6yg&#10;EvaLohhA2U2AVkrrfTwAAjD1OSinZX8wwEMftsX3jX4DfX+gN4ZxgC+o0GwjLKN09usz+gXBACfg&#10;OZSv0dis05Tc8jpZrSujro56ODKqaQTyKMCyIqG9+rxQ9Ei/sefmhnxcN/32B6HQfjw4Pzhu4eGE&#10;/ybaHp/N5wLGtIkJdginGFAaG73T41YxqPu0mAJMp2hPhenaQkj6IZg22IKuB26E84616dwn6iJp&#10;K9N5wemQIFXjeHree5kuzwZbQj2d0xQ1dWbWlx1OBaYA6toCdRgI7f07Yb2opHFoL1V7D3ubat3r&#10;N/bZi017vTdlr3eGHUzfbPfbawfTkGf6ai1hL1aA0zbbn2uy3Zk6Obc1tjtZJTitkD22bQFqrJpu&#10;CE4J5V2OwnlXei/bYv6S7ILNZ8/bXPqczXR/ZNOpMwLRUzKgFBjFTtl4x0kbpx9m6wcC0vdsuEnT&#10;BoGpYJQw3r66d61Y83aYCkx762gRc8qr1Yaquxc9b7JHN8YieZNNlyyvm2aP5gu6MfXIgCwANfP4&#10;PesWwHXLSc08ESBW0cT/lKuZQCNtYQDKvJyBQpv+T45CbIBqUY4coXOuohLSx1Sw5q9rvYfVAaiE&#10;8Qnw4qfdXoAItadecEq+HK1m9HnkzQGJ3QJElFSHVFnCw3uBVNRUlgWXj3k9yiGN5sNyNI1y6VJy&#10;uL/zupwXFNOj03ge1TZTSSGlt3U83rYcBaQEqb3av2K9YLrhpD8EoAJysem0lVs/soG2czbUft4G&#10;Wk95L9PRro9sInXZJrP0SYzy1PL3ZABqUFkcbooCVYEoVT+xOdpTlEL/xNDY/0lU/VNgOhJCA1Fc&#10;1iebbEvO7M580rYW8vZsa1YAGlRTwnmPWlBQf3jKKU+ZCd91SJU99/zTENoLcAOhhOsy9dcIAxas&#10;8noICWaKmkp+z6K3jdmZTWvsBtV0Z7LFtgSn6+QDUl11kDBe4DQO5z00V03LTxw8CN/EUL+xWf2e&#10;MwX9rvQv1e9Me5jDgkdRgawsoaFRW5g0rWGYx27bCEDqkHrHCyINddMSQYBKtdkEQAr4Ca4iAKTf&#10;G8BFmCqqYB5QY1y3aIxrmnEwRem8aFldAwDUNFYnWK0/52oq7ZkAVQC068n7mlIYKTJyUquOaT3K&#10;E/MnPH/PAVdONzDsaq22z2dSzTdU9AVOA6g6BMr62GdUzBhQW4ELLIApLWECrAZAdUh11TSCUxlA&#10;6q/xXpnDKcqZq6jhdY4DyvIhnHIdigzwjAFVzk9RU4d731dBv/bdlVRdp8jnpSoyxc6A1KHkZUEq&#10;U4oj8dvdDiqqoHSC3qcOp3ccTkN4b5RzLId4ngcZEaAua+xSsXeVtjIOp7Uaw0RBNNjWTASnVOtd&#10;SNjeUrftL2dtX3C6D5yu9WlKKOywbXpY76FyioXwwcXvHU6//Oxn9tXnP7dvvvzWfvbVr2S/tK+/&#10;+ta+0fQXX//afv7Nr+znP/uV/eJnv9S6r+2Zt7Zasd1NKgoPuSqzylPocZQYObmDOAxyHkq0Irpl&#10;I7nrNpwRmKY/toHkBRuUAaeo2H0dhPISdcNU54bOgXwzD190TnJe1lDV/ax1ExWgazj3h84Hb1vn&#10;Y87fs9YpOO2oPG2dhPc6oJJbet5oHQNQZlooaIQKei+oh/QR1WsAGgBHoaGCHK1C8pGgFAirCQWO&#10;Eg89XzPbfkd2W++9IQi9JAg9r2kAUvI8Q4Vc1gOXFwSV5wWYF6y1ivBcLT85b40Pj0dK6Vua/0B2&#10;2hofad9rLrlC2lpNjunH2uZ12U3ravjEOhquWnudtqnPadd2Uy2fhCJG2q9s4pGgWqAqJz8rZy8F&#10;PKPutvCdtX86bikeXvEwq5WQX0G4HEben5NDTAhzVt/bc1gbqNZL2PNl/Y+20US4s97bEaoU838F&#10;vb+kYzJcbLbR/nYbHei0sYEuGx9MCiATWoelbKTcZv09AtN8hSD1iQ0JVMf7mgSiDfpfoLRR1qT3&#10;tgpS5QgLePrIT0VxddM4pF2VHEzeO1ZutvGBDlmXTQ+hxncaLWhGenReUc23RC4ZgPrE1dQ5Xc9n&#10;hxr0PlSSVndA12YI3cvaKjmnK0NWyndYor3Bkp31lk40W3eXLNFi6WSrltssg6XaLItpXb673QrZ&#10;LuvNJ60oK/V0W38xY4PlvA0P9NjQUK8ND5dsYKRo5dGSlcf6bEhAODojSJ2fsGkgdUnAuLLwvcPp&#10;4ux0eX56UmA6bjOTYzY5NmgLU70BTKdQTXUsJlIapwFOOUZzB3Da6IoT1ZNpGQYAAKVMPbcvA5wC&#10;T8ANDx4EbwIegDAAGZVWARFBimCFEFQHuEg5LXawLkAd8BbyJiOglPm8toMdKI0OiAEkMQfZCHRo&#10;QwOcBlUw+n/2BTiL/ofQX983vcaUir8eDhyB4kBG56n3Sg3KYYDUAKzBALHwXgdTjPzN6HsApA7H&#10;2odYOQ37BwwDxvwv+833CDmhoShRnO8JpPKesI59Zjn+vgd5mDGYa38AOodqvcYDoDK/Caom38OB&#10;U5YL4BnmK/V71bgiOoBSiTIqIB3U+oEsxnoeFGECUg/hPcyLZR/Dvob9ZT6oxUzJO+WBwpHQbY6H&#10;jNzbOBTaKwf7/x7+5vxO/vvoN+BzUVGH9B1pGQOQ8mAhVk0PwTS0tQNQQ691HqJUa/wLSMuNNt3f&#10;aJPemzcG03q3+cFGW9Q1YXGUQkjtGgOJUAxspldwOm4Lk1MRnM7ZsuBzYXbO5qdnZTM2Oz5p8+NT&#10;ep9eo2iSwJRCSOuLoYK97O8op29CSC8Wg6lD6qev7LNXW/bp0zn7bHdUUFq2V/Q03SzZy3XCedP2&#10;cjVhzxbpZ9pi+wvNtic43ZZjsTVRaRtjj2x77IHb1uh9Qel9Wx+4Z+v9QTldLl2xhcJFW5QtZD+y&#10;2e5TNps6bdPJkzbZdcLGO7GTrpQGO+tTIHW09UMbbiZs9x0r171lfbVvW7n6bSvJaBVTrn/Pyo3H&#10;bbQjgNFI13UbSfJ0/4HREqUkh62MWtAsBy4C03wDOZ5yWmV5ObDpqg8tpRt5SqCXBuQevaMp6iVK&#10;5ilLR9VsgUhUTq+6i4OAIycQdQCVI3fUIUTliedjZ5EWEL1yKCmu5KGHAlS2U5CDkRWk5gSoWUFw&#10;HOJLUZfu6vflbARATVW8FeA0hssKlNXDefJHsb9+HTgN7TMIGQZUw5N1KpmGp+yEEL/t352WMz7V&#10;52UEw5kK2ZOfOKSyLl9zzHrqPnALKvVx62uiZ+wJt/7mU9bfcsqGBadjgtNxOVeTVBXMfOLAApiG&#10;FiL3BDUPBTUBaKYLOLeoLo8C9ET5a4AQYaS0pKBv4vooOWtRS4rJBg8J3J7tsO15ObLrE4JQAVqk&#10;JsaqI+aw9gNrJfNqf7/8+unTg+9C+5jt9ZUAnwJPlNH4NeCbyr7P94LKGqr8yrY3Pd90j56mtArQ&#10;cdqZTghOBfTk+0XtYih6hDq6Imd5dajWwXRlkHWY4FQODb8DvwdG/1IHEJlDSc89/x1nCncdVrwC&#10;r35v+tyOo45GBXXGMrcOFFNCRbFR2TDLUa/cUOUQ5ZQKpQFMy4K+GEwJ1cFCuKrgVE5lXuO7KMjq&#10;EazmyAUTAOYJ5RcEFnhdzmi26ZIMcJVp7AOq3XLQk9UnLakxnpBT36VrQWelphiqqozQX1dbceZl&#10;3V7N9Kyrsiiof912phcIdEdD8Oz7fCtaBl5DASNANQbRYIdhuwApcMrUVVVZ2HZQRgkp5nOYBguv&#10;xdefo9ehA1COP9vfx2vR9akrhPTG4b1lvY5yWta1iuJT3joqCvGlvcxwCrvmVbix8cxNf+BAPrH/&#10;/lF4r4d69x32P/UHTOSdjhLO2yA4rbM1f8DEGKZnscaxg2nIN91d7La95Zw9Xemxp16tt2R7q/22&#10;tTwWcsOOqKaxcvqPgNPPP/1K98tv7MvPfm5ff/kLwem39vOvBaTf/NJ+9jXA+m1Y//XPdG99Zdtr&#10;87a9OqmbdJ9u1gXduFO2hEI1JigYqrGZfp5qU9Zf4yJ71UYzl+VsXJCzdk7n+Dkde4yCWues2HbG&#10;6K9NcT2qOhf83DvvcNpdd8ofthCC7g9deNhCmDpwWnHCOgnrrSSUN+SbJqKw3u66S55rmhRM0s+T&#10;/p/5DsEmkNlMmG/oeco00aAxRK9T1FVMYNat9wGB+QQKpaadArrOO67EokJ6iK+HzQK4tHC5bEl9&#10;ZqJWMCnQ7KoBTs9ZM/mmT05aSwVAKnvwgTU9+sCaCeOtOGUtgmryUltRW1Fda4Hcaw6niaZPrLOe&#10;gknnrL3ylL/e1XjFurT/qbZPLC14zMr5y0SQ6SG+gGjzeUvqntvdQPGnUAAKZbVHDjLtaEoZlM+g&#10;fhYF5FQTBu5bH5+0Nu1Xy6MPrfnxce23PrOKCsO6LuhY0keW4k+AeFrHE+V0oECrmRYb7G2OWs/U&#10;C0IbbbBQp/V1NoTl5QwXavXeWofUkd5g5KHyMCpPapHOA9KDGLtjFOHpb3PwnRzO2uxY1peHBElD&#10;+Xs2kr/rOczjvY/koApOaRNRrtI5V2PzOKOE9tLHcETQNdpmi5NdcjhTtjKXs43FQUHqqM5Zzl3a&#10;N83YBvmZq8u2Rc/eVSpSh7DeRb1nfnrMZidHZKOujs7PjNvSvBzVhWlbifJWVxbktDKvsbqm/1/T&#10;tlY0XVpZskVN52WLa0u2sPb9w+n6MmG9S9qXeVvUfi7Olm11tkeALjgVpK/NpDVOE7bEQyRUU8Hp&#10;LHmmtNcQnLqTL8ce5dTDJgUBo3lCKlGwBA0Op8ARIdkBoALAYABiUE495DSC06MGIHoIcAQ52CEA&#10;HYILoEaBpQNYk8XhvACwq6b6LD4POA0KIoAXWwyU5E/qs1PaFxRLQaBDp0OfoEgW4DQAagyl8Wvx&#10;OodH33cBGmCmfWBf3aLvwXfA+Fzf5wgw/Tvxf268hykqYgBmV4L1Pl4LMKvvCni6yql5jjPzgJyg&#10;kf0d1pgaKsjytW6uerL8VxYglNBZQWekyh6C7uH3DN87/j0DQIffJIBo/N1iyAym64mW4/6uIZSX&#10;eb5ffPw5HoJy7XdsVO1lXfyZ7NNQ7oms0g2gZt2gbETr45De/xrWW2WTvfQyrQ1qaZmQ9HrPMZ1F&#10;NZX59cDhtMGWhpttaaTVVsa6bGUyKTClENKALQhO56cmbH5yOjKNe8HqwtSMzYxNuM1NaCzNzNoC&#10;8Co4DbmnK7pfr+l6sfa34fSLN28cRj99+Vz2wj5/HZa/eL1vnz5bsDe7w/aGXqaC0tebvfZmg7Yx&#10;hPOmBaYJe7pIo/Rm251ttO2pWtudisN5H9vmiKAUxXTojq0NfGKrnmuKXYvg9IIt5S/YQuaczafP&#10;CFBP2lTquE10YSdtvItc07Mhz7TjlMD0uNtw8zEbbHxXUPpT72Naqn3LitU/dcUU6617x3oErIWa&#10;twROqHsf2iDgKOgsCkJ763UTrz2r1wR+1WcEWYJLLefkXNJLNE8YoG7mtFoBTh1QXWEE9Ggz8aHl&#10;qk/rf7npaypIzQKoTaflQMphoPAR4b0HYYexM6gpCiohv7qRALC9cvry3hoiKB6uqMoJzEWVRul3&#10;Sh5snIOKWktRC6qLdjwEPqPKvQ6Ubx+AZgylWLoy9HL8roU8Uv4/JUhl3sN3+X4HrwOrglSBcMq3&#10;C9T+VKD6Y9mPLAuYVr0ne9dyem+hWpBa+7711gpQ6z6UfaD593XMPxSgnrQhilfJsRqlH233FUHK&#10;DZuXEzbtytr9SGlDRQVYUV6Cc0ulz4VyhUMPLSiw5UGc28euoq5FhVU879SLIrXIqU3YjqBrY6FX&#10;ELrsLVYANtREgO7V0x379MU+BZN+kHDKd3m1v6f9f+qm9fZyb89eyRxK9T1RScP7dn3eIXWX0F/B&#10;Kwrq5rztL5YEpxmBaULjV0A/0epwigGkoWUMKmkI4z1UTQ9Desk19dzgPn6jx1FItn5Ppge/6V2H&#10;0glCQIHRqPIuhY4IDY1bxMQ2ktKU1ymKJDClHQvVDlFOvYosymkHaqmmMg/pRTGVI4kF5VDgJqez&#10;0Hbd8g5s5KLekF3zdSwX9N58y5XgPHrhF6qTnheknhd4nnPwTMq5j60LVbX6lCumyRpNNf55T2zp&#10;egA1Vmgv6DOASB5Ehcq+RYA6Cs0JDgiOiPbdH1RFoBnDqeYBUjc5zg67BxCqZYdetq3vpe/Z235D&#10;n3FocaGmv7YY6Pk/PjM2IjniqI4Q5ouFB3lUQ3ZI1Xy545KM/sZRDio9UBNXbCQpkAJSaS1DBV9C&#10;9z0y4q5RFIuHTXOl+w6nREAsD1bopgeg0u+0wdYiOAVMCendpCjSfIesMwDqUlpwmgnK6XLB9lZ6&#10;bXel37ZXxnWTo7LmYSjvPxJOP339hR01YPXzT7+0L9984faVz39l33z2hT3bXvEc2a3FcTn6fbY0&#10;lQuFaEYabGFYkFB+LCfhsU30PrDRbJxrSusY1FNUatp1ndXvccJKrad0rp/R+fGR7LxXU+/RvYK8&#10;aow2ZIBpmtxOnatdus53Pn7H2gSnHRW6fwigkjUUProUwSHn/gUv7EMxJJ9iDYJHgWUKkKSKr7bL&#10;uZ6oPmldmD4DtZF2KkkKJmlcZbtQGJ9YLoGKWiF74Ipit8YdqqtXxvUcVD73nHXWEF582toFo20C&#10;55ZHx6354fEDKG0U9DVoXYuAr0v70KH97WgQzGrMtuve3alx26HtdOg7MG3TtJP3ALz6Lp26p7N/&#10;XXWCVEJxW2+GfRJgpuX4pzU2czrn0xqz3YL8lO6/Sc2TW9vdcsOyHfes0PXYVeRs6y1B+RVrE9i3&#10;PSFH9oxXEm4GTNnf+x9a030BKvur5fbK49ZJqDThwWyrlRxCba/jvrfOocUO4dP5dtrx3BII47wT&#10;8idjqtcZ31yveKCWkS+Q1n01XX/Mcg3vy+84YT3NZ3QuyMeRjzEgCBovt9rUUMJGi3U2IlAi3HeM&#10;djQFwFSvyyaKFXJMD+F0Ttd5VPtZGeop1XqXyLGc7bb1edrJjNrrp7qneMQRKTLP7M2LF/IbX7nf&#10;SJ/8N5p/+fyFvXrx0u2N7LNXr9yn/Py1Xvd1L/S/L3ze3/fsuS+/OvJ/L/Sely81r/99rf+Tfe9w&#10;+ubFm/KbF6+0X8/t81f7uq6Meh/TVY3RdXfG87ZAhd5xjVeU05E2mxtqjgC12WgjM1GiD22NjnWV&#10;jbpV2oigwHOFZQdKnu5nB/Myz+UUWIZ2IqiomnJ/0JRwVA+ndTALAHcIOTIgldeBQMJPBS1hu4AT&#10;81oHhCZuaSqw03sPQTaEqzqQRmDqy9qWQ2N3eI+vdwCLv0MAUyyAUghZDa8HYIunDpvsdwSU/j1j&#10;i75PbOEzYtADThkLhCAHRTEOzz2AU/1/rLKGMOTDsGksQGnYLvvt4EZuKuBJSG4MooLQQUJjZcO8&#10;5pAHfAb11/czOlZh/1By2ccAi+EBQ4DOoxV3PcfWXz98rx8vwW7fEYvhM34tmD4f+Nd+xLmq8THH&#10;hnyfybMFTPVdML6TIHUkT/Ej7DCk9yicophOAKaea9roYAqoUvyIPr3AKaG9hPrPyw9cGGoUnLZ5&#10;dM8aqulsr63MDQtEAdNJASjTCQ/3X/Aw3xDKG089xHc+FEhalQlKbX11w1aW/y6cEsr7RheOl36x&#10;4ULD090vXu/ap09nIzgtC06LgtOCV+Z9KTB9udptL5YTnmu6Py84na637clqObeVcmwFp2OPBKf3&#10;HE7XBgWm/fQ2vW5r5Wu2UrooMD0jMD1t89lTNt99wlXTGdlk8qTnmU4mP3IL+aanXEkd6xCYtr7v&#10;YNpf/7aVan4qGP2plevfsb6697wib28tMPquW75agFr9jgNUoeZ9z5Es1Jz0Yj7kjxKim6065ZA6&#10;KMcLFZXcU88/1c2sm7C9ivctSS/Rxz/WPMWIBG6PjwviTgQV1at+fihI/cBDb6mQCFT2tF1yCPVG&#10;91QLI+xQjqHDagJgDaqFh/ZGTqGH98lC3pic2yjUN24pgzqbqdNnav/pvZiu/tCtm4JJXjTpHS9a&#10;FEAzFDCKp0fXB2ANMJrS+m76P8poURMsvD8Y4Mr/RlMBKeG9adRTTTMC1mzlWzrGHOsQ5ttTp2Ot&#10;m2ep/kNXsMtNwOn7NtDyoQ3LsRrpumDjcrIm09cFKqinWHBkY5AJalu03ENYYLBYNWW6PPjEHVxA&#10;Na76uTmJY9viDu32fLdtLvTY3saUPd0KeZeuKurmSs7X56+e2Wcv9n9wcAqIAqCv5SA4kGr5zbNn&#10;Ie9U8BkKPQlCBaYhpFeAGqmqrqTubtjL7WV7tjZmT+fztjubtu1pgekUYNrifUzpZxorpl6dl96U&#10;Ryr0OpQ6mFKhN4bTJyHPtBR6l4bCR7L8A9l9/cb8pnejXrcAKH1LBaYOqAFOY+XUlymCRH8u3Zxc&#10;NY2UU29zojE1wM2WNi4CMQ9PleMLoPbI+XUThPZoXa+soPU5QFRwWmi76XCK+pMjNLH5msMplpbj&#10;mpEjnm2Uo0rPR0FqnIfnOXnVcV4eYZABTo/Cq4f46toRwnyjHFTgD/hENfUHVeHJOOppnwNqfC0I&#10;gIo5pB4Y6wFJLLynBxNcEu5VlGMbwDfkJx2EggGgEZAWdbx69dnsg4d0OczG2wog7IqsINhDix3y&#10;tf02gaqMKsiumrpddRvQvBdHoopvZN5iJn3DxgSpnlvuajnh+7d1DtzReUEkxD1b6H+gcfxIYFpl&#10;yyM6x4DTMcGpjMiHDY3hEJ7fJUvY/mJCYIpyKjhdzQtMC/Z0tWh7a4O2vTxuG4LTGEZjOI0tGjrf&#10;29+nrz+LwPRLGfOf2eeC0i9ef65rzGf22cuQLkNxtr2NGe3rkK0vDHj7joWJlC1OtNmixticgH1a&#10;17jJ4kOH03GBxHA29KALjdJvaTygXFOj4KR+l3MyqjuHXGNUUyq9UwAsVKXWPUJTV/plXRXHrPPh&#10;29Z67y3rePi+APWE55tSdRZLCuS663TOA6R1FPz5yLp0ricEnEBpdz0Vat8XQL4te9fhNFmnc15A&#10;7Apj00XB5kWB33XP6aR3aSFV6Xme3oqFfqH0Go3yOdMaf3wWn9Ou+3DL4w+s6cF7AtMPggL54Jgv&#10;Nz06Zs2P37e2an1GG21dHsgehakgjwJH3RrTbLurgdDgMxGkUrVXpv9z8BbI0uolpXGe05gppiut&#10;v9AYIFXj0E3OZI+cWfJEPY9WDib5pFmUXsKEq4BocmM5FvoMTQHU1sdntK8CaIo03XnXGu++Z413&#10;3rLq6/9sdXd+ah0UoKJwEuG/sm4BP5bUPiV1vUjq2GIcYy86pX0kFcF/w7oPLKl7bKLqJ5p/x3L1&#10;71u2Xv5Gg3wZ/e5eiVTXScJFR/K1NoIKKyfbC6SQ60hoaaHKxuR4jhYFTL2apxgKOWflGrepfkL5&#10;5IzGYb2jHTZPRdqphBzRhOBU94m1Kfv5l5/bz778SkYhzc/t6y++jJa/tm++/NKXv6TTg9Zhv/j6&#10;Z/bzL76xn33xtewb++bzMOV/fv6V/kf2M9kvvv7afo5pPv7fr7Stzz/9zOH0+fPn3zucfvHms/Jn&#10;+qzP5BdQq2Jjvi8oplNZW5Eta6wCpUB7UE0DkE6jmvYHO4BTOf8BTqv0ewgeAFRXtwCgigh+ALhD&#10;NRX4iYHN1Tdg0w0FE/g8hLcY5mIwc3MA0+vA48E2+b/wEDQOmXVQ1PvjbQFaHorqn3/Hz5tY/Tt8&#10;XwSbwBSfr2WgyqvkAk5ajgEsACkgBqSxn9ofN/YzQF4Mp/H2+ayj3yuAXQSwMleVKWAE3EZwjWoa&#10;f/fQiodthe0BlWG/Y1APxrEe4Njn9H0yDzUf/s/7y+p1fpf4N+K9Hv7r8B6DaXw8Dr/nIYyG7/pd&#10;Y7uHSvKhAZ1V2qbG6RH4DFap9ZH5cniPF1U6gNFQ/CmopofnFHA62lMrENVUcDrGuJeNU5U3mjqY&#10;9mrc91HXAMVU53CxTnBarfkqm+kDUGX9AtPBBjcvjjbW7nDqFb5nSjJyslFKY0MxnXbVFBX1O4BK&#10;7qngdFG2oPlZ2bRsav7vVOt9/vS5vX7x3B1Y4PQlIYO03dhfsk93x+zNzqDD6euNkr1azwlKqc7b&#10;bc+WuxxM9+Zb5NySa9pgO1O1AVDHnsgqBKePBKf3bX3otq0N3HQ4XSpdtcXei7bYc8YWsidtLn1C&#10;dtpmM2dtNn1GgHrGq/KOJz6yCfITO4NiOtousHEwPWYDDe9GQPqO9Va/5VYQmPYApoLUAKcCUsFS&#10;rgpIfU92zKvuAqi95HLKkewjnFfTDKAqJ5Penb1U3uQGQRXPJwI/WRoApQDKkw8Ep4I0TV1dFLh6&#10;U3/ATfCbESh6bmi9gJeCFDTR77gsZ1DOnBzv/qQGPk99UEsOgDVAK6/joAZnlBC+oKT2kL+Gk9ty&#10;3vssZhsE1NE0Uy9IrRUoCwiBY/YhDVBSPOn/L9P/VNNeANiVRbCLoc7G8/SFzMq5yTH1okzvemEm&#10;D/Ol5cwTclEJ7w3Huaf2mI7xhx7eW6o/ZqWGd7y9z2DrcRtuP+O9TcdTH9tUhr6mtxxSx2U4sMAL&#10;OaiE9wI/tCTxcF7CAmWed9rHa49kNPYPCurySEUI6x2vdzjdpursQsa2FgveruHl7rrDKb09gTZy&#10;Tj99/lxw+uIHCKfa/2fkzWqsary+8D5w+zKglKfawfieMaS+0vSZjsFLXnu6Yy+2521/uc+eeiGk&#10;bsFpu22Rr+u5pvUC1EYH0e+qptUHEMo0zFd6qDUhm3NyqOcpgERotsx7XdIjS9PJHoohkZN421W1&#10;MfJLBaaE7xLO671M0/QzDQWPYotDeL1vrm5QACnz5Jx63mYEprHKF4MpqikhvMEEpXIucxF0Zpuu&#10;ydkUrMrpzMmp9bBEObZYtkXOs5zGNPljOJAOqHJq6fVYc9ZSNRRSIvSXeVrRCFBlKFMJKv6ipNad&#10;lXPJwyVdS9gfgbCrtrLDcFrGu5xKIBLAROkU7HENCIAawnPDe3kfrwOUAKmMZR2HomDUc1p5j64l&#10;XFeA0YIgtEcGjAKxh3CrY4Wyqvk4/BdVNhw3HoyFsGFvMaN5QoqLmgdOMVdOtU36oVKQqr9L17ao&#10;zcyIbKxb09QV/Z5X9LtesXGN8Ynsdbfpwide3GyhdNfmS3d0/tzVOUU0BNEPqKeh3ylhvSinW1MU&#10;Q0I57bLdhaTtLmUEp+ScFgSoRU3LtrdOQaQR21oJIYaEFR5VUP8Ryinw+ekLihy9sdcv39irF699&#10;+ulLHN3XAtQ39sWrF/Zib8nVmDU5vWtzeVubTnuxmUV97/mhJzZTfiA4vSfHgQJIn9iIxsoIhcLy&#10;97VMaLvGhI4xSnW547y3MiPUmpZJrpYKED09RbDDsqum0Tkat0Zquy84vf+utVd8EHJNq05bRzXh&#10;pwIkfxBDaK+gVPe/hP43ofO8S+c8cApIdaOa6v4JlKYIHfYQWPIzz1nGK91esQRjRuOHCrnpjlvB&#10;KD4EnDK+UBA1HumlCpABwLSQadH+tTx6363psZYrZE+CWkr/0s56Chvdsawrng8tL+cvn3zkocM5&#10;wa9X4Y0A2Fu9CLA7NB5bdH9vZ1yS40php1bCj+960aJC9xPrETwDoj0C6R6KOrFOTiV9XDt1HJsf&#10;CZDvv+VQ3/zgHc0LoB9+4GG8hPO2Pj4RKabHBKXvWs0nP7aqa/9kdbd/rPe/q2N8yos9dbmaKxjX&#10;fnQTHt0siNe+5MjrbQzh0lw7Ejq2Xbr/dur+nKw7rmvVeY1R+SY8wNZ4w6cocK3TNYCCKg4ucpqB&#10;hcFcdRSuSEhiqOw7lBe00lTfgbTWJsqCKLcGWb1NUmV2sNFBa46KnBQ9oScqyqnOz5WpDp2vOdvf&#10;mLVffPWFffvNz9x+9fNf2C+/+YX96me/tF///Ff2m1/82n6N/fI39ptf/Wuwb39tv4rsl7/4lX37&#10;81/aL372rf5P9vW39nP9/y/1/yz/Sq/96ltt65e/cvuN5vmMn//sF/q/n3/vcCqILofCoC/1XSdt&#10;baZg69NZz69bkUN+EM5LyPNQnGfa4FWQpwfob1pnE321IbQ6atMxKhuhkJWmcWsgt6PzbuQzRjAi&#10;YPGKzxGQlAFNVFfAKlLNWOcQesQ8h5J8Vr0O/HgV10wAziJFgI6CWhRi7FAXgTHhvV69VssH2+R/&#10;fDsBqgY8pzJAJOHCHsbq4Bxg1k3nIuGlDrIRaMYQ6vDJZwGp0brvQp7eT/irXvOwWFdLg8obh//G&#10;2zzYD98Gxj6x7yHcNRwrHTf/LnxHPjt8fqiYzDQAs5vgk+8ag6l/f+CUz4n22ecjKOd49Om4OKhr&#10;/w8AnmU+T/vm2zj4HcNvivWxTxwj38dqzYec1QCl4XXA1h8aRKAbbz+2AUEsDzf4DN9fwfagzEN4&#10;e2rcXMHXuYZ5KK/Gv5uH8ur87W8WkNYLSOuCWtpfbbPy8/5LvqmuCQ6mk10aC/RILtnMaL+ND43Y&#10;5PCoTWg6NcJ0WDbkNj40aKNDAzY42G99/SUr9hetNFiy3oGS9Y0OWHli2AYmx/42nM7MinZnpkW2&#10;Il5N56cmbXVx2l7voZoO2Wtax0Rhva/Wcg6mz1dSAtMue7p4CKc7Dqd1tj1RIzCtFJhWCEwfCkwF&#10;p4N3Pax3pSw4LV4TnF62hZ4LtlgQkGZO21xGUNp9VmB61lXT8cQpGyes18H0pI20fRCF8r5nQ4Kc&#10;fsEpFXmLqKV171pJMNpbc0zgSRXZoJ72CpCA0wClMl3oUUx7dUMtNV60MYHini66Wd200pWCO0J1&#10;ayhGFG7s3ZUC0ifve2P+1BPK8AtOK086nFLJ1tu0PCZ/k3Da9xxSM4I3hzndWDzMt+G0nOKP/MaC&#10;KtLX9YmDKWoJfRBRNsgxoC9iWU64O52RenJYxTM4iPQ9pNAF4b65Ju2jtp0FTrl51Z/QfofCSUAq&#10;1X0BVu+PKnhlOVOj9Si82rcAnkz1fpkDdWQZX48dvj8ry2s9xzArwM9xTHWsmc/6sQ3rWM5rvuBK&#10;NYD6vo71B9bX9J4NNH9gAy0nvCjScMdHHto70X1ZYHpVkAqcXrWJSGkhzHe68MCrvM5RXKf4UEAa&#10;VLml/ie2MkBV2Ee27OopxZEqbdnDAymuQkEVQRZhvcDpQs42lwbtxY7ADFCTURwphLC/JmrgBwWn&#10;b549K6OSet6pYBTwjCE0htJYOX2xj2oa7KWH9kY5qDtLtrcyYHuLOdtbyNrWTMKrHG9MNgvwQ64p&#10;gOoq6UClK9Xkk8ZQehROD5TSIv1MMX6vxwLTUH0Zm+q5730ax/NUdL17AKMYyumoh/gCpodASrul&#10;0GtTIKpxApQOkFcqEIvDePsAM4EfrWOKUTivh+zKAQZKc80fByOv1PPJL7kikaU1hEA1h3Oo98Zg&#10;StuLrECW14JyetnVEodTHHRdH1BHYyAl55SHWG5aT/4pymlWgJCVo15gXyL11hXc9huaMsYDZB4a&#10;Yz6CTgdJjX+fDyAJgGIxWAYY1byOTQytsVIKnDqM8roglWmvXgdEPcwZGI0q+eZ48OXhw+G49eoY&#10;9DjIR0qcjOtPSXAaG+G9fe3kO5KDipp61fsae2sZ/W4jyese2hvCezWmfYxfsensNZsphD7Gc8V7&#10;Nl++p3Pqvs6thx79wBgmvBflNOScNkXFkAKc7i2kbHcxI0Al5zTA6dP1fttb67fdVQoiTdv6ynyw&#10;Azhdso2lpe8dTl8+faEx+NJePn9pL3jAq+mrF6/stYcoErJIhMOa7ayN2vp8yTbmC3J8E7Y60WrL&#10;ow1ydCvl5D4MqmnvbRvL6Vjq2A13U52XdjE8vLxu5cQVWcj37dW9oNRM+K7uW0QC1Z91pS1PNADn&#10;ev153QMCoHKeop52PH7P2gVX7YK/DkFfh8CUQkgAaoJIAFRSneddnOdUoaYgUtMVy7ehzMl5lFFl&#10;kjYHWcJLdU8iRzPHw1Qequi8pLgHPT57vBDQbTd6fFLlNkO0gs4zKv/SpoZ2NYS7dtaQW/qBtVZo&#10;v6pPat0569BrXfo+Ce1Dl8ZispnCRXcs0QLs3heYVlgugTL7RPbowPJycFFt6U2a0X6nNL4LCUBU&#10;DmWhxvoEbn35GivJ6MfK+3vloJJ76kWMNL7STResXT5B22OB/OO3fNr26G1rR3V+9E4EqEzf9Wnj&#10;vbdlb0Xz71jD7Z8KUrX88EPPSU3oOpJsonLxPR2HRwLjhwLkWzoWnwj6UaoveFh0qvGCAzH9Y/M8&#10;sEIl0r55ZU+cdjmiJeADp1aGYwyk9Oj4lpK35bzeFYgGNWWYCqL6rsGRFTykdQ1Fhc8/9tYRk+Um&#10;QVWLoLRV1mIzQy22QK9OlNOhOlvQdHG40ZZGm21lUnA6q3vFxox99vq57JV9+emn9vXnn3sbQlTR&#10;b7/+uUPqb74VmApOfylYxRxWBaUxoGK8518jY573ALaA7K9//Wv719/8q/32X//Nfvdv/8N+/2+/&#10;s9/96+/st//223+IcvrFm9f26YstW5nrtdVZwDRjy1M5W5hI2wJtY0ZaHeDnhgiFJCRSQFqqsfFe&#10;+kXSlkNAIDhFnRrrFRhENlx4ot8mwFKscgWAkqGoFqptIE+BHUFqBCqoZIBmDDQxmKKcecGe+P8j&#10;AziBIsK6veiPw5ugysET+IogRtPQXzOG0ABfrmRqehC6CphhEZxiMXwFC9sIIa2xBTgN4aoAZwBW&#10;h9L/jfnn+H5G/yuLIdTnj4QfO1ge+b+j8+E7hW0dNdTkQwAFSEMbH7bleb8OpGHq89pOXOjJt8H2&#10;gW9EJe1LfwSMMSAGUOWYHjkuzHPMon3gN4mPIQ8dqOB7qIYCo6Gyb2z+noNjx/cM4B4DKvvG54Vp&#10;+D3dgFNNvUqvrgEOqILSEV0TRr1CbwjnndL5GuC0STDapHO4wWZKwGm9q6VxMSRXTIdCrmmAU8A0&#10;ZSvTWYFpr67F9dbV2uSW6mix7s5WS3e1WzdF0ZIdlutOWC6TtHwuZYWejPWWeqxY7rUScDpUtoHR&#10;QesfHfzbcDo7M+HVyWanRmxitGyjg3lbXxCQ7o0dwOmrzR4vgvRiJW3PlpP2dKlTYNoRwHQOMK23&#10;PcHp7jRwWm1b45W2MfLYNl01pUrvbVvtvxnBKcrpx4LTi7aQ+8jmcwLT9GmbJqy3+4xNJU9HbWNC&#10;fimhvMDpoOB0qPl9G2x4zwab3re+xg+t5G1i3rU+r8r7gUDohPW3nNZrgtB6QngB03ctXyN4QjUV&#10;qJUaBaC6AdLftCgHMiPHMqiCAjPCdHVj7tbNOqubOtV5U5XHtXxCcCpA1c2z6yE9Qd/2PFR6iXbR&#10;Q5S8VC8oRMgsUBcpkVTZbTgl5/iMHL7QtB/nEMeTUByq6/UlCbcATlFVgVdCf3E6cUR5SnpFpv8j&#10;9M6Lo9A+AscxhP06qBLyyzxqreAbQ73NRpV+c5pSATgs67XI3Kk5AqYY64KxHEA1W6v3AbGaZ31O&#10;DlFW8JvX6wXBcY6QaR1/QnmB0x6sliJJx/T7oJy+b2UeKjR/aAOtwOk5G+067+opzis2nkFpueYh&#10;n0BqCAMMBXUokDQvAIr7Z4aQXqBUMDpcHcyVl1o5t7UOWRuzCducS9qWh/aW7OnOsoOZQ5vg7bM3&#10;b+yrr76xb775+Q8MTvcFp4T17tsrwenRtjhh/qmH/MYFkYBxFGPaxxDy+2JfcLo9LTDt0fjNejGk&#10;7Zku25xstXXAVFAKmK7KQeEYe//SyADUee89SygvDwsCsM4ISr3ojX6n0DaG5dDX1MN6NT9RoG0M&#10;fTDpYUrxI4GpABQ4DS1J6F8KmNIfN8Ap/RuZB069Mq8c4FCkB8VOzluklvZGCp/DqeDqKJxmNc7T&#10;9VQvPefTtJbJLQUegU9UVFdMY/W0hRBfgamc5xQqkpz3jicnZB9agmuAV/H9wDor5HjKwe/W9SJV&#10;K0de28yQDoD6qO0UWm9Y3qcAqqBQFhRKHjqxTHQEBU1C6K/ne+q6cKisRtApC/AaA2y0DvMQYd4n&#10;6JVDi1IKmDqc6nWm5KUCn+wX+4BCGqA95LGG/qyozNqfZvZP/yN4QPWN811RUAOYopxiglMBLtMy&#10;baI6LtuAbKjrig1HuaeefyqwmhCYTmWuaTzf1LlBa5m7XoV7vu9BgNPBR7ZMu6LR8GAphlPaQoUI&#10;iE7bmSOsN2N7AlNyTZ+u9Nr+msb0Wp/gtGy7a8O2tTIVCiJFimls/5Cw3lef2ZtXn7pa+ubVa11b&#10;vrBPZW9evRKsUoxtxV7szWkf+3RvzenalJbT227LYzgA5Pw9sOm+OzZeuGFjeYF95mPB6SUbSp63&#10;gcQ5G9C1stx5Uec+NQkuWKmdIn5nZCcFn7oWU49AIJfT78d5nam/6OcjedOpaoGnzt8uckwFpe0P&#10;j2n+eFDzPET1jOd6opR28aC2UWDbrHOk7ZoAKkQXuPMlR4icqB6BHm0t8hqHhS6dWzxkJWywWw6l&#10;t2247737Crqn5XRuYvRCPWjZovGZabwiICN39YI+84yH9HZUn3M1EWWzW5/Z3X7Lkq03LUmV38Zr&#10;1lV/1cgfbaK6cP3HDqyp5ptehTfXRbXgx4LMSusBVqkcLEcuK4juarxs3YzpjjseZtyT1ntkqK4F&#10;OY5U3gVkvRJx48cCdI7LO9b25MfWUfm2AP6YlskbFdg/Edj79Jig9T1rqwjTlsfvWsujd61Z4Np4&#10;/21rEry2Pdbxrj7v6mi69bal2+97teB02x19T6oKU+X3knU3UP34kq47tKMRmHbq+3TQ4kNOuTv5&#10;cv7lNLsSgwMKlHzH9NsQokjlXnfg9RvIAcehxjEfEZATAgiwDGYfCVgrHJrG+wSoVOccbLMpASp9&#10;UGcGKYZUryk5p7LROi/StYxyOl+wvc0Ze/Nyz3MyY+Mh72ev3oQOD5+G/GosDuP9+Zc/c/uZ4BX7&#10;uezbr1Fcvw0wKyg9ANUYUiPl9NfAqkD3V9/+yr799tvvHU6/+eKr8jefv7Jnuj+uzmZs1QuVpfX9&#10;yTXNCEw7dGzkzMuJn+6rcZugJ3tPqMp7NJ+P+REBKVCKgk346H9RJKNpDFgBevSbAjdMPbwzAI3n&#10;Ix4ACfAj+PP/YTsAkV4XlHCeeDXgaNvBgKb4vWHK/3J+Yb58BPTcOOdYF78HOOVztR9xuG4RpVPL&#10;RZZ9qnWCQKAqfh+gGRvr4885Oh+WQ6guSqmrpJr3/6EYlMYnfV/j/FIHxu/sc7xPen/0v0x9HLhp&#10;fxgPPkUtDcfMfwv+Nxo32MF2+d5sQ9siHNrTcJgH9o8A6uFxicBUhpJaOrJ/YezqfxxOn+h1gamu&#10;QUz5jeOx7CG+rNf2QuEj/p/fMWyXz/PPjOYDGIcHDljcQgb1lHOAMU9IOefiqBfniqv01oTepuVQ&#10;nRdYncFQT/sbZKimRPPUu2oKnC6PH6nSO9trU8NFK+bSbqV8xso9WevvzQUrFmy4v2RjQ/02PjJg&#10;k+PDNkX164lxm5wctxkqYs9O2/zcrM3OT/1tOP3mi8/smy++0EXjK/v2my904Xjtuaaf7o3YpzvD&#10;9mqrbK82euzFWs6erwKnCQ/pRTXdX2iRg9tku7MNtjdbLzitEZxW2eZYhW2MPo5Ceu/Y2uAtD+sN&#10;cHo5gtMLtpA/Z3OZs4JSgWn6lAD1lMMpobyjbeSXfhBUUxlgOqTlgcb3HHSoAlv2arCC1Eag84SM&#10;NiaaCgiL9ScFSx8KTI+5ofT5NFL58tUnZIKuakGWK4OCL0J3BaMAa0/DeW1bN9AncgAEq0yTlN9/&#10;+K4lqHb4gHYtAlWBaee9Hzuosj6p11FXKZqEiuqQV6/PEhTTf44qvKigOIo4md4UWDd3h9PYNEB5&#10;utPv4ErYLw7pobJytHiKV+wDVuUs+hTFA4e3CQeGHCTyVgXHcma87Y3nrkbWEGCW9jUUXCpoOU+F&#10;4LpgoRJxmD9cr++h7RUwIBZgBf7JN6UAkoxiSLGKXawLuaf8RlTsxQKgfmRjyYsC1Es2KTAFUMc8&#10;vPeG56EGQL0lOCXv9I7NFwGfu7ag6eJBQRWgKQDUMjmRI3JudUPdnGqxDQEXYLo1Q2WxjG2tTdrO&#10;9po93d+2V69e2qe6mX7++Zf2hW5I0VD4Qfx99uJZmXxZLIZQQpRfPQ32Yi+E/LL+xV6kFEfvozox&#10;BVmeyZl/6qppyvY5RpPttjGmYzbSYKtyTGgZszxQZUsCT28TIwswWqFpCOUFUGn349WVBaf0skTx&#10;nilQAIkiVwBqgNOpyCby973diIMpeaaEgwpmBn0KlMZgGgzV1MN4NUYcUHXue1gpUArQAaTNhL4L&#10;onDOdb7n5fDm5JyjlMbtYdI8cKoLIbnBCMuleT6gelHOoZx6Ocbko7qS2iSHltdRluTUdwpCE5Vy&#10;8L1yr+ZrdC3Qdvl/8lNRlzxPVY41/8928oLdvKumAGCUQ47KhLol4CNUL0+FbkL3UZ6IlPAHUjdC&#10;yK5gnOJJobqvxjwKqE/j9YKCaEo+kaukgtceFGRawgggyKsl19aLQmlf8oIOD3F2gI6VVL631mke&#10;8/VylP09MtrieN6szAFVVtZ3KlMdtJWexgKntgs20HlJvyNAReXe6169d5Sccg/pvWle3Myr9moc&#10;C0znqNrLA4+BitBSZrhKYFrjRZEOwnpnDpXTw7Be8k17bHddcLo+YHurhPYO2dbqjCula4uHUBo3&#10;/I+Gzvf29/LpM3uxTyTDMyNN5sWzF/acfPBnW/bi6YLtbYzY1nKfbS4UbGM+Zasab0ujTbYwSPhU&#10;hZyCuzbZe9PGcjp2GR3H5Eeys9bfedKt1HpC57ruaW1nNT2rc54UFB4SfhCuyQ08tLyh30twI0DN&#10;eDEvndu1giOd7wmdv52PgdMPHZq6OK8pLFR91pICVFRTP595gKOxBCwBaqicKKHhqf8jd7h6U7R+&#10;uGXkOHq1T0Ep5ut1z6KYT0H3r7z+D9U0BlWHU+0fVXoZJxRg8pxN7UObLN0iIHVl9BNL6LskBJ5d&#10;TYJSgSztZWgZ0179kb+3Xd+ptfK0lgWqVOmt+9g6669Ysolw3duCwKh9jbbjLWIAbcEu7WOo0JvV&#10;uMno/pnSfbJT9zyq8yZ1f+skP1fHMz4WGdRhjQkKOJEjm2WcaEzldFz4DkEBJoQZFfiivstHblQd&#10;Tml/0voOuY6H+swnlul8rG0JlrWvSYoy8dsQ9ixwzQpGqXJM65mgNlMUScfOjylTOerkDgoYHBTc&#10;0dVv4lCKPbGBHCoMjjHqj94jZ5yqrjjR3mYiW2vDuWovzjPu+WaNNj3QbjNDCVmXoFTghSI4ItO5&#10;OTfaaPNjzYKzDluZ1j10odd2NqcFovsygDQuoEmNEiKQKHgUiiJhodCmTOsAV3JH6fH7FfmobkF1&#10;DRbyT+NwYexnX5OP+o19LbAl9/Sbr7763uH0szevyp+93LT1+V5bm0p6vu0Sebfj9B9O2hw9Ygd0&#10;3MoopihQlRq3glLd50ZytPAgpPKxIKBCx/q7uYCA0ADACCAJOlDgAC1+Iwcj1vP7ajmAm8YaAKj3&#10;UBSrqHWhtUh4jbEY54U6xLEt/dZH+4kegptgSec+xXkCBPJ+HiKFglv+EIT/03Z9ymdpDPfqfOT9&#10;PJCisqyDF5/t0BY+s5d5/X8RdU+fw/4GeAMW+Ux93hE4DRZ9XrRMf1EKHdHaxnt+6toRPl/WqX0A&#10;ULUPoShU+P4AoAOa73PYb76XQ61bKJ7EtnktGMciwF6YZx/DcXKo5fj4vsT/H13jfP85duG9QGF4&#10;IPDXcBq2z3GkhzHvddh1kAzvDYoy58MhnB5sx7dFSDfjOMDpUSjlwYSH8kaKafifCE79/HoYTOfh&#10;QPahzj9y0MNDE3KfPf9UY3+iiNpf7yr/OCp/8YlNYSXyTck9F5zKD5wfqhOYHsLp6iS+dM4L+e1t&#10;LNvTrW35k/Ird/Zk+z59IXu6S+cI6p1ovewFKWfPSBl9ZhQ/O2rPnu7/bTj90+9+b3/87e/tT7/7&#10;nf35d7+1X3312j7fp33MiL3Z/q5yGuA06YC6vxBCevcohiQw3Zuts52pSDUVmK6PPPKQ3tWBO7Lb&#10;AtObtlS6JigNYDpXOGfz2Y8cTmfTH8lQT4NySqXesY4PA5gKSIdaqbZ7XFDzofVrub9FYKobdLnl&#10;jPW1hJYlpabj1tv4oRU1X0Q5baACr+AUNS8C1GzlO5arfNfzJnNyMrEssIo66OF5qKeErwJdIV/H&#10;Q/aqTglYBXC1gjetyzyRY6D1yUfHZO8KTAOgtt/9J83/2LpQVivesyR5qdo+IbKol15xV1DoVXjl&#10;nDpIyunrwdnGGdVNPwbUPsJ0UoLTZBT2i/E6xQ/koJYI75PT6T0KCQ2Uwxh6Jl7xeVdpcSpRRvgc&#10;plF4sMOxrJcKj4LlHu2PV3qMrFfLVAjOyaF3aNWNu6dewH7ECvo+5O8C+0yLWkePUy+IpGNN1d4e&#10;lFMUbYdTHigAqCcdTgfbzthIxzkBKsWRBKjkp3WTs3bdJrs/sZmcnFngNPeJzhUBqqazhVs2V7zr&#10;+aah4mfIOfW80+FKWx0P7WRQTjdRA2dSsk4NqLStzA/Y2uqCbW8BqAI3Kg2+fmnckKKh8IP4c+UU&#10;hVTA+bkchM9ePpNRsZciDoLSg2JJwV7sEdK749OnOxv2en/Fnq702TMc/blEANPxVtsUnK4LTr19&#10;zKBgoV/AD/T3V9giirUr14fhvAArbUHmS6H1TwynFD6aFphOaYp6ypTlSQ/pDWG9oxGcDiWveq9M&#10;4BRDKQ35pIT0RjmNLAOmOucpxhMqx+o8l+NY1DndC9yh8gn6vEIuIbVy/qgmiqoJmGZqP3LYJCzX&#10;q+rKuXX4lGObJOxOjmKoVConU1Ny7KjIC5RSnddDeTFtF+U1DfjSA1H7EMAWOA1TV50EgDk5tMBf&#10;UCgJLWbcaR8JMZZTnCPywa8BjEtBYoe+azdVGnUzFHBS2IgwSQDUQ3MjC3AKmEbvIfyPeb3mSilw&#10;SRixrgtepZhQXZYB1QhQc6ikwCjw6SAagJUwX2DUIZ+QX60LYBpU16Cgoppq+r+B09Ba5mpQwvX7&#10;jnlLmZv67e/YlMawnyM80KDlEGHiOr8WUeepvk30A+2gJoDToJpuCk4PiyIlbWcxa7s8VKFS71rR&#10;nq0Nuu2vj9i24HRrNRRDoqUFuaahONL3r5zGcOqAqpsxxnh7tr1g+wLTjYW8bcwRypux5Ul6xdXZ&#10;wjBOgMC0/MAmem7bRJ7jpWOX1jFMXdBxFKB2nLKywLTcclzHXvc1XTsB01Iz9QHesdTjH1vi0duW&#10;qac69FVL6/z18HMKAFXpfK65YAlBXNuD97wAUrvgtBVAJRKg8tRB+C55juFhC31/dX5TjIfzhXNP&#10;DmNfRk4SfRnlAJXSchI1fvs4Vz1HTQ6k7kue46xxCszStzA4vlSjvRfayAhMkzr36G/apXEXijBp&#10;qvHWKbBr1XjsqBewCvba9Hpz5RmZABT4FOwBqBg9UCmM1Mb38nYtp/z9vNZJZV6Mca3PSmtsoKpm&#10;ux4LTFEu73mLmwyKLBEUTQJEneuM5XTjOS2fE4Bespzup1TNdVDUd8nLWSU0uSAnuUfbocJunjBg&#10;vSeDyqvvFkDzmr5f6NkKhCYargmA7+o9jwXLD/SZl3Wd0W/j1xx9LrmmHdoWAC9HlPBjP34JjvtN&#10;LWsMy3q47+v4e/6gjn9sfZl70Xoc5RhS5bzKCfX+jB4yqNcEIoQzDuj3GhToUvWcvLQJQvsI6+tv&#10;9IqzM+RRyhGlhcyC55sKzOSQLk2nbGd9SHA6Za+ebum+ovsND0h17wFQY6NmSajgq/vSK6r0vvTU&#10;GYdW4FWAyjQG2aMwSyFOQuBfPNcYekHazTO9Hqr8eqvDT7/43uH0zYv98t76lK0Q2SAgX5rotEVy&#10;b0c7BKaoy006XnU21Vd1CKaFRzZaeCgYvR/axXg/U+AgAKnna/KwACWS6AL5dTEwARmeY8hDH51T&#10;R62g84vqzYWO2zondA52CNxYp3O6oPPOz8/IiGTwec5PjTX+B+N/ChivaVs9OlepCl3Qe9gm4eDB&#10;BH+CKYxxy2fwXu4vhOd73qcDMFB8qJDGcOuAq7HOe5gHpH3ee3kefqejgBrPMy2yffZH5z5wShQQ&#10;RQOL+r6+LEh2NdTfr//XfnBtiUHUQfaoHXxWDKQBQg8/L9jRZeaJVohb8oTtUiU4wCmvA5/l7kix&#10;1O8apkHVDkAZgDRWm8M8IB3gtNQdwNSnAtNYQf2OsT39H5/n/8+4diA9DPd2ONX5FQNtrJQDrP4w&#10;RFA6mAvn4TDREp6DWm0j5EATdl6q9aJdE72h1+lkscomdT5zXlO1Ow7rXRhqssXhFlvW9YC+vqtT&#10;Ce95vDY/4rVbnu/s6l6n8bqvsf/slb1++lJ+6IsD8PQK3Jpyf3y5r7G9p/uk7OVTvf5Ur2m6t/N3&#10;4PQPv/uj/en3fxCc/l5w+hv78tWafbY/ZZ/vjXsxpKNw+izONyW0d7HTni60CU4bBKd1tj8HnFbZ&#10;9iTFkFBNH4QqvYM35eBet+W+a14MaaF4xRZ7Lttc/qKA45zN5s7bdAY4/ciLIcVwOg6cdrxvw+1R&#10;nmLnKYGpILVNcKPl/tYzsrM20HbOp33NpwSoJ79jfTxhJqy25n3BJ1Vr33WLgRTL1whia/QegNQN&#10;BfVDve+kdcsyDqjklp2wtMA1VREB6UPBp+A0oXnCglFNXVG9/y/WcU+Q+uBHlnxIr9B3BajHPDwW&#10;QA1tYQjHRUXBUFMFiqgnbXK2AUzgE6dAA4OwXy+ipHmH1miKssrUW1FoIBMKTFXgEBpMuF+ssBL6&#10;eDVqDQG4XtJUJucSJxMHH8Pp9B6wmuKEEr7H66invQLq3nqZ5gt1J1wxDXbcjQcBKNW9eq2o9QAq&#10;YdWo2PQ7DQq3TE7VgH63QSr2Js+7cjrSGYf3XhWgXpPdsClyT30a5mdRXQSnM4QG5m8KUG8Liiis&#10;8sAVVPLWVocrbGUEOG20jSkB11SnbQGos522Ppuy3eUBLwj0XGD68oUGyEvdQHXj++zNFz8sONUN&#10;FDjFjqqitJOJK/eynnVBPd0O73WHecOebUxq/PZo/CajCr06RhNtthqBKdV5N1CgR2o8bHpxoMJD&#10;qSl05HDaX2kLGICh43/Qk/aIckq/2skjNp6+41CKavpdOKXaKzmLVwU2V2QBUONc0xhQ43DecE4G&#10;C3DKOfux4FQgJScTOM0RwuswGuWH1tJ/NIBoqkZOuIMm6qkcxKqPrIuiMDjqVYQ2hnYWHZWE8R7X&#10;ehRSKmgGhdWVVhQlQoKbAE+MEFnCKS/LyWU+glOtQyEFTrONlzxMFstqP4E/QBDwI7TWFU+BZWj/&#10;EpyCot+co+bcuh4EOEUdDQrpXxsq7YFSCqRqvDMfhxY7hGpfco2Ef4aHYgUte/iu9rWg9VR6pf2I&#10;T+Wwo0gDpaFyL1V7UU5jQCX3lL6nIaR3oPPyYe6pflt+Y/+9cwIvQvQ5P3rIq3xks4SHC8yCchoA&#10;1dvJeK/iAKdU7N2cbhWcopwmbGdODrKH9oY2MrtLPba/0udgSmsWck7XFudcMQVOgdS4cm80dL63&#10;P3JMX+omDJw+B1T3Nu3Fzrztb1KoqWyrAtPV+bQc3Wbd7Kv0/R/YTN99m9J1bKp4120s/4kNC06H&#10;MtdsIHVZ5/056xOclnSvK3kv01M6z1FLj+kepHvL4/+m+8t/t0TFj70Kb7fuKSil2Qb9ri03dI5d&#10;s4zmW+8fs6Y7P5WRN3nc2p+c9d6mHZXklwJKZ3VeA6YaJ7o3oehnUM11rgGcfd13AgBF1o+R25SN&#10;8txycrS0rkf3K2AWZ5JpVuci+ZPkcac0HlKE7DZcFbTR3uWctQqQWyroB3pCdlywGS1XnLIOjUvv&#10;XyqjTUu7lgOgXrQOGXDaoXu2gykAy3tQUan6y3fS9ybfNO5jSk/TuChTVk56N+H7GkfM5+UUB+gM&#10;zjpqZVAtUYHlmKfkIOOoahlQxVF2x17bBlADpIaw5RRKauMVzyOleFQHIdX6vg6q0fWD64m3zqn/&#10;2LrpH5tAfXooOBUUAMLahwIPoHXc+/M6xj2VNkjOopzJoWKt22BvtZXzckrlhPbpt4iV1AM4JUxQ&#10;vw1ONdcFvzbwAEzj1q+tyRs2rGvyIBYXoqPWQ1+lzQ3WecGfBfp5TmXkjOZsba7XdlfH7NXeis7z&#10;HUEjyingSS/8AKEYUBrDKbB6NPQXC+8L7WTi971+Hv4Ho51h/H62HRv/98Xrl9+/cvpivbyxULI1&#10;D+ntdjilOBTHY3ZYYCqH3UN5i6jPtOaR5R7aqEBgJEu7MwFq1PaM8MpQGZew0PDQEV+O63kPpnMI&#10;ZZTfHpgCKnM6Z2O4BBC9YF9kpJ14VI7Mi/nxQFHnMcuMsxAyj8IfegcToeAFtnSeEdWTJsKn+YbG&#10;ts771psebp4hUkj3GrbNOsA116rP9agf7iW6BmiMZKlu7/sExBJBEUJ5g7JLuxfUQqBU40TnMNES&#10;zPt3jEAxnsbmvT2JFNA9LpjGou5/GPOumgpuPUxYFlTRAMSHQBrBI8tHth+H3pKnWXTF+BBC+R68&#10;96/N9wlfmodtRyDXw+sj+A7fHXVY22W/ouOAAZFxESeHXl7nf5hnn9knnRO+/5rn2Hkev7ZXSgGk&#10;kbFN/ifaDsvAbYBS4LRGkFqjaRjnccQE12Lv3+otZQglr/D2RYTyDusaPazpaG+tTfQ1uGoawLRa&#10;YBp6nc6Ua/3c/m6+aVNUpTfkm9KPe2U2r3vtuD3d2rRnglNXTXcpxqnx+0zXhJeHD5tC26hg1GUA&#10;Vr2F1HPyukMBwZfPX/1tOP3PP/2H/ccf/mJ/EaD+9ldf2hfP5+zzp6P22d6QvdktC05L9nKjYC/W&#10;Mg6nL1YDoKKc7s+32c5sk+3ONdjOTK1tTUaq6fBDWxt6YCuD9wWmd225fEtwetMWS1TrDTYvQJ0V&#10;oM7mBKmZ8zaVPmuT3WdsInXaxpOnbLTrhOD0pI12nhWgnnbVlCfIg+1n5RAJSDvOR/aRnNYzVm5F&#10;ST3tkFoUFBUbAzT1EN7reZHHDBU1h4oJlNaeCBaBaTwlz9TzRWVAaZiSe/qhGzlnVPBNVLwf7DGg&#10;GsJ8aTvT+eCn1nH3R9Z5758tcf9HgtSfyJF421KoqLRr8QJEp1zhIewWZzAOswVUc83YORn5aziv&#10;qKEhF82LKWkwAqah2lgAVJ/qJory0q/B5YqrnEQgFViNq526g6+bE9WD6cMaAyzQyuuuvuoGVtTU&#10;q4a2UL34nOBUztGBasoxPeHHtjea9tTrWAtGe2SsQ0V1YG3EULl5UHDK1e7+5rP6fS/bkH67YdlI&#10;18XQ9zT5sSA1FE+Z6L4uA1SvebGkacICM7d1vtxxUAVO54qoqLdtqf+hV/z0vqeC01XgdDqGUxlw&#10;Ss7a2oD9/MvP7BtK2H/zc/vFz7+xX/7iF/arb7/9AcLpUwdOwDQG0dDvVDd8TVmOX8MI532xRyGk&#10;ZUF6v+3Ny9EXmG5N6/hMJWxjvEVwH8B0dVCQMCg4ZXmkzmHUw3ll84TzRq1jWIeaSkhvDKcBVAnp&#10;FZQW7np+aQwnY5lPPJ94VOZhn8nrXuSF6VAiwGm/AKfcIfgR7BwAqcMpD1cEpRGcUj22qBtxAFMB&#10;FHCKkimoyghGA5xG6ighjvWhZ2lSzmK3zBVTV5fOyIDTEwfWHofxVlOtVNuoC+01uhsCkFLxMy0H&#10;FMWU3DlXTMnz035kBHixZYFSqqgCzUwbD4uZZQiXZ3wTyaCxRuVNzw1lLGpc+sMpxroc3+9W6o0L&#10;KmlsykK13dhYDnBa8AJH2qaOEbCc9X26oM8VfHhVVfYDSKaAjqxB0KpjlAdK2V9aV6HuAtAcZwfU&#10;cG0o6ZpQ0n7HgMoDAwB1UL+RwykFkdLX/fcOv/kNm8zRSiZST3t1jui8+d8ppyujgtMxnXfj9bY2&#10;2aQxjHra7mPYAXWhW4CaFphmbUeQurnYaxsLQ4JSgannmy7KljS/oGlUHEkWDZ3v7e/5/jN7Dpi6&#10;erprz/ZWBaaTcuhHbHt5QM5uVmDaZrMexvtIYKrx0St4z1+X3ZCDe9NGMoJ62aCuewNJ+sie13X4&#10;I/32Or7Jm/rNdY43U0vgQ8sKUNNVtDfTPebxj3Qfetu6Hr/neaXJypPW/ug9Qel71vbgfWu9+661&#10;3nvbmu+8Y813PxCgnnI4ba84HQoiEfKOcsj5q98cy3H+RJDZn3ngEDSQF/zICR+QM07IGOtDfiOw&#10;BpTKqdT5m23R+aNtpHUudcsIEU7RMkVgmmwMuZa0eGkXFFMMqe3JSUGoxp32hXDdtirtWzW5qIJY&#10;D/sVqGqctmg/2wV85JB2EkbbcEX/f8mLDXXJAUdR5f/pgZqXU5mVc5mWA5yRg5tLVlhRDl1JVkxX&#10;CwIfWW+3gFrvw0keKzXZaF+LjfQ1HQBgf6FSABjAG2CNVWLA1eEVmI1AAqggXx2HHwhHSaWQEyox&#10;imqq6YZ/9+5mQXILIcdyklNPPPe1mCUHVk4qSltBzidVW3s0ZV5g6nAqB3Kwt0aA2mgjWF+z1jX4&#10;cn9ejiomp9TBFOcWxQmoITJC45TrQ3hIzcNp3d81fnnwTL74QNclXX8v2Fj3ZRtJ6/6r83KmT9f1&#10;oXqbG223xamULc8WbHt1Qg7njn0mMH3zEoczhlCAMiioIdz3pc8H8CSML/RDPeyLiuKK8d6gqmJB&#10;TWX5EHjj7bzRZ7x++f23ktlcHiyvz/fY+nTOViZToZ8pvUwHW2TNXpmX/LzxHjn6kWI6krsnGL0j&#10;KKXd2S0bIMKNhwtJBAaNW9ItPFWDh4xhTMVABoC6Egr4AYY6j2IDFv/agMm4NgIqPQCa0j2J+xKV&#10;r2nLFNpAMR/AFPMexvUywWqSfG8KjDXwsIiK0QLVFp2/+kyvri04JbIgo3PYU1bImQZkBbUZQSoP&#10;YwjzDRYgq5eiYsAd40FQ6crs3zFUXwzoPjgG0fFAHQZugzIKqMUwGFRdDzGOHhIVdI9kHIbXIlCW&#10;Md+DsX+yns67fozjz2c+NgCUdUenMcg62AK4mG83QCf7wXz47qikup4wr//x7cj8OMSfeXC82Pfw&#10;HYL6zDYF0Q6mT9zCsQxQi3LKe0LYNFMiJIKKGuA0UnB1LQs5tKFYFqG/Dqu6plAcCQV1iJZSAGpU&#10;xXeiRDgvcEp4ejCH0wEiegSoglOv3D3aakvj7bY8kbSVaXoeF2xndcZ2N9dlW7rPbdv+1pbtCVbj&#10;MN/DUF/CfPcjgNU9UobKGiurAO3T3b2/A6d/FJj+UYD6xz/at188tc+fz9hnz8YEpyP26S7Kad+B&#10;cvpyPWveSkaA6kWRFjpsb67Nc093ZhsEp3W2OV5j6yMVcnQfCU4jQB24Zyv9d2yp75YA9RNb6AFO&#10;r9lcHkD9WPBxUXD60RE4PS1YOSk4FaB6td7jNtDyvvW3npQTdFEXVJxYLqyXvXJhueOCldsIL9PN&#10;vPWMHNcQ/uS5kVTMbRCEynJUtqXwDyomxX8EiVnBJ4ZiigUgPXUApZkqckePy6kVoGqa1nrK8gOp&#10;VPLtAk4fvRMA9f5PZRRKYvpj67wri/JRKaLkOar0GaWqL59fT75nUCoCqApMG85amuJFcmAz5ITK&#10;sc27syjnhDBGd2AFmoLUAKaE7HAyC0p1Aw3gqimgKivrRtqf/MQdnDJqVAStDq7u+FNgBuc/GDew&#10;eOqqqhyNInCq/Slqf2jDA6Q6nNYJTmWe49t4WnbK+pp4n6C0ScuycstZ2UcOp31yrvpbP7Kxro9d&#10;MQVMR3RzHE9dcQNKx7pvuIo6lQmVPr2YigMqyukth9NQ8TMAKgrqUtwzcVhgNd4kx7bZ1sk7BcDm&#10;umxrIWXbS0X71c+/sN98+639+pe/tl/98hea/tJ+86vf/KDg9ItXL8oHT5h1owc+AU/s2c6GFz9C&#10;LY2NQkgOpnsb9mJ70XYXchqzXbY71W6bEzpGVGIcbfoOnK7rOC4LQpf6Q09Tr8jbJ2MeWGXeW8Y8&#10;ihSxYFOFEMJL+xiv0pu/f6CeepXezM0oHzEobMO6gQ8l5IyjnOo8jK2s869PTnk4P2UCsZLgFKOK&#10;dXCyKO4jsJMT2EMYopxg4DQbKadpQSUAikIaW1elYBQ1Q85uEpWUojACUgrEUCwG81BevQaYJqnS&#10;S+EW3eC7Kayiz+Fp9N82OaMNhAkylWNO3hpOej1AGoGhpploPHvOuIyepURMxKG5KKRxPmkI3ZXp&#10;NQfY9qCC5OVw5vl/QWN4iMU0hOkGJZfjIShlH/SZ5NymfT/Yp5CTm9M+k6+Yk9Pvx07myqoDKvMC&#10;FV8GjHQdOIiyuOi5p8Bpv36Tfv1WPFwY1G9JePaIxnFQT286oPJwIoT2UgxJ54fgdIZzqox6WnEA&#10;qKFab73GcIOtTTTa+kSTjBD9Ntua7zoocLa7mPXQ3q3lkq0LTFcXZjWdt03gVJAKqK4uzvkUi4bO&#10;9/ZHeBLK6XNuurrhPt9bsv2NcdtfG7f12V5vyTE/TCVE8ks1TnTtGi8Q8nzNxnNU5SUcmnzdS9af&#10;0P1Ny326Nva2C1B1bEuJ67rm89tTV4Df6azlm/Q71pF6QoQPva7phXnMup68a50V71rHw2PWLjht&#10;u3/MWu69Y023/sUaPvmRNd17VyZofUyrktM6tzkfdM7qN0c5zZEConPN87UEn4P5CoHpYxssyNGR&#10;Uz5UeOJwWk7LkUui5nMuArfn3Lp1j8A8d7Ne89p2gogDObo4vxQDwqH2gkCoqDUXPBQXID0wjdV2&#10;gWlbBKat1YJTlFE51olWqvbe9vzUpLbVJUhNanu0aMG69Rm5LoodPZFVeGuYUo4KvXVeqbckx40W&#10;Mr04lLKBfHUEfK2CPaCv0QZ66wWGtVZ2QKTCb5VbOVsliAQoH8v5lZMZOZq5dlQuFKbg5AOnqMWE&#10;FrM/KaC8/opeJw/2nhdGyifooUql4cfaPzmbBX1moUFWZwP0KS3UCkxrtT91snob7mu0oZKAFIAW&#10;TGPs77AgFXClr2lwjOWw69oRXycodkZkBQ+34t7qXE/LXGflO/Fwf6DzrM69jzRmz9t45pJN935i&#10;i0Mak2PNtjrbbZuLfba1JJ/wxa6A8VkEj6idoRDfocUAGu5PWAyah/bqADqZfirQRT199Qz1Zd8O&#10;26LJqfW8tV1Pw9nb2/n+4XRxsIxKvDydkTPebYujnYLT9oN+ppPlWhsvVtq47m+eZ1p4bEM5CtDc&#10;0ZiNfKxkEBBKuhYWZXRjIPWiR/DZQ2iuoAq48irWEaTSR5e+u4WOuwJDLQsQMao5Z7Q+I7jKdd7X&#10;e++HvGnC0ztk7Xd1TgF5MoGQvz+Cy6CCCjybrhltnXi4Sn40kEp4eaoBlf+6xuUt7x2coWBX2wN/&#10;eNLdKHAlh5uHsA6nwOohMHvIsZv2q+uezuMQvg+QUcwLC5Cq8zECNEDNgVT3NIwiaT7Vfn7HtF3C&#10;5gFLh7dEAFTgr8fhT9cdABmQBIgjQA6qJgXb2BcAmO2wD4cgevRzCh2AKkqqgLFL24g+09XWLm0v&#10;Ak0+o6jX/UHWAWTyGuqmoJHIB97H63yuxp/njvPZWhfSGjg2EbDK+Jwe/i+CW5/X93SL1gWL9gFD&#10;yRW0e7iwQDQOAcY8pNjhNFioNhxFtqR1jdP1yiv4Zh7asM5Z73Gsa4ab55xWOZyinsbVelFN5wWn&#10;VKde0v1rZaIrgtM+AemKPd3ZFZTKvxSYYs+2dw6g1Od3dhxWCf1l+ekW79drO08FqbpX7oUWiM/2&#10;n/5tOP2//+P/tv/1l/+P/fn3v7WvP9u1L18vCFAnD9TTz7YH7M1mn70GUDdzrqA+X03Zc4oiLbW7&#10;7c612s5Mi20RikWfxFFBAjmAgwKGgQeCUxTUe7bQd9sWSgFQ5x1Qr9pc4WNXUB1QM+dsMn3WJpJn&#10;bCxBP0wAlbzTdwSnH9qwbtih2XvIbaIBvIcCdn6si+xFz33CSq3nBKcfBWs6K/gDUMn5xCjuEwr9&#10;hAJAzJ8RtAoIqUoLsMYmSE3XCFDrBKp6LaP3oLx0C2BTVPCVY0s1XxRUnlwnHgpMH/w0wOm9n1iX&#10;rOPOj6zj3r84pDqoPnrLOmg/U/2+dQuSM7VUzmU/PnL1hx6rVF8MbWL4bAoqnQqFixr1HnLsUDeB&#10;SdRUlFFXTUNVMspmD6ajPk6C1LIrqbxOzupNv4AegCrqlQAAGD1UqW7oeIYekoTxFeWIcgwx4LQo&#10;B6ZXwN8jEAVGgdKS1pe0b3063mVZv6wPIAVMBaPltnMefj2g5aG28zbaKSjV78V0VL8pYb1jycs2&#10;nLgcVDiBKCG901nCegHTazatKaG98z133WZ7AdPbtli+76G9tKNYHq61ldEGWx1rtDVBKoCK6rIp&#10;h5acr3/79kv7w2//YL//3e/t97/9ndtvf/tvPyg4fYVy+oqnydzgKYpE+C7qaVBIQ2VegajANAZX&#10;oPXp9po935izHTkb25M6LoLSzck2Wx9vtdURAX0EpxRD2tLxA0qBTGyuiGr6xOYpghQVRorhlIJI&#10;oTovRZHuy+m+5y1jaB8zmQuVecc9xPNWpKhRnffaAaQO6Dwc1PnopvkB8k5d1b/i5yQtY0LrGMEa&#10;qqGM9jGhsqycr2ZCey/5Ax5XJxk/hPK6UirIrJKjrGlsrohGRj5pB1VM5ch3PPrAq/JSKIZCLeSE&#10;8cQ5NMtHKQ3Gcjx/FEx5Yh3DKUot0xRQSLilDFAFDrOAgOaBvxhQgwk+UEMdTuP8UpwaKvEGMD0w&#10;OZ25VoGKQDFWZQP4hs+lSmu3G0AaoNStTvCg9QFSmcrIM9Q0VDP+yMN8cwL9YIf5p557yn6iogKp&#10;qKhaRunu6xSkEpZN7jAPHmQOp1n97tnbNpG94yo658c0DzAoosUDjij3dGmo2sfu0ki1rYzxgAn1&#10;NIT2rkcPmjZnO2x7ISlDPc16WO/WctlW5ie9DdrS3IwtarosUF3WdGV+xm1tfvYfENb7yosgvSCX&#10;Rk767saM7awM6bpTkpPbZYvDDTY38NimUUyL92wsf8vV0lFd11CrhlMUQdI9jFYxSZ33slKXjq8b&#10;84wF1HAeUKJ489ud1r3hlD8wTVXR8kz3oIoPrPPx+zqf37G2h+/K3rN2TVtu/dgarv+/rOHGP1nD&#10;7aiSrO5dIc9U54fOU3IuAdQCIIODTYgiIWE9VbJKh9OBPOGj9wWtqBWE3wUwBZgzLToHmy9YVucG&#10;qqnncuq8STddFIwCjR/LsQ1FkQKkCuJkqSbA7fJ34RRYjSzReFWwp/fLCaeoUD5ZJYf4iQD1rgD3&#10;quD0Y1lQUymMlJKjTQGiQqpGIFkna7BiplaQ+lj/h/Mo6E4/sXIOxbFOhlpZIwiXFQR5glGgsL+n&#10;3kHVQVBAOFBslrUIXJv1WqP16f9LglVa1PTKCexNV8hJf6TtP5AzShubm4LmS/p+ul60CBB0vUjJ&#10;6c/TBichaE4JkAWmWTnJrp5oe2XgVNt2SO0JUBqAtMGnByZgHdDvMpAnDBAlFqWbB1oBfoKF/D1/&#10;4NWu+7pgyKGJa6nW9+M34EOlLttQ98c2nL6q8/GGTRRu2WTvXZuh1sBInZzSVlufy2qsjdjnr56G&#10;OgcC05BviiIawBRQRTmNoRMQjeGTEL8DFdQtACkgG1tQYoOa6qG/2vbr59va9qZ96p/3j1BO+8ur&#10;szlbmqJKb7ctCE5nqWQsMJ1CNS3Xe9sYHHqvxKvxQSVeogjK5AGnUExR424JWphGvwUwpeu4K3X8&#10;7t1PDqzo1aUr/GEFRs/efCIY+dL09cVy7UCO4FTndp7zO1GpaaVgp0KvPdTY0vs79P+yHt7TqfUa&#10;L7nORzK95vZArwtqtT0gFpU0Kejs1rpMB++v9M/v1vpEAw+RMBRalFqNQY1dLBuFBue86JgAUxDK&#10;OQ+UEirPuR/mZYQNYwJwXjswf5DDdeCq9kXb1OuExgeoBDpRLSMoFQiGzwiAibLswCnocziN36tp&#10;nOPOe9kHFF/efxRMc7qWxFDao2NK+LADtKYBVFkfgDqooGwzALn/hgAmn31g4b0xtMeAjoXlsO7w&#10;Nd4XHy+WmWef488K39VhNtquq+06p0gxCCHC5LlihBQHdZXcZczB1KtDP/BpaDFzaOSb04fXC6MV&#10;Q+5prJxicb7p/HCLxkDc3zRhq55vOiDQXJPt2N7GhkB1MzIgFQjVekEpBsDG9myXNoYUSOIBlABV&#10;U2xv5+8op//x7//L/vMv/9P+89//0/7nv//J/v33v7ZffvXUvnw5b1/sj9nnO4MBTjeo2lu2l+sh&#10;xBdART3dX+yw3flW255ttq1pAQGOxZicDMHpGnmAAOrgfTm7dwURAlNXTwUWvddszuH0sgPqdPa8&#10;w+lEN2Gf52WXZBdspPOUDbcfF9yctmHdtAfp/Zam9xtOkBxaHNzUFTlHqKg4S8FodUCT8qJumlgM&#10;qz0OWkDrOS/+A5zm5cBR1ZZiRQEMY5MD4PBIURWm9JXTzZw8VC17FdCqUzLBqiAVByFR8Z4A9F1L&#10;EmalKf1Tu+6/bR1HVNTOB5p/9I6/nzY1aZTa6HO8xUv82QJopoBquva4poJrAFXOCVV6e1GR5Mx6&#10;xV9XUUO4L0n5MaCG8N87NpCOLEXoSXjKF8J+DwvQOKCSt6obHbl/KCNFgX6x+ayOG/myAlEgFSW1&#10;iXnCqAWh2p9+QXN/i6YUSBGEMh2MHhaU9TsMtl/Qb6h17edsqOOcDXddsNEERkjvJRvRdFiASn9E&#10;FFRyTQHUSQENKqr3ScxdM3JOZ2nmLziNQ3sX+x/akuet6WY62uiA6nAqCCPndGs+beszGfvNzz61&#10;//jzf9pf/vwX+/c//Nn++Ic/2R9///sfFJyury6Wt9dXPYwibhHDdH9rXbbmIMr83uaa2876sm2v&#10;Ldnu+pLtr07a3nzS9qZbbHe6y7anOmx9rFXHrT7A6WBQTCmAtCB4CBAapnGV3hDOG7+GQvrQ1dJg&#10;KKh3bULON4Vwxh1OYjANeaYxlA7TQiYZgWnU2zQUP+Lc4xwMYb2Yq/o4zYSuEmbaIkBDLSRnUrBH&#10;WC9TQKog6CJE1UN6UT8FpPE0WR2mrp4KTskr9Wb6svZHx7V8WsB6Tq9dcDjtcuWUkF45mACqP4GW&#10;UXwmglPCemNA7RbMUTQJOEWR6naHX/Co/UPJRLFEjQT2HE7lyKNseEE0QXgMp8GuumKKgspyANOg&#10;tJJv5H0m9X2BT64d3QIVeqx2Czb57m4OnqimrGMKtOu6JXgP63k/8wFsvSASajRFlTDmm3W8BaQh&#10;BYDCSvwO+j0iJTvkB4eWP9hQ9y05urdtJHNHAHbXVXMU9NjiFkNzFNKSAaeLQzUCuBrBaa3gNIAp&#10;qunGRLMshPZuznbZxixwGvJOd5d6bXu5z9YXJ21xVjYzYQvTAtXZqe/AKfPR0Pne/l69eCMwFZxy&#10;s91csK2VYdtaKnkBpKXxNt3ka+XsP7LJvvs2UXxk4xorYxor9DMdSn2sY3ZF9zQdQx27ft3T+hI6&#10;7111uXowj4LK9b6g84V8YR5GdNcSzaN7zpN3/H7S+fhd65C1CU5b7r9lLbrfNNz6v6z26v9h1Vf+&#10;n9Z46yfWUXHKEjofaBuDsukPTbQtwsw5pwg9JIx3iAqPvXLCyXfslRMOmLoDjipEP13CFnmQwoMS&#10;nTdUi2/XvukcybsjLqcwyjnNap8zrZfliF52WOuqBySBz0vWKaBE8XSltIpwX9Z/7PNtNZfkKJMr&#10;es8SLbctJbDLJJ9YWg55Vg59Rk5kSo5nUpDbJUe6U450Z9MNrZOz7T1Qq+T4P5HDrf/DEdZ5nJIT&#10;XAROUSoFpwFSUSFQLoIyQqXNAKkAaoOAVEDY1yJrtcGSTIA6UBCgAr/pWg8V7u0GVAUL7iQLLuRg&#10;ZsgFbMOxD859cEC1LwCCpigqrMvIWe+RU4mi25cln1Sgyj4BPijXhPcWeE3OKDm+cjpDeKCcV/1e&#10;JaBTTrSHIuK8RtanZfwCWmHEbTg84krANMADa/wnXZPxoUaz9Ne9Laf1nk2WHtl0udJmhxrknDba&#10;4qTuE4tl++xlqAwfwnJDiK4/IPV1QVH9a7X0oCDSwTrySA+XY5AN+aUv7Ys3zL+w1y+A3g3Zmua3&#10;+czvHU63Bafr8736vmlbRDkdS2jsUqG32eF0slxn46U6Lygz0lNlQ/qNyO1DmSpHIZaod15xVecC&#10;FWyBm5ADquu2gK4H1VwAGEDxgcbKfb1+W6/ftKTuK/7Apf6KdfmDlyuhEnUtY4Zlcrb1Wv11t0Rj&#10;aLPEA5xE43X9/039P8Zrek+zXhd8Jhk7LXcs1XpP56NAtu2R7KHG1UONlQeWFtBiWcaV9qu56pKl&#10;KeTF+/3/Qlsnxlq3LC24A2A5p7EQbhyglHGGhdei81/m61nnuedcBzQWMfLRZbyeI8RXIIYyWdCY&#10;ZdyiOAaAE2iyfcFmXlCcaw8wmRe8FjTeeoB6XR8c4l1Vvu3/F6ZAYYA/pvxfgMAAscECCMbL8fvz&#10;+hwKS7HsprEah14fmt4vy7rqrWMRKczBOF4cq5vhWPkx4ljxfWILrwPtOVfDo8/2fdI1SfMAMOPd&#10;83mJlNT1IqjFKKkBUAkDBk5pFxSKcYX0ixhOB7oDE5AbPSw+GKUXKqG+XtG3wgsjzUR5p/ODjd73&#10;2PNNUU4nU7Y6S5vRYduT/7m7vv5Xtmm7azJNdzaC7W5u6H4YwDUYob+bYd32TmTbfxtO//Ln/2l/&#10;EZj+5U+a/ul/yWn/D/vLH/9o//GH39rvf/2VffVq1T7bpzhSv73a7rOXAtUXG0UH1L3FhO3Md9g2&#10;uadzrV7+nzYAa2MoWFW2OiIbEqAOkxN4T4B6x5bKdyIF9boA9apA44pN5S7LcfnYJrIC0vTHsive&#10;83IifcNGkh8LXC7ZqC6iI5nbNixndyR7RwdY83J4B2ncf9C8P0AVCf9xYZWybp5YH8BKPls7CkCo&#10;ZEsVW3KrsO8UA5GjFi+HcLygLISQuDCl0X5GDh6OoTfgp6pnZJTudyMn9ZEA9PEH3h+1AyX17o+s&#10;yyH1LUt4qO+xKEwYR0OgGim0bNdNTifK7aEFFbUQVftFzSh1htxS4DSE8wKpAVBjYI3DfbkpuSUF&#10;qbI45NcNSI1BFSAAgIF7oN6BVGAq8PSpgLXo03PWJ+ekLOckWASkbYJVHWuKpZCPNqxjP9h+UWB6&#10;UdMAqcOdF2xYUAqYjnbrd04Bp1c9T402MsE+EfTI8jccTqdzgtX89QhOCe39xOZ1Ti0N4uQ+kXNb&#10;62GBAKrD6Uynbc6l5Nhm7POX66H41+//aH/6LWCK/fEHBaeLs9Plualxm50ctfmJUZsdG7aZ8WF3&#10;zhdn5aDPjtnCzIic8klbXcA5n/TlpekhjdMe26OwjJz97al225lMOJyujdbbKiHRg9W2OlAd2se4&#10;UioHJZrSOmaxXC0ofWJzkXo6KzilVcwMeYQ9VGMNoZsTqGUC0nHPO7xjoxqrI38Np4T06pwDTg/b&#10;xjCvccxT/U4UUznAOg+BoVCU56rDqRfwaf5Y41Y3fAFfCFENwOf9RmUAV6qGnNJTGpMoTIJSisBo&#10;6q00Ko9b84P3rFXjk0IxHU9OWqfWUyDGCyMJaEMV33OWrAM2LwpMCfFFSQVYL+ozULBw7nUz12tU&#10;8T1UTsm5A1BRkbRvAmkKKaEmhTxUXXcAbFQPgXcI3w35SXH7l++s0/tyUeiu92/1MGa+pyATqxGc&#10;0qcS4HAIDXAeCkJFYBpbDKoyV1E5Ziil2i6qbGyeK6V9KMlC/+VPtCxnWLDsDw6ih1s87AqFVe7o&#10;Gn1Pv/U9/ea6+cnGBaQTeYpkhT63GAoq4b0zgtP5/se6Eep8G66ypeGgoPKQaXWsXoAqSJ1q8rBe&#10;xvG2zl0eNG0vZN22loo2P9XnY4ExMDU2pOmIzWpcxNM5WTR0vrc/r9K7v6sb74rtrI3a5nLJVma7&#10;dUPvknNPSGCNTfVX2njfYxvv5an1IxvL39U97JqO2VVdp3nACihQoIY0DCJbULsCoAKmRR3rUCxL&#10;Dk70UCJVzX3jmM7xD9w6K96THbP2Ch62CFQf/MSabv2/rebq/0P2fwpWj/l53aXfPImq7+emxgz3&#10;QFTxTo0/OdkjvbXaV8IYmzWtc0Adyj8WsPJEnlYl9z0ah3Djgq7x/C8gSpXbnMCUIis4mlgGx9QB&#10;NS7YgqN9QfB51tplLU/OWLOstYpWMReshXxYQSnQ2iZHPCXnMC2HOS3HM9FCLukTy3fXWEGW7nxs&#10;SYEoKmrSw33lQMshTrYIkLtilVUQKwDItVHd9okVBX9YX67WwRSQoDcrAOG5e1Tf1jb8O0RqD1V0&#10;i1TFLKCoomrWa1vVAlOgttYhFTANaliFPleOv5xKVCoc5Z4ulB3gN4TwUZmXvNcenOqE9k1OMTlo&#10;oY0EYCMQleNJsSPvHXvEqJwcHFFCHgOQ9unzyrTx0BTHvkg1WMGr92dMhCI8jF36qntYrz9QuqJz&#10;7qp8AopwXZdPdTOAafGRzQ7Ueb7Z0jhOaZetz2dsQ3D6+umGw2ismsYWQ2p4DWU0VkJd8dQU1RSV&#10;lTDgfc0HBRWlNd4GrWl8+UgRFVdbXX31PNV/QFhvfwjrncrYwnhKY7fLK/XODmos9DfYBHDaV+sV&#10;T4cZE/QwdePhQZUr8K7G63zoz9Tr96gw8i9pQZTSOe+FsHTt9fZHWu6su+D51+RLd9Sc94c0oeL0&#10;x1qm+Nd56yJ6gCrWhMAzrdZrgkcHVo0P3ttJ3nUDlaIFo25EI1zT+0NUgYOtlrvqBIYC2qReTwpq&#10;OwTBbbVXrROo1RhiHHU1faL/EUC1PtDYFbB2PrKMIBpLU3G6VbAq6EsJqoBVgIs8a6AR8PRxxBS1&#10;lXUai4QHU6SMh1IUBkvoXuP5r8Bp81WBLsrpoaIIkNISipDmAHRcR2Qa31i6hesL44uwYo0fXR/y&#10;2j/ANEvkBKbrhpugMQM8xu8/gMx7vs2g2Gqcc71iH2R8LhENADAqK0WiCLcGJAN0B9DmO3ejLDeR&#10;k3vT5wmjzuj7Z5sFqc3afotAHnW6WdcmlGimsu5mbauFUGx9V+2v5/pq+1ldz3KEWPNdAG19N64f&#10;cbgyD89CPi6hwFT11TWCisRcL3RNCBWFBaaC01hJ9dBeVNTI/+c+M5TW/SdLC6TQ+mhccDpFeG+R&#10;8N4am+mv13nfGMJ6UU6nU14YbWt50p5vb9kLD+MVcEb21EN3BZuunm4JQNcFo4gksg3mN+yZDDh9&#10;uo2yynuYbv5tOP3zH//D/vSHv8j+XfbnYL//D/vD7/5if/j9n+2P3mrm1/avP39tX75csc/3J+z1&#10;1oA9Xc3b0+W07S+nbHeh03aB1Nl225xqDeFYE6hXcnipwEiT9aHHrqIu9d+Tkyuo6Lths6VrNlMA&#10;ODQVbEwVbsqu26SWJwQh47Qi0I0bR3a6p8ome5GgK3Vjp0LaQ11QH2iqm6ku2FRL44CHG3xk/BAA&#10;mG7qwYLTywU6KAEht9Ir5Mq8embLJVc2vLIlTiSQqmWfdyc4hLzl5WjyWhZgRYnAEQRSq+UkVodi&#10;Sl1eMOl96xKAdjzCcXjPldWO+z8VqL7lRZTIVe3SawmKWVR9KIeDxv6EE8fGtgg5DlAKnLqaqnnC&#10;u2JA9aJJOJBy8F0p5elv9KQEG/ST876Oi+b92ETHx49VUFMH5SANpHiSKkDQ/DCgIPAlv4w8s2Lr&#10;eesTeNJGok/gCoT2ax4oBUT7BaDldip3xvmDV2xIzhVGc/6hLkD1kqYfu0I65MUYePBwWZ8lSBWc&#10;julmOU4hpJzOkV6K7MiZzd+2+d47Nlcg3/SWQOimoOimpoT1VoZw1KEaVwBRXFbHOPfk2ApO16dR&#10;XFK2OZvWoJqxP/6P39rv/8fvBad/tj/89o/2+9/+sJTT1cXp8urCtK3OT9vSzLgtTMsRnxiw8eEe&#10;Gx3M2WApJeepy8r5LitlO+VUdcgZapaDVW9bc92eb7o93SZrt72ppG2Nt3oLmfURQT1wMChI8N6m&#10;AlKB6nx/lS0ArPQ9ZV6vkSs4RzEkAAPlVLABlJJXOJG75XCKWhpUU/qaCk6BF8EpNujnWKSy6fzD&#10;hjgXvzNew1gFgnpjOMWB9jHK+IxCTgE/jcuMoDCGU8JaUTDJG00IUKnIS55p55NT1lFx0toff+hg&#10;2vzgmINppyum9H2U4y6jiimtLjrkPNP24r+YHAzUJ1dINcXxoJpvMHJMtR+CZWAWy1AcSSCab7sS&#10;TVE/NQU2UcIO4PSmwJSiRn9tVNwkl1TXHAAXpZbvKcjwljkooFx3BKfeKkfmSrG+O9WJk7qOYOG9&#10;h5DKMscqLScpo/1E3eUzAGAU0lAZOABqH79J8ragCQtFP7D4ZudPY3UNjsGU6ZiWx3WNjlsI+bmR&#10;+0Tnyi2dO3d0/b+vc+lRVLlX59tgtdsqkQ+MYY+AYByTd9qu8zeCUznL2ws570dYyrVbIZ2wXKrD&#10;0l1Nlkm0WLKjwTpbaq2ztdYS7Q3fv3L67Km92F2z3fVJ21wquzO/MpWwxbF2d/IndbOf6KuyidIT&#10;myhy/9IxEgyM6P42lNZ1l4esXlAFMAUkQl0AB9MOlHVdfwkV7Lytc0Hwp/MpXa/fs+a4/64J/caE&#10;qBMNQM60h6frftL+4G1rvPl/We2V/8Pqb/yTtT74QO/X746qz0NXIg+oyK7PIPwT8Bwr1tpYv6B0&#10;oM2mhjptrNxkY6UGGy/V24icctQiCnEMyrHxAkHa16LOBw9lTBLuK+dJTlBO95CcYDcLtGoc0zOV&#10;YmJU6m3XWGvXmGx9fMpaKk5b8+MzVv/glDU+OiVQFbTKIW+TMw14pgWZaTnICTl/bSitTXK0NZ+Q&#10;k9rZdNk6NBZYRwGiTo35jmrC8imMdNmSchITcpbpl1oUSPZ2V1tPWiaQJGwS55l+o10aA0RJ0J80&#10;ISjgoVQH1wuOKcdL4yKEH960vBzAAqpl6r7R4xF1rCwoRcXw3DtBZg95pFTWzDcEcNVnstxDCCdq&#10;moxQzt6kYJbcU1dy5GQCvIJdCjeVsoJUWkZkqgTAFEAJOa9uQHGasGBCrFHq+E0olMJ6AZK2UwZe&#10;ddx7dF8mPLzYqXt310WdX+Q1X/YH/a6W6roNlE70PJB/9dgdUxST5YlOW5tJ2uZcwSMUtleGjYJ6&#10;L5/u2svnAOZTgeZhvinqaQyuMajGOakvn+7Yi6fbXun31fNdAed+1AJNYMr/8F69j2ko9Be29fIp&#10;2wVsCQP+/qv1rgtOl2cKtjCRtNmxTpsaCG12pvvqPQRyVOf+iCCUcHeqpFK92nvPomTpd497kaK2&#10;ecirzr0OXYPbq05Y25MPZMf9vKdSdnuVzrFqKjpfPMixDu2Q4iJfAN1166hDLdUUYCWioOaSxoHO&#10;eVdYg4LaKehsr0FlFaxGqivTDgEt0Qle4brqgrU8+ciaK3ggdM630y7Abau+7P/bWqv3a8wBt536&#10;PIxtd2jbWFc9hb0AKoGU4CnZSigw6ut962acRkpqkrHYyP6HiIgA3OE7YRQywyjKFBcP63ZADCHC&#10;MaQx9XB+DyVGdQzr6RUMzBHqnBJ0dutYx6HP4X9o7XRoacEh/xODa5pIDBROzQfVMiiaDpwUhsJ4&#10;j6ZxsSi2E/JzUX31uwi2KfBGHnmiLnwv/26uYNM+imOFEi7Qr2cKmH7iU45vPGVdsLCvnu6gaaYV&#10;oBZYC0zj/HTy6FGJSUtA2Y1zWgOs3gtKKrmnmnoLmshCmG9QUZ0F8Pt1nxnUNXpI9+URncOop+Pi&#10;Kwp9Ter+NKn71HS52qYH6myWoki6jy1PdwtOS7a7Ohui9FBCBZgxnFK598XuvtvLPfJMqXdCLiqF&#10;OHcOjGUi/UhBw57u/B3l9N9//xf7D1dL/9P+rOl//Pl/2p81/0et/5Psj7//d4HqHzX9g6a0m/k3&#10;+/1vfma//Grfnq4P2v5Kj+0tZW1vMWs7s0kZkNpm6wAqVUDlXKyipApQlwWnCwMPbL5816YEo9O9&#10;go0iRTLuCU61Tk4LTdvHMwDKFTm0lxxaUFogei4SU7pIcCDHCsjRgfqJoaYy1Qj9fdICMDfN68I9&#10;oB8IIKPPlyuL5NPI0cKxYkrOppvmAVavbCdHmEqXbnKGCb+j4AhqAq9TDdMrYepmSzhcHCpHPiqh&#10;vind1HAWUUOTuiClNHX49Hk5DwJSB1QP8f2R7CeWePSOQFaQ+uSYIPWYPxX3fCKKMFWfELAGVRUw&#10;BVI956jh7AE8ex6qAJs8VHccAUuelDicAqlHQTXM0+/ssJw8qocAPyU4QA2JFC2AYQDgFcj3tV+S&#10;CUg9bPqKq6MDHdjHAlGZYJPQasA07l1JkZQh/f8IlVkjQB0WkAbV9IJe05TfWDfNsfRVm8zdsMns&#10;Jzbf9zjKe3xkM7qBTgt8mM4BqZw3fu7c0/lUZcsjAtLxDrelkUZb4ZybaLW1yVbbmO4UnCYcUPdW&#10;Bu1P/+M3Oof/bH/5w5/t3//w75znPyg43VydLxOqi9HDcWN5zm1tadqW58ZlY7Y0PWyL/1/q/rrL&#10;jivJ24Y/wrveZ90z09PT4Oa2226jLMmymJlKKmZmZmZGqbjEksXMMjQM3s/7oeL9XbEzq8qemf7P&#10;vZbPWrF20smTmSf33nHtiB0x2qdOttumRrptcqjLzo+22JVzglOspoL2lbESWxmqsKXBQlsYKAhu&#10;vQ6nGQLRNIfR6a4cO9eT69Ys0scArNMCU1KB8OyRAKZYxKi/MYAgAlT9j4NSvIFTBE+H4PZJedKX&#10;e/S+UbpLr1tOVSfxBPB5pmE+9HqLaRPWPcGpzy/1waMwaNQgOHXPBkARq6EUcBTxOCJvpRR2oLQ0&#10;RUpCapCSZNZVHwWsFaSUEYyuCbCq73IOiZ/LJbKuAr2q89X8DlZatQNIHDWRMnb3DTlQg3gKAIFf&#10;o9qQRnfV1f3hLqsOOs5NGtIExOkCGIUNAY4AXiycdVhupYivh09vdyTcq4vaHwI+UYZjdkRAitWU&#10;5xSspwAucIqll/OTEoe8p8363Tg/Ki7HIVo47SRgugaoAU7JnZgkAUqDxXSg/oyUX9x6EwOYYk3X&#10;ezHSFDwhRlWOU5cBVKKDSogEPcPgSG+Wy9xAnkPqIh4QY6W2pHq8PF1vS9MNknpbPNdqU6Ot1tpU&#10;YZ0tVZIa625rsK62epX11tPeYL2dTX+HgEjqjJen7MJcn+C02eYnKmxWbQ8uUZNS9MdVh4Y7MhxO&#10;BwUB/aorPfV6/xvU9urZ9OhZefC6GvojoJTB0wCmCH1QyKvL/8R/iIWcQQj9t5IqrVfyf6v/8YjT&#10;zDtNIRDSh1Z48h3B6S8t9/jbVkLqM97fXP3nhfu9H2Oe4pCAdFhAOtxdYqN9JTbWIzDtLrKB9mwB&#10;KW69mdaPck5gnpZc6yZAUD2upVH0Ub3Pwe08vNPMgazXuRuw8ro7HxYDKXSqJ6RXKcvYbiXkMXWL&#10;6R4py7usUJCKFKQIWlGks6XgShGuLUuV4pkoBfmgFatOktO0VO9wsc5TkPq5FWdsk+Ktc6rPLREA&#10;FKufLUoXVBLATO9ujZTP2nIpcMAhYFqdLEVzr5Wm6RllklpH9V/PjlQ2sZToHCXaD1CU+Tbq+n4p&#10;lTonVlkphETYbXUrJ9ZOgW81sE5qCVxxc62npcilozHPf5tjfb6h9rcwNxULqq6F9BxY14AZLJ/t&#10;9QJTRMdjrSWAE27IlB0CU6SbyLzNudbbym+UWLekr61M/1WF9bKs3x1ozff5kB3VR6T3HFI/f1R6&#10;k9rodgGo2nVcdsd7cqSAZnuy/em+fO8zz0vmRssEppU2pz5zcabR4XR5rtduXD4voBRERtbO9eKW&#10;T5UxmK5ux0oKuF675FDqbsHRfiylwZX3pou7AOs8t68Dpzqe7wC4ql/XLi1/73B6eWmm8+LCpF2c&#10;H/XUOctTrXZedXhMushAI23dEeuU/tIqnaepRG1okfSvwjBnH++UaupgxpZQ/+hv0vQuqY8pTvrM&#10;Cs9usvyETZZ76lPLOvaxZR77xM7ue88OffYrO7b193Zixx/s9J73LenQBss6vc1yE3eqXpA26YjA&#10;9agg77iDZJGgsjj7oJUIWsvyT1i5pCznmPYdVl04aEUZ+6wAAFW9KsoQjEpYdhEAFwuIS3SOIs6h&#10;OlaarfNIynMoiaQtWBVwIVhWgdwKLQOYwZobhO24DtcICKtwHyY4GS7GgjassgCcW20lYZltQTxS&#10;MN/V96r5riCUMgbK6sJjkei4OJBatA+YI+o1lkcXh8dgvQ1gHH7XAdK/q+/puOA6zXcCbLIerJh8&#10;F9FxTAnguiixcmoZS3Nwpz7oAlT7deh4Hwhwq7R+1y3Xxxw6q/IB0VMuVfmUAUYRd8d2y/W6bYCu&#10;gy2/iTWW3w/3V1cioBb81wuu8cQIgH7S2404yrEHhxKorqafkcRgGltOg4svy0mRF6V0/3oxgNpx&#10;4HSwOcOZarhVgNqeZmPqi8d78qKIvaU+D3thslP93JzgMg5+FCDUwTOaT+rzSuOgSJE1FQnrK/ru&#10;sgA2Ctip8sry8v8Op//1r//XkP/863+5/LvA9D//8p/2Hw6pWFD/al9/iYXpL15+/eWf7EuVX775&#10;xr58/cwe3xb9LnTbhVk1YjPVtjRVJTitkTKhmxmrFqRWChLKBAyFAoc8KR25UkCyPRn7KApuBy5e&#10;Um6bSdZ+VErMYSmyB2yodq/AZaf1VuwQ7Oy1waYkz8sz3JxpAw6mMZyGB0sZIDWOTBWkW38O/tZE&#10;tO2sDvMvQxnWEeZm4AJDR91eqT9af3qLOtYQiCTKL4hoO8f4fqwZuNi5BRXFGEhVAyXFFYsESmEV&#10;1tPMrS4suzIphReYrUj51MoEqKVn37dy5qAiglZS01SnbRTIEn0xWFNZDhbVAKnrXX2DFXWXFHZy&#10;pTIP9aAr9CHvKfNKInfedcJLuQqo+KTrWfjLKoDF+sy81H4pTA4NWEx0710Czk6fY4aLNBE6jzqk&#10;eqROKVLdUqg86qqLILR6LegN6UIoiczaL2DFctpXjRywHgEtFlPWgdOhet6B4+4WilWO1CSTBFIR&#10;nI41Y00lUm+C3plgeZnqyrLZ/iKbVQWa6SuQ5AhW82xW0DU7jJt5uQA1RPpcmWm35w9v26unL+z1&#10;02f28hnRel/8oOD01bMnna+JOPzkieSxPX/8yF48eqT7Qh7aS5VP7t+3J/fu2FNS59y9aQ/vSgG4&#10;NmVXz1Xb5XGBKXkkBfDLqpfM61vQswoBkQSnXek2050qGCXHKVCa49ZTXHvJc0pAJFINkOOUAaUQ&#10;qTfMOQ2pY2IwFZTi+VAfwHRA71I/75Wkr+akypP6z4M7PmAazy9di9CLS+/R4NkQwWmLFENKoNRz&#10;BOMiC5S6FTG42HogIFxxpYTjyVCDW68U2ErBaFnKZinoglJKKRClKQFOQ/5HKRNSasulOJdhYVXp&#10;EKr6Wo2l1K2wAU4dBCI4Da6/WE8DnBLhNwZTt5oK9hDPSVdyXGAq+KTtcDdIKfOlIfLuKpg6jEqx&#10;JwUMMEupNiZYTYN1czXokX4/zlHp98q6e3DQDgGowYrqgoVXij1RjMmHGQdGisWnKjjo4xXCQAAD&#10;cLqu/wFOA6AGOMXSR2J/F7UhfZJ+XIZ82oX+9zpcu4nay7ugNp5gZ3o/xiTjzQn+DgGoUx3JPvBB&#10;/tzpHoEqLvrk2u3PtYVo/rh7QUzWBJfemVaBYLetzI3ZxcU5KZSztiK5sDAb1hdn7dLivF1eXvze&#10;4fT2NXXAi6PqA7tsaaZOnTjuvAU22V8g5T/fRjsEp23qr5qTHU4HmvWcGhMkjF7THuPpora6Klio&#10;abs9erML78DeVXduf88JYIRbr4MpUMq7yuAKgyx6n1M3Sin+2IoT/2h5J39vWYd+aTkn3tN7v0Vg&#10;ihu6lGu9e03q35i/NCQwHeuvtLG+KikjWIzybbCD+aYERFI/qr63t4l5qMw9ZY5dshQh5ofpPVFd&#10;BUpJi4SbOq7nBEWq1zL5Uuv1/iKhPqiuYN3Eeqr3rwRlOQM43W25SVutIHmb5SUh260wnWi9h3Xs&#10;Ue3fa0Vp2qZ6WyjALhA4FqlvLE6XpAlIVZeLUjZo3waB7Q5dE/M6gyswwV4aBIJYHerLpSxmC2ZT&#10;P1b9/1j1fJPOv0X1WG1EQXB1Zi4uwFqm50hE40rVF/I84sKHctpQftrdd9vqcwWMeT7ftF3rBDhq&#10;qRScEh1Y+7oFiARQ6mkvtq7WQh2fGUBTSqPPFfVAOaf0H5zQc0TZlKIpBZOgSkTwBVRb61QKRong&#10;29GQE9xFJT06X29rsfW2lVtfe5X1tFXZYGe1DXXXqNRyR7kNdwComf6e9eNOzzSM7jy3hEwwaDJU&#10;blPD5TYzrH4TGSqx2dFqmxvHhbfVFs932eJsj+qXdLv5XsmQXVqesptXLzh8YhWNBetovM0tq5I1&#10;qyrWUCygEuaRXtH3fR2QjSP2xnlNgVTSyrCsfQRCkgC1N699/9F6VxbOdy7NTdv8uUGbHW+y8d4S&#10;G1G9HZTu0VcvPadqr7WVbLfGPAKQfWSVyQS7fM/Kz7xrJafetrwjv7Gcg7+0zP0/t7S9P7fknT+3&#10;xO0/s7Pbfm6nt/zUTm7+mR3b8C92eMOP7eDHP7L9H/6z7X3/n23Pe/9ou/7wD7bz3X+wbX/4R9v6&#10;zj/alnf+wT5/559s90dv2bGdHwhWVVfSD+n9PmxF6QctP3mf5SXvtYLU/VaYKihNE7hqP4AKdBZm&#10;AqqSTG13qNW2LK0LRIuzVacEo8XZhwWnWE6RA1aSc9AHhRCOL8ayqmPKBLKlWHgBW0EueYYZQCrJ&#10;VB2WAL7sL8nCM+KYgPmkVRSeDu7C34Kyow5igJnDmUAVoC0H/iJwja2+WIbLgWKskgK3AHAAIOcK&#10;x60eq2NwYWauelgP1mP/TvT7qwJwAr5cg0qHZW2Lr6/KYRPolESW6LLcA1YhIK92QJdgzdbxwaKt&#10;a8gN11Wed9zK8k5aae4JlzKBabkEWMWCygADwnJNYYJ+97SW9T2dI4juKxads0K/z7xjh1muHQjG&#10;Ugsk656JgVEvgCfvbYvaqFa1b56KJwLVGFBDmWRYVTsdVGEjcZF0fDgAboKhhloy3DPVgyPh2tuT&#10;7xF7pwfKBKf1dnF22K4tL6yC5pUV5pCGaL1x0KMrCBbVKFBSWF704EkI81MvzEdzVBcW1b7M/W04&#10;JdfpX3HrjSylMYhShuU/Sb6xr958LSB94+VXb/5kb15/bW9evpK8tDcvntiLx3fs8d0LdvvysK2c&#10;a3Rr1bwAdX5Ejd5QhYChTOBQoptn0m2GW2AYNZ9sS7LRpmA1Haw7ZIM1B2ygZq8NVO61/oo91l22&#10;zwYEVA6iDqUBRLGU4je9HkbX4DQOChTgC8tpCA5wWiXBAs44iCLxMpDaXnlWAErULgnbHVzZHo7F&#10;tcqtHCiSkeIYUjYEJdkDkSCR6xwKpCuAUgiDcigFNmuXVaRusTIP9/+JlSZ+aOWJH3iU38qkj92K&#10;iitwFQGWopQ1Xq66/a4HVKL57vBASZ6ORgq7z0MVoKJQenQ+KZBdtSfXgiIhUiLX5qPG1uZENcJY&#10;mrGGMIdVgFsN5ApQ3bIl0XoMFIjPlXI5KfjUPgkl4IHFNACqgLT6iJeeZkLbXKoPC1qQI/rfj/lc&#10;00HtH1NnOtOZ7sBzvjvL82eSTxMQGm+RMsught4Zz5XYw/xmgehAsZ3ry7dzvcApc9YKbH5YCu0I&#10;+U6rJbWeb/DB7cv2+P49Adxde6Ty0YN7Pyg4ffPsReeXz1+ay4sX9uXLF/bVq5eS11p+JVH5/LV9&#10;9eK5vXn+3Pe/efnUntyUsj4dgiGtjOTZ0jAu+KW2LFkcjNx6yTfZE1LF+HPszbeZnlyb7s4WqAbL&#10;6YT+l/F2SVuKwEL/SWuijUrhHgVOJUONROsFUgOUBjDFrVew4hIC5iBYTeP5pgFOA5RiNW1nUEjv&#10;MRKCHyECOQe2AGpuTcJ6iktvvrYBhTn7VM+kuMdQmva51zWkXOLWUqymDqoCVKAVF0hJbEEtS0fR&#10;3xlBalgup87iMogVVmWlgK/SYVVKLZZa6rV++7sW07gMVlDmjkp0j5RAakOJ2hAJgNqIhYy5qYhb&#10;SdWmSOJ5rMGNGAlW02AJ3emWM7eIZe3wtsXFB8p2e1vE8S7eNv13KF2TyHqqa24EUIuD9dTnnxKQ&#10;CpiRMk274qkp+K8EUgxgdUv6GHjAxbeOAFhMC1B9rwmDUMFtP7jzD9cfV1t/VPX7lOo01tMkvXMp&#10;NtWdZpNdglTmj/eEFDPn+zJ9Hvk8UeBHVZ8nyj011PL5ZluZ7bZldZhfXF525ThWdteCr4R5a1HV&#10;+d4+Vy9M24W5Hl1Xky1N19rcaKWdGyxWH5dpo+rkRwSnQ4Tvb0kTmEoZEJD2IYLTnvpTamePqF09&#10;rHd+v9ptIrHreeNu68CHNZuIzEwhYVBBfYr+N3db90GHaMBE0FWh/qE8jRynAtOz71n+qd9Z9tFf&#10;WebBX1vuSfUxGTv9fWzAcq//s1n/2UCnAFpgOj5QJTgts7GeIoENAV8IiKR+Vtfc00hQDfUT9biR&#10;qk/U/4wbMC7BjZIGXaMPFCFAqUqi9daqjtaof4znmhIwrEr1w91xcfuTslectktK9jYp21stL/Ez&#10;yz67yXJU5qdiRd3pltQAroJu1cdi1T8AtET1uzRrm+rlNinP26UYb5Vyp7625JjVlRH1MiUEQhJM&#10;Mm+0TvUPa3FVjo7P+FTPS/2o1uv1rOv1HjPnjGihWHhxP2ZubnWO7qMIaEzW8zqrZSw4J62WOaxV&#10;6dZIKhgirbr7XaL/Lq67nY1RWpgWovuWCFJLrLOl0LcR4bedyL5SGJukh4T0ECEYUotDbwis1IZF&#10;VkAK5PY4iJZaf0eF9XdWWJ/Kvo4q/XcAaZ2N9NbaYFeF1susr63IeptJxp9sfbiPq50e6ULRLLCJ&#10;gRKb1rs5TTTasXqbHauzuTGWpadNSV871+5zSwl+tDTbK0ClfvVJhuzCwqhdXJpxS2aYT/ptCykS&#10;bwuuubGrr7Z7KRFkxm68Pp9U9fXmtdg9GLDFBXjNTTgG3GsC4htX/g6pZM6PdC6d61cb02bnh6ps&#10;srvAA5j11quPqiFmiXSsom3WlL/ZarM2WI0AtSoF3e19Kz79jhWefNtyj6rOHf6tZR38nWXs+42l&#10;7vm1pe7+lSXt+IWd3f4rO73t13bi87fs+Gc/lfzcjm1+y45Kjmz6uR0UvB7Y+DM7+OnPVb5l+z79&#10;qe3d8HPb8/FPbdeHP7UdH/zUtn34E9v6wU/scy0jW96X/PFf7PM/Uv5U+35u2z/5pe345Ne2a+Pv&#10;bO/mt23flnfswLZ37eiuDyTv24m9H9mJfR/bqf0b7NQBycFP7eSBjXbiwKda32Rnjmyxs0c/t+Tj&#10;Wyzl1FZLS9hmGWe2q27ifr9bQp3dpTrKoJLqZ+J2yzm71bLObrbMM5KELZaTssdyUw4I1gA0ARhg&#10;KqAD5IDOIIAe7sXBXRkXZAKilQiCS7MD/DJwVSwQLsrYK9kjAN8t4N5t+SoLHIyZv75fffOaVXct&#10;2jfAygBXgL8YXF0EfrhBBwCOlw/6evheJALzcpe18/v6umPKo99w12pKwWWpgyvgedyXSwXtJdqO&#10;sFwueK3IFcRHwBpEz0b7ANNYQoArADeC08iFGDglsJS7SKstrZX+g0dVne6lXjDPvN8mtXvwShts&#10;I90+dvUNllS912IleAlxg19rpt539Vfis9GuXLUZhTbZW2ozgzU2O95q1y7M2vXL1NOr6nNVby9f&#10;XY28uxqRd+WirQU7Iv8pbr9hnXQyyNWVy34c8jctp998/Vf7RvD5zVcBQNdA9E8uX77+yuXNqy/t&#10;9cs3Kln+2l69YP0r3/bqxSt7/fyFvXz60l49fa7lp/ZcoHp5rstWJhsECoLS3jy3mE5JyZ0gCbsE&#10;hWScVBQEVlFDOswIu2Clv3qvW0x7y3ZYV5GkeI+gRzCDq1gEpPFDDYlmVeqBx9KLtZSAQCqBU2AU&#10;MA1wekrK1UmBZggU0CJlK4RcJx8VVtFY9Kf6KIRgFThlAjIjm9ruOaskKJuNxUBqsHYwFyzIAbdM&#10;oEwy0k0+QbdWSDlkblCNOtPKdCkSUo5rpehWSYEmUXrZmY+t/CypaEhJw1xUdaJpmwSnQaoyNkvp&#10;VqeK27CUkW/BaT6paMiXKinea61EKi4Lrr5tKP6CRc956tZTABVXvNhSqvWa01oWMLCN+WONglWs&#10;py5ntQ9/daA1OlbnCXN8gYzgoung4daxMF8V6xjLlAMCTxcd49AipYy0IgMEvqo/aSMeQCfBo3uS&#10;bsKjfAp2mAszKgiaYiCjneA7Z93SMtlBMJV0m+klQm+hwLRQy4IprZ8fIOInifyLBaUVtjJRa4vj&#10;DJTU2s3L03Y/Gp19eOemPbpz5wcFp39+81Xnn15/aX9WnWT+7J8kgCmA6iAKkL6IllW+fqb6+PSh&#10;3bkwZBel2F8iuAyK/lCxW02XyAvrkXoFAl2CAp5rO269uPQW+DMFVJkLOMl8U1KAaD91lv9lVPV3&#10;pCVZpZQglYP630YIgiPlm/9zwEE0vBtuNXVLGy5SWN0IiIRLr5alKHdinSs/6pF5HU717sZzTJkL&#10;HuaDo7Dj5hoBKvNN8xgY0rKE3KbkM6WeYVGqyNwaXB0dQD+3stStAlJBagSmpanaxj5tLwNOpfh6&#10;OhmXCESB0shSWq16HMMpUBCsqgAD9R13XoA0WEuxfsagSo5URjjrBX2NBFxhnk1JbDllm65fCj3R&#10;U90SKvjAOhYGuILVs1bwiwuuW0a1vZrrAcQjEMVSyrVwTcF6qnNlA7P7wja1Pz7HVJDj1tcIegMI&#10;UwL7WGd5voLpojAAx/MOUxoOBUgV3PgUAin2BJjzOeg+73y/dZbttc6SXdZTrja7bLdH5u73yNwh&#10;6BneEYO1R91DYqThRAh61sQccuahnlWfkORgeq4PMM0SmGZLqM/5IX/xWLl7QVw812wX57rdBe/2&#10;NfIvrk9VESS2zkRV53v7XFns9zmwc+OVdn64TJ15ngd5IkLvsNqtgbZkdfwZ1t+Urv6K0eqjalNP&#10;alntKB4llaTd+szaCj+z1oIt1ly41ZqL9vi7D6Q2FoZI8rW5YU6xD4byXvn/F0WW1vtZ7i6F5DF9&#10;zwpOCUiP/tQyDvzMUvb/0q2LVTqW945gP+TiG2jL93ml4wO1khotl4agL505ni7Do/UKqnub06yr&#10;IdGI1kt+0w7V2VZS2wDR5UQQPhQGbAV4jXpPsJoCpbXFet9LTwiGCYxyVNtCAJRKSZXeK1x0i9N3&#10;WqHAND9xixUkbbFcwWmelFwsqIUCVMC1SPW5THWrWu9lmd7vcgZn1A5U6jlUC3xrSo5ataRefXit&#10;7q2+nAi4BBYJKV1qig5alZ5fRZ4AVv0mqW08+b/6c4IXeeqOaoAzQYApANU9VOvcDD4RtImgNaVY&#10;hyQVUkDdioELX4GgV6CKhZZclHXlAliWy1MEmlkCS+C0zHo6Kq2nvVyAKUgVuBIp2AMzNZJLFfgs&#10;tV6Oa9UxrQLP9koH0P7OShvEGtpTbyN9TTY20CpptmHB6ECXwLSnTsuSvmodU2HD3Tq+o8ST7A+1&#10;Z9pAe5YNE9ikr9SmB6vt3GiDWwRnRuvt/HiDylpJnc1ONAlOWyXttjDdKmmxpfMdtjiLZ8KAwFRw&#10;ujguRXQ+crn9Noyuh1Og8r/L2vZgVQ2BkRxGSYXmltSwDRiNzxPWr/gx1/4OcHp+qqvz3HiLTQ1U&#10;evoY8j/2qz/rrmVQXnBaQX+kd6eA2B+fW13OZ1Eap8+sImWT63AliZ9a8RnVwYQNlnfqI8s98bHl&#10;nPjIso59ZJlHP7L0Ix9Y2uH3LeXgHy35wLuWuO8dO7vnHZXvupuvy4H3LXH/h3Z2/wd2evd7dnrv&#10;O3Z85+/s2I7f2OEtv7FDW35t+zf9yg589ks7uOUXtm/TW7b301/Ynk/fsp2f/My2f/QT2/bRvwhS&#10;f6Yygtn3Y/mpffbev9jmd39sn737L7bpDz+2je/8s336+3+yDb//R/v0beRH9snv/8E2qPxY2z9S&#10;+dHv/9k+/p22Sz767Y/sw9/+k73/m3+0D3+j/Vr/+DfaT/m7f9Yx/2wf/e7H9sff/MjeV5mVLIjL&#10;O2FFqjvFAkAstCUCUTwnStRfA575DFKl77LctN2WJQA+c3SzQ/NpQfOZw1ss4cjndmTvBtvx2dv2&#10;qaA84chnlpm0T+feY5mC4+zEbZaTuMOBOXZl5rzFmfqdTP0eIoD1ObuS9csAbixs931Z2peFxZjv&#10;BmAuETAHiI62S3y+LiIoLc4+omOPWmG67jNbQJp9XPuPr0EpkBpJmWA0WFYj12yBe1ke1tJgxY0F&#10;KGXuahCWcf1l/n5wAUbqCoPU5sMgR9Q/SNAzipiio/5begYxK/AChXkwSsUWU6SXqZEtai/wTO3I&#10;t5GOPJ9rPdFbpLpQbueGamxppt9uXV22m1ej9E94RFwNfewX2gakMt80znUa5IK2RW6+Puc0yoOK&#10;OJxeICjS/w6nX3+Fq25w1w1wugambh0VlH5bvhaQAqavBaWv7eVzgWkEp68cTiXPWH5qrwDUhUFB&#10;QZVHT8UKxlzCaaI0erAb8lVidRGM1J20ISxoUmJ6SgWkJVusS510Z9F2re/3eYxYW5gbCSABRr21&#10;esCMADiIJkrhBaCCe2oP1kAspgLSbv0ZXVWn3WXKR//VkSJEPoznVRH4g5L5VvyhzerssBwAoC1l&#10;5BsM0qzOLsgpSVh3dz1AFQsJ88MKDksoj0qBWFtHeUU5dCXSXbC2Cj5VoiAnb1K52coSN1jZWeA0&#10;BEzCskqaAE9Rky44lQJSK0BlXivRfYMFNeRCpdFEmqXMBOWGuaikq6BhZR4TjSzBj4jYq+eoFxRx&#10;l17mn0Zm/hhOg5D2IM18bm8DQaiSra8+2WGVQB4AbZ8ghDmEMYQAJP1a9yitKocAlcaEUEqGHWCC&#10;hW3IcyDissvcRcEo70ITSftxGRWMMkdGMqH3xqN7uvsf62k2zfw0rKUuKIRZno7iHJbTIYKolNuy&#10;zzettoXxapsbrbLrF0btbjTX5b4A9d4Xt35YltMXrzq/evnKvsJCiteCANQh9Pkze/n0icuLx4/t&#10;BSWuy48f2ouHN+z6XLNdGC+y5VGgtDC49A4V2CJRjfuybV7K9PnOFNXNJJtsTXQX3nMMKEl4vgws&#10;4eobp5CZ0H8y0pIUiQC1mXUp41oeYqBJ/zFwuhoQSWAa5pgKTKP5zMApkXm7cRHFwo9FjsEU3Blx&#10;5S2JAiBJuYxzboZIt1qXcgtUMfgTgiABX4JI6lTGDtUvLaczB0iAiqQTCIm8ppQRkApW3aUXYFWJ&#10;G19pWnDvRVjHvdctplL+cd8Nrr27BKcBXGN3XyyatblxXtQgMZiGOags03ng6qh2AQsPCrXai3os&#10;OG4tBRqB02AZQ2KLKeLr/A7WYS377wvAfU5pVnBBJtIwQaDclZfr0vWF8/CsaH90LVwPy7gd6/q4&#10;JoCUZZ5rLLj1Nmk7QaeYNsAggbcn+k8oW7WtrWSftRapxGOjaKd1MJhYstO6S3dZL3BaRdCzyGpa&#10;S8CzY8FyWn8iDEoJ0PCaCQHOBKitCarjgtRuQWpvms0Bpm41DUGRlgSAK55ShlynHXZ1ccLzL4bk&#10;/mvW0vUW1KjqfG+fpXNttqBrYr7etOrTVC+eQWk2qro03Jpsw4IE5nUONDOoekLtJvklcWHfJbDf&#10;ai1FG/XsPram/E+sMW+T3vWtetd3mUeS1zOuF1gRJR5Ltwcz8nchvAO8kwQACkF8wpzTyvRPreDk&#10;7y3nyC8t7cAvrShxo8B0r0MiqRBIP9JcfkogU2Dj/VU2IeVjXAr5cDfReQWmHdkufeRz1LX3Cax7&#10;mlKtu1GiskP9BSllmtWnEAipQ/0tLmMelAOLIAE71N8iDfodAJGAQuRMrFafWlmE698hh72C1O2W&#10;nxTgNA8wTfjU8qTc5yZttPRTnwoA1SbUZgj0ct29lYi57Y0ZPh+ztT7DpUX9f1M1aSUSrEHQXV9B&#10;5F7mhmFBAJT3CUx3SrHbq/tXvw2USkjfggQrZmIkIcUEEUaJKswzLcdKm642gjaB9gNglbKKlcet&#10;GbgoFpGuI8yBY04Y6SCYO1ZXesYDMXU1F1hnU74LuVI7td5aX2AD3fWSBoEm0ijYbFRZb4MC0JH+&#10;hghKWyJpchgd7KlxMGXbzFiXA+tIX4ON9tXYSE+h/quz1tes907/5XB3gbYV2YT+3+nhGpsZqRWk&#10;1glKq/XdGkFqrUSAKlidm2oUmApUpxslAGqXLZ/vsctLI5Jxu7wybbcIaCRABUZDhN0grAOUMaxS&#10;xhbR2AKKBEjl2HgQiWORcA6+F853XcdzjnCea1cuff9uvef7Oucm2mxCdWK0q9iDH/U1YuhI8L4J&#10;HZEUW6QGw9OEeaa0sfQ1YY4pLuPbrFjvc1HSFss/85ne5c2WezpI9slNlnVyo2Ue17t9dIOlH9tg&#10;acc+sZSjkiNaPrLRkg9ttJTDGyzx4MeWeOgjO3vwQztz4ANL2P9HO73vj3Zq7/t2Yjflhy4n9rwn&#10;+aMdF8Qe2/Wuyj/Y0R1v29Htv7djO7W8/R07su1tye/t8Nbf28HPf2v7Bbh7N//K9mz6pcsuge2u&#10;Db922fnJr2zHx7+wHR+9Zds+BG5/bls/+pl99r6A9o8C2vd/bFu0vOk9Ae0ffmSfvvMj2/yHfxbk&#10;/sg2/uGftO2fBLT/YB/94R/to3f+yT55+8e29eNfW8rJHW5JLcg8bAUZyEHB6H47svOPliAI3f/5&#10;O/bx2/9sHwho3/vlj+yPv/qRvfuLf7B3KbX+9lv/ZG//4kf2e8k7v/gne+etf9D6P9g7v/w/9vu3&#10;/h/t//9K/j+2c+OvLe3EFgdVrLt5KXssP5ICrK2C3wCtWGJDWZgeQLYwjWjhglUJMBvKsP4tgNW+&#10;wkzcn49YUdZhLR9WKSjVfRUJTIHTwkzBqtaRAnetPuLH8R3cqkuYJ+zuv0Ap7sDIUS8DsJ50qdBy&#10;RcEpF6IoB1hlfuwpq2b+bTQ3lbYGqde2xsITEmJWxIC6PsDhMfembCeuB2yktryXoEgEmiXgbHu+&#10;3v0id2mf6C21yUH1a2NNdmlh0q5HwY0IaMTc0Sta9oBIkWuvu/p6Gc81ZX1FbYeE0i2plHEuVNLN&#10;/I1ovX/+8i8RhAbrKBIsokGwmgY33jVZs6QCpyjGr+zlEyynz+3Zo8cuzx8/UvnAnj+6bZcXh2xm&#10;oELQUGizPTkh4qeU3FE1oqMNpzyv5VC1FJfKg9Zfsdd6pNz0FO+wboFpR8E261IH3VVOZx5cTANc&#10;BcuLK7haX4skGSA0uLQipD/gT8FFjUAfuAnqz9Ifh/DHBdGyOlBveNyKsKa8obihrAUFjoiW+Hoj&#10;Uur0nUZ1uG5BldQXsh7KIMEnvEbKKVYXdwPMjKwcatRciXZAlbIsBbk8WYBK8nQH0yDlWmeOajkB&#10;k9LCSB0WVNx8a3FPkngKGp+DCqTuksJDRNN9QZl0iwfBNZiLqueIm66eF/NP41EUXH17sIQSFKmB&#10;F1YCpAKkRESO5vMizPXFpRphHtVAE65qRP4642WfIBdgDetYu4mqnGRDOnZVWhJVCkSxummdFCUO&#10;ORIAFYvcmEMpLqRpNt6ZZsxTxnoXIshmC5oKXACoaeCJPJ0C0/MDBVJmS+3CVI2AtNzmx8odTufH&#10;q+zCbI86RnWSdLAk/b7+xQ8KTr9586bzmzdfGvInyZ/ffGV/+fJrF5b//KW2fcV2HaPlb16rbj68&#10;aJemdO9YTbE+CUopl5hv2k+O0yyPpj3Tqf+hLSm4TOtZT5M+pkfQjxWVZ8zgUmfIdepzxt1qGltP&#10;w8ACYEp+yyBEJdU74PMPQxAk0j3FKZ9CyVxGGkzcRo/4exqg9KgPEDX5AJFESiYRsuNo2SEIErCF&#10;koD1MAQHcoupxKEysoISgZcgR5UolWnbHUYBzwCjn62CaZhzKkWD49ydNwRvKZNyyvnWw6gDalbk&#10;TqtlLJPBWwJrVgSAaj8AUwB1vYtvvBzv//YxAtwCncMlbGd/taCyWvBLGea50pbs0e/u8zKAKdcX&#10;IDVcV1gHYtzN1wM3cX24/wCkatsEzN6RqT0LFlNdH+2e7qNBylejgCgWPDOCCFLVTraqjWlzMN3r&#10;ZWvBbmsv2W2dZbvUXu+2nkq15cAp6cBw36876t4SzD0NYBoE6ykRuRmsZD75tOB0ujNR716qzQ5m&#10;2QJzpMdKbHFc9XiiypYmayUN7ka7fK5XHeB5V2qDhSaM7IYUFAFQo6rzvX3mp+rt3DDWKcA0y8a6&#10;Um20TW2bQHu45bTaPrWJWElJGVN9VP3VMb33R9QOH7LOCiCfQUUBaYHa7uI9eu8JVnTAiOLsFnU9&#10;2wb1T8xB5p2p1vvA/487Of8/8yLLc/ZbBakn9H+TRibvxB8s/9S7eteZU6l3UaBGDr7g7SNFRRA2&#10;GkXkHZYSMiQwHezKcyjFWuoW0xaspgJDRteb0z25uwfZqAtzmNqqBF4CurbaFMFiqkBPUpPqlkhy&#10;edZXMOeToEZSniTkSiT4CXPBADsCIWE5zVOfl5v0qRTKDZaZ8JHlJG3S/p1GkBPOhzss7q2dwGmL&#10;4LQpQ4BKWpi0IPrt1jqslcnWJNBs1HURjKmuVICp97SKedplJwSezOlkPyB7xkvA1AMPNWYKFomm&#10;GwIWNVclCjaxZOzywEir0VZpW1S3PCKwnj1pQEjz4ZE79Z8AsMUEwsnA4qr/J/+wR/2sJzpoRZIH&#10;SOptLxeQ1ghABaKCzxHgUqA53N9ioy7NkkZBJ9Jk44OtNjHUapPDLTY10uYyLRnTMSM9gtieahvq&#10;qrD+9iLra5GS2ZGpbfk2jru2lMtJQenUULWnR5kargwyUqVzCFglgCoBT2YlcxMk2m+2hZk2WzrX&#10;EYIhCVJJkXQFOL1+0e7cvBbNEf22AJWx1RMBNoMEgCV/aQye8WBSgNJvezvcuEKi/gseCInzXFd/&#10;fe3a3wFO5yY6l+dGbHluSPffLWBvFdDX21h3uZ5rnnXwjjGwQU7LIkBA/y1ulbkHvY6VC3TKiIQr&#10;ACpO3WGFuKsnfm4FSdusIHm7lrdbdsI2yzy1VeV2yzq91SXz9OeSrZah7Qj7M05+bmnrJB3BxVbH&#10;ZnDs6e1a32Yppz4X+OGC+5mlHN9iyUe3WOLhjZYkSTy8yc4KeM8c/tQSDm0QBG6w0wc+slP7BLb7&#10;P7ST+z6wk3s/sBN7Bbd737VjuwW3gl1A9zjLu96zIzv+YIclBwW4B4BbQe4BAe6Brb+zfVt+a/s+&#10;+60A9ze2a+OvbOenAl3B4c5Pf2XbN/xCUPoz+1yA+/mHP7UtH/7c9nz2O8nvtf0tAe9b9hnQi2uy&#10;y08EvMAv4PtjB+HNf2Q5rG9898duyf30Dz92KN4A+Kr8WGD80e/+yeXD3/6DffDb/2Mf/u4fHJDP&#10;6v5zEne6ZJ/dYdnJOywnJUhe6i7LTd1jOZJc3JO1XpDKHN69AWSj5SD7LD99n+WlaZ/KfMFqfhqA&#10;fdTyk49Y4tFtlnD4cztzhP9pp0vWWZ07cY9lndHvnt1t2VrOTt6t3+YcwO5hQS5wy/zf41aad9LK&#10;BKBl+ad82dexrBacljCHV3AqCK0sPG1VRaT8SdD6aasuSggDY0UnJUw7AFKPSG/YL51ms3SB7epP&#10;DnrgpNYK5qLi3kugJKY9Shqk4zenWgiGlGWj7bk21plvk73lNjVQpvYBq2mPXVtZlETBjwBUD24E&#10;qApAJVcvEhTpom9bs5wisbX0osMs7r+hDN+7/Lfg9KtX39jXAKdg86sIUAHQb776s8pv3N03dvmN&#10;wfTL10DsaxcANVhOXwpOn9mLJ49VPlb5SIB6354+vGdP7t20RzeX7fpiv83TIPYWCDqybYLQ5STu&#10;l4IyxHzEqoMexRVXMEbde0p2WEfhNmvLV+ctxYpk8CTp78QFsDLAKXkRO7C6aN3ddbWMddSjHZYh&#10;uKFJ6VXn7mCKW2Ck6OLCthpoREpgo1s4Izh1awwjZIxcs425P0gISuLWDs4BtK7CqhQAd90L7nuu&#10;bKrEnQkl0/Mh6rw1sUIpRQJIJe9isPaoQ8O9kIiiUeqZMiL7YlVNUYcduflWSaGuytgSzUPd7PNQ&#10;63K2e35UIvm6MunRTEk1Q6Ck4B6G4IrngWcw77tVGdAP7roetbeeYB2x1VRSnyRQFYR6VOQwlxeJ&#10;oTVO4Auwkr9vqEXbdNyg1gOUknRe+yTDLekq01QiglCgRoJL6Ghrmo1q/5iUonF1rshEZ7ZNdmTZ&#10;RHs011ECIE0LlqbV+eJyOi14CtY9QWl/vs0yADJYaHOCr7nh4ghOK9x6D6AuzXSoM8SV6LLdYvT2&#10;6vUfFJz+9auvOv/69Tf2r1//yWH0a59j+tJeP31ub5690LKEuagq37x4Zl8+e2JPbs75fNMYTrGe&#10;ejkspZ+8sALTuZ4kO98uMMB6Jcicakv1AYOZbkE/z7xHYNoVBUXCmq26C5R6KpnmEBBptCnRhXmn&#10;QCmCt0O/W9aZXxqDaSTUY4dTrPrfhlPqLSN9sScDc01bVM+83gpKPVK211EsicFqGoKQCSLXwSmg&#10;VpEZUsR4upiMbapXgk23jobgR7FLL3NNHUwlFcwxZURcYAqcxmC6Ns80CPDnoIDrrITlYCll7in1&#10;/rCWgyWVeSI1uB5Hx64dHyyuYe4Iy7HE2wKUfBdS/ftqR/y6YgCnPYkEeGE7VjZgOS4B0zqd162m&#10;One9FKxGBtnitoy2Ssc2CGqRRrW95H6O8z83C5xbGPgq3O05j0P+Y6B0j4B0v8CUlFNaFnj1qE3v&#10;EYSF+eZHXch/i8XUwdRdekME33GPwH3aJnkPO4PlFE+IEK233BZHK1SHK10WBaiLk/W2ON1p1y/N&#10;S7EN7oZB2Q1gGktUdb63z6zaFQLKTPfleSyF0Y4UG2k7ozbuhPUT4E/SXydIr93vcEq/1VkNnOJm&#10;FaWLKRWQ4jLI/Gr1c7jHMleTSLeenL6cEfIjgh3BaF5IfRLeIYERynHuId9WrL4j9+Q7lnb411aQ&#10;8LEfQyAf8gqSw7NG/3drZYKN9pUKXrC0ldsgkXk7c20Qd16H03SBqaCU4EcC0y7BH4ndfYpMDVbS&#10;kEuTmAy4B2OprCfibKWAlABEZYlWX5lsDRWp2p7iQYmqS6RkFR6T0nU4mqdFCo09ViyIK0zZLgUQ&#10;GD3mLrm1ZWcEkwkhV6gAsqUOAM0UiGZ7gCBgsq0hAGm7LwdABY6BTb4TW1Dr9Nwa3SKq69H2Rqy5&#10;ldqmEogFVtsaMiRZgtNMa/ZzpHg03brSY7om1bV81TG9+5VqdwDdKrVB5GqszNdz13Ot1jIRkAuT&#10;N1px8ga1HWov9B+R3qbOXZp1X6SG0HPoJphRR5X199RZf3eDDfY12NBAvVtJh3vr3XI6Jjgd62+S&#10;NAhS2VZnQ92C0L56n2c62FUtEC2zLoFud1O29TRlCp6ypGRm2UBbrlvAR/sq9P16mxiscxkfEKQO&#10;VQpUK1RW+fK0APUcFlTKESz/tQJUrKj1Hhjp/Eitymqbn2wUqPYIFufsxuUVwxoa1y0Gf+5K7jmg&#10;BvhcD6nUSUATCeu4AsfugPGAEtbVyF1QfTLbr1+WUstvXbtoN1S3b1z7/vOcXlw633lhYUpwOqH7&#10;HZWM2OLMsC1MDwpWB21+utdmJ7sF8x0C/GZJkw13qf60FFp3Q66112aqbqVZc1my1RfrPRZMYOWq&#10;wBqGhQxrWRYBdI57UKPCtAN67/dbviQu81MEP4iWcyV5acgBQVSQrKS9lnlmt6WfFgRJ0hJUCoCy&#10;EnZYppYzE3YJXFne4WW6yjSBMJJ+arulCnBTT29b3cacUgA39cQmSzqKbBbUbbSzh5BP7UwkAWw/&#10;sVMHmKv6oZY/9m0nsN5Kju/5o0D2XTu0/Q8CV+a5/s5h9vCOd7RdsvMPQbR8aPvbEez+zvZjyZXs&#10;w5or0N372W9sz+ZfSX4t+Y3tFviyvGsj4BsAOJbtn7zlgmV328c/t60+B/cn9plg9vMP/sXn4m4X&#10;IKee+EyQyJxZQFFwmojr8C53H85M3CVoFERqPQcRyOZ6udsIOJWr/yJXzz1X/0NO8j49wx0+h/fT&#10;d37iLswf/lpg/OsfRe7N/+iWZFylPxYoMwd414Zf2b7Nb9uejQLzTb/VM3jfUo7pmUtO7d1gyQLa&#10;XRt+Yzs/0b0yR3iTnpvOf3L3x3Z63wY7e2CjJR7abGnHt1m2/tu8xH1WoOso0TtRLMgtyyJgFXNR&#10;Cdh2VG3VSckJcUdIfUP+1YbSU9ZURgC2M3o/ieYbcqF6RhPp8H0EQ2rLsbEOoDRKHTPSoPahSe99&#10;vwc+unZJoHlJdZI0MQLRq14GCdsvu3i03qiMBSCN551iMb24hMV00S4sEhhp4W/A6RvB5+uv7WuB&#10;6VevgE9ce/+sMlhJgdL1806/fCl58UYw+tqtpS+evhSIPpc8lTyxZ48e2pMH9+3RvdtqsK6qMVsW&#10;cc/apYVxW5nptaUJ3fBwpc0NlNpsT64RfGWc5M9E96w9ZgM1h3yOUp/gtLt4l3UWCFDzd1g7AX/y&#10;dglSGcXfKcXoQJifVkG6iWAdBUoxW2MhbSmNLDBAqRRbgqrEuRHd+qLvBzBFOUPhlUKGQok1JpqL&#10;5SIFj5LtwQUOCfOyUOqwPNSi7DmYxhCKFSQopkhsRY0V1bDtqC/7fKHMMALukr03su6Q4oIgLp+5&#10;NRU4JVdqeaoA1QMlbfayOnLxrcveITjdKaVyl+5FSmV+ANTmIgAVtzxc8oIl1eeKCQQAA4SImyHP&#10;6SktnwqgGs01JX+h50Z1d9/1YIqLWigBVI+c3CwoBUQFmQSuGmqmZFQGWAVE0yUZLqNSgEYA0rY0&#10;GyPAjgNplkRA2pnnMkUy8K5sgakAVcLyZBfbsZQiuZHlNF9gWhCE4EiDxTY/XOLW0wVPJUO+tlpb&#10;Zu7pVKvdvk4y8XhE9+oPD06/CpbSr3HvFYi+efbMXhG99/FjLT/1KL4vHjywJ/fv2PMHd+zO5VGH&#10;05XxMgfU5QhMl4ZybWEgy+b7yEGcZOc6zthEk+C0JdFmosi8ROyd6cnRM8/Us083T+0jIGWuOHNO&#10;YyiNS+YKB2spqYkSpIyHYFmxO+8qlDKgpDobBpaCp0McdCd4OaCwh5QmntrEITUEQ/KopXEdlfLN&#10;fG7glKjYRCstJz1EBmAKtAUrpwuur9qOay9wumpdFaBWZACxwN1uK8/aq2XVQ+a6CWZJf8F5HAB1&#10;HnKduuUEMKTO6hqwZuG66/U7GqgKbQBgyXYsoAFMAdLw3QC1JGevFmQDn2tgG7cTal90TiA17Jcy&#10;DGxIua/K0nd1rVVqM0IZYHQ1FY4LVl3aF1xBeU7MWRXo5tDW0Q6q3YrmqWBB9ZJ1XW+T2jykWe0d&#10;QLpmOd0b4LQIMKUt3iHZaa0luzzVFNJJiqnKAKYBTrGaErX3pOD0tA2rfQmpZYKMNp+2UaZ5tDGn&#10;/IzevditN8/hlLRQCyNlNj+GYEGV0qz6PD/Vofp8wYOsoNyiMMdWmBhUo6rzvX1mpdhP9+fbRA8e&#10;HqoHgusRgelIk/qzRgF5PW68B9XGHrSOavVbAvaOqiNhAJV5m2Xqp8pIxXI4RHHG/RYLZxlJ4RO0&#10;LVHbBGt6H6rV/1Ux3zgapCCxPVabCv33JalbrOAs89t+bRnHf+dWvEr9z5X6v+vUXzHPskMwN9BZ&#10;JOApF+xU2HBPsdbzJTk+R7FXbXcfVlK1211q2z26o6StWpBIlFkBH+ljGnWdDaqbnrSeRPcEDCpl&#10;vqUUcwFpQ0WaADVdcJhqNaXJnhamqvCklPS1KJzlBEDRewmgMsersoBgQ2cdZuvKT1s17sAl+i3B&#10;NO62jQLJBpLR44orWG6tTwkpXeqxogKYGQ6yLXXpOkaAWZMsAGU+qUqS9VeeEZiedHBtEmRjaW2r&#10;A3JxEU737wKnTYJTALdez6uuLJLSk542A9itY06rQzQWYV2j/i/clWuwbAOkJVIMde3hOCym5GEE&#10;TlSXqvVcW0qsn6i63TXW31Vhgz3MLa2w/o5yG+jSsuBzsLMmzD2N5qr2thVrmZQxofQ0Ms15Rv5T&#10;kvR36T56dP8A6mB7gQC11CYEpBPMJ+6vkghKByttCjAdrHJLqssAFpJSmx4mYm+xzQyoXx1Uvzqs&#10;fnS0QqBabYvT7e7We+taiLR7SzAZ5yS9JbhEbiPrrKYBOOOgSGF7sKICtVhZg/t9gNO17wG+lHHE&#10;Xy/VV9+4du17h9PLC3OdlxfP26XFGVuenxCkjtnK/LgtnBuyuZkBgXqfzY712Mxwu00OtNhoT4MN&#10;d9ZK6vR/1fp/NtRV5+tDXVomYJW2EUl5oKNG/2Gl9bSWWWdzsbXVF+i9y9f7lqd3LVPvfKrXlcqi&#10;RKsoTLSy/AQrzTttJbmnJFjSTllxzgkryjxmhZIC5jbiSpp5xArSDlpOyn6HrRzBVJ7WAaq8VJUs&#10;px0KcJtywLI5TnCTCeRKWM4WhAFomUBbooAsSUCmMpv9Z/dYmiA4RaCbfHKbnTn6mSUIXhMEr6cP&#10;bbDj+wSmgtNjKk8Ar9qecGSzjiOw0sZVsD21H6gNAsge3fXuGrBKju3+o53c95FA93233ob9a8L+&#10;o7vY/l60HEs4z2EBL3JIwHtQciiy8O4T7O777NcCv18IdIHbX9iODb+IwPbnDq9sA3z3bPqFHwso&#10;79b6rg2/tN2f/krH/1rH/cJdnLd/pO99xDnesp0b9N0NP7cdn1D+zLft+Pgt2/WJQNq/q9/9VL+v&#10;392/6Ze299O39BtvCcB/bXsF3LhW79N1sZ1yn76/V+fZ9+nPbT+yMQjBsQ4im34m+akd2vwTO/LZ&#10;Tz2w1qltv7CEHb+yxN2/sZR9b1vGoT9YxtF3LffkB5Zz+kP1BxvcI5O0ckwJIZI6WUg6peMPNGXb&#10;aIdAdKjJJvsbbaIXbyTB6MKUXVk6Z1fFbVcvLdr1SxciAI1FcAqgurAegDRAKRL2rYIscmFl3Tpl&#10;BK7LF/93OH0jGP3y1TfBjfeFIJRAR8+RN/ZGAPr62Ssj0JGLYHRtXmkMpFKGnz6z54+fuCvv88dS&#10;ih/cNVJY3Ltxwe5cwxw8ZZfnh2yZCfdjjYIGKRVDZXauJ9/OARwCFOYYkmLALahSbPpK9nowpPb8&#10;Ldaa85m15X5uLTmbrTFro9WnbrC6lM1WI1irz9kmRQjFFiANEgMquUhjOG0sxM01wCmKrVtI8wik&#10;gnU0BtMwjycGU5Z93paUu+AaR4lSHI7z6FhSHAkewvdjlz5fVgeMhaJWAIsAo8w5Q7CgsM0jbvlx&#10;R3UNx3ROKZ1SOD1Jc/oOAaqUZinOVSgZDqrA6UarSN1kFWmf+bYqcqcKTsmrCqAyZ435ENwn9+tW&#10;YgLJMP8UVzHKsoNaPiTFCAXpqLtVIrGbtFuka4kiGSyqBE4CRNfDaSwDTcApbr7B9bcfC6sUnAEm&#10;WEuG2tRZCkaxmro4mGbamCCU0sNWsywZl4LE8riUpXEAtTtfQql3RIJ7KUCKxHMhz/cXBRkoFpSW&#10;2Cwh8YfLJOVuNcXKEtwAa+zCVJ0tTTXb9QtTdvfGZR/h/aHB6VevXnV+9ZoASK/t61evBKgvHVC/&#10;fE7gI9VF1cHXQKoA9dXTR1q/bTeW+uzKTJ0tS7G/QJ7T0aKQTkZKyEJ/ps0RHbUL12ogNU9AmmkT&#10;7Wk21Zml5Vx/7lO49Lanh/mmAtSx5jBveLg5wYaaEmyQ6LyNavAagNJgMcWVN47kDJQS0bWTuQ4u&#10;pIrR++fvIJ4ORIKl7saCp0OA0wCoWPcYGApeDARCwo02DvQT0jQx54653ARDAkgFgBKCBgFqwGk5&#10;kXhVp+IovG5ddTf7cCygF1yA93g9ZM5ZGRZUrJFYKPVbgGmY5xdZroBO1fkagBLPiSLVcx+Mop4H&#10;ayhgGSxdAU4DoAK6gAbnCm631bQ9aocY4Iq/F0NvDKl8txxrMACdHkoH8VULsc5LUCgAHdE9xMGb&#10;ANTqbJ6dzq1rqRHk1On6w7xTrKeCI4dUgZJ+r0nX0qTn3SQ4bRKUIgFUd2t5l7UUCE4LdlibQLWt&#10;ZI+1lwKmBxxOuyr2W2/1ISNC90AtYHrKUwwN6z3xgGc+rzzRxlsY5Ei0sTaC4yV7BPfp7lTV73Sb&#10;Hci2+eGCKJVM6Sqc4qK/MK46PTtgX1xZDgqyuwcGV0KUX/Io/j3ces8NV9lEX66Ndasf61CdaFc/&#10;1ozV9Kj11R+z7rqQaxIoba86LNH7XnVC6wnWBihhGWUuqICMdCcNlSSMx3XwhAT3QWIX4D7I/6X/&#10;V+96eB/DAArzpJlXmnfqfcs48ltLO/w7yzrxRytMIk8nMKvfFax1NmY52Ax2lbm1dKi7QECUK6U5&#10;y3rUNgOmPc0hQIaDqdp34JSAgFhbAdL6El2H6l5p+k5/F2sLjuvaSdOSIgiTgl2W7DBaXZJkVVK0&#10;q4vPqjxjFQJPImJiNQVMK/RdYK1c7x+ROcnPSAoMXNSqixOssvC4hKi+qjPUe7UXQGVj9RkH1RDA&#10;CEtoWCZnKGlY4gBHPEMAt8GBdG0uKkGPmgWtrYJ0YLS9PtXaBXXAqbv1xnCKa6+W6wW1dRUC5rLT&#10;ui8BKsAsKOXcgKoHYdJ/V+vr+j2BqP+mILqhMlnfFVADxvrdmmLA9YR+N9M6m/J0HZnu5ttWnyOw&#10;zrYObWMdF+au5kKP0hsi9QKnAlOgVHDaE5VE5u1rLbCuBqLz5lhfk0TAOtBaaAPtRQ6o5K4d7i4X&#10;pAKopAtiuXJVpgYDnE4OFNq03uGZ/nwBaoGdHykXmNba3ATzUHvspgdDiuaT3hCQenoXPJBC6hiE&#10;CL3fBdJ4Od4e5pAG190gfPdCOM9VLKxYZuM5qnz/mn73ml278v1bTi8vne+8tDBjF+enBKdTtjQ7&#10;5pbTpXODtiQ4XZzq1zPpcjg9P9apZ9PnwHp+rNvOjXXZJNA62KbnDLg2SZptuKtBgNqg/wOArfe5&#10;xWFesbYJZPsFtX1tWMJrVAcrVUfLraOhVCVBssr1LpRaX0e59baXWk80SMG85ZbaTIfZmuIkqylS&#10;HStMMIIOlXkalwSvfzXFyVZF/StOFPSetQqAV6Dr8yMFtfnphyxXsJotQM1KDJJxRjB6ZpeluJV1&#10;u6Un7JbssgxBaqaA1YE2kmxBbHbKXndVzUrC+gjo6jzal5nI8Xxvt865y9IlGWd2+nJs1XVr7unt&#10;lnZyq6WewHr7uSUf+2zVept0dIvW2fa51gW8hzdZouCY7YlHPvNlABgLLwCccBBr7sc6Nixj4T2j&#10;EjnJXF2fn4vr8rt2Yrdk5zuS30vetqNYdLf9VkD7a8Htb1wOb/+dHdUxx3cIgHcAv1g+fyc4Bqbf&#10;d0h292fm+2qZbViR3V1a4st7dU37PpHoOgTvpwXnCfu1vl/XqPKUgJx5xCcF7MgpneuEYPykxEv9&#10;1pm979qZPe+4nN37diS/d0na93tLPvA7Sz/4e0s79LZlHfmDZR9/z3LUF+QnfGSFZz8RM2DE2uLe&#10;lXhTol8x/ZEUm/0t2XpHK/TONtvsGHm6JzwV2+WVRbvs7ruX7PryRQ92FLvqsuzrgstvg2oA0usA&#10;q75LGS/H6+4OjBV1acVW5hbs0uLfiNaLpTQEOfrKAxytwuc68fmkWEkfP3cQjWUNTp+oDHNMHUzv&#10;3bL7t67b/S8uCU6XpDyct6tLo3Z1rt8uz/XYylSTLZFTq69YCnCuFJJMG29NczdfovYOocgQ5VUd&#10;eT+uYcV7rCN/m2SrtWRvtgbBaUOKJPkTqzzzvpWf2eBzoFrU+AcrKXPUpFghhcEVMARUISQ/UAnA&#10;AadIsCAAmgE6g6DABUsm7nwh12Fw41tz6VuFVR2HC7B/j+9gpVDHyzkAThTYWLkMblhhX1AS2YZV&#10;BDkkhWO/K5sVGVKCpViUp8WWnq0+f6g8RQpHMmD6ucB0ayRxgCRGR3bqXnZL0QTA90WWJubUBkh1&#10;//NIAIC1uagChvWQWktUr8iiSkReASoSW0tXpQlAjSE1zX3XB6TgDApMR9pybFgyQnhqlyxJANNx&#10;/e+kFGJ5grDVAtPxjhxfDkAaZKon37dhRY0haaY3WxIDaoHPZT4/UGLnh0oFpRWSSg9+hCsv6YyA&#10;05Xpersw0yBpUeczpA5Pnd+1q4zK/sACIr3oJPjYmxev3H0Xq6m78gpOw/Jz+/qFQPXJQ3v68K69&#10;eHTLri/22NVzDT7vdGWsxJYFpsseDClPYJpp871YT7NsujPDlqSUnCe4VJeeM4MADAYwMKB9DCIB&#10;p7ErL4GskMHGU4LS0w6mzDUdYB5D/WmfYxrDKcK7xDu2CqWSeIAkhlMsp0zex7URKCXqXJgLiUeC&#10;6ileC9RdBpJySKcCcK3VR0AUV3ki1cZwGqyJQFqYOxpkzVJaGVlKUfZZL9M+n3sqBZxj3NUXy6m7&#10;9QKWquPUe7UbMWwG8Fyr50Fia2eQ6lyuJ8xP5XpYdsst4rDB9YQyACy/F5ZDu0QEUbULuh6/ruga&#10;gdIK3ZufB+h2S7DukbnskQsz5/WBN86TA5jG7VUAfAbV4mkJ8WCbD97l7w0iaK7Xc27I3WWN+QhT&#10;LbYLXrep7d3u8ybbS/daZxnB6w4KTA9aD7mOSSlTd3L13WBOsgdCI96AQNTnK+MeLpkQlCKkiCIS&#10;97n+LI+6TaTehZESW/S548G1d36iymZHKtRxTglMI2uOlGYknt9279YNL6Oq8719JgeKbUJt0WhX&#10;ho2ojRpWXRlUHfE0Mbr3LvVnSGfNcetQHWiVYkCidOb/NAtcsHw1C2KaqgRXWsYaSftdm7tN7wjC&#10;f8w7+7kRyKs8Y6veFyz6uJ+rj1C/kCoFJWHHW3ZGknb4HQfTgpStAr5d1lqdJIgptqEu5jqWSikW&#10;vHTm22B7roAnW4pvphTjNIFpikNql9r4ttqzDqekHPAo9RWCr2Ki2OodJ9CQ+thqBloLTlltCWlU&#10;pAgLQmu0zLwoz/mXfUTgedBKMoh2uxbpskKgXa7vIqV6Fz1iZrr25xLF96S+f0LQetCKec/zVGfU&#10;txPgiEi6dQJ5t1b68jFBobZrGwAKLAKGWCrrBYw1xdrPfE8HRm3TPdQLWoHP5rpUa3FrqcrvWE4b&#10;AVwdA5gilToH10qwI6Lx1lUAnbgJpwQIFQwDs3ynqSZV5wByM6JtaZJ0314nOK7VtWIBZh2LGZY0&#10;IvR2NuZbl6AD6SZ4kiC1vT5Lku2g2tsmWGnXsS6kkiHHqbYJVjieYFE9LQWCnBLr7ygVCEm6Snwu&#10;8VBXsc8tHuurjKyolFhSq9xyihvf1GCJSuZNE226zKbVj86MVXvApLmpNimd5+36lSXJisMkUBkD&#10;Z+zKyxxRtofBIbwW1L8CrRGgYiENHg3Baho8G74twGhw7w1uv+7661FBv3/L6fWLS52XlubsyoqU&#10;82XyJU/ZhflJu3B+VGA6aAuT/Q6iuPVOj3QISHtscqjTpka6tN6j7b0qu+zceLeem6B1fMC3TQx2&#10;2PgAc3iHpIyPu1xZnpSSPuXyhZ7txblx3790XjAsCW7E+r1Jge+kfmO8VdJm06PMPW7W7za5TAw2&#10;qi5XWnNNjjVX51pLTb41VuZZQ3muNVYIYrXeLGmozFKdSbPqolTVrxSrLc2QpOl9Tte+TNWNTKsp&#10;TdUx6eG4khQJcJvkcIuU5Z92C65bciOLLtZcrLj5GYddYqutW2gjgI3BN1OSnrDX4TdNwJvic2Zx&#10;K8a9OCxjnWWdMunEVks6rvWTO7Rtp6XqO2lnBdBn9+s8ewS6ex2eUwHdUzrmhL4DzApezwpeHWgP&#10;bRKkYrkVCO7/SND4oYPrmUMbBLkA8CbB72ZLOQ70BkkU8Mb7KAFlLMCnBJcnBJvHdn9opOQ56uUH&#10;oZQc2/ORHcX6y3EHNri4JZnz6n5wwQbW4+t112zda5r2MX8Yl+xM3SfzjtNPbtE1bdS9fGrJRzZY&#10;ypGPLfngR5Z6+ENLOfRBkIPvq63/wDKPERV6gxWc2mT5ZzZbwZlNVnD2UytO3qS+H6tpiMOBvkS/&#10;gs6Pt1p3LfFlUm2gVX1XN21Cg97vHls+PyFwnA6QurykdzQEO1qdbxpD6GWBqiQG0lhuELn3kgBW&#10;2x1gHWQjoHXranQOnevKyt+AU08JE1lI/zcoDRZTyTOCHq3B6atnT92N8JXD6WN77nB6xx7eu2n3&#10;70hBuH7Rbl1atC8uqMLPj9vK+T6BQ7OUjTrBRJXgokTKSI6NtaXbsDrGkZZUG2lM9AiffQKkHiws&#10;6pQ6BFjtgstmKUZN2dutOWuLNWZsstrkj6026WOrOSNIPbvRaqWQkbYFZbbRgTQKnCLwI8hHcM/F&#10;KkrkQ6BSJXPWsJKi2LqiFhRBV2zV8VdhVfmOeEAjLDEojhIsH8GyiqKLQoswTw1FGZc7nU/Kb3Vs&#10;4ZAAn5WkvfB1lOr9OpdEUFup490aomPK0/Q7Oh/z4tzi47AaKZ7+4n2uc21RKUgVnFbr+dTp/hy+&#10;9cywBlOG+bICdKyp6yAVK2pbBYAaXtjYitqp59+B2y+gClgIUDsFGp0EtalL8JQ0AVal+ETzU/sb&#10;AVeJYDW4+65NtB5qkeImMB1pT7fRDi23R8l+BaexOKBKgvtuDKkCVnfrxa0UCW6+QCoBkAjYc94B&#10;tcDODxba7FCRlNZyV1zDPFMAVXA61WArM02SNrs0N2y3r+KixNyWyz88y+nL1yFabwSlWExfPMJK&#10;qjr48KE9u3/Pnt67bY8lD2+pwZjvtEvTNXZxssLdei+MFduF4WIBapEtDeY7oJ7rThV4pri11C2m&#10;PFc9U+byMud00ueapgkiQr5ZoBS3TCxhA0TaVp0doN4yx7QuuPWyDJzG7ry4kDuIlklK9Z5JwWyX&#10;gokbb3DpjSMiBjhlDiQuve5Cr7qMEHG2XvWTQEjVamxJp+IeDg5vEuq113EGlwA51Re1CwQ7YjkE&#10;PULRD+Dpojpamb3PywrVxRAQiTynfHcNUIMrrn5L5w7wGAGtvovE29YDK5bWKl2jQ2cEovH1BOFa&#10;sPaqHqtOB2unjo2stt8+VqJj8Kgoc+hk/9o9xceEdoIywGu43+2hTdN1BTiN2jhJaA8B/wDVYbBO&#10;baVv17PUPTAIAJgydaAhd4enr2oUPDXlBThtL95lHcBp6T6V+/UfH1A7cti6a45ar96P3jq9J40h&#10;aBqB0IabSRNFIC3mZ6ZYHPwsBDxLczglJdQs7+dIYchxOlpiSw6nDDyFAajrKzNBUWZOm8rganjZ&#10;rThAK6kvoqrzvX2wPo2rDSKn6ZDatEH1Z/26vx7da7fqR7fu3/NFA6c+z1TvfHn0zpdhraY/Ief1&#10;R1bmORN/L3nbCo//1gpP/tYKTvzGco/9xnKOSo78yrIO/drSD/xGQPpbS5Ok7v+tJe/7jaUfelvL&#10;v7OUfX+wjOMbrFL9XktNkmAzQxBT6OAy2Cl4ac8LFlIH0nQPetTTlO7zSzvqk61d7TpzSt2VV1CH&#10;K2+TgJD8qLXqj6tVLwkWVKV3pUwQWZZLihdBp+CSZP6F6eRAJP/hZstJ+FSyUbLZciXZZz5zKykR&#10;K7HikFKhOOuQ5STt9miZJdpXmLpTYLpbIKv6qLpfJSiuwm229LiDab2E9DFIrdoMoLNOAMocVayX&#10;uONW6H3OVz0p0rWUql6XZO5xCy2RgpsEjY2CxkZBY2N17MoLYCZbfVXSKpRWl562wqwDVqTvkVOR&#10;FBMEdMKS2lAp8KzK0LkypPxLANKaTBfSyLTUZguAs621IUcQnO3SXJdlDfq9xmqAmO+mW2tdjrU3&#10;FFhHY2EkWm7ItbY65tZmqBQ0A7dVaSozraulyOG0R9LdVhZS1AhwiQbMfFZAZbCTHKjlEqytufq/&#10;9W52lekdrZYCWiugYQ5qjbv5jveV2HhPsaTIJvtLIhffcg+SdH60zuYERtcvzNjtyKX39g3qlACU&#10;OhZJDJ5hPQbQAKE3r8UQGuaoAp14N6wHUPaHdZbZFs4TiwPq32HO6a3rlztvXgWmJTd0v8SmuLIs&#10;hXpebcuS2pgld/m9vDwtmRFgzurZzEvRnhNgLtiNiwtan7XLK+ft0tKsLc1O26IU/QXB5sWlCbt6&#10;adrIiXztosoVrUsuLYzaZe27vDhhF+fHbHFuxJbmRt2NeGai06Yn2m1mrMNmJ3tsbqpfYNpmE0Mt&#10;KgmS1eJCwCzSDPV11FpPW7V1NlXoPdI70lRp3U1VWq9U/a/Ve1Nn/Tqmv73WBjrqJFh1G21QZX9H&#10;vd6VWr1fldbZjOtxmc5RovevyNpqi/Tu5aluAbSC1+I01f9UtQPBO6KiIMHKC86oriJnI3fkkxG8&#10;nlT9OaF6dNwhtiDzmOWlH7Wc1EMOsNm4GicfcHDNPLtX8CbgPAN47omstoI5AVsK8Onuxbst+dQe&#10;S3IRrJ4W5ApecT0GZMnRmnh0q3+Hfelndq+6L2cl79cyv3nQfzNb69nM43XX5uD2jHU4AOROSzy+&#10;1U4KLk8JcE8LdBOPCZZP7NC+3Zah4+Jzcg+5aYdd8lyOhPXUwzrvQUE61mn9dgToWUn8juA9UaVg&#10;G3F4171nn9X1qMzCxZpASkl7LAe360SB6+ltlnt2uxUm7YpktxWQPieRaOdBCpO2CUq3W4naUIxb&#10;xNuoUttXo7a0Vm0ig/1NJcesRe1kh9o6pgP0NpI2rMCYPz050Oiu6/NTQ3oPp+2CAJXARdcvCUSB&#10;UEqg1MFTkAmwqmQdT4gvkMtX7cYl5JIkQGkQXHnXgiER2ffS8t8IiPRdEI0h9fUzbWcu27PnDqYB&#10;UHHvjcEUK6qgVEox8lQK8aO7t9yd98Ht63b/5hW7R0OmSn3jwjm7okp44XyvLU62CxwabWag2qZ6&#10;1GB2FEopKbCJNkFqa7aNCmKGscLVS5HBrRTCVwfULkBtxZ2MqJE5O6yelCqpm6wudaPVpHxqVQLU&#10;ijOfWnXKFilQgjMpkFgJgE+3juZqXWWtoC0EB0HpQrAkaF3LATQDnLqVA2uJ/lxA0S0w2fzZKLQo&#10;mlhAUIqxiqDsISh/wSqC0liO5RMLqM7hyi1Q6t8PEoMq4ucHVlW622B8nJTLoMBiGQGGuS5ckw+F&#10;/WxH8czcZtVScquxnuo+UCpjN+WQbD+ypkoaiwWoBIeSBOspZXCvbJPS5HAqkIhB1aUiBK4hiEdn&#10;NfuxsOL6e0qQGlL7+FxVlcBrN2lpiPxbnxRAtRlJtmEposOtYV7qcKtEitxQa5qXAOuYIJT5p2PM&#10;P5WyN9EFnBIcKUMKawDUAKe4+GJJxYqa5+5IROkl5+lcDKdYWHzOKdbTOluaabTF6Va7qs7gVlSJ&#10;fmhw+urZk844ZcxLvBYEpJ4uRgKYvnjE3FPSx9yzZ48EqXfUKMy322UCIk2U2bLAdFnK/pJAfmEg&#10;3871pNlMF9F5E2ymM03r2TbbKyAgdyzSjxU1SiHTnuxgOtp8RnAKmOKqGeYRutsmACLp531YTRtD&#10;8CO9L3qHVq2lZbxnBC47ofdOirq74odo2mGeKZb+EDl2fZRsBpGCK77ea9XFMDgUAv4wBw/vA49k&#10;qv0OhtpHRN1KEvUDbetgL0Ad6zTiqndqwKlPAUpJHbHNSlWfsKKG+qjfA2IFZ8HKST0FZmOoRfR7&#10;cf3Vb1cISiv897Fo4v0QIgLH9Zk5gqVpWzyqXkmaJPUzK/bIwfptwWVJCiCqZW3ziMLJRPTWeaR0&#10;e/objzaskvytOmeIQEwwtS1qN5gWsHaPa8GeuFeBMxZgXSuDcTzXMHDHMwztI5bpBn/Wu739CKCK&#10;CzVwukuyW2AarKfNxAQo2W0dJXsk+6yz7KD+79BW9NQe0TtwLAxa1OMCTkRn4DQOhCYwxRqv9yvA&#10;aapNd6fbTE+GwDTPZocKPL/pvANqkS2pPi+NVQlMK9WJ1tjtq0tSaK/YHcktFN2rV90N0AEVEaRG&#10;Ved7+1w6rz5tuELtUZ63XwR6G2imDgjOq5iDu9PairdaazE5TDdbU+Ema8z71JpyVGYzqPqJ1WV+&#10;YrXpHxuJ/SvTPrLylI9dSpM/smJBa9HZTyQb3H23IHGTFJHPVH5ueWcR0rB8rm1bLFfwR0L8nMRt&#10;UiSPW0v1GY/Mi/tqh+CzszHV2om0S1AjQWi7YJTtHQ3pgiSi7iZba80Za8QFFkujyjrV05D/M6SC&#10;qS4kAJMgEstsmt4tQFJ9XZHeTa4rP+kzyzr5kZ3a9Rs7u+9tSzrwRzu9+x078vkv7cDmX9jZQ58I&#10;9I5anpS75CMb7ci2X/ucK/bt+/Qntn/jT+303j94wCSCEFXoXaxC1AaQ27RSZU3xEZfqQvKmHpMc&#10;134Cghy2Yr3rWac36VlssaI0QW/6Hisg0mbaHoEwrsSHfP5odSlWWNLOJEhwJ5ZS7fkKSRNxSMrl&#10;Ho/qmaXnmaXnm3T0Y8s687muR1BcesZqK5KsFtddgBMLaW2mC1CKtNTlWWt9npYDoLKvjrm4koZK&#10;gkUlWUMFkIsVVQAqWG2qBnAFrjofrptArsMu4MvvCIoJtNOi/T0C0t7WEutpKbHu5mLraipSiTto&#10;hfUJXPu0r1dKZ3dTjvVKupqy3aI62ltrY71E+C3wnLaj3fk2IUgN808FpsNYTOttfrrdlmcHVccW&#10;7Y7g1MEtgjesprHrbgyX6yE0ljXw/LY1FAU3uPVShmVcBK9dIvLn8qqwHr77/VtO7936ovP+LYI7&#10;Xbe7X1y1O3hh4MIcDXJ9cWVFy8u6/kUp2nPSI2bs6vJ5gaVgc0HQOjtpyzNjdmVxVgr7kssVwSvH&#10;f3F1Tgr8OX1vSkr5iEC0z5amu2xuosPOjbTb1FCrTY+1u6X0/FSvzU33OZSeE6Cem+i26fFurfeq&#10;7LEprLcTvXZOy+fcpbjPpoa7bXygwyaHurWsYyRjgx020tduwz1tgs9G62mtsS5Jv4B0qKtZ21ts&#10;pFdg29tmo31tYbmfKNDtfq7xgS5fH+5ptsHVdEf1Ntyt7xPMq7tO+xoFvlV63yTtkg7BcUu53rVy&#10;tS3F1iq4RZprC/RO5+qdz7L6ymyrLU936yzza0vzz6jeJVhR1inLF7wCruRGdRG0xaCamSSAA+wc&#10;MA8IELVP29IFc0Al2wDBnAg+89IO+fxcwJjzFmQeFzQe0fkPRxLm4jqspgDLSAg8xTzdvHSswUfW&#10;STgHkp+h9kuQzfkokeyU+LyAKoCq39I5c3X+HGBY1waIYvENUBpKtyzjEu2ie8PaHLlO5whq2c/3&#10;ScFTrHazJOuYlQr0yalKWZp9RNsk2UetPOeo9A61h7knQs7U3OPSiUJu1NqCE1avNq6xjEHHFGuv&#10;zrDOuiy1DXnW31Zsw12VPveUd2p+atgWz0/ZhYXzknlbmZ8XrM66rMzN2QWtX1pcdHGX3Qhaqcfk&#10;PL0BoHr9DsvSs1WXBbQ65qrqu1tP9b2/CacxdMYCnDqgkqv0W/NKBaNPnvvcUtwKXz59ak8fPli1&#10;1jy+e9se3blpD29/YfdvSTm4uiLlf96uLc/YpfkxWz7XZ4tT3YLTDjs/3GjT/dU20V1mY+2FUlDy&#10;bLAxw2WgPk3KbYr1qEPtqiT/4Um3sLSpIyIIEsE4PCiSlKRGKaeNUvzq0rcKSjcJUjdZ1dlNVqHO&#10;u1KKWrWUSCJ5VktZdAhVZ+dWANzYYggFTLOB02BJcMhEydV2FF9398OSifVTx4XtAC2BJkL48Kqc&#10;Q1aFS1KOOm1tw4qCEkiHXQacRsorgSvYz3mCwhv2VWaiSAOngHAErQBtBvAZlGcHXKwpWnfB5RD4&#10;Zc6ZjifSr88tk5Dz0AOf6P5QNGsFqEiwoIZAUCj/wXUSIIgtVwJVF2BVEkX4bSs5KOXzgLWVHnCL&#10;SBvWVu1HQnClow4dJKlGQkTgI0FBFZQAJz2Cl+Ded0plkDhoDgF0SDsSFFfmMQZXvxEprpRx2hIU&#10;2bW8pyiyGQ6oHhjJgyEV29xQueB0LTovYLqojhZ33sVzLepse+zS0pQ6CXWEK+4H/4OC0xdPHnWG&#10;iNiqh0+fCUYja+mDB/b0/n2Vd+3Z/Tv25ME9D4j07M5FuzHXZldmgNMSWxopsBVSyAxJ8e/PsPOC&#10;0+muFD3DdCMND3A/O1Bkc4NFbjUlvynWrMn2FA9WA5gON552wWo6WH9cQHrc+gSica5byuDSC5wG&#10;q2lHxTp3XgEp4lZSt5SesJYSKdLFxzzwUUggTYCeCEzxAgCeGGhRvSWnabCaUlIX4wEnLbt7PPO5&#10;cacP9Yq6FqyhYS73GqxRRxGtS0q1rSRNkCcplXBMfDxCPQNgyzgPdU/fZ+6nuwH7dp1DUqZ2oxRv&#10;BwA42g6MAqKlAlKHTAdM/VYKQLpRssmlKDmIA2cEpcV+zBYJEKrrSQM8db4UzgnIhtQ4a2DL9q3+&#10;mwHEw/Vz7fE9eJuhZxdckUPgJVymQ45VBrcEpJSSWj3rOoE2UhsFXiNtVWMe8rlbTonW214qQC3b&#10;5y69HRWHHEp7avRueL2njhPJOSVYTSPraUhFRHnWxnHp7UqVpNlMb6bewRybd7feAoFqoQCVOadY&#10;TCttUXV8drxKHd+sOr4LKlckjOIuq0MMyjPCPLmo6nxvn1kp87O4QvYW2DiuvaorQy0J1lePW7Oe&#10;Q81+tYN79e7vUxu6z8hB3Ux6mAL1XRKmYtTkMdgZ3mlGuisy1Gdk7NM7Gd7REv3vRLUtStlhBclY&#10;JndLQsoDLI5B1paL0vXuk5RdANbkeUfPBGuoR9o9bW3Vp62l6rTANUHbkrR8xporE3y9Xv1BYwUW&#10;StKxHDPceJn3SZTaUtUn3u2CpC12dv87lnTwXZeUw3+0RJVnD0SifWcPvGeJhz7Q9ve1/kffnrD/&#10;XTtz8ANLOPCBnVV5RsewDRg9tedtAe3bdnLX7/175EEtUV9WKilnnq3qP3BarragIo8ULqGvxcLq&#10;kX9VJ07u/o0d2vozO/T5jwW9P7HDW//FDm/7qR3d8Qs7vf8PlnT8U0s9udGyE7dKmdwhBVYAqmdM&#10;8v8cgWh28g7LEIymnt5s6ac+s+SjG+z0vvftoMD6+M7fWcI+3asgNf3UJivX860S1NaWJVqdILVe&#10;wNlQJfCUNAommwSVlA1SAgFTykZJQyWuk0lWU8o81NOeu7Cq8JSVSrHEigwYl5PPEDfpUgGwB5li&#10;Lm1qAFSCRhXhZq3/quSs/qdEayhL1nZcwhOtWce2C3Tb9dtt+r32mnTrqEmVIpph/c1FNuhuv2Uu&#10;I53lNiallHJU+hgW1vMjzXZ5YditfNelw33hyfcvSqcLYOpu9DeCxdSDHH1x3W5GMEqKmDDfG9dd&#10;rKdrQLpeYlBFgV0D17VASNRp4PTKBQHexUVtv/C9w+kDwSnuyPddh71u925eW4XTm1cu2K0ry4L0&#10;Zbt1ac6+uDhrty8vaFnrl/V8Li3aXT2f27r+ewyW4dqs735xRZB6YVZKvMD1/LBdmBuS9Gm5T894&#10;VPrxlPSQczr3op7xsu57Sfd/wW46+POsmH4kPQUL7uVFfxaXLyzYpZV5u7g854IrsougeGX+nFtt&#10;KZfngsxOjQt2x1WO2Mz4kMv0aL9NDPfa+GC3jfYLYgfabai3xQYFrIOC1GFBKWA7pn3A6sRgp7so&#10;z4wCw7gwC5hHugTD7G8VyLbZ5GC7ILfFZaQX+A0APCAYRrDOIgPtDYKhWsFstfU0V1pvK3Nug9W3&#10;V9u6W7HeVlgXFtzGYmvHeltfaK0C3ObqPGupzVUdy3LADW7ImUHKkXSridySq4pSVT/TrLJYEFyU&#10;ZGUFZx2EkbJ1UppH8ClEkJybIFCmjLbnUi9PCvxOCZ6Zrys4TQ9ACnwWpB+z/LRgEQaCi7JOq/4y&#10;yHVGZYJLUTbW45MR2GI5BooPWm6ySkEn8AqAZgu8sbCSD5ZtHtQq7aBDNr9ZKCAmIFYxv6PSl7OP&#10;6/pOWFnuSasoUFuiNqO6ONFqStRulCarXUixpvI0tf8ZLm1qk9rrGajK17NnbnqpjXRV2Sh5k3sa&#10;bFr/J3Op56eHBKfjDqiL56f9PVqanfHywrzeO0EpuUtx941znMZuvzcu4skUzS8XnDJgfOsqTKg6&#10;rvVVy6uOvby8+LfhNBZ33Y0gNWzDOvrcIRUoJRqvJ/YXmD578NAe3b2jSnzTVKntAaNNjKKhKFyY&#10;s2tLM7YyO2or50cEpD02y6jQSJudG8RqWmvnBmqkEJdLESkWoOY5oA41ZbkMNKQLUNOk4CY5pHaq&#10;c+0sP2mtJYIo5pQS3EiQ1SDls1HKaoOUwVpBWV3mdgfVGil21VLOKlJJSC5FTkpbOVYGFL+kT30E&#10;ujjxU6uQwocbXXUWwCrFTFKbp47Yc5YBogBpsIwEtz11hkAqkQWzAVGVOTo275jg9Li+rw4l54iO&#10;Oajv8L3YqgKMHpCog88msMVBdbbqUNX5ArelKMg6jiih7iLId7QvhtqKTHXIKCs6FmUYcaupK8aA&#10;bLD8ONQKyB2yUTz1G7grxy6OSC0WEHf5ZS6qAECKh6fqEKzi7ttYtFf7iPgr8JfC1JC7U894Z3Dj&#10;i6wkjbnbrSmX9W0ekIrtWFAa87Zq3xYtf6792/zYZuamSdoKpbwWYV3ZbV3u/rdXy3utp/xAJPut&#10;S4ptT8V+66k8aL1VR6y/5piDDwA0TIRP5q01nAwBVZj32JZmzEWd6Suxc0NVNj/eZEvT7ZJWWxaM&#10;Lk0LRmfa7cK5brvEfOelMe9wXZHFRQF3hIsrPzDL6bNO3OkR4DSO0vv80UN7ynzvO7fs8d1b9tAH&#10;im7as7tSGC6O2aXpOnfrJY3MhfEyQWqJzROVsTfDI/LO9pfYwnC5YECALzCdEwwEl95Mm+rEaoo7&#10;b4JHVV2zmgYwHWBeoUA0uPAeX3XlXXXnjSLzhoBHIQrvWlReLKW8f2HAJMyRxjU/SttEoB6f/7g/&#10;AtMg7sobDcDEgzA+2OQSLbs3BK6rDABRfxjgCWAawyhSni7lV1KGCyCWIEkMc6vHR1IiMCzluFUJ&#10;51gv4dzA6W7Bor6Tsk3AKcBM3ujtD/MGHVKBTrVJJSmbBZab9duCVreuApnsF5AKZItTtqoUgCYH&#10;II2tqUCun1fHlaitCxLg1C20wKkE92CmGADpPBNvJ2gj9MzcjXc1KnCYd+9zUAWlNQKCWgb/VDqQ&#10;StxqqrYg5FMO0kzEXtXtNqym5Qf1fx/ywakuwWl3NYNQwc2bASgEMA1QumY5nejAlVfvGumK9M7N&#10;9DHfNDcEQxoutLlhrKeC0xECnVVqW4UtTjXYnesrHqAFRdDnvhGwJbLooDhjBYmqzvf2Ge/FNbJA&#10;UJptAy0Z1teUat31SUaC806BYLsgsEV9mEe4FfjVlRzywEJ1antJD1NTeNRqCtR35GOVPCYl45jA&#10;8oTkpFXmHbeK/GMCssNaPirR/tyjUkaORjDDaPphKSooMAetMP2AlWSQYuCgwq4kvAAAYz5JREFU&#10;FBctqz9BCD6EW2u5/n9gr4T3WpBZkrlN4ItsF9RutXy9k3lJGy0/aZPlqo/MObPBshOQTyzLy08t&#10;9+xmiY5z2WJ5WGzPfm7ZLtsi+dwyBXmZWs4iv6MkJ2mHZZ3dIbBjTpXk1BaVmy3txCZLO/mZpQgc&#10;005stNQTAsgTG3R/e6VkHpOixTM66OlwsOA2SBfArZhgSXm6zqxTH1r6CcExbs7H37eijF1SEnXP&#10;eYesJE9AnX9Yz1TPMe+Etmtbrp5Xjp5X5kEryDho+emk69grxXCP5aSQXmKnZSXt1PXu9HlfQHTS&#10;oY8s8fCHguYPtf6h4Pp9rX9sKcc2Wl6qgB0dQKBZWypQLU9ymHRoFTTWSkGsZU4uSqOExPr5qfvc&#10;mlskyUvaZUmHP7Fju96x47vftuwzW/Rf7NF/uV/XyH932BP0VxQSkClRzwRXytOCWtJG6L4Es3ln&#10;t1vmyU3637bqfFv1v23Wc8GdeqPlnlG7o3aCtqtWQM18YaSx9IxbTQbbiq2/tdD62vQOd5fb9HCz&#10;XVwYl3IpULqBiyswGtUv5pJ+QdCxtfndN6lzwNgqkAJVKKdhTmoMnwiWVLemkuM0Fr73xU2XW+Qe&#10;F+CSNzVYXq8KzHAFXPw7WE6vd969dc3uCkzv6r4Q2g+sqcGiSvsCqApIr66o7blk93XMw7vqa+lv&#10;JQ8EtvEynoRMrSEGC9Pdnty/peUb9uDOVQHwFZ/6pt/03+D4+7fDHHl+/5767pA7lucRC5bptfaN&#10;5wvMO9BT+iAdVizcMAULwD2BbZYXvLx6YXF129WLS0EE1wAvQItcvSDoXcRaJrCdnRRITwl6BbyS&#10;i9qGXJJcmJ2STGv/jC1Mj0lGjPQ7s+ODNjsx4DI51BWst1hf+1odfocFvlhp2cd83VEBMDIx0CnI&#10;7RTkUgK8WG7XwBfYRVgf6dNyv8BXMqRtA91NNijp726wno4a62mvsu42wW1rufW0VlhHU6m1NRRb&#10;Sx3W2zyrr8xS/cQdPyfMt63M8PXg0cAc3CxrrMyRZFujILi+QsBbmmb1wG9Zhuo3wEvQtxS1TWkC&#10;whSrFPyWF5112C3Jxa35tG/jmEJBbQBVga6gFxdoPy6HObwSHVuBW3T+WSvPT3Ap0/YywTGCqzRR&#10;nKuLdT79bk0pc4ZT1I9ISlNdaktCWa/ra9J1N1flWpvutV333CWw72ostN4W1fO2ctX1Chtsr/SI&#10;0iO9dXr2jTY52KJ632YzIx0+r3p+asDmzw3bwvkxQSnplc7Zyvz5qGTwY0HvyJLeB1zdgwX1Eqlh&#10;FhkkWXRgJQXNlRWVEbwil7V8Wdsuk05Gx+scf8OtF9ddwSiRed+8iNx53YKKW2+wnAKmzx4R8Igg&#10;Kw9Uke7Y49u37aEalbuMgl1VxdBLjs+9p42Zn4ispcM2P9lrc+NYS1t8vun0QJ1N9lTbOKN2rUU2&#10;1JqvDj3XBhqzrL8h03rrBKZR2VObap3AaXWidVYmWHvZKWuLpKX4hDWqI29SR94koGxQR1Svzrhe&#10;IFgHZDpsoqQeEKQBbmHups/HQrE7u8mK1dkWnv7Y8k8Rfv89yzz+rmUd/9ByT5FTdJdVZ/LdA4JS&#10;gWXuIVcOyuko1PmXq+NwqwtQKVAtU6dHuV4qCP7g0QmlWEiZQKmolqJRGQc+UgcarKZa1m847Api&#10;q6RY+O+yXRKDbgyuwc04VrwDlBJtFBit1jEANYKijotvOG53UDaJ6IuyqfUq3LJ4Bic+sPyj71nO&#10;wd9bxr5fWerun1vKjp9a8rafWMrWH1uqJGP7Tyx1+z+7pEWSuYPtP7asnT+2nN3/Yrl7/8Xy9v3U&#10;8g/81IoOvmWFh35phUd+aUXHfmOlJ39n5ad+bxWn35a8Y1Vn3w2S+J5VJ79vNSnvW336h9aY8ZE1&#10;ZWyw5pxN1iLIbSvaaa1AbWlITdFbfdSDq4y2SIHtIV1Mi106N+SDIV+szEuW9A7SGM+rIV5QI81c&#10;kYt26/Ilb8BxHYrdD/B7v/pDg9MnTzoB0tidHsFyCphiKX1y/646RNVPdYpP7962J+r0Ht++bPeu&#10;TNj1uXZbHqsWpNbaxak6uzRV6xbnc72FAtUyW5TCPz9UIjAtcDid6ctxC5bPAewQQLQl2XjrWYfU&#10;NTg9Yf2C0b4ITD2PY5XApOqoA0qctsjdebHQS1qkmCMMipDiiSBmBC+LwRSXUp/zqDJ4PAQXfKAU&#10;zwdceh1IcwVTuOipjrnnAzAKfHndCPXjf7OcunU0QyCHaBmoc3detzridgtcBkhdLR0+pdgLXgOY&#10;6jwZgk/BHxZSwJTzxiAbrJoC06TNln/mY5UbJButUIJ1FIsoFs/gmsvvczzLwRKKiy5KJcFtipM+&#10;tyJBQAnLyZsdTIu1HMMpVlMgtgRrairXEK4juPIGMA0SngvLMZwiIYI4HiM8R9x3Iw8TtRV1btGT&#10;YovVFDiVEBSJaL0MYjUVkoNaUFp62DrKgucEXhMeoVnvRGxNp4wDI40IUEdbEm2sNdEj9E60p7gF&#10;fwq33p4MvZfZdm4gV1CKxbTI55sujJZJonynw2W2cq7DlUQsC8HlMJpvGilu8fzTqOp8b5+ZkQYP&#10;NjPSU2ojncVS9gusrznXI6f2NORaZ122lIQsa5O0MpewNtM66nKssyHflYaeZlwzQ3TOfilWPS3M&#10;I6zQ9gqtY1Wo1joWhkrrbi536Wwqs9baPGuqzrLm2hxrxoW0Lt/a6wmmU2Dtks4mleRflHTU51hL&#10;dZoHXarD8lYSUsDUFZ1wIK4uOOpuseWAnKSSUnWrPOeIYJY5pYcFi1hOD1oJgIcIiMnVCNwBxkT/&#10;LMhghB859h0Jc84KM4/7cmE6I//H9Z3DUeTQA5abuldAuMtyk9X3Fuv6Ks/6XM62xkzras428puS&#10;9sXnYdYmR5B6xIpVB9NOfGSpJz+2YvX5VcVS6Iqk5AnmStRnF6o/zde5AcKQbgOXOZVp+yxH2/Mo&#10;U4g2SqJ8kvKHRPs5uq9sHUeOxIzTW3V+wbTAmuWM04LvBIRtn1na6c2WIjhMle6QTCATgXbKyY2W&#10;dHyDnT2ywRKPfGqJRyXHtP34ZkuVJB/dKLjVd7ScfpJALoJyfRdYZ59vP6ZjtT03Yasgc6sVCJ4L&#10;BK48o/TTnwlkt1rm6S2Wx76zW60weZvPOyuLpgOVEUgxndRa21Xnd1ktgF9y1BpKBPl4rKBb6Xn2&#10;NufYQEeRjfZWSUFtsZW5UfWV6k+jKLpenwRFsXiwI6x6/4MEII3r4bfhdNVqKkC9IfC8pv3I9WtX&#10;yGXq++mfg1U1hi93//3e4VQA6JbTAN9BHgCagkxA9fYXunbBqT8PAfOqm7PumXbmju7nDnAtiQGS&#10;ksBsWGMfqj9+cCfIw7t3XO7fvuVy71YMowDqGpyvWaHX3KRjV+n4Wa5/tuFZSdw6FSAVuXoBN+Pl&#10;IGwDZPVsr6+DWsR1JB0Tz9mPXZpv6p65R0AaAEcAdr9vPSd/PrrX63DAZcAYGJ53PQyrLrCLNZcy&#10;lmWB7fzMRLDOnZuKrLtjdn4ytvAO27mJEReWp0YHbXJkQOWATYz02sRwv+C3R+DbJUBtt/6uFpUt&#10;1tfVLFANsNrXXufzbSn7Oxt8GYvuqKAW6+/5CQJWtdvUMC7R7ZI2h2HcmbEAD3TWe0Tlnla1wW01&#10;1tteY30CYCIt96g97lI73FZfbI3VudYqCOykfWa7yg7tQ7qaKtRmB8Hdua+1xpdpw9sFze2NRSpL&#10;/Nj2+hKXtjrBdE2hl6y31hZJsB5TMgeY5cLV44nwHP9Gb3Ol9bVUCUBrbKijVmWtQFT3jRu2ZLCT&#10;kj6r2aNLT+m+Z0Y67dwobuZ9Ia+vdOqF8yMOp/MzY7bg/9O0W0+Rxdlz7uK7PDsnQPV8pZJ5t6ri&#10;8osss6xt7Iu34R7MdlyDV+ZwFZ7/3+H0Oe660ZxSd999whzTl/bicZwe5nEUhZfcpXdDRbqpCqSG&#10;5LYajy/0Il/Ht54IZ4uMpAhKzw/ZEtHGJnvsPGA62mbTgw02yVyHriobbi8XlJZKSlwGWoqsrynX&#10;ehuzV6W7Xh2SOvIuNZydNfhHJ1urOquW8gRrLT9tzbgrqXFtEqQ2qXOtL8AdUKVAME7fUiWFa1WA&#10;VIkDn4CwPE2KGgpmihRCKXilUvRKUP7Ofm6FZ1AmN1qBJO/0JstP0HqilL9UlFHBaMa+AKaSYp0j&#10;yG4Bqs4rqKzIOSRR566O3X3Ac48LSEnInCA5res56Z1+hfZVYmmNSkZAyx1Gcf0VAKvknEQ6LFcH&#10;Wy7lwKFXAIsltSwdyysKuBROHVel43BRrtNytRTT7CPvWtq+31nqrl/bmS0/tTOb/0XyIzuLbEL+&#10;yRK1nLTxHy1l0z9a8qZ/sJTP/sFSP/s/lr7lHy3tM23f+P9YhpbTt/6TZW77kWXt+GfBqMB0l4B0&#10;l4AUKN39Y8vb+8+Wv/fHVrD/X6zwwE+sQFJ46GdWdPjnVnz051Z+LEjVyV9a9clfWc3p31jNmXes&#10;RoBam/Se1SW/Zw0pH1hj6seC04+tOXuDteRuto7C7dbpc9n2hLyJ7iZIqgZyo+ZLga2y+Yk2uzQ/&#10;bFeXpzwgAY3i1UsC1ItqGPVeXgFS1Zng907DHUZ1Q0P+Q5tz+uTevU6JPb4rGBWEImGu963VTsNF&#10;dfT+F9ft4a1rEnUgV84J4Ac8UvbKeLWU+1IH0VnyDeMOPSgAGC7RtlIH09mBPLdeTXUToCY1wClW&#10;LgHFSPMZn2fqc02BU1y2q09YL9ZSd+XGxZu5pbh/4xoeuYkDpQJShAjaeD8gBC6LXc5x4WV+uM8Z&#10;d0ACRoMVz93VVYZovAAq7vgCU0FqdQ6DSAFMHcD0PYIbMXBTnglgrgFbgEwBKSIoLMbaKMHy6ECp&#10;7WsW0FACeA60qutuEdW2Yglg6i682u8wGLnSApYlSXhqbFRb8okVJH7qy0UCS4CyyC2isRsu1wfc&#10;hu8G2MQaGkrOy7UVJW2R4omlVd8X8CLFnIu2S+cJcMpcVe6R6+Sc4Xppq/DS8AEuBqscQokgHNpF&#10;Ioa7xVnPjekQ1QLRqqxtKkOQtRrBKVLrXhS7Bae7PfI5LvttzFsvOaD/lUBIYTBi1Z0/sqTj2ttf&#10;H+YkD+IF0RhymzLQMd56xrDMT3Qk6l1L1juXIjjNsvMEQwJOJQtjejfHymyROeSSuZES1flee3AL&#10;qw15Fy8HBQmlMlKeEbZFVed7+9y8smBfXFK7szJtVxYn7PLCuF2Ucr9M9E31g0szwwLpEVvCVWpq&#10;0BZVLrNO5z8zZHOT/S6zkwMe4ROZmxryeT8EppibVF86NWKzEywPa/+gFKt+O6fjpsb6pLD12MxE&#10;v2TA5qeHbXFmVIoEI96TdsnnxCFYP6a9j768NOWyPDuq39c5Rto9sEp/R5V1SFFqrcuVwpXncyax&#10;IjRUZKvEypDhcyaxBDJ6T3TPiuJEqyxNsipPIZMqMEyxysIkQW6SVRQke1mWl2ileWetOPe04PFU&#10;sCzkhOUiCRaFoqwTVpQNwApsJSXMlSpJtMGuyihCKYpnpecEJdhPbxvz2ASrtRlS8nKN/J/MyyS9&#10;BtaOKlJnFJwSxBFkhMT6IaF+jsAzL22/5Qk+Q4RR5pKFSKP5QDLrgmhAOjeDeWchV6TnieR7qcHN&#10;DqjG6sq58gW3BewT2OYl79Zv7hAI77I8gaRvI5G/fh84zhcE43ZNmSMYZl9eCt8VJEuKdN5iop6y&#10;Xev5+l5BKpZdfkPfS91thS5YVoN1tTiTwfEDas9CQCnXUajr0gMq0A1Uz30QqoiIwwLTslPWWH7G&#10;mipw8U6x7oZst5yO9FRIUW/Qe9YjxXFMet28+sgVh7EbgrAYPNcHNApBi8L8shhOqXcxnAVABWjX&#10;gMrd+qIB4jj3YeiLAdEYcAOcxgD294DTR/cedD68e88eAI0CyNs3bjg0IgEQ1aYIULEYA21f8EwE&#10;c+EeA0hT+r0LJMnPyn3zPaD3/i0B3c2bEgGpSreSepu1bo4uqXMQ/faaizTr3x4YWL/Ms4rX+X3A&#10;c01iuOdZx7APkAYIBVpjcPV70fcpkVt67vEAHwBKG4uHSjwvl3n+HhWd+9C13/T5hURgXZRgFQsA&#10;Es9PvHZBv6triANehf8WiYE/tgCvqAywzD0A01zz6lxkXL11/lAGazBy4zLl2rYbl8K838vL0gcv&#10;xMctrR4HSPM74V55r/WMtJ1jSWl09YJ+Q7ojAa4uYDlewqI8bSsLU1qespXZMbs4PymwxmqMlZFg&#10;VuOeI3dWbTztMeXC9Ki341iTz4/Tzg9H7Xi/R3lmvnCQEP05zBvuVl3sUgk8d7lbdViP93XalGQc&#10;K/RAu8pWmxBQTwqsgc0pgJtlRAA6Qxs/0OJzm5HzY102O94rIO1R2Scdmjy+Ekr6G78XgFQiOJ3j&#10;HlQGGde9Tmp/cPVFgE23oi4t+399mXJZzz6ynF5aDBbWC4sLen4BWJGVhdm/4db7PLjwkiYmwOhT&#10;e/ZQ8uiJW0nXQykV5ab+wPByh5eQkNthVAQ3XvJCRZ2tbnx2HBrvEJi22ERvvY13i97V2Qy1l9pA&#10;a7ENt5Vav4NpofU15lpPfc63pTbHeutyrEsdUFsV+dYIa0+Z5g1qc1mStVQkW3OJoLX0jDUWnXRp&#10;KDzhI8K1Atea/KOCwSPuMlWZiwUTl91ovqiDoGBPHVVFloBScFhJqW24RZEYnLJM28tymXAcRpDL&#10;6AzoCJjzI0UwP3m7yjAfCClJkyJLxEFJkfYVMr/l1CbLPCHYTdhiOac2W+7pzZZz4lPLPvax5CPL&#10;PPKBpR9+T/KupR/8g6UfkBz6o2Ucet+yDkuOfGgZRz+wDC1nHvyjZR4QeO79ncNn2p7fWPLOX0l+&#10;bYk73rJkSeqOn1vq9p9b2ra3LH3XW5ax+xcCyl9Yxs6fWcaun2v9Lcvcw/rPLX3Hz1xYztz1E8va&#10;HSRT8Jm5U8L6np9azr63LHvvW5a37+eWK8k/8AsrOPgrKzj0S8mvLP/QW1Zy5FdWdux3VhrLid9Y&#10;2fFfu7UUq2m1YLQmCfmD5I+C0vetIf1Dq08XmGZ8Yk1ZG60lb7O1F261zqLt1l280/pK91lvxQHr&#10;rz4iCDrmAXeGGpNsrDXTZrrLbXao3hYmO+2CFMIrRNFbmRekqoGhcQFUfZ1BFDV2NHQ+P43IY3Qm&#10;Pyw4ffbgQSdzS5/eV928d19yz+XRnTtS1AWouNn7qCZBya4KUC9LLtrda4t2W4B6Y2nYLp5rt5WJ&#10;BlscrRKIAqkSgenCULGWAdP8CE6zPThNsJyS41Rw2spcQeadnrKhKF1MsIzFAZBOOJh0kD9XArg4&#10;vAhQWwQwzUSKLo4iaReEAEdEznYrKfNKWY4spKtWUsEUrve44AcwDSVBzSrdWgqY7pdEbvAusbUU&#10;91wsn1hEsSgEOHULJ3CpEnc3Lx1QJb4ebYuOi48NFtMgJQiu9fqd2GoKdAKf+WcFpWc3SASlAsxS&#10;/T5z4ooATv+NAMAeUEbwGM6pdUEoQOpueH49+h7QqeV4Hin7ChI3e2CcQofU2HoaHxdZfrk+d0Pm&#10;t6L70LPg2fCs8KygDKJlPWtPxaPnSxCpyuwAp3V5u9zNl9RUPmcdl2vSVHm6qr0q9+q/3a//mPno&#10;zDfHakoQrKPWHVlPfVCpFhd93PLDnGXcw0eaTgpOBamSifazes8Sbboz2c73Ztj5gRxbGMFySjCk&#10;ElucEJiOV2pbqc2OltrVpREpTCF1BQFMUPRQnOIBGtZRnKKq8719Ht4JA0MMBrmyKaXtDlYWKVw3&#10;r9LWoBAF8fZICg+DuZekNBEw5YrPG8PjaNYuSy7NkVrivNaDXHRXqiCLs9NSDKQcLapNu6jOfoF5&#10;QFKU5qdcgcLl7uKCzqO2j7Qf16SIoZxdu7gixfKat4E+n039OC59KGJA7KygFqVkAXiWQsI5l1Qu&#10;nR93WSG9AArJOUGvlDGUrQXgWctzgu/z+h6CQjba3+7BVUawUEhpchc9KVJjUrxwyRvsqvM5Zd2t&#10;VdbTThTRarc4tNQVCoAzPcVKrYC3rjTZelvKBKPVDs9jI/pub42NDTDq32BD0ic8QIuUrqFe5rTV&#10;WJuAmjyOBWkH3KpbKLgszjoiED4uOD5lhbknJCetiFQYeWe0PcGhuSRPsKyyMPukl0CzzxWLATrn&#10;hJ+j0EUgrfPE4tsE2Hy3MFvHsU2gXZR9NAAveSWzjwmIg5W40OE3gHCew7C2cY06pkSQXpx1zO+B&#10;6y7J0Tadj8inZXm4BZLG46Sgn3Q9p9y9t0LLREytLDxjlUUJVi0diOAndQXHrQ5dqPCU1RcnWGPp&#10;WasXlLZUpVoH1nvpUD0t+TbYUW6jPTVSihtsZrRdyvSA+tIJuyJlnL4Ut88rek8Ag2BxAzACkAKX&#10;ASwBn0sOKwDSKqQ5OF3zY2LQpESHBLpiqOK8sZU1wBTHXNVvBpC9dun7n3P6RH3rI/WpD++i81Kq&#10;X43KeNsD9bPByhlccGPLZoDXAJgBwKVf+LMCXsM9cm+3PI3ODX8m8ZzckEZnDTiBNZ5fbHlF2O/H&#10;RHN9vy3hPP99e/ge18HcXUDhKnqQP2vmA4apD+uP93vit9ZtQ3y6hK7ntu7ltv4npvDd4foAS91j&#10;fL0O6lEZ//fx81mD/BC1ObwH4T8P97BmFY6fZXx8fA4ktizfk75z//ZtP29sfb5/m8GE2B0at+n4&#10;f4pc0rk3JFoHth/cvmH3cat26NY2BjqJm6Nn7RZv7bur7bhdIw/ucJyu/4rA64L4Z3FG7fE5b9sv&#10;qy2Hh2jPaeOxIAPSMfTGEsMxJUIbfXFR7bbq3GV997KWL9L2q32/MD8tUUn03Fm1/VpePicoFiiG&#10;gcpeB9upYVIadds5Ae/5MfLvkoe33xbVVjMYCp/5oOiMls+PesqYZbXpKzrnivqVq0vzob/R7zGY&#10;Sb7flVlSHI16uTI3GfU1AnR4L+qTXNTnXFxadLm8sqK+bVnPZVHbAVDJ/IJbTBEsri6zs7Zwbup/&#10;h1OCqziMPgRGH7lQCR+h8ApKqYzB3YAXikbjgjq8ldCxua/6nF8oF72ojoukxfMTwGmfm4knCXPd&#10;V2+j6lSGuirUEJbZYFuJDZBUmvxdAlMAtb8JSC0SdBZaRz3h1AuNCHT9ajg76nONSbzt6ni6W0qs&#10;u7HUfanbBK9tddnW11qkxjZdkHrGmohGRSNcfNYaBK+4MNWVnnZQrVOjXVd42mqYu+FySkJggTNe&#10;VudrXVKdd0JAe8KY74PFE2F+B1LJPnUGlMz/cQtoboiSVZkX5giR480tpkTPUgdT4UDLXKAwslmc&#10;tkcK5F4pjrukUDIf7fNg8RDIFiV+bkVnpXye+tQKT0sSNljeyQ8t9+QHoTyuEjdcreerLDj5kUv+&#10;sfct98gfJO9a7uG3gxx6x/K0nqftOVrOPvC2Ze1/28vsg29bzsF3XFinzDv0rhUc/aMVHlN57B2X&#10;wmPvSd63ouN/DHKC8j0rPvmeFekaSk9/aGUJH1j5qfes8vS7VpHwnlWc/UDykVUmfmxVZz+06qQP&#10;rSZZAJr6qdWmbrC6tI3WkPGZZLM1CkYbszdZS+5n1l6w1drJZ1ssKC3dbT1le6238oD1VO0XlB6x&#10;AQEQ6Uo8cFJjio23EQyp2OZGGlSBelR5ce+dUuU/Z19cIko0ruZqAC6FjhWXXh9YiYT3+YdmOQ1w&#10;+sDnfOPOu16A1ieqsyFithpSNahYTh/fvm4Pbl62Rzev2MMbF+3B9WW7f23eHlybtdsXxu3CdIcA&#10;X6DKnNPhUptz195iO9eXp+eb5fMApzrT3XI62kLgqii/qeAUMEV6/lsApACmAUoPWgvuu8VADbmG&#10;gdIQ/RUBfGrj0gUgJZAZrvUSwVQQgZPgytOtZApQASkBbADTYBEMQYqC22o8Z/Tb6VYCnMYwuV6A&#10;PwAvhkfKePnbskN1OIBlqepwGQDI8cChSqAYECzN0DqWUD8HcIsESywuwVxnDLpujdV3Yxdjh9JU&#10;rlNthJYL1UYQDTVAM4Ng26wg6XMBKiC71QoFq0AqcMx3Y4svvx+7L1foeZE3Nbj3hnmnsVQI9t31&#10;T8/K4d8lWExrBaf1glEGEHy+uqShIEAqgw38vwROc9ftCE7XgqIBqUc856m75BM8q/ao3p0TNtRw&#10;3IabjumdOm5jLacEqGdsou2MTbWfsZmeVJvpJZ1Mjs87XRzTeykgXZoot6Vxvaej5XZteXQ1pUXs&#10;guYKlJQpJIbVqOp8bx+UH3cFFJC6FUG/+11Z2x4Uv1iwVKwXBs5QHt0dT0CJYCG4tLzgchEFQorM&#10;JZUoPQwQo+xcWtJ+34YyxLZgDQmDccEKEf8GaXd8G66J1/XMUHgjYT3eRolb560bAgS1l7SfX/CM&#10;te+L6xfdO+WirmVlUQqNAzYKFsrZrPQBlJfzLhckwbUvTq8h8EUhkpKD3sCxbJuTsjU7PWhT0htG&#10;+xp9TtRgV5QWRXpDV3ORILbEpUvQ2tXMXDL1/U0l1t5YbG31Re5a10LgFPI9VmVbQ1WGNVRnWlN1&#10;jjXV5ltTXZHVV+VbXVWeNdQUhPXqfKutzLWaimyrKsuMgqikWUVRsspUqy7NlKT79gryRGpbeSHB&#10;VtJ9meMIuFKpsrwwKSwXJ1uZyrLiFJeSwmQr1X6kuDDRSgpCYJY4OEtYTrTSgkSr4BwFZwWbiVau&#10;slz7iGpaLgAtYz5aPnPbTruwjeMqdT7gtFp6DwFRakuSraY4BEWpL0+x5uoMa63BvTxPz63YyK/K&#10;fLOx/iYbH2yz6bFOPfsBI+3JysKkFMxZu8Y7dFnvkHsdBdiKwcYhhHeJd9bfDd7ToHTHCjjvJ/MX&#10;V6ToMlhyDWU8mlbDe8n7GQwcC2ui9fhdZzkI6/N/hzmntzrX3GxvS+cNZSyA0P3bgtM7d+3OzVvS&#10;i7UfOLqjUnKXeaKSOz5fFCj6Nkitd+cNLr6R9TSCJ697Dnuqm5RavyFQuonVVO3GHfXldwRFt5HI&#10;9TjA47UI9AIkxlAGWMVuyfy23xuACPhFMBsGAvgvL+u/YcAeS6J+E3j1/5nfYcANl+VQ3tJv3NL/&#10;94XaKq43turG7wRlkLXzx5by9eCJBLZYe04xgLIvhtnw/HhWoQzLet78PzfhE/6LsB+JQZXnD7fE&#10;gL3+GmMd0PP28k7zbgs2EQ9IdfWi7jX0JXyH79L2xcu047HLM4AL1Ho7/x0YZkBwFfb5Lr/P70bv&#10;P4BKWx1ANawHCy+yvi7Fbbr0Wp69zkGAsjtqi4FpF10H+ft9wFZyk3sjlafOeVf3/EDX81DXeU/H&#10;Mrhwj3dK13aX69O696U8F50fua5rIH0Sg6rXSQe6zGDVnK5jQdvC9XEfXFcIXoaENDFxyhgGly6v&#10;EJV3nSWVuacqWVef8bfmnD73+aUk9V8fnZfgR88ePbYnUoIf3r3rf7r/2dHDjh8yDVBM/csieyZR&#10;L6mTWRSdMwI3OyFIJdw1/t1jPcGSOtJmEwMNNtpTa6Pd1TbcUWH9zKlpKQ1zb9rKbLinXp1Upw12&#10;E+Gr0vrayl26mtSwqlPqcj9t5tQUeiSvHnVW/W0V1qeyR9t6mMsj8CW5NXN7KDsEs61VmdZckebS&#10;JGksS7WGUgmTi0uSVCZrPVkwG4IX1KjBry1KUJngZS3RsABZSVWBgFVSo+1V6iRq6CR0XJUk5Hwi&#10;cEHoNHzCMx2Jvs+oZ0Xk5kuQhorcE1aWfcx83mrmQSmXe6Tw7rXy9L0q90gZlYKaLIU0CSvs55Z3&#10;+jPJZgluxwLZhC1WfEaS8JlgdrNDbcEpQe0JQeuJT6zw5AaJSm0rOPWJFSUIeil1XJG2sb0kYaO+&#10;v9FKTrP8icqPrOwM5cdWfOojyQdhu2C59MwG31d+dqNVJm22iiQiJH9q5YkbrCpF25I3+3YiKFcn&#10;b7DatE8FphutzuFUy+kbrT7zM0HpVmvO3WGtBQRM2uVBkzqL9ll78T7rKjtoXeUHrKvigPVWHbS+&#10;GhTaKJF/I9E+U2y4Jc0muvLs3KCU1fFmvXfdDqiXSXK9dM6u690kDxkVKXSuoVFaa6BoaK7+oOD0&#10;xaNHncwzDSlkgsRzUInYG1tSkecP7ttzlU9Vf58RlEEd1VOVT+9RfmGP7lyzB7j9ClwfXFuwm0sj&#10;tjLRbLMD5Xa+v1RQWuABp4iMPN6WaqMMCjSQx/SEW8F6qo5Kjug/Oqz/SqWkW2DSWR7AFEtpk/7P&#10;YC1lef9q7uE4sBFzGklPghAZFjCqkQQX3rAeLKXbJYJSwFTQVQmksu7ABZgGaymQF4KGETAstpzG&#10;+UUDmMZw6pZEAA4gTAcst2o7EvavlxgoVwHVATJyA46g0l1pBZzBjTbM78Rl1q8Jt1pc/1WXS1N1&#10;XVouJxKrR2PdLXjEeoq1U/CJ94UEd19ANFwDy4AqJdeCVRTvDEBV1yNAZV5qQSJW1AC2xbo27ivA&#10;qe5BzyN+VrHFNIZTD5oE8Ou5MreUZx4PGtTlE0httwuQSjqqJtJRRRG/CWpFOiDmFMcDEjGcEgG8&#10;U+9Fb9Ux66487IDaq7o8UHdY9fmIDdQf0jslQG0+aWNtROw9axOdkq5Em+xJtpk+5p/m2ByAKihd&#10;mqiwlckKWxirtpuXpn0A5o6UgaAcRJ2tOmGEZSSqOt/bh9RqDPLSZ1Ifnz18aI+pg/eDMAecueBP&#10;PYL2XXt8/4675TMAjKIalNbbrkzi+hc8HxjJv6P7u617kVImJQtZU2aB3TVx5TFWiCQolJQoS0FQ&#10;utdbGGKF9aZKltkfK7Nc231dJ55TDyUPtIwFKb5WSr6Hosi5URqDUhlbPm5e4/cjJTJSHHFTDJYL&#10;lGmSsUtBEdAGt7sAQljoHGKk6KBfkL7DA/NcwRNGkLsoHeP8mIB30i4Koi7MTwhqR+yCti/OskyO&#10;yBGbPzduCxKWg4za/Hnc7Ybdujs+3G1jw13uDj013m/jI902Mthug0QZ7W+1ob4QbGWwpykIywRf&#10;6Wm0/u5G6+tqiMp662ytsu72amtvKreO5gprl7SRSqOxzFobSqylrtia6wqtEWCOgLhJ21q0r5V9&#10;PocsX8voNOSYrJJUSmepEFDirlwkuBRQC5w9MEsl7ssEcAmBWxoq8gSgBG4hDY10nPp8a6vjfORP&#10;FchLX+qRTtXfjks0wF9vo/0tNjEsXczn3eFqOKRnNqpnOO7ufJcEpwTM4b9AMcby7gFOCG5CVM5I&#10;ieZ/wyp3FeUZkIygku86eKIfSpnF+grAejoJEvHzPe0HQin9WKB0SUow3/dz6niif17Bmvr3SCVz&#10;qzPUDd5X4AgJsLH2nseARJ25a/clwOo93IGxrEruY2m9Q90OlleO82MFtg63+m6AqFAvAE2g855b&#10;5chPrrqmtuHxI9U9yTO1LU8lj2lX1HY8In+5A2eof6FOh7pFnYrBa3UgwC3PQf8hWmqAxGAFDZFU&#10;gxWTuksarnjeLG3MepBkHy7HbhHV9xHA+Qtvb8L++Bzxd7i/8LzWhPaAfaGdiH87LLM9BtQYTONz&#10;xMtr28KgAW0Mx8btikOnYJP3jXeRXJ1hUE/vGu2Mtn8hfRBXdR+Ic7DT72s59jYhVsl1gV3weAku&#10;w0RsBh7DnNpw/isOZTqWbf68gwRYC9BGvYjrSgye65cBvNDWhf/N/5/o/wCEg2Wddh6Dg9pn4v1I&#10;HujeXdRu09/5wKbOe0X3e033el2/e1PnJoJ0DNI+KBr1i0zPDJ5GN9yg8fBOsBLH08QQtnnkan3v&#10;pu7ru4PAvCf3bkT9Fdek9zd+18N/E/6rEORM/9MNvfuS2/rOLcnNa9f/xpzTxwQ8euZzTUNE3jh1&#10;TMhnyvYXT+h8OQ7LKh2WFN6HIa8pFx9Kbk4vnysKPEg6J9wBLuliROn64+9eE+lfuyCSV6O0MKOH&#10;KIBYnrWLcyEqGOZjcjedn+yzuengJjQ3rUZTch7/aFyFJ/u1jAmbCcwdvkxo63PqcDA7XxPdY8Y+&#10;T04ojhlsCaODhLfuabDBThIQV3lD3evAS6AJdS6MxDapIRf0Yrml7BTgdjWyrEZe29pr862lmkhY&#10;WT4K2aqOoBnYdSGylzqM8lR1IilWT4Q+j6qVbDUliVblI5pnfZmRTebEINVFWpdUCmiBVbfU5pyU&#10;cnhcCuMRKa6HBaW7Lf/sTimeu6zgzC4rOrvH8s/scMk5vUOAutPyVRZrf0nKHim/CBYdKcASlktS&#10;pMi6dXabB1YpOLNZ59liRUAt82nPSlSWSLll/m0ZFpizm7S+2QNIVUr5JvKxB5XSckX6NpU7dX7W&#10;d1qVlHesXDVYuyS1uGPiepmx3WozJelbrD5rmzVkbbV6QWlD7nZrLthjrVJ0mwt2W2uRlgHTkoPW&#10;IeUWyCGoDtLDfMZaon4mSJlNEpwm22ATcJouRTbPpnvLbHak3tMUrZzrkQIzZleXg1vCtZXzruDQ&#10;YNIIhkZalYyRLN/2w7Kcvnn2rPPL5y/tqxevVqP1IoDpenHXX8HpMxRjKZ6e5kl1lUBJT+7f1j7m&#10;qwpUtR1ofXTnhj2+c0WgesEe3Fiy25dVN5dG7cK5LpsfbbSpnnJBaoGNtmX7oEC/QLWn7pR1R9ZS&#10;cuGSUii49B4XpJAWhpQwBDgSjEqai44IUA9bg7YRFRbraGXmNpc4x7BvV1njJVGmBVF6nyr1HpEm&#10;qcojVSNYHoFOoBS4AgwFfVgAJbivMucyRLZm/hUlVkMshMGFtjSak1miY0u0rwS4dbAVMKos03lL&#10;9d0w75tyrxXzHR0X5pzuskK9+7jyk/aiHBDNCVMFyt1TYo8LuRaZk74GlYLMCDSLUiPYjYTrWrXc&#10;+vzXAMVx+hq+H1tcYzh1i6zO4/U7Pk90j/4sAHDdY6WeaZX+ByzNIcgaVuc1QCVQEnN53ULN/5Gj&#10;5RzB6iqYEqRqj+B0v1tNmTfswayAVAlziYHTWDwYFkGxmIPMIEYNQn7kI9ZTe0iAekSAetSGG4/b&#10;WGuCjRJsqzXJxtuTgyt5d5qnOAJO54eKbHm8ypYma9W+S6br1I9Met8SXHrXXHvpf+J5UUhUdb63&#10;z5cv3tiXL1+5EFTQAwt6urXQbzLoGy+v71tDnxr63Lh89VT9rfpkYj54+ranfAfgfeTHMGDs8jCU&#10;eDoBjky/eQwMq4y9n2K4DMdRAprsV/sQTdnhWIIdhv3Bc2q9rP4egddW+/9wXvazHH/vieQxsn6b&#10;josV9PVgHAuK6sMIku9jfZIig9vjbSliBM0JkB0U1lVrlFuQcLsLilZQ4FBy11tEsIREElmjAxxF&#10;yiFKIQol+9Q/XAHC8ATD3VpyYem8rZDjj/QcWP+WZm2ZAXi8xHC10zoWQfYtzU+vkxnfzjFYjZfm&#10;ZlyYozU7Jf2GdB6Tw4LkMV9nLtc5gr+M9dv0GLktB6XLDGm7gHqKgDDsG/D5xRwzNdrr7tHjw502&#10;iTvfaL+AuUnS7HA9LuCe9HyY4diJkT6t67wT0qfQo6QbYaFexNMNq7VfJ26Ic7puXPO4f1zPUbh5&#10;ZijaPMNLUrZRxlnnOYfB3ctY9n0bxwJEYQ7pt0Tfi+EoljCthu/G8Mv/EiwxMZzyf/FdfufvMef0&#10;3r17nQEg1w/A8J4GhTsM5oR3OAanGMKCLnHFAzshgBb72YZ8G8KC9S1+b7GE4o1A+4WSjzX2LoCr&#10;Ov4IUR16APw6AAtaVb+o82HASNdFPaKO6FxYvphH6QCxDvhiCRAX16dw/SzH29fLresMNn13WwSg&#10;DkzUvXg9DDqtP5bfXgNOgFRA4ufk92gHeMYYvnimsbu0jnXLsIDxpp6PGCLU9zBAsNZucK7gLs47&#10;5i7LKnlfqf9cC20F7Urc1oX75NpoUwAm/rPQZvCfIHH74Vbs63qW8Ap5fQkMFu3z/fqew6TqSCyx&#10;NdQHViLPAR+0YZ32RvvdeyUCO4c7tWEY/OIBVe4rCCDP+xYGBOP37h6QR/uo58p1rD9vPB8YWA2g&#10;KYDHUsrzBMD1u4HBgmX1ru7xvr7zgIERPWtYLViCw7nCd7X9i4t+jnjwN4j2OXAG4T9eGygI/20Y&#10;mAzr8bIPKNxUX3Drnou2/S233jUrKe69Tx9Qrrn40gmGDi50NLE8fRA6QO98VGkYCX5AxVZlBlKh&#10;8Qd6MUhnwQPzB8+DoAICqzcu2v0vLnl59/qK9uuh6IHd0fo9bSfQxT29lPdUsv2utpE24Da5oC4R&#10;gGLeblycc/i4dnHW8PW+um60ADM9Zu/7ermvEzGMDsN9rMdtQY0082KJ1DU9qoY+AthJwlb3Nruw&#10;PE3eJgHtSE+9y0BHdQSzFdbLKKTW+0k+3Fxu/Yhgd6Bd+1pKraMu39pq86y1NtdHM5sdarOtqRKw&#10;zXW4baxIt4aK1AC0Atn6khS34AbATba6Iklxklt0a4pwPRbcFgho85EzLpV5CVaVh5vxKa2flvIZ&#10;SkC3yvclWI3WK0nImxdJ9mEp60QEPiTl9LBVMRc354CUd+b1YbElBUYIsILliUjABFyKIwETfKYm&#10;96jOEebuEunTo31GuSWrSeshRZj0HnV5Ao1s0lAQ5XNPFAhHim3RfmtR2SI4bS3CNfCAR/zswAJX&#10;djRY4KTYYn3prgJOT1tf7Rnrb0i2vsZUG2zOECRl2mh7nk32lNj5oVqbG2+R0tppK+cHJFhQp/Re&#10;zKhxWFCDoA7CcyypUySQAZ2DKtQXV39YllPg9CsU4GcvJM9X5Uspw2xHUIzDMc8kT+3Nk0devnj8&#10;0J4/um/P1Vi/lKKJvFa9f/VUiqe2kyP1CSNoaty80VTjdfvqSsjBprp2Y3k6yIUpu7IwbBfO99m5&#10;oTqb6Kn0/HhjPRU21Vdt0wO1NtpZ5mkKyLVHxFJc+cf6aoJbf2eJ9bXkWVt1sjWWntJ7fkxyymoL&#10;9e4WnrTakgTVg0RrrSQYWrZ1VqvOqE40lZ2xFpWt1eTsUl2pQFKDlKdYY3myNWtbI+kcSJJfQp1J&#10;UH045cmoSUpNWo7KguNhDjnzylUHQgTSA1aqulCac0TrCNuZY35UwHlUQHo4lDpHEOaIMSeMlB5a&#10;13KZvltORG7tJ/G1pwHR75Z73WMawFEtM38d4bcQLXsAtRDtO8xzF9hm7hfYHvBUE8Xpe7VMCeQS&#10;hC2UJYgHZWN9n44FpvcFmM4WTEtKVXeZF1vKNgn7gOxKgT9B1yqYr5t7UPVfwAqkUn9zsfgCpsge&#10;1XUsp1H0ZNXrhgLgNMw5pR5jHW8q3mfNJarPparHZQcEprj5klbmgHVVHbTuavKeHrYegWlv7WHr&#10;rznkYDrUeMRGm47ZWMsJgekpG2s77dZTgnDNELW3L9tmB0kpU+iuvYuT5bY8XSmpsWuLw95X3HEo&#10;lVKjdzYeIY49e1DUoqrzvX1iaKQvXYO5x9+Gyf9hG8uepk3fex5ZXgOohpgPHBOg76FD3xMdz/rz&#10;6LuxPCU+hB+rfvqx+uvo/PFvPOU4nZvghvwG5dOH9N0P7DmgrN+MYZkywDTLa2Ad70fibZzbdQFd&#10;0wvu4+kLe/78pZYJrvjCnj15LtFxWvYgi4Jt7vXFc4naIyxBz/za1n6Xc3Ld3PNTAJf7isD4+SNy&#10;q8d6yBqQM/0IYX19fAyUueBCGfZTesAbB427QZly0AgAfDNStIOyjRIdFOAYMLCwxEos6yjGbiW5&#10;JOUTSwtudFcBuaAgsz92cYtd2mLXbASLzpowd410HlgOsSZGHmnSXfBKIxk+0HaB7y0wXzlYKLE0&#10;A5PLxP0QKMdWIrcU6RwcFx/rVpxIgY9BnWuNJb4nyhgsEL9PrGvXrtuNaze0fN2usS5w+UKgwfpV&#10;DzZ4VecMLpxrsgalAVB9Kk1QqvWb4TqCUh9fD8p8sKhjSY0tXsvfP5zeEZz6uwGgxgMpwdqHgu2K&#10;dQQM8XLwSAjHupKOBRNLlpbD99f2rR3LMgMwAb7WPBbuRO910LHRr123vg+Mrg0IsRwCN91zqy3w&#10;/F0YDEAYPBnW3ukAieuhAWAMHg3h+PXfZZ8PFEXr64VtoT6E34stfPFvhboR/vNgUeSd4txrFk9+&#10;P76eR3dgCN2TnlUMRfdhAJWAUWzwAojwLgneI2IDbQOMGUQIz4nnFdoEnlH8O+E+v339lOF6dW26&#10;l5AeKQx2uXuy9J8wvWENXEM9Ce7s6wfD4nXOx3/N/xzapTAwF/+nYWDvgT1F7uv/ZQ6z7imW+Lvx&#10;e7P6XvGMEdU7rNdYLB1Etd/Zyy2Wem95x3R8DLuxpTNAJ0DMOoMXawKo3hOQhvgklwWrAGuQh7co&#10;tV3/iccxcQkWV97bcI/c3wO/V/6DR3fxHBIfqlyT8M6G9ldy+77O4f/P37Kc0oFFnZ0af6yooYOk&#10;E1uTtc6JY9UZeWca5Lk6j9i9MHQiUnQf3tMfcHd1+cXjB64cv3gs5fjRPW27qz/njj27f1dy2y08&#10;z3FZYL6cXryHErf26AHwQIBd9692kTIi2Lh3XS+tJCgjWGj1ILXvvgT/aY/6pUbPRR0HSZRx87xE&#10;tK15ZFIybkQYZoJwiKg4bAuTAyGqomSe0MpT/TYvmJ2fZJmIVn2+zD5KXJYJxTza27AqhG4e7Kxx&#10;mCU1QCx9LcGFGajtFdB2NRZbDxbbhlLrrCt0y2wTltiarGCRxVVHZUN5mtXjgqzSQbaMvEsBat1S&#10;K+W8AQVeErsl1xYJZgvPWB1QK5CtK2YursqCM1Iwz2o74Moc21OCXoJHCRLyT1q9lusLj1ttwREt&#10;H9Xxgk8psDU52pefoGO0L++IymPWWKzv6LjVlBRESpZiXitFnP2kxCGtT10ukVhx9SQV0GlrLzsR&#10;orcKTJslTUUHfe4a1ra2suPWVnrMOqtOunTXnLZugWlvXZL11icLetKtX3A61JptYx2FNt5dapOC&#10;opnhRpsda/Uo0YtTJLoesSvLTFRfMNwxvBPWe3BBnf5lRoSvXLKrPzDL6V/fvOn885uv7H+Tv371&#10;jf35q6/tT1r+y5dse2N/fv3Gvnn1Qtte2Z+/fKXypX3zGoB9bl+/FNC+fGZfSr56Jch9Acyqnj64&#10;Y6+op1hZVScfq/4xX+HR7ev2+I4aKEHBbeZnXJp3dzvkppbvXF3S9nnVxSU1oFrWOonLCcpE1GC+&#10;+0ByT43gLR13dWnc5sa6bWG6X6L6pnJmjEBq3UbicgafLi/OeJ3Fhc8jkaqOkouLY5j8PzPa41Hv&#10;CAZAHrThnkbrJSWH6lhPS6V1N4X0G11NpdbeWOKubp7DrDLLWsgF1kAajlzPc1bHgJHXv9yQ8LuG&#10;+Wt5fiyBWhqrGGjKtZbafH0P74oy69R5O1WHO3XeXtXx7maBuacFqbahzjoPO9/fWa3rIQhMqZZr&#10;rFfX5u51fY022M18/FofAKPN8HN4WHm1B9FvEym1VnWe+l6tOl2D50VBgmD3lECXICnHrLzgVAiO&#10;wmCUB0o5rvKkyhNWrnpemqdlpiSQ+L/wpCf+dyliUEAAr21ITdFpn8JQxzSGwhORnNS2k2pDTkmO&#10;qR05ak0lx73+N5aetMaSE9ZcdspaKxKsvSpRkmTt1SnWUZ1knUjNWeuqOeN5P7vrTltX7SnrbTjj&#10;kbcHGxNCgCSsp+1nVaeTbZyUMr1ZHpQrwGmBzQ0X28J4pdroOr0PnXbzyjkpGHoPGV33kV2UGiS4&#10;urJOXxFVne/tE+cFf/3slb1+HvKCuwjW2PYCSBPoAYmxPMNjKQJQlBYUqqBg3FYfSDooXIADgIUy&#10;tlQGJScGVwTAQ+ifKZ84hAaIfOG/q3476r9j0ESeqT9+qH748YM1hQ4rAxZW78fX9fMhav+axOeK&#10;ywDYWgZOyZf+4rUAVM/luZ7Jyze+/urFS5eXzwWvurbXL8MxyJtXX/oxHMt3OKdfP89R5yTV3Us9&#10;S2B69Rk+U/mEawzXERT38HywKvEsUewQFNF4eU1xDPf7hEE5SazYBmHb2jrHUsYAzPfW9sWulgFW&#10;gtVjDUwCIK8J1xUrnaEMx8fbcN+7Iyi4K2WfuW/0XT5YqHcZGIgtbsHyE6aoULKd72N1JnfoTYBb&#10;ehDbUZpjkPiugh5LbNmI4cWtiEC8ytvADIp+JPH6Xe1b3eYAsAYC8fOOgSX8frAYrg/gE19jDP7c&#10;GyX3FbaxfuXvAKcPOh/c4b0JQZDC/xT+I/7LeHAj7AuDHveBCz0jngPilq7ba14C35XwXHjuQIz6&#10;QfWrwXV47T9BuOcQYErP0GFMzzQ6Jn6W8aDJDf5/6cMss4/f8eN1bLyMhGsI/3EMbbx7cVTg+DiW&#10;wzoAu7a+XsL1MqgT1mO357Bv/e9hfaZuUE+Cpwb1k/UYsrkWnttD7UcYjHqhev1czICHZlznOCcg&#10;/kh1jnpE3eM5I1wn98bvrz0f3iG9e0Cz6gJ14o7OcZuBTJcA3ywD2rx3scTQu3559R3FquqW6bV6&#10;yH8ZLLVhukR4d0Jdoj4A534tkeWYgGJIeHbh/QrvTGizwnVFz5b2QdeKS+8D3T/b/HdoazgOF2ws&#10;3LpvXLXXrLrMp2X+KHoarsNYeEkTJBZaB6bIfQYBHEyZ6iXYj8SzPejefPDEPQm4hjD1hPYutGlr&#10;9YLAYfdv8f4DoPrPBaVrov/9zgOdIxwbgfvfnnNK5/rqWXBDYj12SfJ9kdD4A6lxZ/XyaVimkeYl&#10;evFInRodm8OpOk9eKim2uBFyI5RYUYNvMzcYzM8P9FI/1J/KZF2g0s3J+tPDhF09bF4A1nkBvtAL&#10;wsuhBvv29fBwedCxED0LAHWlGRC9uGg3Liy5NfWKAOXq8qzL9YsLRn682/o+uVmvMslX24lOR4nL&#10;8aX5aZXn7OLspKBVAMs8FwEsskL0qnMC2igAFGGkiVIMxCLA69wE0YqJmhXANbgYt9nUcLuX48z5&#10;GGj1MNDTQx0e+nmkK7gd90iBZX5tnNuuSwowCm9XY6l1SGFtrw/57FqZpyLltRUl2kVKs+A2SJY1&#10;VWa4dbYZhVvwWk9S8NJEwWuS1ZckWmOZSqxMBI0qEbCWqhTA1knxrRfccgzbifTn0f5KpNDm7rWK&#10;7N0CUQGqFFaiIteXnLaGYpaP6zita7mBwFRSZBu03lgqEBWQtpQlWEv5WWutPGOt5SetufS4tp2w&#10;tnIptZJ2KbYd2odC21UjxVbSWZdmnfWp1lWfYT2N2dbXlCUwzRXgF9hwR4mNd1XaeG+NTfTX6xm3&#10;6Ll3CnD6bPHckGAmzD31iJjRvJerqqSM6F29dDEA6g8MTgWbnUAnEPrXr/4cCcvfCEa/DvK11r/5&#10;k5d/AVQdUr+0P71+LUh95WCKfC0Y/VrQ+qUU6q9eUApQBalsf/P8iRTrYFWlRF4IVhlcCgNM91Wn&#10;mZcQ6jR1PRZchhmYwt3/qQS3YXcvVhvgg0+q+ww4OUxQ59WYIrcuqz7TiNKYqiGlnjPRn4Enlgnd&#10;v9rgUte93l/wY0PwAALC4EUxaxcFtMvzhDsX0JIyQ+/DvOCX+WoI0eeISOkDVdHctQXV7SA6RvtC&#10;BFTc8nSO8+M+HwvPCw/8JiFEPN4YYUoC+4hkqn3TRLjTb88S+GXaXfQ8V5iOWTw/qeUJbSfy3aRv&#10;87lxOhd53ggMw/7ZqRH/3vmpATs32WeTox02QbshGVPbMdJH4vEoBxveGx3VgmBysAmI4yimvYAx&#10;27Wtp07H1zoIj/SFfcMqR/obbGygUecElGtt1Mt63zY+0Cxp0r5G/Xart2Mzo512bqxLZYeXpJ2Y&#10;nSBpt+qcP99hPY8Ru7w4JiHi56Se8bja0zG7qO0XZwf17Ad0bI++027nR5tc5saa7dxIg5Yb1G42&#10;2Pw42xvt/EijLUy2qq3ttCsL/WrLR/W/n1ffsKR36KI6cvUX6kPuICgcep/iPiOWqOp8bx+AKpZX&#10;xG5wCUAWYAsoA9KAMfWt9K9sw5oocKWvpc99rfr3yq2VAB8DwpQMCAfwjIV++Nm65RjWWEYA5aek&#10;ghMkYr1k3VPERX05v0X58pmg7vlT/91Y+O3494HUGMAQB2GBKb/Bb/s5dO1IfG1PsPAIDJl3i7iF&#10;4AGuvgjrsQWB0XUpLPcf2aMHj+2hyviaHWqj87L+WrDqAwARyPLsSIEXjg3PE4gN1ltBt66D54EF&#10;2a3NPBc9x2f+HIFrfj9YXVEiHRL0/sSKZQyRwGlwW2YwAOH+A7iH8wR5ontjG9cbnnEYlOC6nvFs&#10;tA0LsgM116PnuPoM9LzCc9V1e4aEtfPiyv1U1/goCp4TgJmBimB9AcCxlvu5BOWu7EmY8/hAz/ah&#10;tj3UPTzgHByv8+Ei6q7X0fJDAOE722Jh3Z+hruuxrovj/Pjod3xZEp+Ha4ufHconFiMH3FXFO0BL&#10;bI1kG8eu38/29RK263+5fft7h1MpzZ33pTzfj+FUoHAvul53t129pmCl8mBILgJThz7uQ6DlLqoB&#10;TtxF17cjwKD6PSBO71uAVGA0QNBNrd+iP1S/6EB0U/ruFwJOLyMRPCAxEPkz5bnp/bjHc1V5h/Pr&#10;umO4WS8AVLiPMIjCNmCY7QGwwjXFsLweXNfOwXI4luUgAU5Zjp/T+u8gwQobzhkGMAJQOugz/97f&#10;J943tWuq39Rj2q+nj5/r/XuifeE983eP/0fC4AlzF79gLqwPeAQJkB8GaVx0fbelc/jzE3Cx7bbu&#10;n++G6wJAYwFWAcnwv8QQCpjy/xDpN7gG86zCfxHANQ4AFQaLsKiy3d1gGTTlP9fv8pxCOxOs3kGo&#10;Bypv4u6KFyr1J9QhjgNKkfD+8a7p+er53RTg3tTvBS7CXR4AjXQk9CnpR7eu4Z2qftLfLSD0qgu8&#10;BWux3S2iXKO241btYHpHbKb36ZGuFQt+GNALAwNcE+trZQSnEXj+j+L7GGgIwjbd9/8Op95xqfEP&#10;jT0vBaOfalxxC4zk69dv7KtXr6M5NXRKuCMBqAgN9QN1flhF1XADrzTUWn+p5eeCVgTL6XMsqFJq&#10;XzyMRetSZF9gYdUNPidoBBZVKbIv1Kiy/uy+OglXeMPopltj1Qgyn+6Jvs/6U753X0rwPUHw3Rt6&#10;mFhaBbs8ZL04PPy7+lPcPTgaKQBemex8jRyYl5b0Al3y7zGCcDPa5xOi2X8B9+FzAtcpu7I8KaUL&#10;mZFMR9ZXlNwgWGIRwu0DreS4I78d4sltsQ5J4cQS62H7J8l9F/LfkWuISMfMlyXaMQGkZsf6XNhG&#10;TqKpoU5Jh8MuEi/PDEtpHJHSKPg9Jzk/Qtkq6G3SfkHwEDDc6BH6xqV8jkvhHO/DZbnGBjorbRgF&#10;trPaBtvKrKepSDAoACa4AlH+qtO1nC5ozLL2ylRrryLnbLK1V2daW1WGIDLLumrJTZtjvU351tss&#10;IQpzc7GWC627UesNBdYj6W0MqYP6m/N0TI6WSVafb30tBdYn4BxoLRR0ltlIZ7lgvdLz404N1Qvi&#10;621mqNHmRpulyLYKQtv1HLuk5PbqOfdLKUbpHfZnvzwnZVj/1xX9b5cZeMDtCrehi7gPMRJ9xa5f&#10;uQKY2uXLF39YltOvvur8q4AzhtO/fPmnb4HpnwFR7Y/FAVUSW1a/UT3GWgqoYkmNgRU4Rb5+qRJL&#10;KhZUAWpcrodVhPoc6ngQ9r1UOxC8IqiXDE6p/qqekyeZ9WcuWo/qL/X2sRQvn3y/bhArDvqABItG&#10;WA8wjKKi47QNZS1sD9+lgQ0WBqAkQC0eE6GhDsENAsyGgSyEUO/sd8t6JGE9bAtzoeJ5UWEuCe5m&#10;rMduZyGs+rSHkAeKCSuPe95ll3nB73lbmZvW+0kIdqKVArtTgtLJ1XLh3Le3zU2TW4yk5GFe2qxA&#10;dZY2wlN+MC0hpPLAijyv7UQ5nROAz5HKKxLm6vvxOg6QXhI8L54jt6XapwicPdJ6FDk1ALPAWQI4&#10;r6htA96ZEnFliYG9OQ+2cEX3yJxu5MrSjIsP+l2Yt5t6ngwO3r5ywe6ps8bThSkb3x6NvWKPbl+1&#10;x7cv29O71+zJnasqr3vJvOenKp/du24vH960V4/v2MvHd+31kzv25tk9e/P0vuSB3rcHq+8ifdEL&#10;9UUvtMxA6dqIO4Bx5+8Ap1/Zm1dfB3n5tSD0KwdTtyICK8BgJA6U7mEkUJLS5Snc3PU1smjiEguE&#10;+XdfaDv7o77Zvws4rsEg4tDDPiAMAXR0XoAI5e6F1sNvRb+xTnC1DZD5bXB9rd9/o/YgQHO8LSz7&#10;nFqJ35POEYBMJfCHC+5DtQ2q9y+p6+rXqfdYF2Mgi4HqkQAKOAPEHNCQGMyibYCPu/fqnLgvu+tw&#10;BN2x1dUtrZGE585ysNBiqX0tvWX9/8C1f4nHiNq9AOToLOgvKtFfBOZ+P3omr1+wPwZ4nj2QGt6x&#10;5/oO1/lEcP1I14fiHAAvwPaqIu1Kd4A45uWuh3xKfyei+0IPw9rtIiV91equawr/c4Dv9RLAHHjX&#10;/6j7e4n1/gX3HPS6+LjwfZR9zhHejfCOhnctfp7Pv/NMV4WBAJ0vfv/i983fQb8n/lvqHgAf7i1Y&#10;3FlHV9Rv+v/62P93YDYcH4n3CZFoGfgOMO4DA38Xt947gKWDQrCAPtC6B6CRgg4UoJgHyxhW02BV&#10;DhAeBjZCGaCcEmuqw+vNAIMOhII2YCkGO8CNuZ1sc8ue4Mi3AauSmxEMBSCKQS9YWIMEgIohKgam&#10;AJwMugRQDNAYyvi3w+8H0IqBNEBmuL71x7IvLr+7jHz7mmLAWxO2BSs41xvuZfXcPBcCwN19IAFC&#10;H4bAUpEESGMZa32w3MdyC2s9y6tQznWHAYL4GLfu679xt2vdU2z957tr7sXh2cfXDmyGZ7vmoRDv&#10;j+89APrafcTCM/RBDX8fwjsToDKAsEOqrhNrqLvzCpBx8aVeeN0A0iUM6AF08XMIzwLdSLoP5xXc&#10;e/AkjHm6lnjOKRLmnK5tC0bB4IXKds+Fr33BUBDmlN6Dk8RCuFNzXLCO8rvhGmKwROL2PAZN/qNY&#10;AmyvG6SRxB4ZCOtef/6WW+/Xr790+AQ8vRNSw/3mtRrvV1hT1SjTQUWBHjgGSP36NSVz2+jgGKlF&#10;WZWSSuOOSV7yksZeSquLGvLvCpaX2O13vcTuwE+kfMYWGJZjwR3YXYJRdHUsy8+9QQsQG+RWUHKJ&#10;UKr19RYeltkX1vnDAsjypwXLLArthVXlFpB1y6wU2tg668mpo/mu31XS1pQ1cs5JsUPBE7xeBJik&#10;8F2U4ndhFoAFaifdeoMVJ7boEBQK+fb6uB+zMhuODSX7AwADvMDvskCY+bRYcRGH41UZ8eOx9K5C&#10;siSk/hEUC5gXdRzuzRy/eE4K72SvzYyRO6nTZgBflVhLXEawnEhGCUrVKVjsdkvxfOQCjRVlkXNG&#10;gqv0krat6Pcu6DouzOoeZ3XNgsrl8+Rh4vrDPSxpHdC8ND8qGbfLc2N2eWFMz5N1lif8uYZnPSVh&#10;GRfQc1KQyS+l7fw3WEtXohxTQMdqUIYwH+KKzz/9YVlO/+2bP3dKLMhf7F+/Dsux9fRfv/7TtyTe&#10;jrX1L19+6YKrr8NpbElVXcZaigUVAV7d3TcC1tdSjuLAS6+i+h5bVGOFdK3ehzbAXfyllAQLEMpe&#10;sMa48seg1eOgzKDoAaCxBOhcE4fcaDv1PzSwaszpTKPG3UWNLA1uLD4SuK7RpT67SxngymCVjrmr&#10;79z1Y9R5qnGPLW1ufYs6/OBWFsTn0UTzoyjDKGVwuwvgGiQGV7bFsrZv3sEVYR4Z6TXiXGHAbbxO&#10;4JULcyrnSNM1EwFsgFigEmGdVBzBIhtgM6TmmNJ5BMw633KUzoM8ZMgyv7MERPObADXHkVg8BmxK&#10;tUuLWI2DXFzS9sVpXTM52M4bud0ukU+Y6KnM6b4oML0kML284POTceO+d+NCmL/ibes1b2cfAqIP&#10;bghWvrDnkhePbus9uaf36Z7ep/v25YtH9ub5I5WPJU/0Tj62b948U3/zVMu4nat8TfnM31PmVH/5&#10;QqUkQEYAifhdQ3jPoqrzvX2+evml+sgvBadAKsLyGwmWU5R6FHpAI7z7q3XgSQScUuTXABOIRAQL&#10;Uel5yLUP5R7LIC66ASyB2nAOd9t1sAGqBBkOpwFuwvcDULh10beH87EvWPmAG/r0oAesAUiop1y/&#10;b48kdtFFAhwFaAkworYgukegI1gVVff1Pb9+HRu7QnO/WA1DYMbwLBze+W3dTwxswSK6th4D2SpQ&#10;aTtlDFK4FiMOVHovsFhyzqfcj3SSAEwoV1LyGNiWrhGmH9G26bn4uSLLt67VnxEDCBGock7OF86r&#10;e9O5aO9ePNN6dI/cH4DLOu8Abt4v/TrDthhI4+sPwnfj5bV9MWAGib/PM1m/je+E646t9rGEdzII&#10;6zHEx98Lz0rX7P+t3gG+90Lfe8l5gvhz9WujnulYgJbf0z1iLY69A/ydjwcHVAbhWL7HNgnPQ+I6&#10;p0q8AzB6xN4C/m6ukxfPnn3vcPro3r1ODzoUK9laRoGOQRPgiRVuhxCgT8CBsg2orIHcmhIOBMVw&#10;GivolHccFAO8xMfexpqpfVjQ/Fi+57Km7AfA4XfWSwCeEAApWPBimApzfoPeE/aFfo3+LcDuGvBy&#10;7euBEflbcMq+eDneHsNbLPH+9RKfk+X13wtQidtqeB4OeN6363iOZT8gF53HBaB2OBSg8n+sXm8M&#10;Q5TxMhKuGUhdP0AQX1MM0QFO6feDq3Rs4V79Xc7h1xz2xeuxhO8HsMWNd83VncECBtLXdBcAM47A&#10;G3sehFSeEZTeebC27C60knt6J3UedJ2b+q/v6jcB3Bh44/Ouz32PxHpRrCe591qkIzmc3rxqj9Rf&#10;M6XysV8HuhcAGgYHHt/T8t2HqhehHsR1I1zb+kGEb6/H10+JAOBh299w6/3Tm2+kAHwl+dLd/8Ly&#10;N/b1m+AOyPavJAFgY+spo6c0LkERYBllAZek/wlGA3jGLoHxehDgM0BmZAWVBBClBDSDUhpgkxEs&#10;zMxhVIBkuB6VCsKPtiFYV8LxerAq43MGZZdlHgqjX/qzBKUP7+r793RedVKPVD68x7l5YfkDw+g/&#10;EiYTC1aBVy+XQx4gcgldWfL5dyhoAJIHakK0jFXh2oU5u7oSXIcv42rqYDUtOWckvA3C3DoEl+Iw&#10;z47lALJhm7seL+GiLCVR38d6i/j5pCji0ogSiaCAsn6FOZaLsSVH540UzotLuD+iIAdl1ZfZL7C+&#10;qNKtQPy+BEuKuzcKlkkTFOAZCzEAHdwdY9fGZdyfBc8rWqa8GME3c3u5F+AaV8hQRq6VAvjLAs1L&#10;C1hruKcA+JTB3To8T6zY3CvP2AcIkEvkUAsWsGApC26hN7TsebvUSCNMJqfBIME3/v7X1fh8cf0H&#10;Nuf0q286Y+D8t6//EgGqQPSbNSBds5ICoV96iRtvPNfUYTQCUIfQl8w1FQSojIH0KyyoKP5SwsI6&#10;APvalzn21dPHUiyCRRVxTwofpFKdRzEFDlRibXBXRVdWcWOLrKAqQzTEtYZzvTy8o85JnQWNq7uV&#10;4PqjxptGPW5Yke82tHEjG2Rt3eGUTvkajbE6CDolOhfv1MO0gTBvJnQedPR06nROsasTHVHo1CMX&#10;n9VOnjJ0avFckbDM9nAMx+IS5NH6UBxw/bmC0kBEymCVXR/pz2WJObkEN5lTXQxAS5CUuCRQikcE&#10;pE5cXLRL7rpO6ga8BXBh17kirwH3HNBvBQkWYuqIu0x7J3zRg7kQoZAgEDHExylawrPWs9ezIRF5&#10;GCRggC9Ys73NdQ8XtbEPaWfD8vMHeMfgMQOE0h/c9/LV04cSgcDzx/7uvHoGmD5WX/I0DJLoHXNA&#10;dUh9pvf2ufojvb9vXn1H2MZAy1d6v/Wuv9Y7qvcbq9iXeofpm6Kq8719Xvl8SCnjAIwr7UHJX11G&#10;uX5CXxmWUb6Dch6WQ5AiBm6QNXCMlxGHNgkQu7YcoCRYwoBRCa6xkaUUaCGGhK/HcOqKPjAQYNOv&#10;A3CISrbFHlNIuM41qykwyr0BIN8VnrdDqARoi4Ewhjiuk2sO98C1cT0xVK1ZQ8N6gLd429p21qPn&#10;K+hh2/r9a89Bv/cwWCmDhROrHopRaHse3bvl72fwyhKY6n1l+kHw9GLwTP+Nzsl/+kpQ9krla/5n&#10;QCsCOyyT/rvcn87vbq1EU9VvIs8e6F4fCND9OQCwuvYIVgNwx8tr98p/FsPpd59HDKLxd/1/lACk&#10;YV3X7M8lPv6Zu0jy3HGLpIzXkfi5Ie6+Kx3ssZ7FIz0Lyqc8C7XtnDdcl547A0GqX/FzwEvgy9ff&#10;CHq/lnyl9RiAWV6DYH6DMhbqDNAannF4zpRs4/fi92b1ff07welDXHolDqVSpu8zh455qLcfrCrX&#10;KNxAIvlMA2QCPwFygsQgFKx2ACfHxK60DmASB11PFaV9N8Pc3XtYa/l9lYBpbPm7v3qOIDEUxBLD&#10;a4CBAATx3D4sd7z39LWxazHBhOibYjgNFsAAYEhYX7snjgnHrW2LgW59uV7WH7d+HYnPF59zreS4&#10;8JxY53vrj4tlPQj6fm1z192oD75NyhI/z9q52O4gr3vm2Ph4P7dD77evi+cQg2cMp+t/M5RrcIrE&#10;14zwjoTBh/XPj32Ad7C0x0Ig2fAd/k/+3/DdeG5zeHfiZ4dVnP44WEQf6btudcXFlmX3RkNnCoLV&#10;Px7UD3AqPce/T5Cj4N77SH37Q+13/UvHxudD//L0ZpzLAfWhzhXPG+Xawju2HjpXrb8PwrSFGEQp&#10;1x8bvvs33Hr/81//zf79X//d/u2v/27/LvnPv/6H/fuf/93+4y/a/pe/2r9J/vLnv9hfvgZWpewK&#10;WL+WAkBHFHf+weWFUbHg5oswCvbKLSzB7c/npQKuEbyuB9T1667cRuvBShrANaxT3rPXWGl1HgRX&#10;ruDaJSUZhWZdYBdXnlGw10l8rSjNb6T4cExwC9PvSl4+U0f2WKD8SKCM0EirsY4tr/zJDsZS0Fin&#10;xI3QFbgbl9xtmHQ5RDmlJGzzHSywUvzuXCPacAjMFMtNXA0lpNdhLixJbq8IKLFQAKMxlK4FcKKc&#10;drijvBYdz/dwT15VbCOFlxJLThwBkOMuC/SYj+dWFKw0bp05F1lagvUE10NgNUQKxMqCZWZCx/A9&#10;XP+w4GrZIyBr3SF1VNuCldchVpDqsKpl5upiuV1mP9Zj3AYjS7BbknU+jrmk8sqC4FS/dwkRuLqF&#10;WnIZV1131xWkXuJ+F6RgkwMvuGIGOMXPHhgNyraHAY/glHmL7psvQPFJ6WqsvviB5TkVaK4GRIoh&#10;NXbfBVD//U9/cYmtq1hKsZB+HcEmIIow1zRsCxJbopDX1CXVi2AZDdZQFDagM9RtoFPHSlENnhTB&#10;mwJIcPd/lFoAg99i/qrqZQy8b3yO2xrUInFd9nYiageCJ0Q0MBUpk+sHqEJDG9xSHCzpTGm0I8H6&#10;GUpBFoCqjgiJj2N/bC0NI8wMZjCHkVHPMPoMoLqFVt8DltdGcBHOwzkFxrqGGFwdWq+pE/NBkBDJ&#10;D/HzSxgsoXQwJYqhW2IBVOrqmtUV+e62eD1sI8H9GrBeUXkpiupJnb2IC67qP4LXgEfCVN3wROJR&#10;feD+HZp5DjwPliMJHXFQUug06ZxC50mEPgBU/1EkBK9Y7+oY9wGsvxZ00j7zPwONvCd/+fpL+8tX&#10;r32ghABdf9byX75+4/LXb7SPMpJ/1fq//ulLX+Y7f9LxX+t7X/H++jv3ZtWF/U9vcGv/U5BoGxJV&#10;ne/tg/KMhczdQIEDQQVWM2AkLAdZBUQJ8BmANKzH2+IylvX7EYeESIA7otmuB0Bf/g6cOhQBghwT&#10;SXwO/x0HnLXfdCjwbfq+wGgVHKLjAiyEZfYDHgAcA9cx7P7348KxABduyuH6AdgAS/F1AUnAXGxJ&#10;Zr5ZvC+GOYe91fPH8BYkhi13U2Ub35MAOcw5JWfkc38/ac/CYBreGbQr6BduAX2sd5fvUartw52Y&#10;33Io131iRQ3zhdeeI+6qjwQy7rbLtTPoEP3/fu0cx//wrWv89rMJwn2t3Y8/L//O2rHhucTPiO08&#10;g3DO+HvhmYbvOgwKEuP9cRng8o0f589dutXTR0CpwF3y+KHaXizMq9cU/5/hub94FuAUIHVL6/8A&#10;o2HuNULAK+Zfsz8c8z9JOG98L+E/DuXfAU4fPOjEDRuLaaw8x/AHEMYgQWRYjBso6w+koN8HHjgG&#10;OMTKeeuuQBOYAD61XXIH+BRs3HPooC0NMHlHx8Zup8AoZSyx5XT9tvXbEY/WG11jDAoOq5K7lP5b&#10;ABH9GCAlPRWrna5jzUU5wBDbARP6MgYgQ5sPbK31b2tCH8H56AMDkMVlDFbroey7x63f/l0JMMn3&#10;wzUh67+zfj8S3HLX3KG/W4bvhO+zjeX16/Ex8XFIeB7rr5V7DVC4/rjwXMJzCM/5v9/f+uv5nyRY&#10;V4OgP8QD6bEHl/8uvx8NfDO4Husxa3qPrknPYDV4UqQbsT8Ix4aIu6vLNwWm/t0w+OxgejvoVhgC&#10;ANQw33QNfp8AwNSRde9bDJ4xhK5G6PVlBnsEpdE8bizCq8dJtO1/h9P/97/+r/3f//z/2X/9x/+1&#10;//z3/7L//I//0vJ/2n/9+3/Yf/2bgFVw+u////bOdjeOGwuieXO/QP4uNgGCYDfZxFYsx7LslTTW&#10;12hG0j6Wtk4Va5pW4vxzgCBN4IJsNpvdzSGb9/CSnLv90/1WoCpI3d9uowgIUr3RisOX8rGuXijM&#10;+tQoIbMQB8wChQDkR9a1DWG0vIrqheSwzu1DRtGtNOsD1fBGcoFFxiPudLBMBzmJ0isFnGfZ3Uhx&#10;Z62dwhU2idlKdnqXPe+13z/td1Lgb/UON7zLpRVshGcmryjyKNhRqr0xjDeEGdZeCQp0IDYjsZk6&#10;TON/+fROjZ0R2XcodWpkJ6owrIOtRWeWX35WpWT3SVVOjpn//avi2PQj/z3EuQj/UcTuqR7VQJQ/&#10;Fc7/PzQqY/MlP8AsIkVcCvEP3wtYJVhREG+B/+/vBH78ITrbuP9DPopvLLEovcAr/+MGyBpmAdlv&#10;WV8XK639bwDnWEYL17GaAqPZhCbW00xt9rEg1eLrkK+Vj9L+k6m8bGoUyzCWVCzQXRdoJR/orJLN&#10;e6pcANNYqFhfDCzw/pSbPqjsajasXADq8atXfyk4fdxuXzzc3go8lym83QAJOAVIH1W/C6kPtwnf&#10;G1x7HetTsaiqbUqhzDrUjYBXbWQAL+f311cWpgFfKd3V5jxtneuBYX0L7nT/3fVWcqdnuBNAKKx7&#10;ecaF2ryXCKgN0XY61RLIdZtX+2JQCQurAWfADhuVMLsh/pj1IOUxU3xRoBio4mOoD6RACT/rT4HY&#10;TH3yx5RzAK3PZ6SPEWR/bPHVRvHpiIGuKhxMRWyenn3BPcezedO3sdELlhJ2VeWedOTL6CptGV/H&#10;gtTspqe2KeGPr9uheKMECfXTsDjA0H+B0jpM3W79lt/OytfK7/3S3nUsoHYavgWSWIPpkCN5z5ST&#10;y9dru/BVzny/7Os9pZQinDuUBYMFKgviO22T35NvMIo8xxm04HcdM2rGN56BCVvqseKr3nVa+bXq&#10;SAY1GOgAOtN3cI56txPI7m6uVddu1A9tnx62qcePu/0TA6v0UYTpp/bMIrhRP3VLf3XneOroaDpf&#10;zM3WRaAFeNn4WAq6p83WQklcyib9lmAD0JIY1lhTKVjrOsTCIuFMg+V4aUf8BYyvm/I4HAvE3hN2&#10;XM4DskBIN7phwIl72croa3I9crivntt56t6FxDlN0yWNoIn7jvycluuHFIw+BZAI5eRNGUda8jWI&#10;Icon4K04A36+IR4MUB6UK8/pKbwDcCivCvkUdPy8hvXxXuQrIGXQHB2C/px6zrfgFEVK34q36l9P&#10;1V7OVG6Z5py6Tlvge4HClfWV+Q24h59HPr89UGurNM81rK0zjFEuPB/p5vIyYOv8LCnDOU3imXrs&#10;9yU86iHi8Bnrbje2aBYekcC+nlNh4pmGfrlhCrCuVXtFzlS23CfTdElHHpcOc98C7uUGSK0UVEn3&#10;KYhms7BMO57z8Dmspn6ecU8JbYpy+HD6Z8DpyYusE5YyLcXZ1lNJAbVSKyXnDJn9z0aFfwONPXd0&#10;LLDEGppjQ+shfln/yF/zeB0kEFoZeRJXy+kMZkwZffkj6zmj03QaKbBTmDHoqA+hjwKgZrgwNAgm&#10;ugFPLLMAZt6Tvq0gS/wMUtW/GmYgljB9EIO7BbQZ2Ap2BblZkgbIoz8NhD5/54YXK2vDXB9IBWA7&#10;i6lSGERIh5Auvq4jnfrniOL0fL12fsZAKPedQTS/QdNQTr3uObRy/1hPKc9Mj+X5ET8fOioGlB+i&#10;Q9gyCwATljAwfuw49PtxTn4G4NH9SRN9wFyBhXyScgEW0zeqEwBq4TTGt1hOn8PpQRawXOrPiLN1&#10;1DAaAPXO14TZrVffybkdEa/3/zycPuwfBWmxnj7e/89C3KOO6fzb8duKqg7/XsoBygIyg98dSqz8&#10;WFcjW4vOW0bYaYDAZVoWI+HdPdTH8i1SbKO0RGEpOJJ3wwiWm0O8gPkORZxnRkmXzzs87ngXwTbv&#10;O97x4f7RkLrTe+2kxBhe/XxYhrGuZpdSBGW6FlmmmzEFLRakQDUWgo0Ujg3Kmjquj7Y+6XhcX4sw&#10;nSCWoU5xi6UI0K2VNn4U8kAuEqstIyKY42OSJ96bCKAwY7lgQ5r3UjZ0fxR4lOpTrFA6h2KNIv5W&#10;Fc0K65E+ZKqoP0kJRhEmbAV2VNwCLRB4WDtn60usk8TbAsPHSGB72EDKUwax7sRiC+iy9vMngTAb&#10;pvwHuJTPRlNMh+a6n5Uey7GnSOv6V8rziI+e/X89/YIlCsg0oOtYz5fRHxTvjPYxmpkRzYwIRojL&#10;VJaMAuLTuGhQ+TgzlWc0hb+EE3y+2GMVVZ01dEr21F/VXcPq1Y0BNWAqJV3KOpsmFSYR0lqUvmnx&#10;uf4e2LSSD3heKSxAFRjcb/sXNQLTK+U35zmgAECNtYqBK7V1nb9We0o7jgU1wBIrC1ZW2vY8C2Oe&#10;jVHI6XpXFPJC0CzERdkPKLEuDGuv179amUT5rPIOUE1p5Tcfx6nNnus5L86iVFa5i4KHYhWf+OwA&#10;GsWdvFFQT1lj17W3aos8G+0TJRbQ80ZuKLPALeBHvOtjPvCd+kKn1WvwW6ejDI+8lC8g6XV9ume+&#10;A/iCSsBy7OpZAO017OD5BogXcOK/x9qpd2bnVr/7ucpdcq7jlC8WUfJ57bLsGmCAlTAKPd+XKPlR&#10;4LmOgQdgzBZ2gSmDi7XUF077DX/+Tc9a6Av1A8vgJiALsPrcIS3fa3alvlXdxKc+tq+KjKbzxRwQ&#10;skigIHAimSyobEhEPTGoDinIOGz4JIwfoKTeehowli7qo+JdT7mX8up9U7dzjA8oGg6nc4XQAzgO&#10;mHqetnnkXsuxIVFCeuICwcmX886LvCXco1ZQrqkfUMxU5FhFFzilnLD0Mh21kIr0Op4v91ZeqodY&#10;NXtfnifXADOfwtxhTSS/B8eAMOVJmZOvvw39DlDu8fl20Gd7hhb3U7uiffkdebe3fFuePYPzm8qH&#10;clA6Bgb8jsgEZEjgNPH1/1hiTYzoWt5N8VnPqXfS+Y/Ansq1ZVgIrZAPcZQ14UJm1qVm7XSm67K5&#10;V0GzgLmAZY+59vy/SAEYaVzS9Dqk79ljhxWX3ybxxGVqsn6LD2dfHE5/PT55wYY8x1KokWzOA6yy&#10;OY/gTdDqab4W/mM0cHl8pPT8b6N9joFQiaEKyAuUkqfh1GmxtBL/W8voEf6AsAJixaCqeOc9jufz&#10;KP0Ns1Ow+w5DBVM+6TvoiwBR+pm3gnAsXO/UB51YTl6fKD6ggdAXBSYCpgAW0LlYNAEi9LCA0SyN&#10;q+UzwnsF1hDyLLgt/gKhs/xeXKWQWgnoZSovm01lttziA/AvBZMFXJeX3tGbLek5sHIzZRsLeJ4z&#10;EInkmSMF0JQ95Z70xHEOiF+AeAHd+EkXv6JjYJkpyMA1Zav4DjDYiqq8uolS8/PvMKzj1eFnA1UM&#10;VxhnYpklDijln1IQG80kWFtrObVMcPpOOjPSelH/uXxqOQVMCUevIY761GtVbp+H09WtbnWrW93q&#10;Vre61a1udatb3epWt7rVrW51q1vd6la3utWtbnWr+5u7r776P2BEwnPfE95MAAAAAElFTkSuQmCC&#10;UEsDBAoAAAAAAAAAIQBo4FW60akBANGpAQAUAAAAZHJzL21lZGlhL2ltYWdlMi5wbmeJUE5HDQoa&#10;CgAAAA1JSERSAAAAwwAAAPgIBgAAASbFYlIAAAABc1JHQgCuzhzpAAAABGdBTUEAALGPC/xhBQAA&#10;AAlwSFlzAAAXEQAAFxEByibzPwAA/6VJREFUeF7s/deTbNuW3oftv4cMEmjYRqPdvefss/fZ3tva&#10;5bPSe++9d1VZVdsdc8913bfRjSYMARAiyKYYDAaCTwpJIT2KIYZeJepBCvFp6PeNlXnuDb0LoQdV&#10;xIxlclXmmuMbdpoxbvwH+YskMpbMlewsl+VYsViuYKl82dKF6o/HfKFmxUrHcsW65cttP5Y41lpD&#10;K9cH1uhMrVDrW4tja7C0Vn9hvfG5dYcr684u7UYkyY+kC5ZIFy2RpfGDqUzJj5l8zSqNnqXzVc6r&#10;luYl8qVG8GOVhpVKHRtMLqzS6lulObBqc2jNzsKa/Yn1J2sbTDc2Wb23G6fxuCUyeXpRtCjHOD+k&#10;c/+xXNkyhQo/WrRsnh+gR4UivSrXrd5oW6nSohdjejSwunpFG/PmTe61h0vrzy6sPT23G8lU3kSy&#10;WCpn2SIk4m3Vo0y2zLHAsWCtRtSa1ZCVC1ErZuJ2tPfUavkTK2UPrdXqWJOe6If05d3ewjrjhbX7&#10;U+tNLyDXxm4k4jmLO6kK0L1hMXqTAJ9UJsc/p63feGPtyivrVN9Zt7Zv3Qqtdmj1/DNrl95ZPvnU&#10;crGn1m72rNPpWqstjIbW6k5ttflos80nu1HOPbN69dTy2X1IBTaZgql3tXrCmuXnVs485YeOefPH&#10;Vsvct2b+uTVyLzm+tFbxpQ3be7aahOx8FrKL+altlik7V1snbDpt2Hz9AXKd3bZi9rFVSnuWS7+E&#10;HO+sXd23dvmQL35qzcIzK8XuWPr0C6unH1on99QahRe2HCdsNji1ae/Qxp13tNc2HRzYcnZmizlt&#10;eGTLecJG4q7k2V3LJB9bmX9uN0+tWnjOjxxap3VkncaJdRsh69b3+Ye8LVdVm80SNuwe2KC3b2OO&#10;akN+pNd8zTMZfiBrK35k2H3LSxzZ+vJbuxE++anlUq8tl3xo+dR9K+UeW6d9Zt120jrdDGyYt83n&#10;qQ1GKTgnbbN5waZ82eWHni3Ok9Zr7VmvE7Je+9j++p99b6M+L9V6ZWNeYtA/soUwOdn7ygqlQ8sl&#10;nlge+lcq76xUeG2Ndtw6o7yN5lV4Pm+dQcza3bB1BwkbT3P2m3/2z/jBPnKSoufPrV58aP32gbVb&#10;b63b2fcfH3QjNjsHk1D4Efx/xA8dWKV8YKnUQ6vUjpDatNXbMb6cI6SrNeEovqTRPLFK8am1qq+t&#10;WYEJyi+tkr1r1dJjrl/zI6+t1XwDNfat0wzZbHkNJulDiyeeImxvLJV9aonYPSSa3vBDBXpVqx1b&#10;uXpgZTipUnoNkzyEQW5bIXUbEt+1QuaeVQqPrV5+Zs36K2s2XnlvOm1epnRqy8vPduPo7IGFTm9Z&#10;Iv7UYrH7FuUHY9lX9vm7GT/Gl1ePLF/cs3z+iWXjXwUteYsfum+Z9APL5x5YtUyvqm+sXoIb+ZEW&#10;TNBuvbNq+sym6yuADz2xw8PbdnLwhcWijywcum2J6H1+8JEl4wcWTz6zlBovkEzctXTstiVjtyyb&#10;uEMvHlkB+WnVj/1HahLa1jFCecq9Q3p7aMsN3DU9/872D2/a6ckdOz29HbSzO3YWvUevnlk4fNvi&#10;8Xvey0TqicX5kUT8tmVTj62AIFeRqSraoFbbQ6gBHLBHo4j1OX768NmuPv/cbuy/u2nHx1/Z0dEX&#10;/MAXdnb2NT/Cl/L2Eb44cnbLfyQSgaTqCSRKweq53HMrFMAAdi+VXlqjfsDbn9ALWjtEO7XeaGEf&#10;v/813HV6jx+5aYcnt/jyu3aknkTvWhzJD0eeWCh0y6LxxxaN3ObLwSWPTPHlxdIbtPA7WB3Fiapp&#10;dcLgcWL9DjLWiVizdmAJzEIy10TVh+5ZKHzfjk/v2Enoa/+xUOS+heNP7Cx0E3J9bZH4A0tmHmNz&#10;ENj8C37kNSwdQt0fWxU8qvSiyRd3umfWG4at1zsD/EMUbcMimYZ6cpcvfIgmfgEOcBo/KHIlMi9h&#10;hIcWSzyiB/qBJ5iBJ5bMQi6OlfqRNVqn1uTLGkh7q3UC6ejJhB/qQSp+KIrZCCULsPDJl3YWuedv&#10;HIrS4o+41o/dBZ/b4PIAE3uCVXwOqV5YobrnJKrxAzq2oL00QX8SxeSieZdoiWncZouiFZp9Kzb6&#10;diMO24YAOIQQhhMPLJ56ZqeRry0qXGJwEz2otuKYX+wGQlrvRDG3Z/xAFBuesfYozg8kMbMlGy/K&#10;trqooNNKtrhoYB1nbppvqBenwiAK27owQq7wl4B9D8P1DOBgVaxirvyGH3ptlXaeH41ZFe3cR1kO&#10;0boDFOZ0WbXlpx4SXkE2MOMJ9GGhaLlKBeChfxR9Jbk4w26IbGfIQjT1CJP8xHsw3AxxHN5hnt/y&#10;A1GrQaY2Om24qtl4yQ+t+OL3fTu/rtlglrTBOAaeRyjbEgxS1Y/cxcZDJmzKWfwOZOOHEiLdPdj4&#10;CS7RCxusy5ZrIME19BE9aPYyNoE0/XXF5ldtm2wqNrqookKKkA2fAIWaz8VgigZau2s3ool3yAVk&#10;Sj7BvsNhqPtoErWSeoAO4x4tg9UsIwd5jFqxFbFaP2e9Rdvas6oNVh2bXI1t8encLr7d0JOydfsZ&#10;K1ey1u22bTjs2Y3nT//IHt/9W3b/6//EHn75H9u92/+pPXzwe/bq1e/T/oG9fPb7dvjuT+3w4Ctc&#10;pheQDBU+yNve23v29sUX9uLRP7bjvT+1o3d/YtETWVnMQCeFjyBHpMIPIoyNRsoq1TO07amVALjK&#10;eaMatlojbJ1eigcTuDfQf1zESJWhd9m++X5j600HNm3YYt2y1XnLNhf0aFq2zaZvl9dDWy3HdrGZ&#10;29U1flehHOYH+CK4pt5KYWjS0DRLw+J1MnS3ZJNJ1Sbzmg0nFWx8ky9Z2OZybOebAceZXV5N+LKF&#10;XV0NaVP7+HHFj87t+mpj79/jSFQKCX4khjWMA1SWN8/xA2l+ALp3C2hU3n5Q4ccAdlqzyYy3X7Zt&#10;tR7yA1O+dO4/dPVhZhcXA64Hdn4xtvXF1D58uLKPn3FT1Qt9eYO3bzZzkC7iPep2i7SCjQclNGuR&#10;H6M30xYkatli0bTleZsvg20hm97+8v2Et57ZRr25DMglUl1f40H+f/0vns5aLJ1D6VXc91WokMEf&#10;zqLYdJ7FuU7j2cujzxbqtBqhQ9OK1Q5MQqt10WEjVMyUNsSzH1obX1gOXWe0tBtysGNp/F65pXjw&#10;eTz1BD+UKeJw48G7880PFQgTcvxYwX+gAf+3kP4WaqWHXurhwYxg6aX1JksE8RpDtbY+jvaNcCKN&#10;wGVRfoQMxCYKFWJ48nF+MK/gh5Ahq7CBHhUwPOUqX1zivNq0MiFDCw++1Ql6UG52PUxodGfW4dgl&#10;LrmRSPLF2ZyleFP1QD+gL9ObZ4myspmM1WunVoO1S3mYopq2xOkLfORXhApRDFWPYEehQp8fUS9W&#10;aOI5YcK5zVZ4i/FkDsWX8zAhlVfjByFJMpm01QyPsYq/hFPQR08pPGhXcOYwta3cK5xvzG3iMa7Q&#10;MQYLdTFf2QBVvr78hLKcWW+2sht1/qFUPMStSViCH4ulIFccf1feYjn48mbxNXEH9gN138TRaxX2&#10;/LMmHuN8qPDgjPDgzC5XcTtfJTgPEybgiG+QhSwatVR4QjvEoZZ/dGR1WgOnrIwzV08/tTwOQ+Lo&#10;jzh/YK30I5v0jm0yOLMJXvuM8GAgJ7rz1haTE5vPwracnuK9RxHMFm5o+Ct3pqtlrBq+agMHrInb&#10;2UUd9zD+LcKCWS+BGqijMjI2n8QJC45sNCDu8LAAX6r50s//4p9+svH4zH9sNjpGly3gIlydNNau&#10;Ck3zkKCUecAXJ4jrktjmGBYNe4C57PQihAUpbESefyzZNQaoU39N+HBsa4xSD+d52Dl0B6Hfem6j&#10;7jueg00zRE2ZJMY/9tgyWLha5a3Vm2cIEm9IF7ujLAID2H1s9SBso3HWfvjhvW1++dd2cb7iRw6s&#10;VrjvYUFHcWOLWLGpWOTA0skQsXkULz2HZ07gmCW2k0tZaacQmCISCVvi9dX4J/lL9fYhTtme1ap4&#10;41XiQEKCav6+xxvt2hv8pz2cNUK85lsbDqL4VmAQT72zdOo5QnXAlz/DIz+wXOktbs0Rrj3hGse6&#10;fNfKG3xZPJDkHcunv8Y5DsKAavGRhwE1eqA4o8uX64eGeCSrK8IAOc1hHIKYzCcWKl/etwhOWxZH&#10;rVDBZ3U2fscX4/bHblqGMCCPV5KJ37Vc9j5x+gu+/AWMQURce0V74SFAt3tq6+tv7MbhydcWximQ&#10;FxgO38F3xc3BQUvgYqYyh3iCz3CYcf+T9yyJX5WI3CQcwDuHGXLY9TKYyTNv196BwYGHAO0WQolX&#10;uLj4qB+4hQ/7tXvnIeKLY3zaszPFGPdx0F7yY4FnnojfB7SHHG/BDLw98lBAACvlPdwXwrAG4OIR&#10;drv4VH3czW7UJmsELUykpC8/Obnp7ZReRPDC4+ASwqeKRHBzcJyjhAQpPBB3/znm8acUQdXgtrKk&#10;Gle03SSwhG0HcFu3SWSrcZED//Kf4pHfpd3m7cFE3njkpZ2GvnIfNxa7C4keoATfEFsQhOKgKQas&#10;EAvmCNvqNbwPnGW9/QDaj0ZRK+YOLVsfEBrj8gfu/h07hlxy+xNZfCjePkQwE8OXzRXeEorhO/Ej&#10;2exz7ALREH5sDf+pTA/akENS76EzXrh6kMkcWzwPm57i3+iNg7fGA4f24qZo4qFF4K4kPqzczGRW&#10;7SHXD2FjOEfxBKC2AbMpj1zgIu3u6ndPsBdFnLeJ3EpIFIGL5NoTO+hHTqB3RO4/LV/iTQhWCkRC&#10;xcoeR+gOOWotghbc/TYCNZ7jR82yPsIwWaZwDnL4uFWc4zYBiwcpd2FHghaAjcQeQjLcfFgzDllK&#10;9QhW7Y2TqVTZtzpkqOPid3DxG5wPpkkMS9Xm66ZNV0X7/IsV7n4aQe1iDwA5kXkdeN7iGBzkCCwZ&#10;gjXPiCuS2WdWrJ1ZGlAzxTcI4TFufdFqfPHq08A6k7SNeHvdW2za8H0ZG1DwWCKH8coVixqaIArl&#10;i8NI5ikB4inqOyxJLbzB6L/EUoUsC1nyxHJ5DV80E1aTGp/k3a2f8NZz/KPrH+a8uXqTsxFqoljK&#10;oGZw7c+QUA+3MH1RjE8IlpR7n0Z9J/IPrQStcxpBgy1LFXi+iQ+LIuzhXY/O8fg2TTzvgi0/dtC+&#10;OSdXnsi2VivBVXDRGUJ1hpSG4ZwYNjaCtMbQqPHMcwsTSyswyfADZegut77axVbgBLdxJVvyW9/j&#10;A13hPn5zbVOc4u4wi5Qf4YLWsSGA/PzBP7Qn9/4Tu//V37YHt/4je3Dvb9vLJ3/XHt7/23bw7o/s&#10;zZt/ZPv7f8qPYTMgVQX2rLSL9urBH9iLZ39srwkJzvZRM0d3LYo8FfJveXNih24FgwWJGtC0VEZr&#10;Ama1FqbJRcGlb0YQGvn9CVwRop1ZhYgzZ+8/Lu2CQET+6WxRs/mq6bb3guvNpuv+6cXFyC43C7u8&#10;xKuQh12Xd93GCW4qPsCjwMNud9K8BUDiysv5HU1xgHHpF0Q653jTa5zfCxzdi0u+zD1tedxy49e4&#10;+kt+bMU1zm+1miQISQJKAmmEt9XaOf+R/qiCn0PDyx5P63jYDZvOm+7Cr3nLC2h//X7NW4/5QsUN&#10;/BhtfY7HfbVyN/5GXT9A1NNqFdx1L9diiH8G3ZKzYS9vvWERTwFu4Yvnc1x4gpEVLvyKCEe9OD+H&#10;Ra+JE/iRK4KSzVXP1vMOX76xj5c+AJy1RCoYZU4XKj4YnNZgfKZoKQ1jcy7HWJ/V2z13LfNyM3GQ&#10;07lgHF0j0/K6dfRznGNd71oOn1YeeQFnuVLpWbnUcS+8XOvjdg6IaKdWbY8RgQEqZujndXzdanOE&#10;5ph6k7/bxaGWa9odndv55TfWwv/1YdlEvADbB2FCAkda4/DxVAGtXfQXTWTkE5fgUl6YjgTP8KK8&#10;fJzPNAGgF9eLZnDI9dKaHNC1WpkQwsfx6YQ6IjU14iUq9T7eUdevdV7jxWutsZUaXX/5NuFFv7+0&#10;VnfukUG1N6YjnA9XuGdXtrz4hJba2ObD9xjOeOBfRxLZLdXzoEKUkKUz8rXVAV7cO8ZR/rdmL/Rs&#10;kmdyvLCQU0ThsRFNL5yjk0LMO0ArFttcB5MSVTo2Rd+W6i2ksAMfgwwvrxBGaIjymj+oYVU01VLv&#10;qgOg0pvZdHHtHemMQWS8QXHhQ8aJRMKJDFTNOSIJ2CUJ+6hjSb38lr30ch6haIakErBQjs/Fdhkh&#10;ovtFdaaMUPXRHVUcqzruex0fp2mVEijATopcSuUS0k3komkbOtAnuNB5nRfXYKFmWZrdCegMfQJE&#10;kyGa0un6ZMgMG/HBZ10GIDFcwE5hZCIST6G26YTmK/zleakSASDBYRpqKnbzKR9FRJIVrhVqJRPY&#10;CLRtt7lPFIRToBkCjm20cRtL2CI86ON9tPEcda+ak19LPILNqedR77k9KyUJy9KH1qiBUKsLxelI&#10;b2I9XrbZpRMDQjM61qJT3cWazmjqSGw1t8tvfmET2OpGoxqHeid4JyFMcszDNr1sXDM827krTZKl&#10;hY6QSqSs005as0ZkJQe7jNON06HIa4zD0SXEq+XpDAGTZn+qmUfWyb/w83ruua0GEQIkbFjlmIhs&#10;z6My/e8IJ2VEBLDyYClBCJKy9Spt55j71TRnYxT8YIBV6DSIlhf4GxuC2iU2D/VXzrywSvalVbHA&#10;zSpeD058LrOPIQxbWnKB5oonU7BRHNZAB2suRqFi6TFUfOATPE2cnFbxhVXT+N9y+M++tOzpTatG&#10;7xCfPrEOz3TpRCX3yJq40I3CM5t0jjwQG6nx8pPuvk27ex6QTXvES31NEB3ZchIiEjyz5SLs4aa3&#10;i5StVhksVNM+fP4F2gkHVdFhHk8sj59ewKWrYfWrhJ+CPo8bUiQaaVZhE4U7NbxfopYWvny3emw9&#10;wqEx7t6A6KVL5NIFmQ4d6uCCj4nHFEnOCfjO8Ramk6jNBlC8f2zT/hEdUXS5b4M2UYxPPD23XuO5&#10;z3TNhqfYjLQtFjHsRswWRJyTwTubj+jw6NAmQ0WePWwLbn389JbFaBqXy+iF86+snNUQwlOCvqdW&#10;Jbau5h/jVZ/ZYpS0YTeOoYphnDBQ0wLWr2hLvL35eRXjVMfatTxKHfHCk0nMOzAZ8fzo1KajM9Qr&#10;fm0XNNtvQWCfWPyAazrSIaDkXp/PprzwsBvDgyzx/xlYKZhJG3Ze2Li/zzNEuoTX8/XKRhLsw4Of&#10;WuzkNtrj2JJxza4RIuCyKjxr1w9htceEaAQ5hHH1xqk1GmfuKyg4bXRi8GfJlljRz7+6xsPEAYTi&#10;k0WWBh8PE3QoYyNC7AEe6Pqya1ffbeyv/u3f2Hfffrb/3f/m/2D/6r/5G7vGSel0cIUVkhPUKsbp&#10;tQkBYTNNO40hQqv5yoYtBbh0tgfrdUJoQH5rdW03UglimgQxZv6Im3sez2RxwTL4fYrOCmicvEbA&#10;EcpWF/ehyReCRqNLR0Y5Xq7gLnJnnKBjYY8kFEVoAq5NPKTpkHZb7RQiEITVuC/PDHYc0sm6JucI&#10;ksvEs4rIaz45p4AZ9qUDmtbanfswAIH0oIcCIbqvFLPYlrUilEcILg4qfn4elVcth6xYJlov7OGO&#10;gIrmPmGxSit4cTmnVdzCOhpGUYpmPTRr2EAGqshNGZmoIhuamWohP7XqS14Mtsw/4kefWAXWrOB1&#10;q4lVK9wv5x94Jxo8Vy89o5NoPDVeWB3owHZt5EazjcNeCJUbsw6EGC/PbaqZx3jkqZ0RhcZjj3yi&#10;SUMPiRQBuhxiBDuNbk9nQCf3ls7QseQzXItnPv6RL7yjw/u4Fkcc34EcnnoZmSq8tDwvlU0SHke/&#10;9BEETSRqNCGXuGW51B3LEVrk03dRJnetVnxOx9Fe5eCoplGFeu25t1o16FizjvPdkkzE6HgYedhg&#10;9IRE6KGdHhLtHt/xziRiRFvEjtH4AyKw+xYlOE0QqCYTT4jXn1ucc10nkgRK6TcW536U6yIxTBaW&#10;SybuWCJyy0clklGO0a+8I6nobeSN6I17OhaxHz5qgTasll757Gi1gpoGCY3BVGmNGqzWQBvSNEzS&#10;aRFZIy+Dzgnq/dC+++Wf2YV8p8gpAe7xl3ZwfJujQvYghNeUbYjwXS2qcJKAzOe7NEZABxPJfVjw&#10;yBHT5wni2BjRYAzboPGDhJpCTnVGnYp8Zen418jfA8J/oUBkjurOYxiLGp6s7/tkXB2WlLy0a2gw&#10;rlsNVDfypJESjTlo7EFzma1G0Ybzc5utsdjHB1/b/gExbug+nQiGaDTgpFGUYzqnSTqPiWlhUAnz&#10;sgnUsY4aftF0sZ7RTJVGV3wQhABRQXou8wTkvgYdXp7gMJN65LO5apoTLZQ1QII9QvNJhur1YIa3&#10;CXvqxZsaT+oQZ/eQAQS53w/zmyE+i9p8+d5W+FDjJfHEIS+ulz46Cl768JSGyj0K3fKpZo3WaAzK&#10;p5xjhMbpl0Swzzh/xotqHEpI3XGZUmweERp0JBa/YynN8mc1FUoH8k+Rr6c+Wyy5EfWL+FfSZlVe&#10;WrPHdTTXsC87pKEkWlsDYWoaL9G4yRlqeN8alRMr1to4hGs84RFInAYTvXrhw5OvfARILayXx3XQ&#10;THMIKh9ruIn4Pp5CDuLPPMo9456oL3YKI0uxJJpOA2qwUhSbk0xrqcILn5HO66Ul/LxwtYl6xCvw&#10;0SPUcQV5qMA+VTRcB/vTRuu16IimwrtdXhybIFZSa/JMOrNne+GMRbItqxJr3AifBaNLcTRQVPyt&#10;8YLoAx/GOlOHxGKhu3RE07TP7YyXO+FaQ14hOqGRQEdC6jiHsCOwKfyxdD6YhE5l0WbZp8Qej4lD&#10;3gSdwF5oFLfBy9aaOIJca9BVw2Bqonqrw8tD+d4wgj0JWk/z+y3ZsxghAlFormHNEewkdnEZ4KUP&#10;4W8N24iqu1nyKB08k7BrgUHkvi8uiNKhEMKq0a4kxjGNfclyTOCqJNNPEHh4Hp0vvs8W3/i5Xr6M&#10;3RDFa7CKr0iR4OK9yta0tIxCncCfCoY8T32gvdU75v6xj4f3RiFcHdyYedsauOqxFHENwdgNUVuD&#10;uKewhDTRWQThDMMqcVgDyoeTQuqeRYQE7BLxIdOHLgMJnEaNC+ZKUBZXRLPz4n3Nc4t9sjiKGnxs&#10;YLFrHdwUFEFrgCesY0cG88zPe5ME8UEMQxq1/jhm336/wkVp2vnnlr3/fmyXH/u23tRtPM/g1pTo&#10;OIEVkeD84qMVqm3sBIKoWX11QsNOPifOtV4uqiEohDOhaWwtLdCMPx04Q4CTuCUaLtdgpoYFq8QY&#10;mvlP0QmN3o1XOZeBGs5id5y2IqqyosUT8pGIDTrjlK8KaGN9B1C3N04SqeVsvmmhNuu2vu7gVBbt&#10;/Kpiy8syljnJtSY7Y8EMHvHNWTzNeyeDccsoBms3z65lCVpFoKUKWhNxhvZRxzQaqGsNO8q4pYsI&#10;GC5GCjeiAKsUGjGoghUngtMEQ5GILl+Gz0cFa4zpEG57FU3UwP/SYoDJRdMGy7INCXg0cthflOh4&#10;1dZXPR+yXL5v8eJZW26K3KMz1ziaFyULnb0jzkmAdA6kC1aolBFsDReL6gihjJhWKYS5DtERrVDw&#10;xR2gJeqfyTVB16fwpdS0/kKrSEp1ApfPYzpwtB0ofOuLpQq+cOrUijiN7V4SlslZc5jG8837S095&#10;6f4qT4fUqZqNcefnVx1bf+zS2rgVKZud50GIaBIhrzfCeAuo11IGm1KHFTvISg8kYB21M4yXjidQ&#10;XRpIw6Qah1UHJR9ndDCEu3CW0GjzI3j/tYVklWGnAtqlxA/kMVxaRJKr4UQSIRZqx35dg4XqOI6D&#10;Zc06c1hjwwtedGyIaz7/NLHZZcfG4nna8LKNLIx8uHV0XnDWktOpdW/59KGVimlrNDV42fbR0Z5G&#10;SGPxV7wgTiAvLiEOy0fCmCSLtPw+vAerYXU1/huhA2K7GGho7D2C+5DCbUjkXrocCIEc1reMri9g&#10;CwqgUG7RgU7KmoO8dZZtm5xP6FTJ9vfu2PNHX9jBwQMLR94hY6jbQc0a0w5ufAVWatnJPgHbsRZS&#10;PHc5KuWxKdUcnUC42w0aROnW7ca7va/s3R6+0/5N29//Cec/tYO9L+z43ZemdVx7HJ8++cf2+vUf&#10;2euXf2zv3vHMmz+xvVd/aG9f/sReP/8T23/1p/wfL7SP8Ys8togWLemIUtCynyjWPVdAJojhU4nn&#10;tFf4V3u4InjIOJG57B5eL2oaW6WFggNYT6PArTaGD603GBZsNOWFe/hLAwR/2rf5Yuhjpevzmd0o&#10;FmN8edylvlqP+0hvs51GBWZ93LTdTPqx1ea8rRGHoo3GCOG4AqR5eJ3AaFi2wahs/RH3ZxVi3yrq&#10;UOsv4HGof7GZ2vWHmb3/sPB1F9cf5rYhGtSijwst/vAR42EwoEvTyhItALnkM43BXr7n/z/O7er9&#10;woeoN5dLvnNh15drXxhyo1YmuqqlefEcL06U1in7eY2Xr9XoQF1U0WBw1jvRoGmVisbKe7y8BoKX&#10;s5Ytl6jEeYNONGzAvRlHdVRLYLTGY3U+gGojW19o2cvEh7l95QovrU5qoPjyWoPFfT/X5z62zvFi&#10;07MNz5xD9fMLrXRZ2YerC57brmypV5LEzwkfEq9UtOgqhSUNXnQwbEDtAtazyLWW1NDZZpaO0uhE&#10;p6cx+SohKijwjF5anRqOUY9z2rTpSEy1UGXV8ba64IWuNHQ+C0a8LwKKbzZbJH5EgU5wz0fCN3T0&#10;EtW76ttiqRU1SzqytvfXG567sBulahR20mKjtK9AUgdqDagPezVAQ+xVb2p1TbA2SOP9al0Q6cNa&#10;/T66HkR6GqLvFfxckw1jOiZ2WsDL83nT2WwKi2nVjdpm2bXVmnOahvAvfBVO19nn40dYBuoHyAgt&#10;zi8Hdg7a6ohW5OjlP3y4BIn3/wFW5vyH+IvHtVkgj2uR88XpGodNaX3/dkxW8xIaUE5muK+BZbV0&#10;Ee9Uo+Jln3PQev9UvoKKrWLJaz7cryH+Ej6/hvMzvzO0327PYMMV/9exZndmlXrXJsuPPqxf60xR&#10;ImNbXH724X19rtEMjZK3enNrDRd+7A7Xvi5HQ5gjDWP6wh86oQ6keWkNHmvsNammzQnZoq/V0ZxD&#10;mhfVC2sE3DuDB5mk+fKmUpPnaIWGLxTSvVyxZSV1ohRMtpTrHdyPNufYAt810aMzbezIDJYdW6Ux&#10;8AkWdajDvU5/bo3eDDfl2l9e8xRtmo4rOqphfX3mi4zi6YwP4UdzweolH0SmA9q6oXPNTwgVoZMu&#10;1L0jatruISp7x7bU98kVzkV1zT3ons718jpWG0MrgUKjjQa6/jaYZKFDlfqA48iR8JkhOvH+m1+i&#10;wqH+eGG13gQEznEc174Eazi/9BVTozkqVttDNAKuxUyaSNE2BA3xZ3kR370BxX1yZduERjDBsl10&#10;BgtpWsw7y1GdKNB537uiDoGCT7CUaZUGnSEa44Wr1R52ZensVOsMf1zLqlVXPh8BK2mRmrafNOhA&#10;s7+w4ewSowf1pxufYNG6/e7knE4kssTNOUJIrSkrEJ0Fs0IRoUEnXEZ46ajkRNeaUCnXHBXNBqkj&#10;6YLWnNEBdYLOa4JFndEsUZ5OlMtdqN+CzWp0oMs9EAElxQKd7iToSFNI9DzYaYKCZop6o3PrTdfE&#10;INzjvhDQZ5qr6882yNIHn2i5EUmlHQkX7mww9SXq+WRjDko72/DyWW3egfolqA4K6oCEXr69OpnX&#10;y9Mh/a8+81V5fK7prVJZiFTwPqt+Xebli7BWvdnzzmitm6a71LT2TbuI2shADbaSjHSHc/ypsctH&#10;G0QafNafBuzUXyDYkXiG4EbzdBlePG8ZXlZoaHLRKZ9HNnipYLoLFHgxCbomIbPqjI55yY2ani1j&#10;NJs+l1eA9Qr8fxk5qqpTdHSxWFlJLEdnagi6EGhpM1Fbc3Sc+3ydprvG1upP8Qymzl4NEBMimjWa&#10;X3yyAUh0YK/BjE5k0D6a/g1mhgrwt3gfFZqHtRyFQJ2qE3lR3++JzfLIAJ3I5GAXQs5GxCdp6pWw&#10;lUshqxTidCBt9VIKw5my06MnVki9sXL2nVVyB1bMHlmtgnGtNWAxkEEday2l5u3q7aGj0+iMfNpX&#10;HWvSoU8/+yXycE7U95m4ZEG88d6683WgYiMJsZFeXCo273Nyfs2LS16ksdJiJa0kpQNCKpnUzJEW&#10;/h9bR4NcmoSpvLVWWcdgjq5bPbR+dd9axQOrF/BQMy+smtPU1ztvZTpVSr2yUi5uDS0GbYIMLKX5&#10;OVG/tesMx8+/+DVooHpBokvThOR48cGa4xWdQLClTmMYuzDnms+WsZPWSRc0FawO0ZF01mUgKRmK&#10;x2zcj1ivpZ1az61FUwc0DaaZo2HzyM87dEStp2m00nZiMvfGWnkaHdUmrErqqRWJFwq459ViFlTr&#10;uDp9BB62qres15+AzAAENBE/QyshD5OVjWbnPozZRTZuFAqnCGKIuDUKdZNb+ZCQqwMgRAd9y5mW&#10;3SYTGKEiLLDncwhtrY0rvvCJx2HzxLo+c7rH9TO/38w/tWb2GVR/afWc5uqeW494fECwNCTy026x&#10;riP2zmbdU5sNj209j9lqEbc1oemaGPtcIxwzwtluDj+tjuc8sh6dmawuAzQuPuMA5jSHcIy2OLZC&#10;RvMUZy6oWsabyQazp+kCahZE4vG4tTXMIrYpvbZa/pk1iq9t1ApB8QNr8pKl7ENe/KHVUg+sAaXb&#10;+RdQ/xkvTAeJ/jRJqfWt6ni78sKmg1NbDs/sahGz9fSUlz6zzeLMLpdRX9+qzlysaYuoTz5u1lkC&#10;Ii1Kn+Huf8Dr/Q4kkpoFeoPwHfoumlqFGDm7bxmseDiVAoEMHaQDsTNrQsGWeF/78dL3rUCMLbZR&#10;Z5rZJ1YlBi/Fb1khcsvyoa+szudtwtdO8ZU1cg+RB9Ag3NX08Kx7Ekw+9g5tqrWz3T2b9rT89Z0t&#10;Bvu2GNMmR7y45v3CtvKFu1qsG6NTWdDKu0zMlnix2fg9nyHNZR9YpfiW8HAfgX3nQ+9lUCrmD6yt&#10;IUbQapY4h5cbpZdWTjzyqVxN/Vb4/3z4tmVPv7Dk0Z9YOvRlgETqvjUzj+jME+vW3tocik8GYZtp&#10;JlRrcrU0tnfgewO1+LfXeGGj9hs6RWdGh7jxJ7ZaJnjhGIHXqa3olHcGVBbzHNHjBRoKFZsM37JU&#10;+Otg2F2b4IC7VjlGt+9ZLvHYiqknqMTnVod6rcpLa5S1WiAQ4kHjxAYIsSbS+7UD6/F5lw52qm9s&#10;2IsQPyRtPqXNs7acp23k079HKIVgYbHPY3f2vfWbb6zfekYn3tqkf2CTYRgUovxvnA7EbT4+tkH/&#10;NfcPkZ1DG41AaH5l59c/aAr4psVOv7J85jmIQH2EsAwiTY1Sw+Pl3BNnoSYv32qI5XhZZKDbPCX+&#10;PkMWDq2tOes2vD1J2/mqYhfnhKeLIjybsPkkYVNeaKDFyR06DsuMeMkfO7HtiDrRa77wOe3FhJef&#10;5WgiQNImo1Mb94KJenVgNjoCxRB+1cpdjxuJ0G2Lnd3B+LyxLGiU87AQAllCs2iSsAwvNxDIFlpl&#10;Nclar5tA7aWI3AretH1ktW7YetMg4G9wXfZdUJNxlE5oIj7LecgFeDIO23ig0W1empfVy2uZd6f1&#10;mpdHFaOyNT89HYTs+ocLZCMM22RsSKf77Vc8/2a7aVPb7DRnh0O4xhWPIoCJ8F3LY3S0S1TsU8w+&#10;tVz6HoL4jI5IA6FR2hpmJzzV0j860emm8G9S6OyMzS7atrpq22CatcE47osXJ7DPhBeYLAocEUQQ&#10;mq/LPtoxm6dAVVNar6yruel2CHbRJtycIzbsJjGiQi9kk0ncJ98dpe5bn4zXYvpuJ27jFU6gViIf&#10;vftjtNOB5bOvLJN8REceWTZxn/bASmmtKNBmw3fB+tFGFAcsYW1+RFvFtGJck/Hf/vn3Ntu0bbbO&#10;+4tPYaWB9qYNQGye9+sZnVjNmvZnf/mX9vO/+nP7v//P/w/74Tff+AT9aJyGNQ+x/C+hPh5AQ5R/&#10;h4xosvGAF0YOGy991YHO+z0UTekUv2mNC/KttNMzvM0Dn4TX6v9i9oUv0s+ltXtVu17RWNL/GqLv&#10;8PKdGBZUi/WrNljUvBM9EFDrTlPW9e22oR8n4vvIiQR7PC3aL3/zazoztZ//5pcERNeoyyrh6gkK&#10;44XVCg+tXnxAe0xnQKgp9tqDbSRLCLWzG9ct2Kl3AoulbLo+D8LTZPw13uch/tBbVOse9uGFZdN0&#10;BoOkmc2cJgozCDyCXm/HafD0sGidqVYSFHxtZrMXx+PUgmcMISzgEyY0sWCnH8PK43agyVpqUtH4&#10;Vz4bBMVbVdyNPHJXeuQrCjT9q0UwrZamfbWiQJPwWHXYz5dNdFAEfezGtE5MsbKp9hqfntzDMu87&#10;GtpJUixqUn2fwB4WowNSvTlch864wMum8V14+UEeBw2KQw1todAWR8231VG3tZZmgg7pgJpe/Bg3&#10;5bW/XB0V3Ky84sVf0BEt6X8JAo+tlLmL/N2zGij4kojqb5dCtKG+L4lAEQiNQT9EJ5C7vrbtXdn1&#10;p5/bjbPoY7zWA9xmre+AfaqndEADvBozvU9DY2kfYDcdDM33kryoqK31G9pVeoqjduBTtxVesooN&#10;8Y26dW3WhQV52WpBK3b4Hl64WhTbYN2L2CUMrLRfJf8Aq49RxOfyDsonq2u7shDDI6YjQmOEldd8&#10;9mCoBStl+/Vf/HNkCt8pmd7H8XtlicRTnEBYC5bSyv403mVas6VyS4pHBEKoXi3K1zA+rrcEvdUM&#10;8YOafwMBrZEqv7EqPpWOZV6omH2Eur6HsrjDC9+xXAqXJIU6R/NpOUQ598CXTtTKwZoPoVXZLonY&#10;7bnu0Lp0wPdfNxH4QYLYHDU/6KMwlOIBFasVBTGfbLz/45oOzYJqNiiGi5yiJZNPvXOaFc3kUAA+&#10;nRvsMihqCREebLlExwovrIgSKOYJgHj5jPZsx79CSdz2dR3ZxE3vkO/jxvdSR6ogJPSqoKiX17oO&#10;bUtxJOhIo46jqN3qvmBF2glD24naD7/8Cx93Cvbfn9GB02BWNBZ/7JMq2ugRigQbEDRnl8y+tEju&#10;XbA7NP6Ijr4g2Cd6q55x3PO5uTKyVCgSF8Aeoq5efteJVPym5ZPYIloucQ+jGqzpyNLRglbfuHy8&#10;8mVDWpGjJlR2bNWo04HGa9dULVSu5rKny0v77hd/YZNAsO/a8eFtC4foRPiBL3HQGg7tOdA0sDok&#10;KqexGQk6mYghQ6ATT72lQ2gvbXIraXv+9hk8WF/PEeUYCTqSjn4F9Xl5EEhGcRQTd9GA2raP1oPt&#10;asQgWoxSQdVKsL0TqFmtqtHilBbqdrc4RXZDstYdzdxOjJWd4vRYu+21X/2WnWiC/fS2RcIPfd+6&#10;NsNrztqRCWmXxgOLRzX9izs9aMBeLy2ZfsbndA7U4rF7fH7Hl0QkaOmYVtzctGT4pi9OSeGmKz2A&#10;cg7IxdHajwqBURUkm7BmVavOpBS00gZkGgp7tSBFKptOqCNaIlEvvLRvf/gV0d21TZWYQgtStHdo&#10;//ALjnTo7J53RBvt9eKa445GYTmtsNE0sVbZoLF++Zf/2llNu/+FoLSYryyI3oXdHiJHdDimOXHc&#10;muhNXzKkzAxaBKZVNlLdeVwarfNoYC9qNVS0FqggH0pBoDQfevk+RtNX13DeowMj7FEZuR1MFzZE&#10;sIfK3RKKv7ODI2UNuO1LhLS6IFgidMsR2K310KoCLVLR/iXfwxF/4/e0aSpB57QLK9gopT1M91HR&#10;z3y1TTT8JZ3Roi1cmcwOgaADeQ0eiJXwjrXHqapEDSDR0RZ7ZVfpaKeQ8ilEHRF1QusKc2hTaaX+&#10;7MKWcjsODm6bWEqJA46OvrKTU7EVHTr5U1+0ogl4ISA5CSMjWgeiee8YLHXGsxGCIV/fQUwSocW2&#10;HQoWpqAktOsLWdC52CePa5/HeMoWqdWqR/D8KZ15Q0M9w0Lt5jFN92EfdaSnLVBKQ4K/1Iuh+QiU&#10;Nh8R7o3Nr3AAJdjBOqfbnihC65y08ERLhoTIMS+qFWjawSQV7ItUuE7gnkR5+YReXCsQEFh1JrxN&#10;KqG9cd4JWEi7y9y5JLjaLdTK4xlXtvk6xErVKj4amk7rCLXKpo09cqdwu0FMq22aTVx4OtSq4xGj&#10;lS4//CLY7nZEB44ObqGhbtnh4U/tiABJq2pOYSchcSIW4ngK32s2NIJ6DeM0Vtthp3JcQoxajiPc&#10;WjohZNQJrXlK47aksAWZzGNLE5+UtF2LcFatUiIMlqHUQkji+zIGUkehIqdQqy07nSMXZpeHHt4B&#10;qlXBWLlU8kHmLkFRl+juxomz0Ze+re6UDmgZkIT7aJtVwxet0JETBDqefkVHXtnf/A//rQu6EPNV&#10;Z1oriPqVUMd8aQUdIy6RgdQOuWz2ia+4KXItS1+saN0TkSORYaMBK5UQbgS5UVcei1On/kBWuQcC&#10;sJA6EDiMdIrO1Tsda0wuLZqpWXO4phN6YQT6OHTTBXe3N/CIay3aOoWyetETBDqV2wOF51j3p0EH&#10;eCYWvuediGPVHRGhoIUr2AzlYRALaYGjG0WPSbTfc9+XDmm9kyhfQri1fEir0Dog7OyDf6Q9hjr3&#10;TtB27HQcztl+NG/dxUer9c+DvYenWG2tbTqA/3dpR7TpUWx0cHyTa6W/gL9TLy2EETxFJZ+64H8F&#10;+yDwyEVaqwp42TjBVAL+T2DMhIZS/ORyuPXIgJaeNloRPN5jq8Hzwd5F1CsqVh6v9jB25brj5Cke&#10;6fYRaNxu7WWU49dpEzD1wpYuNixfn1gsV7W8th/GIlq38Qg2ec5LIrRoHy1SFBqRkFQu6pYOxpMv&#10;TGsAQ7EHbhTDbkc40okIbJRSMEXTi/s5MpDKIgsgohwfOQxUGZap1rV/7ISOnJi2L9bpmPZKCgkt&#10;0mrDLrsVaL7yjE4EK8+0EvPQI8ZQJGOxTMmihaZ995t/Lu2E3tdKTNBQth/P+ANrnEUCdCQjSpki&#10;P0oaKYZ3G6OTMdStO414uSl4XppLL59MPwwEWqt20EzK4ZIhxM1gF+Rj6eUdCdSoEKjK+3VWCjqh&#10;lWhN5KCNPPS1FmoQwvU+w3uFrVCzs0XJl81lyl2rdGYWylQxdgh2CBZScpkTKOrbirXiBm0kJ/CU&#10;jvjyOXj/GLmQFgprBQ4spJU3ubzWNeHOK/6gM3lUaC6nDDfPkQm59rIJWjbHy9ahOmpzt3xOeUiU&#10;3Enr/RQJivraqapVmG1pJqxzlxhigLHrgsQQwzeZabC7BRtponJs6bJWnoktYB2x0W59q9Y4KadJ&#10;WPe0+gaUjnlGgi/qa+1fXGujEORk6hVUPsI914bUV3TkmRs6uetKESODpjVQtRZaBUGWSlW6HrGS&#10;L2aUSwEC3WHcl9Bp/7tWok3nuWCwYZG09UXJZtqlOUnZfFW0SrPrs0a5Ut9K7d52ISNN+63dpcBp&#10;C0Vw3rRzExY6lesAOtJS4n+56kJDmkhLRVMaJSFoKmvjK8KtHENZjFkBH6iIGtVAdZHgqTNIeSze&#10;5CWlWrWU1NcCiufnKcLeOF5p0sbzgp2/b9nFh4GNLjRKkrfN+45dXHdsvMj4MotSvWOlxsCnu8pN&#10;OhFxKqsDaCBe8oQOKAGP8hTJOnsaGyivTmgNuVwQJbKSE6iFjUk6myuf2KdvZnTihe871hbhHJFg&#10;mxdX+qFyg7h4SoxOXK5tC61+kk7RsAXdES8PhUezDA6dFmlVscYNXIoyHSjZ5KJiazoxowMz5d+Z&#10;DX2GVZOP1TbnrT4qlpfzlWe8qGRCa/yUwSlCAKTgJw7FEymxEAjJmPHi6kgCRy6OGk3mX5qyC3VX&#10;mgp7BesQ2uZf04gD5gmon/FOFEBFY1W1lvY+x6Fi0npzDTwkbDhNW8/3QFdsMC/a6qpj88sq/lHZ&#10;pus8HcvCVnE6V4dABZ+9CsfSuEIZC8UzdiOMpQ200mPPr6SX9hX76HtPh+QoYSvOguRbkfhdXl5+&#10;1FPXOmlcCK0w643T8ChhK66DZEGLGZubPi/VwsKiLscpq3FsjjNQMWejZd4G8LmWk6oT2u0yXddh&#10;mQoxgtipZXNkYbUp2fIy78fVVRXDmYdd8xhOzfKWLFMqax4bb5SX1rI4ZxVfD4icaEUmL6xFvMFi&#10;RjxW/CR1MIYwxxDeWBo7UHgKpSNWg8pZfCMtYMwW3jgamQI+0LJu01Ud3j2BjVJ0IGNjpWaCZUbn&#10;ZeLkHC51wXp0SsOhC2RhDvtM17z0ZdnWV7DTlVZkllEAKd4BY5fLwq5ZUK8id57CSXu80UB4nFpG&#10;GqVF8H+8IyDjKzEJNYPcUQg0sUAOvk8oVV1W52+sDsvkmzHXQkVUqVRqFu+0WAtZc5SzFq0qx26c&#10;RYhhGajdndMBNI2Wk47OS4SZyMKma4tPE1t/6roQj+ZJW5wXUKvKPZUgMoRAuQTOYgF1XcPOVGFR&#10;rVBGFiJQ1F8KbaO95FpWqnWwJ2c3oTzCToe04LeBztZggajsS0oxZFnCy0Iz5cIteUhKLn4UbsLO&#10;bhKViKtBm140eXleihceLyugQUd0zlFrZOeXbdt8Gtvmu5kL+mRJW2UxemgxbEgs8hp2l9NYRT23&#10;sCtt6w4GWlKK+kSY3R6gcXQtQRcr+WplkNGa2DDWVx1UooI4wU0aNSp3Io8d6EDNHE6dhDdfP0Aj&#10;naI1wm4EtUK52sYOTEvIAy80y7kSGMFOw4uGLd93OVatf671sRWbXTddxWp3mIRaSA2QNxnGRFS7&#10;/nPEH+pEHUPYxqJ36QSsI3aKSJXqZRFmdSY4RyNhvZW8y5dgp9BGoJZElaZAQOjlylBdKbJgF9mF&#10;DOxU7yXR47rG80St1uDl3qxifdhocFEnGhtYd9202YeRzWkjOjMQS6GVJtddW37s2WBTAKGajRbI&#10;AupYgVIurdRbJet0tZRUSLS2ndiuiQ0h1FEorcA/jNMWxohFcOKiGoZJi80wemI1VKzWi8dzaCj8&#10;o1TppWXpSFbhZu3YCsQCykqmNAa5egj/JmGNfs4mvGBrwUud96w1rYEcLDKp0YmFjS6HNqbNP67s&#10;4vsru/7hA5poaKNVgw5krDcKJnfKBb6rQae63O8FKEwmQ3VCK5Dxh+T0oWYTxAwp+UIlZe4jigMp&#10;aS5lnQujneLbBH0xbEeSTmTwTt1HQqUqD0MBNVpCU5VxKZTLTRnpWj1YaNmwvpIOfL7AIEbszs2/&#10;b0d7qPDQa4vGDnAYseCTFnZEqfDG8P5bS2CIk3gN1SqBUxHvt5rGA86bMqW1O01TeoVOB9/pyeM/&#10;sId3f88efv237OGd/9ge3fk9e3Trb9vDm/+R3f2Sa3328G/Zk0d/z14//7v29Mnft2fP/77t7/+B&#10;PXv89+3dmz+0o/2f2N7rPyK+uGPvjohJcEsyeYye8m8g4BVNHU/qaL4De/bop/b22Z+Y0sG9eMjx&#10;wT+21y/+0MIHX9Kpn1roAPdGOW5O8M+ILvO5t1auEGt08lZvqgNF6/bqxCUlPNuWtxv7776yw/1b&#10;dvDup74i+e3rP/UVykcHX9nbw5v2+tWf2JtXf+r3X73+Yzvkub03f2Kvnv+hvXn5he29/FM7fMP/&#10;8BJS13HY0xN5yqXnqIG2VIZIrh4JzpNotrS0DMckflcKmZInnHtjpSLPlTS2G4bKuCftBKyTQbB5&#10;YWV8GMCOvPR8ObLlamSL1cQX+d5ooh5r9ZgpCVtFy0vrsINS9yKU5QoNXV9D22iSXmOvdZw5rVbu&#10;9tEY2pfd0qYOBG+g3ZBK7YTKRIi1uXY4wVhddO3b76/t/ceZaRWyJ8lYKqlbnZdo2nyNhlLCjEXT&#10;LrRmdo3LgQJYrbHam46vVtaCX62nXSsf3jnfs5nbxtvS3n+40DJrXroU5uXj3nwBbzuDq5wiHt6u&#10;iW3xkry41sYqjd0IqvQHBbSD3GX8m3HFZ4987as6QFMCjjlycKGUdsqb90G5MZa+XFrJN3xh72bo&#10;S6y1HjZYkTy2q/fKldHbLvAd8z8zXx+rTCF6Yc8EcrW2q8s15+d2+X4TZAUpoSmK1YQvqdbKZC2x&#10;DtaH05mGNAIUBzEl/Gu3lZcvg3ZAY/zOYl51TllDlARQbezJAOu+xHoBdd9/UKYQLZkOllCrE+rM&#10;5kotSBTo1xyVXk+d0HLrD/zfZ5TB+w/nAQIXCxBTJ4Jl1p55pFLWWqMM1FeeFOX4K9FgsQbswn1l&#10;I1Fn2nze8IXwdAIElPtPiQXnMyUM6cAODY5aJ67FI02bgM5UuVWWTdhFe4KUVHBkSi54jmPoa8S1&#10;vPpSbBG88OZKVB/yslM+U0pF7l3StMz6YmYrtJZkQDlZhML1h8ugE9Wy0qfECeITaBEtcNeSai1u&#10;T8NKYqeAtdQJaQjP3eLLdn67PlzrxbWsWqw1RguNpnijoDJbtD2Ima/atlxjxFZa9B6szL/YQG3Y&#10;6wO2QSlY9MJipQtQ0fpwsdIlrHapToCcFrqv1joP2Orzpw/26duP9uHT+yAHjBa712rafhAcO50C&#10;PI8mGLacTYRG0DnYaLtWvNPPOxrTAfq/j3XddmY4kiy0bTLFI912QgvddVxh6Dw5zUVA4eWFhHaw&#10;fWHu8fLB9YBnYDEQ8vPLnl8vF1rsDgpXq20Gx0ueETs59dOwUJZgRQvatdVF88t50yr+MhpLMqJV&#10;++pccAw6ov0TUn1CRaylFftjrPBgpAWLSimJJoLddFyikaSBVqsWGorOICfLc9A5b/mLfvgwd5YS&#10;Ih8+qM15SQl5366vRvYe9jpfIPAg8eHjhudAD6H2Be9lhLpex6miVZEDlw8EuYrASzsJpYZShIqd&#10;QEQv36f1OkpkikPnHZB84MTBXsG58hcgE7gX6sR8XkdOQAi1ugQR7bVYqVOoVq3YP0cN+z4JkNGL&#10;qxPq2PX1yGXkkg54Eh46cXmFgtDWgx8FW5PxiZwlk3kCfi1mzGFhK6YMKmntZcsq9eJ2RXKmaOls&#10;kHde157BUusDuVaLe0IfZdXX88Ei+d1SVC0WVuaVQjFYou1pZLiv9bVaCa1F81qCrSXXSZ7Ts3pO&#10;q0G1NldpG7UKOli+3dr+T7CAPluoEtquiGsaaFk+2y7rVipOPV+uduGoLqD0rVTu8Fmb3+njEnH0&#10;BcWjYHExx3wtWKuuNesVHbXsuz3BbVrijY9N1QD0nJaC17ivRfmtQbCeXa3anfriAOXfUfJMbWbs&#10;T84JR7TOfW3t/hpburLhbOMTptpLrjmW3gRbl1D2l2QAQjiR9BWlWryfhOhayxjeEVwZPbW+EaKK&#10;sE7ITLCoX8TXet9gVaoyJu0WLpcCELXml3vK2SOwdE+fi2gOBsdd0/cKBJ3nyg3OuQ+Rda0NACKu&#10;g6Tras8JK8Lrvi9TF6jbo661JD0PaEpg9Ms/+xcQZYIT0iVE1waCrk+Fq1qC1hMXa9pIoOXqo6A1&#10;uNZafOUIgvCeJ8iBmQPGhBhxxj21qe+EEBhaQO3pUZUWdXxuyl7aVBkH1SXoB/e1Vl8peDRgM5hw&#10;ruUpWjzqBM4pL6hWjYvIyiWUtxgAxLTcV6CkOQKAMjglUlwLBJo41VeVw8XBrgoRX+uXtxsVikoe&#10;q90UEJPPtQTeJYWmPLACIikp5Dd3JSMCQmsDQyuQCj0vcDkWt1zvQJVazr2+lF7cD0F3YJS2Gx10&#10;Xqy0rYpUVJASgSCilmpICM+I4JV6z0EtcpRECIB6fRgQEWkIUmmNHIS6EjS1hxgguF57Czpz3xyh&#10;1hwtrTWG65HQJmCNZ9dIs0pczK07WpmSPPkqeJ4br967RGhbfE/Lk4M9OBA8qXy2acBAOmjKRLUr&#10;IuF7D7JSVVJNAQAijiQipr0KpbpLktZf7/KL6bm41FZW9+r+fUnPMhssOtf/J5AiP9+unpeUaMuL&#10;b4ERsOW6n2fVeE7bAKS+ROwdGDvOFxCeGYtjoJracHw7kBCkxiWjAGBIQhWC6hgA0nEg9b1SVYUt&#10;UL6dBk4ut1BrALwDTAStt6bYm0ASJAHadqPNHg1V4Zit7f33v3Y1JpWk5wXEaH7l3N8dXpiya2kL&#10;jvZM9Kfnrr5uRFBHniF3q4JE0KhSIXEuAighlVSVCBSkTpZ90HMCKLAJyrTlG6d4Tp8rzZgDCXB+&#10;ngW0rZQEIJUDVaL/pUmtac+FNpMUqpKEAAjtipEKEhiecmwLiv43qIMiQCRdJSsW+b8cgJRkA1A7&#10;gKhWqmJLKtsMy9p4ggR5BRgA8FzF2vqgPRuce9qy1sC392hnjVqjp0TJfYg+dntQ222B2O5vanUX&#10;Vpft6CApSEuzN7H2ECngWW3e8vxsgCBA2pIKJKQrlaXNLZMg1ZnsxI1IMoskBECcJZCIBOeJFADA&#10;vWnOAUYqSdIhCRBxNZYrTve8blyLOA4CEiCiisu1d0SSJkBTcHqZzmpbhrhem1x8Fw+g7c49ezTf&#10;JwB0XxwuiRCRfafP9nkB4CAgBbI5wTlSwO822xhZEZz7atpfog00WsciCShVUWVIiTbRKDO1ds/l&#10;AKmCEa8hMdWmUmAHA+6yG0FKtuDac2/LBmALeqghcfxgjH6fYmwxvtpF1wY07ZIYQ3gRV5tttE9F&#10;xltE/6t//l/YGNug3UXaDjVbf3bpkFS4atoB4USnyXBHkZJgdxFSoPRsELnRHTrhdS4vSno+KeML&#10;57rKkk1wSdBYdeAZyd5ov4skSteyARUIIsL7lhJxvbif8xTvEAAT7ELacbUSlevecLRwAgsEEVPn&#10;uu+E5/9qEFabfMq1FhyOh8T9kvaSlfmfslQbEgFQAkjfKymR2jm//ETEpF1M80BF0QSCtqBoh5NW&#10;o2s3U+BBKV0c6ga1JAJqOYCA0v82eEYp5rRtSzZC3L/bTOcEBxzlP1pdfmfLzWeuN76OtLfc5s6T&#10;XVDlIu3H0blACMcDD0pNKkOqyFXTVr24ywrB3dhupcGNt6QB6fF0jCK8iFSRpyM1E6gilxwIrz1u&#10;uXwRwgkI7e/JWV6gpVNWKOT4/wwtbRl+O8f/5HgmT6sBZAlVlS/wP+mMFXmfAgxRFkgwTamQBRTC&#10;T2LsGiFrpRjjmTD3k1YuESCVSlatyQsrOyhSU9oD1JBEAIKkwlUXx2YH7wguFyhKPqhtZ77ZCVUl&#10;NaTdjNPle9/8J+9IS0M1dSWXWk17igROa4D9wBbIOMvDkpoaLj5Yh/MRntuNcEwbPCC4jDbHqLuy&#10;RYiuPUaBLRDBPW7gc+lv3dOmKLmWejYw6EpFKTACr0tqTKrE7YyuASflYGmjbtbSfH82m7R8lnC3&#10;rjXjIetqLEsD0ZrnLr+2ZvGtJ0JsFvetoZXRxXdWKfAZ1/WykrIfWrt8TDuyZukQgu9bVYkR09po&#10;9dwq2edWzLy2alb3lDhxn3tvrJh6ZcX0aytnDi2fOrZiNmLVUhVwlEQfDwlpqnBe16ZF1N37T3g3&#10;2ryorXOA4kn2adpS1/YYYemqSrvPuqO59ee4sn1Aos3Pr7m3cFAmy417Yu2JjPUV158w7H9ucy2H&#10;jSARZzEZbKmooMWknsTxrq62QHBPdkPBnrapiviJLPfoQMK5XB6RANnugoZLXRoUT2QIFGl5JCSd&#10;TloJDu214jYdJH0fyKB9ZO3KG+to6Z+X89LekrfWre3RVNJr3ytwKX9/v3Hg+046WlVX5vPqG2sW&#10;3lgboDoAo51xzdJrB05ANotvrKXFO/lXHN9ZHaAaeYG7ZzXuVTKvrApwZcApJF5YPnEAoFnUZwVp&#10;aSElXWtjtOuoKE2bt9pIjLYAdvCgeiP7+OlnDs75BdyNKhIYFx+/g8svkIKgjkBnOHPV1RsvOZ/b&#10;5Ydv3bty+4HKGq0/KrJOWTqVwkBHLJGIc8Rgo5piUlOaYMV+SJ04KDS3J4Aigsedu+FyublIgEuD&#10;PgMgd3V5XnpfG97KZY1UpW3QC9uwdwJB93yNvpLmdeuvrQcIjfxTiPjSd+iJ4IMmIDX3bdTWZp9D&#10;7u85YNoE5PvCfG8YrfzW2gVtiBPxX/I9z7xUWi33FMK/sAZA1fOAi8S0JV0FJCcvSXluhfhDL8RQ&#10;QYJqmecA+NZqBYArAXT9xLoN7WPTLpECqi5n3XbBBv0K15pUUDKDFi1IfdJut60DUB2kaADBO6i1&#10;dp+YY7qA6EgBToMkZuQ7oGhIiIK5y29+ZTcK2bcu0g1+tFI5xpgdoG8P4OBDuPfAspm4ZfCafHu8&#10;pESqiyYJSOQDl9e3CGNQXUXJyAOIduHG4xr7DLa89NphCC/iw4GFF1bJq9MvfE+b71eDO1XQzpNr&#10;ao5YxBWRAUaEVdm4Rv6JtbKPrZF55PvbWjnth3sKRz+0evK+1VIPrZJ+4iC0IGY1+8SBqEF07Rdt&#10;AYBUXQtit8tIoEBFBfYbgN06svnw1BbDsG3mcVvPOC4idrmO2vVFwj5eZu16k+A6bh82Gft4lbdP&#10;l0X75kPFfv5dy95v8vbhumSqhbdaxm0+jdhykbDFPGnTqYZElXV6Yj/84s/s/Poz9uHCJtgGrQ+/&#10;/PhLu1HJPENXijMPMGxKOBssW3Ng0MnlvNKyaOLjGMOYBJACxlzuLJyOuvHd80hOHGMfRbrCyZRF&#10;Ygk3uH24SOlam1VUD+pF+WTbSICIr72m5cxjB6GWf+ESEFTyeA1n8ozu5x7x+QO494HVM/etmrpr&#10;5cQdK8e+9lYK37F6+pFvQuwiCZ0CDTXULr9CXWFjxNl8t4oK1nMAqPSuBaSk8NwlbYpKnPdPbUab&#10;0uaoSe31W3BcDI9trsShw0NbTY655nywz/mpnc9ObL04sdU8ZMvpmWlr6WopwkdtvUzYOQAKxM0y&#10;aptV0jYXKbu8yHEseFrY84uazZYj+8/+xX/lQx3f/+ov7YbqeeTUkogo3FWDW+oAUKITNaRDOXEa&#10;tRNUyynEfWV59GkhAyi5GNIRxb4ozVIUryeMRG23YZeO8E6OMKz7ACwdr3IpL6yaeQDX3rdS/D6E&#10;fIBBfegcqUS+AkfHirg6cc9Kka+tELttufBXlg19YemTn1qGljr8Uy/DUkkBUkZbWx9bzTn/EdIS&#10;SEzN8+3e9e+XHdB+kQnqcDYK2WQA4bnWRsrJ4GC7S/SI45GDMO5IKt/6Nr7fbZPuXrAhE5CmQ23C&#10;3Lf5+MRLv7gEIEFemWUR9i2zAmzF52vO1wCiHacX2rCp7YKzjGeP98qe7jXhviajX1uKTqu0Xja2&#10;3dGQVb5E7S15akWlusUAVhFtgVIsvAWIF1ZIPsMTeYIX8sT3RlZyb9CrBxAW4FBBWm/fQvy1nbyF&#10;YW2K21UhhqYNzr2qdH5geHXdUNJjSScELiQeAMAty519ZZmzLy0fuWUF3rOmHbGAKZVTTAnI+3D8&#10;S7gbInZDcHQSVZCHU/O20P7KacyWk6hNR2Ebo3bG/WNT0Ult0x1rS1X33TbRMaqJ82DP5TvrNV9Z&#10;v/3cN47qOGy/5vlgZ6zS8qr2zmwSEH464XzG7/Bbs6m2aIVtAQAzgTVQkUvA075MgFmMkbrJGc9n&#10;aC2PuC8//AyD/j1AnN013zVLZ7VzNpd8jM/9AhCe0dkgdW8R0RcYAkI2xJfRYzAr6OIC+rmC/tam&#10;1CrqQXZAG1MbgNDC89GxybO+uxwwXP3wXQ2+p4XLuQNCTZLTq721Pmps1IBg6G15Sj3atAtBh0m7&#10;uKjCTRWbL/K+I1cbWpeLtF2scxA8hjNwijNA65/4LiptbvX8xHByH2KK2A7E72x01bn2i6rpvN/S&#10;7l3UpYBovvRrbSWTNMwnMU8A/Ytfr9H5UVsoERtATDmfa5MsKm2KCpMU9Tsv+A0kSqmFRzDLSKru&#10;xMYDFfXp2oeP39vi/DMBJUDET+9Y7OSmxUNf0m553uQCBNa25XzyEeoFUPBIynnV1EG9QGSt3daO&#10;4BJqoKxMuzmMZQH1IiIjFS2M7tVF0X75M+ViKttsDAdM03BolpeFYGOOy7Ktzyu2WTfsYlG25bxo&#10;41HSRlp5ucjags6uL6t2cdW2q/d9W/Gs9q+Opgm4MGXjcQQCBLuCtQnXO4d68XTeUkODMxsNj/Be&#10;uEfng52SAKFdxzSBIeI6IAAQbAvVDsq9YBt1EyPeQtpaELSFNKDS5qOITUYJACjYv/x3f2GTodQS&#10;0gcYw0HIwdZWUiWpVjrxCWDsVGCvvbfdJyvVxrvPVxjqSx/m8EX60ZOfmHYvJ8/uWRTpyODGae+s&#10;qvTk0tp8iIeTe8URV4/rPPpXu2iqMqSe/lg7nB953agqAGoFTwsDvRileeksXJHA307i6sUJipLW&#10;Hyphl1rO+uM8LUdUmrex6kydN21xCeE/j2y+rgW7oZUOcIbhH8WtN4wCAGqGNplAFIBRAZlAOiTu&#10;gDSLe/3b+SwNmKip8zJS1PC97B3loobg2u2pHNIqxCTiCwjtw9X+w4725LYhqKp0QbApxFdBreHg&#10;GAKfcS9rH3+2tC7gD/uomSnxEMwxAKie1Fr7pXUFICpt0Hntqk6FfyVtA0CRdGqN/mg2t8H83L2m&#10;sW9I2/8TCx3+xCIn2gmH3s/jvhLkJGMPfctSOobhlL+tClR4KMouLkkoZnmWY0mbylBLFa4b1T2r&#10;a09WTQumE/a//z/+D0hPjPOoAxE0VS7R7tSotQBIdbh6k2DJ4uU3K1u/H3n+xaESTEJMrZDVZmhJ&#10;yOocCUFKRPwZxJ5iC1QvWJujtfPbN0jLPvC/y1XNk49p8cXP//xb+9mvvrdvfnVt5++rpjUKXTxD&#10;xTSDYRyJUQ7gJP9TsYsNvz3J8J7Hvu+4S7yjutFSe58+z2G0iO/776seGETtSZV50aUzwEICOwDc&#10;CuzKkPMBQIx4biD1h1Qq93a7pi3HM4K6ledBGmuPZkjFZQ60m++paX1OoUD0WVXpr6e+DUVVuHKJ&#10;pwDywFKxOw5EEc7PZ19bkfvyiiqlt6gvolNshI7adOo7ODpR0z5nLfrQsU4ntIpXS3CG8q0XNRtq&#10;E/dMtWkqSEfD+khGZ16yJgD0AaI7TPD/AOn7DuDCCTHJdgG5xyeDFIGSttzn4bKcA7JY1W1zPbNP&#10;P3y2/+3/+X+0+adP9n/5f/4v9j/+X/9n+82//nd28Yu/tg+ffmWfvnlv198qRwa/zfv1cWm7daJu&#10;bU0u44GVH2PHnppqpymhSL8e2IoOICiVtqsxqTPUzYh36nUOua+djNrej9ThfSnPvqSvLyCwXROk&#10;aggdcimkYrLyKdNgA3n0ueXiuKU5vKHiMe0QMPYsm36+bdpQ/sLS2iuBV5WSR4PXUiq+wojvWVE7&#10;srSNrPIce6GkznhUgNFACpTFsQb3V4hJSoBTbyER/Zy1xyVrT0rW266DUrHqLiqqjTfhqe21Wn+C&#10;tHDeA4ge17vd9bvN6ToPsvuGATFQe0PtBuZ/uj1U1LwGx/IbWunAu/zyL75HMpUsBU5vS8rq6Gx+&#10;i/ilAYGVe0fbqbUXvFbAzS7gkZV0fOT3ld6mpTrWiu6VYkCqTSnyfX+41JoKFhCJo+K8HiAASfX5&#10;Ebulpq1Eg04EG0XsFcOlXq5dGjS3fSMSemrhUxH5FbEAaql44mBotVqzEcI4H/p+2BzuZYEIVYlU&#10;tFtZ24EKuI4ZItwsKko2JZPCeJf2bDDKWbObtRpcVoMIWsfb14Kbac2BUUIJT9Q7KjgAKuqt1dbt&#10;PgD0UFsdFVHAM2srlbI2uGj/h/aBaPcagWGHWIUWZA3gWeySam+rYKJSiGgvrXZBt5XBHi9MLnND&#10;BRZLqE+CSlVwrGsjpbayasP9FgRtCVdWgSrue0Wb8pUioYzU+8Z8InGBQGtCYNmTAAS1AJzdPvc2&#10;XlaH+wJLGQmUKWrQx7YBfB/GmfSKfN6w6eoj0fUlgKCajk/v2iktnnhDpEwE7csH3xEvAArupUsI&#10;R3G0NiZru7gWS2fxmlLED9oSKxCyqSeoNlxV1E4TAleVwWOg9fdFODwHodOoqjiEJGpHZfmOCVqT&#10;F9NeFhFcCemruLBqNTqsHahqNXRyqfbGqg3UJvcbqJAWramU6DUFnHKHgyrsShCgLemVEtxdfMo9&#10;eXMEfByd4Lrmfk2E13M4GiK+CF/OYg/TdwgCVb5R0sH/oZpaXtYRiaApq0gTY+/FI7AfypLQpUkN&#10;6TxQTUiKyj2iqvqAMFSuGFTpWCq1HsKuqFZQ05YX39jF9XcOxo1k9sDiqT1L545NJQu0MzyNKkom&#10;nkFYiE90nM0TFyAhSd9oje3QVhWi43SCGISWIvbQc+V6sHJXSZODFbxRa8DhdcSx2g4hGUfc477b&#10;jzASA5cDgvJeBDujkERiBu1hdq6GW7Wj3Pf5w8We5AAXWeUp5RiUFO/A5V64Au4to1IqOQI9Vazn&#10;Xh7iBtd3aPdxOO7hgp6iQnkOj69EgKh8AsVc0Pw7tp8JMLVAGl7ym0hTTRXXsR8NVBQSEJRdCIjv&#10;NgPvSipIgHgJ/vYR9/CmUK0DPCslUahWjnEMmm6ozy+/tV/8+V/bP/ln/9puxMLPLAHRo+HHFotq&#10;4a02Nz2FuM8gPKDgumbzby2VeYtE7FlGxTNoWSJp3dcOFz2rjBKp9FvAe+vPSDq0j0jbDbSfVEcl&#10;Ri+UIK7GsIistTmwgITVq8GmQG0O1BZO1XmpEa/ICRDxK9gjEV9geLIGuFhlO+VG51R4QwU4aPkk&#10;LfO1Z6DIcK4cCEFOhK/47I4DEfwPzwCAgMijjhwEJKmC5LiUSGpQW6p7US8jRTXlSggKeQgM5UfY&#10;Za1QjoR2/YXbC9kEgaLPBJJKTLRxmVUFYjAmRiJO0jBQZzS18cV77NQGL+47m2rHcujovsVCD+3k&#10;6GvfC36mshHafQOBVaHEq5h4QvdH2AJAQxq0ZzASAzg+k5ToOWXDyBReWxy19e2vP1kSQsa1Uw0n&#10;QOvgk9ovxXNSc+VKCCBCVoI7pOqCfeRKzqIjHhhH2RrVrikWCRwJFrXfvEisokonmcRtvDgR+faP&#10;IBQgbhbi51K3nei5GNfRAACNDsjFLmLLsqn7gKRUIXcB7L4XH5F6qpSJl4oAD6M4CF5CJiC+QNgB&#10;8duG7QAAHeUlqbJKo/bcvSWXGuyTpMKlBlunjE1NNEK9QBS+3NhkTTCHxzTluLr6Rnt9H0L8+wBx&#10;2473v7bQ8V2u7/lexmgEMKIQkFgijtsaid7ZbubnM6VFB5xdQQffG++AaVfFc1MBSJUPSEJ85YvI&#10;Zd8A6gt3kfMl1Ffx1NLYJFVzURCZ4nlJg+/UhiAqzatsBcrikUoE+SQ8p4SO22QZStGgxBlKX5JW&#10;dZeIMoHc8gQaap6+QbkokkqqgTQkIDw2TVncXKK2raigVFKH9MnIy7gru06lJLvw2tWTiuV6LR8B&#10;4yVtsEkQvIHtaiiDiEuKAloBoNwVxxhkonnPY6H6JUf8D9ohQ6A4u/AgThkLlVHh+rtfIxEnj+3k&#10;+B5A3LGDY5X+uGPHgBLsngWU41u+ufroBGkJK32Ktnc9DHJdhO74Vsdgx7g69wr19tBikfvEIPeC&#10;1Ctca7eGMpMIiFgcCUnuodK0vwCJAkDtIk+h2pRfJoWHlpaEZZ66I6AkH6rD66V1OE/JJhHPKAHC&#10;rsxOEtWTBBRVqfEMJxEkZQtCcMRG5AJpUBKdbBrnIs37qrYsQFdKEB216Y5BBXvoXpfccjge4ssJ&#10;qHsL0rk08MTkICjjiQx2S2mOcCiUOEEE97wDtOBzzhtE5nh9SnRYSR6627pLaaElmmPN0EVDAHF0&#10;yw4Ob5oKyciL2udcO98PCfS0A0V7r9UkJeEzQAsp8QiqTGrs9GuLKKMKgPgOYIi/S0wi6VHT5ts4&#10;xj0We4QdObE/+8u/Me23iCcwthWO8deBJG03higniJIx6DtVtCMZV4YJSZ025uIk0FIQ97cgBIOW&#10;aY5pz5Fz20GSCvJkJtgDNWVnyaGmlGgrn33qLRjQxPagkjSgqY3sqoMcJD3ZQzIgOsBokLMBOMqp&#10;U0diunyu9BuesQKnw5t2LbubrZEFYgdAaWP3PK8I91VwsJw9s/OrD7a8IqJeEkyuP9lASVI8VY0y&#10;vEBUScT+0ZcA8SXX3Jdry1GScXJCBA44KlUdJFH5bbII7XbWuSdR8XPUlzZLSnrCNKRD6iyWwK7E&#10;EfdBFWlRqs2XFoXg2vYdUZoPSRfPySNLoApjHJO4xhqITBJIJnSuHA3YC5UtV3ApKVESliTEl+TE&#10;BY7y+iAJWREfortrnXkEGJJaSYECz+e0l55pw6txYZvcFSYOqXlyCry42js8N2VmAgCkpcnnXc0e&#10;4nxoBFq5TxQXqHUhtPI9BOkSgpinT5zTxzYMtP+d8yJOUaehAHaJVGAbNsQRgDDdfLYb74727eDk&#10;rh1p6xLGOsj1cMfzpsiAK22CpxdRFhu4X/vjT0/17FfOuTsAJCUOgqRge65MBp6aAfWkxEm+bxKp&#10;iMewJ7oPmGoRnvWaUlHlWwGAbVOCjCBVibLgBAlk5DSks9gVnAblYPG0PgCQAIi0S4Cqfau0uNxr&#10;jSTL0CtzYSAFKuekYkJqxfKee29Ka6JMbsrApoSAQXIzqSqkBCB07VlB4GzPIKKVJhq+x/j2exEA&#10;UOIBFbQ7MeWucCmRdHDsd88AQsMfEezUif2rf/M3Nlxc+ZIaLbmcnV/Z+pMy7ux/ZdqHFkIyxPme&#10;2wUQdAyS12yBACSlUTk6+inA/cSB2N0/VeICuFkE93wYGG/ZB5VHVw4AbeqWxyQDHwGcCOonvM14&#10;dYY0qKyUdqXrOqrvOQskRMlvYtiDWBRJcYdBYBBApgEDPS8gUp4A5F5gO1BDSdxZT8niqbqkfpQp&#10;SxkeMPwCRUlC5JHhmZWUHMGzmwTzLFJLyvyjGlsuCRhvzzCniJ3nlJ5F+WfUgoxYqB4kQWppV7Yq&#10;kAgNu0tNHdkAIDS8P9ZIQ6VgWnqpErlKM7xGElZX3/oo7I2jQxnme3A86gcJOJStOMA4Kw3Stua8&#10;mgiu1BdSUQfHkoggsYKOyiYhidjZBAcDzteGdO1VTRN//LiDWEAgohGuVZzMG8Y1Evna1ZCMvu5p&#10;l71AkZScAYxshby3XZIf2Qwl8pHRjSEJCYx5nJggBUg7IPIEfEHD9S0q0Q/uc4FrCCwgKlXlCDmx&#10;inLkqEYSaqkk9xWOl6spw61RWtmMXesQgLYBRcMpnZbGrQLjrKpVPeUSQUJ2Oad2xroHGM1aCAmN&#10;mdLvt0dzJGJJPHEBMBfYCWyE7IOyH3neqeOg2pvaycmXLhFKWaMkW3tIjnZdKm2NiBRIQ2An/Jyj&#10;czV2QQmHHAi8pBTReSzz2iLJlxZK7aPnOceDOju76RwfCm1L4gGEMgNEcZfl8qpemZIPKS2USwWq&#10;yhN0yWhzzGJffE8uMYaqyUlCBEwmhxqC2BkMozJfFmhl9LtsgNSSPCOlx5Gn5sMtRPxKEeJ5sHim&#10;VMRuFDUOte8qS6lzFP3LdkhttWUbJBVdqZ/fbYFEeHIjvms8hugYeY0QtFFRddz1ZqNFhH1uiVzd&#10;Ks2R769odBf28YffKC0bRAQMEfx46z1JBQkMV1UQ1Sva0ZSOSlIg7lfzdCSSBgjq51JXYVQaQIUU&#10;EAKAEumF4y8B4rV1pmWLnT2G+KhCVFLo9Au3EVFNSsH9SqQRkxTRIu5l/X/YCvS+soQoZklr8ooo&#10;3pME5BSLPIX4gAAhpXqkajxXkdQQ8UkZrhcASrqk3EVecE5JvzG0Sisq70lZpCpIi/J6BemwlEsV&#10;zpYUuCTgAaGKhhoVVmYpGWNUkQDwtFlbMGQnXCLkPSE5A8DJZd5aKJq1RKVludbUMs2JNVeXFi02&#10;LVcbYSMghNzWIxEab8fTBEHcQ2yDslHtiO6GeNtUF/EIYqr556gOz1CyTbEioxwngPO8F0nlDnvs&#10;9kOlOkOnAH36Uz+GUHMRgcZRqscJjw0Icii9wgZgWwBEZQldZQGuwEj4rnXlVcJ7oqlqrKL+HP+X&#10;K2CIUYVKjCCVUyWCDxJGhZGAUwAiukXF6DNlwFKynCrnIn4Fjq/C+Rpe9/kO5aFpCwjl2scI9zVA&#10;iV1A1WgYvo8K6vaUTXR7BAB5TgKjz7PKmKWBTP1vEm1wFM5astSxTGVgoWTNctWhVfsLyzbGBHSn&#10;6G25sEo2JdVzpsQ6D5AAOF+E5Z5AcC8IgojYkgpNq4YBb6eeBMiP8QbxgMooKt+TQDiF25Wd64zf&#10;CCE1Z6Ev+L8v+R7FG0H+G6k1537FCFolUtoHjBdIFS6vDDTfl1YAiBpSahnlBhEgXhsSIDzlGOpI&#10;WYuU7CqPF1TWbCFqQipIRllNhJcUBAAACK6oxrhcXdWRFI4Coi0Vw3MNGWaOfUkGrqiaZziSdyRp&#10;4Nin7cozSkIkDQLFU/xhI6Te8oWo5Rs96ywuLZyuWabad1CSxZ5l6kO7EYbwSqKlfFOneDsheTpJ&#10;Aqt0kBlMGfFEUOUmlEqQ2lDBWYFxRoAX0VAH/3cmQwxXh9H/UXR8MrtHe8v3KA+DvCee4/NTwDgD&#10;vLAkQbaBJiBU588lAs4PUgkGeU6SInhaibqkerA5OaUDIZbI8xmgKNtYRp9xP1fkfk4V6PCWFC1j&#10;dL3eJUCI6324HZugAUYBUEfVVHFLPRuZ3FgZaAino/LDBXmx5AUFXL6bkBIASvClOfTBGPdV1zQN&#10;d7uq6imAkyEP2niS5r1jFtey1HzFirW+FZpDC2crlir1LF5sSyKQAlRTSMMVAgMJCLwbAJK7KWAg&#10;rgjsebYE1pbz9aw4XUe5pWdIifIO6f/dIHP05JK0OOeqz6mkk3pWWdDCGF6lKFEimCIqI8gI+Ari&#10;i+BKJIZ64rjzfsTtSTwiEVoJxtIy1HhCmbzyThCsFZXDEQNN5FukKQXcjtOVQU2JyCqooDKBWhGj&#10;raR8ZdSR7gkcSYJneNZwPOdKKtPCK1JeFhG4B4FV31MrSHxoG4PcnwSLGYZTLZEBiCEGu6+EflpM&#10;IHUVt7Ey8iwn9LWJSipYDy/pm1/9lTV7C1R4xeL5ht3wPHdwt9RLwOUYzthLT6sldeHJzQBJic1k&#10;uBWkqbCpiK+ksD4SK+JzT0Mguq+MhqdwuD/LtWf7jPAcnB8EbnzGbykxmqLtVO4dHH4AFx9BbCQJ&#10;aVSskMjggpaxF1roBoEFhgDIlVBFcLy8IxE+j7eTK6HO5PXA2UpZVNWcBgQMssAp81ugmqSGBIqW&#10;lHr+bzhWqbV/VDvYBs2J76RB9mBXHVZqqN3HKHPcATGcECNMokhI1MYzjPgY4nN/PE3adJy0iT6f&#10;56zVa1q52XH1pHR48pbSBVRTvmyRdJ44QgEbRNkZZaX6UvLOI1RGkIRQhNNYkYYsAAuDGcEGSIVJ&#10;ZZ3B2ZIAAaJEbYGkbCPsLbHVZHAFhAYIg4b6Qw3JU5IqypePIbKyb2l+W4OAckORACJiFXuVYZbu&#10;V7Y6Edw5/8fjO7j8lI4eW7unqVjlCNFiBRE2aU0IrLTgWsygjHaeKpxI2BPC9TDKmqIdxNDlgR1Q&#10;jqgBhOxPE6ZEcaNZ1jbXbZsuVZJUK0OGNrsoEohl7eqTslyUbLmp2uWnji02JVtf1m2+VqFBrSwp&#10;2HyllePaidT2/d3a3KgSXiW8pdZ4adUBxlpjRS4RAkNHiCouDilegHgytBpx1XDGmTgZwinZXJCQ&#10;EZuRfgY4UjmSDmwGAViQNSww6hqb8vv8n4qYCyyBkiLqlbGNEsQpgV2ufIpKOYWz0cHDtE8u7bJO&#10;an7c3dTCaz9m8IyUbazSjVsKlabi52XN8sHB9U7C87q1IK6K2Na7CqKicGCMACoFoUV0gILwalqo&#10;0JYUTBI2UoY+Jbmbwc2LoilH3GSRscV5DYJPbMr3Li6qtrhs2fKyZudXHbv82LXvfzm3i/d94oGl&#10;XX/qA0KJlvdlP4tzQOhVff+eNq7kG20AvrBvfv7nDkZRO5aUGE8VrU9QOSdwsjL7CQipDUmH0lCd&#10;IgXKo3Wm4GrLwT5SmgnmHGJwc0rGlUj5x5xbAlSeEATXMLgG/HblXYM4QWCqEbxlcAKwE6XGWZBg&#10;b1iw5acBgeAb9P8bN8658mufo1DJ4xIEzym9OvGAJpXcNdWKERG+HXFpKlXlKUXgfkCQhPQh/CiL&#10;ZCQCMIZJgILbdytFxmnro0aU267Pvd4s5Xm7JssaxK8DUInotwHXq2AvnA73q1rGYl2E+wFnU7Fv&#10;fpjbivPRHEZYpGy+zGyloo6qrNC3FsdgG3GrN0N6VWq57du8lG7RC/x66iyIotLKqlqsplSLAkHZ&#10;nb1ONPdcxQCEJECelWyDdLwAiEFYDTUoi5uau6XyguB4gaDsVZ6xiv9zb4hzz3Aoz6eIfq9GeFEk&#10;AjC0uExABEkClTDwAH26BQNJcBtAMDb+xcSq3Yytr/t0KJgXr+Lz96cpd1mlmqpKa9dDzUxKVlP+&#10;pJFWj3AEgP48yIwoaehzHPJ/AmGIFAxmOYhftdG6ZkMRdNO0Oepp/UHqp4qqqnvV5JVKQW+ksioA&#10;gRpaS4IyfFa2OdKTTB8i/RkkPI8LWybK1ybNKv0qm/L6ZcvaW670qSI63pEX6YZjnfhxuDqhiZ1g&#10;mEFupSTnjKOyynlhY7heAHkOQIguMHQ8DX8BoAJQE0nKCRhIVCT2yImZyr3BU1A2umeWwANSuekU&#10;rqiStyldWAFubsO1SnaYJdJVsregBHUwUFfG3dT35EoY5TrqpVeyxhhVNCv4qhCpISVDFCg17EER&#10;o9wYpLxktSqRKC3f/LKJboboqI4BhlSSoAx2vWkGCSh6ArghnK80fgJDSU+U+U5J45Txbv2hBeFr&#10;gMBnAKEMkOuLvCdSFBhLrs/fNz1zZDR6COMl8RITuNk5VKtSbKToP+AUCw5GqYbXFMKbUfygvIMB&#10;KOh26XxxPcTVNKcX3HfpwIALBAgr/17XAfG573YhIHooesvPXYIAV3MOygEa1/y2Zt7wfhJ51Bnf&#10;kSo8gdNfAQRBVR0ffFpFd2cBAOIjEQKhAmGVyNRtBYCksBG5Am5pM4EdSPF8kWPG2vxvXivW3UMi&#10;ZkAVNZGA3kIAQNxVzWZXbeutlBOxZgNUi1TMGILN4eDxus4zFc9aOeGZi48TJKFj598tbf3tJKhi&#10;DRDKnThaqHR3wm3I/DzP/2MPNhzPs0iT1unGrVYJQ7cDgIhaoZixUqlEy/v+vHKj5iDkyiWYrywg&#10;IJ4ILTcU4xmW2wiRziC4DKlSE3p6QoiZ4DM972k8aac0SYsnVpVKAoBoAu6XNAFkDPWj/KUivvLK&#10;aWwoRfSr2CGOSxrHPc1yLACEsqXVlYfremRJDHcedSQQCvj6yhyYw0OS76/o2VWU3yMO4P8avZRn&#10;3Gx0UUmoqHIdFdXGOKPbO1pbO8fDmRVtDJEHyxINlYP6CxJUKg1iCRXE53hC4wslsITzr7o2u0QV&#10;fRrZ5Xfo/09Du/puZOcfGwCXsSG2YLpMoYYKDoYMvccVo8jWBY5bPKJ5+rCpVnq5opqKBatWq6jV&#10;MoxSxb7VsGNNHIimVJM4GEkguAolCMg0FI3KkWvpadhTQW5tDWNLSqRqBIJKkUs9yYhLLQksqTPl&#10;lzzTZ1sgda3vSWdfYhMwzJqcqbx1cHQuFZXBRpTwePJNgh84TuXLNUShyvgF7EGRWCBPcKYYwRu2&#10;pKRNM4oZ8JgqzShSIBsRdnvgi9yQqqokQvZhmneDO94owWYN7q270VUh+jH6X2pngQc0WCsVcMkL&#10;0w8FEDpe/zPDNsw/dJGGts0Ab7LQOtsM53lTjteZ6ryfFz2maGnFIRJch5kEREZbh2sFqzfKpkyj&#10;rVbDfNPjoEN80iYm6QPaEPcVQnkkDeGUAzaKIQ0TG8htVTZSqaHTGIYX1SIuF7Glctw7iiNN/L8b&#10;fFdZAfGVF1bGW2pOAKn6R4KWJBZQzXgRX/cTWdkHYgg4v1QPW22QpiUh/qE3EVpASG1pwZq8IhXG&#10;F+GL1WMAOfH4QYubq00MMzZGeTU1yttGAtrDPIaYSBad31tUPMup9Hz3vG4DPKDx+47N4fzF9dBG&#10;uKSjDR4SKqqPvu+LwIAwxUjPrlpuqDffDm0COLItE9zTIYDNUXECtTchaNMKd+0VB4hsCo8vsW+5&#10;rNSSMpMBRLPigLQ6NaQGFTnsEXl3vd3QEHUIY+3DGXhAnoAUYJz74xCYFkgD4Mh4A1Q8AyGlxpK4&#10;pBhcJXFXfOEqCTBl0GOAccYxoulNgaJpTZcC3F7UUQSPKYynJjWYwT3NQ3i1Qo24oC7CB63cCVuh&#10;dWw5CF6A2CW8JV9FCPcXOS8piz1AKF6odJJWBYgutqCLu9lGBbVxQQerpvWXTY4t6+JOduY17rds&#10;cNG36YepJz4dX47wjlA7GOgpxnwoVxU1OfvI5+8ntlQd8W9W2IkpnwPouuwe1XhR3a7fzeCZ4RDg&#10;GNRxPHJ4SwVAqJSzVqsXkQTeRQB0eIcuEiEgaP1+x0Yj4oiz6EtUicaFlN5ZWWAhEKokJneW5iv/&#10;0q8snt+zGN5KIrdvCaLfFC2O0Y0QBzgoEFyqR5we2AgZfTXZGMCSVACoP6NJH+yDAPKxJlzUJOpJ&#10;8YFsiVb/ZUpyVVFHdKpEVJwnzqgQoJWJfAsY4zzeUKEWSEEJe1DvZ1BHBaSgAFe3rA2BOgDQXXbh&#10;4rENzkcY6Y41kJJk7ojfUf2EuFXquK5L1MNqYD2eG1+tbPZhY4tPG+zCB1t9/8k2P/tgV9+/t8uf&#10;XdvqwxK11DClbmy0lSU0wjFiPVRhd5i10bhg/W4aEEJWLsEYtTwqqYQ6CoBwELatNwAI2gD1dOPV&#10;q5/Yk+d/aK/f/sQODjU//ZUdHH2FHbhjxye37B3nGhbfP7xjr1791F4+/xO7c/v37NGDf+iDd6Ez&#10;1FNEEz03AVGzeMGwSATjrdk1GfSo3Fe8KmXAjWHMw5rsxx4lsEupNHYC6fDE4+nHllGJHHlWqDF3&#10;d7NISxMwcE0LjbDlAKBIrCG3NKeBQqSmpFXrCuq08Bkgemv073nf+psxYHRQWwV7/ewre3r/H9vj&#10;r/+BPb33+/bw69+3x3f+yB58/Q9pv2/3b/8jv//y4R/Y6yd/ZPsvbtne85v26smf2LunP7X9l1/a&#10;wctbdvT6lu0/5/rFP7Tj139ooXdfWPjoa0ue3bdU+JGVcsdWLSMJlRTeUcbqzSIqKQBCx3qzbE3U&#10;VAW70eDcpUTG+pUy4j7+A3vx+Pc9q+7zR3/HXjz4O/bswd+yp49+z148/T17+eTv2Evuv3z4d+0V&#10;7fnDv2dP9Mzjv2cvn/4DwPl9e/Lo79vLF39gL1/+vr17/Y/oxD+0t8//nr2gPeK7ntz72xDi9+zp&#10;A9q9v2UPbv+n9ujO36X9HW9P7nO893v8/u/bU77/+eN/YC+e/YG9ef6PaTDKyz+0/Td/6gyjadvD&#10;0B1T/QtN8x4eaQLrrh1rzv2AQDT0zI4OH9ne65u2/+qmvXv1he3Rjt7dsoO92zSOb7n/5ive9Us7&#10;2b/thXI0Jx9D/aqGUgpNkJQ2wP3WXIhv5Mm8sqy2KGReW0XpJIjiGwSN2gnVwY3u9vOonDxeEERu&#10;Ecm3RGwCyQYxDsQX0dUGw5b1h22kp2PDUcfGU2xEIYtuzh7gRkqn4ZHgnxcLqASOGp5WNYZ0VivC&#10;eYbrXJHPSse4ZMd4BFzzrJZTBsUO4OLUa8ukX1o6s8f/BWuXsnC1r43le3ysiPtZ1EMhh1fE95by&#10;GGbfCkCsgLeU0QLm8hHGWHMHuIPofiX+bdHZugx1CTtSwiDyzvmCzhU3aKiiaMrUuj7v2sW5yssX&#10;MYjo506awE+7j7L+PW2icU/XiQrp9wt4L7i4EHDA8yNsjPb3zVd13/o1mQVbwTbYhSU2YY7RnxGT&#10;KHGwqp4uVqp4SoB3gaurwI/fXl30+IwIfNmzxXxoq+XYztcznpnzblOOnCuNrTJdKhfv+3O7oTSd&#10;yvTa5AUrtTjuIJ4JRyUVrtEqtRiIct3AIDbReZy7buSo/Lz1BvoZPVvH9dQuIRUIbSkJK/+r+8rf&#10;qw6PJnTUU3gSK4yUZJUjhBuKWN75gl/30PPdAd6ONjxyrednM23nxTuhTThXm86rvitotmjaewzp&#10;N99e2udvruy776/tw6elXaPLL5VJVnlKN0rOqvy+E4gFcTDaSl6siFnZmteXPVtCSO2fW63btJat&#10;OV+f8znX3s71eZCh+Zz7m03f04leXuq7R7a5VjrenqcWPd8MeI7fg/Ai+sUlhv53mnIJXyrx69XG&#10;lE/Y01IXSyErFIKszkV0m5IjV+pJCBkQvdVUCp8kRBY3bo+0VjsNgGlrK4GyAAIwEV4ZodXEcUoM&#10;225n4Gi8ii5tm2+1jdjqc0+mvE2ePILgSqA8HBBsjfDflYeYSDn4TFu8fnuupMv6fDLDw5mp3Ecr&#10;SFvtCZaV2nfhQCgBswNyPQOsOQQJEjGLa89FwEuA2myz5nL/Ei9JRFXmaSWgVfZp/b82RF6+H0M4&#10;PlMeV55Vbtf37+f2gc+UsPnjx3NPJ/zx05rjmuMGhth4otrLjRJBL53gV5cAcHlh76+VA/nS3gPG&#10;xw9XSugM4QGgVoGYELXVLlmri9/dw+voFhFd9Fq3gvhidCCwsvFKYpTY1tNwA1RDAAkwv0b8IXQA&#10;CNEuzwVZewGmhw7tBgB0AKnHd476JZsOIfo4SHSrTNZKeqvk0PN5cwtA7cc2mgIAQHgDlKme57m5&#10;8i2LwOJGCLU4H6BK4E4lkKZdXBAVw8W7jNjKVX6xzYIt7r28gkuVRFqAeIbsbfOswADB5zq/kBR4&#10;0mmOSkK9fcaTU/M9F/zW+nyCVE38d6WKBIDSH282AuHcrj3p7gYwAeL9lZ/fqJXgcIFQ1SYKVApc&#10;rvTItTpEx0VztdXKIwVKUo1KEvdvOb/RUN7zQEKUdVufSwKURrkF4Vst1B73paM7kgyAEAi9Xgm1&#10;o/zPJW/O3eM6IBA4zdXw00dIiJ5x4tf9OMFtVKplSc4YsKY8J9U0cRXF/y06EGBAG0IAuNuJHBAk&#10;yNYd5FHX/dVGnwuAIAe7shNfvUdfX4vgQeLsDVIhyXCVI0LTAgADdeRASC2h9hzkC+WhVuZwZQEH&#10;DJpUU2ALAEK/cb1BGpTC+RJpu/KjwAAIbSdKAQQElTpCv5cr2AQkpVpP4SpGAIRzfO6Gp3sW8TPo&#10;9ArGEEnpBHmMxP1tJ346sC/YjyZg+v22VBPgSDJ6OWxCkMbfJWKMKkId9YZltyEyngMMrACaKMs4&#10;kjIEpOEY6Zg2XAomHAPQOoCj7PsEX0jFLif8HJdVgAiA1bm4F2JJBQkMWnBPwAgo6XCljA5yYgdg&#10;QUDdEwi4wOcuKUFaaUlMkHZd36lM5iMaIPFbGwdIxpjfhRkWCxjiQmCvvb1/f8H/o7ociAAEpWnf&#10;SCJcEiQB3oKk+TXUSR31IhesVkcimgQl+OLjEW5Xv4KKQW0NdFT2cwGTNCXdl8pSk5QEABRdOqSW&#10;dsnEJRGeVHwrGcqK3kX1ybsZDErcw4hz78dk47QRUjCD6GoT2YSZko4HGdRdLS3bqDDA8QTkGFuA&#10;WK+7eC00gJFBPt/0IJA4VqoHbpVnw3WgrvCyuBZRReggYf/Ugbm8ki0RwXdABCnkg+zrQf5vJTDX&#10;55vLDkdlZu/zDvz2vG/Kyi67oPz4ysou6dDxaoOdAIjNhnPlBncCeor5jAchSnReb+SRDECA8xtq&#10;DaknVFUNqeFZSYc4/nc9I5VoaNAkEbIJOor4O6Pd37YBAMhgD2S8cRv7SIeILxAkDQE4SAFgqMyD&#10;VJSqIwSqCnWERMwg+hRpkRoLpENJ1GVTdI+GdzVDXSkr/PlSBQna7unouF4DAPZEhFriHam594SX&#10;pPoW7gUhBdcfReQhhleGX0Z7jkHmHHuh9gFD7VnklYD9GoCupL4CwNTOpSbngLHQZ1JNkooV/xPY&#10;B4HwAdV0fX3t7Ybc1RKqqFLBNgBEqZxENakGS9ZVU9nVFlKDN9VEYlpSORB8Jz06lxsrKZAX1cKe&#10;uG3Atuwy0+9aF7XUwN/vYi8EigAS5++y0/f7NFxX3Q8AECgBSCPcXbm4o3FgU9QElFd5AAwBM5sp&#10;b4dcW9mP4HqXtt9T9QPKeo4bChBeSGTZ/PEoEASWJEMGXxIUcP0Yosk72qbzl2ri/gVSJsLLDVYW&#10;/B0Qfo8YZjFp8lsCFclSYQbZCEnD1lDvmkC4ugKI///f/w/85ZSnVSlCszlLKUulJ0rM23h5zr0g&#10;870nUkzl/VxZjJXxUkfPcsnzyqqvZzyfq9JP55RUN8iG7C2rDMdlpK5lygWrkgPKFavPlG7asyBz&#10;7IzmRPHKDRj8rz7z8gdFZcuvE9EHCX2V2Ndzg5dRQefXPhmfLzes3AjKFCgDvhK5F8stpHqElHeR&#10;3JEVlKhdqyaqHZ/IVx5wpaZWTtdKa8y1VmdPeWZktU6QGV9lBpq9lacSVcLdup7pzLCPS0+4vlsW&#10;01EiXq61ulvJ2rUJRWkdlIhXWZA7g3POlUV/ZYP5JfS9tsFsm/ohlcybJ0n0jJRB4l3lddWCpyDd&#10;tNKJFizIUKzkikonGqQR9cyWAoGma08bnauakqQrsaL+T/eVSjpIM1114gsIHUUwpYN2wkPw3nAO&#10;kfU9yiULeJ6st+rZk0X0PM8LQD3vidgrNIGhJLxce+NaGYmVlL2spOyVPiC0HQQlaS/Weqas92WO&#10;g/G5lQCsDgjK9S0QlOVYRK0q2W5vzncJIO4LkOES0JSEd+ZZjZsQ/fMPf+ZACLRGLyC4siS3lBl/&#10;qMS7StC+tg5gnl99a2taD8DaY+UKfw8QeEqeIR/Cx9PKgpxx4gXJcQsWVUMqlIw3pTSiSp5I22U5&#10;Vk5XgaRk6pIMgeGSAIHFzb8Fh2ueL8G5nsh9mwFZ3yGCqgkQgaN7auJ8JyoEFJfnRGgRnOf0ufJ7&#10;5/gsV1LW+5b/vyRHz+j/BI5AKKtoR7Vtqs3a7C5Mi7pEeEmLcrNW6gMA6Tjhi3WlnlaG46BmhDaS&#10;iMAqXSBAdK7CHar94DUjuKeaEU2+R58JBElBD3AFkpclACiB4tLBvfn6g3lydm3XGm9sufkOEJQK&#10;VClDPe93kC5UidoTSEgkk7OztBbM1iC8CIxqkiQoqzGEUD0JJV+X1IjbpZKU89UJ6qopyIAs6VD+&#10;bpUxEIfvEvJKbaXgdFVN0f8oA764OgBHJQoacHw3ILqIq2cgcLs/deLnVLTDQWo6ABn+x7+nUncV&#10;VeLzEmDp8xYqpVwdwjDKnq/sxkgDR6+mwnd0RkvfLCI1I6Kr9EC5gdfz6ecORo3PnJhtiK6Mx72p&#10;LTYfTZnxpb6kjpqjgOBqAkFSMJhemBK3j6YbmGBm48WVbT79AAjn1kEKxqsPdkOcrWz4AQhIBIQU&#10;ocX9YUCJYieiSdmJbZOdgCiuVuDWgJiyAwFhAzsS5AV3IODyTE5qp+PSoATq4vwEAOj7BIRAkN0Q&#10;CCpHkMwKlCZcr2IfgX1waQEISYSuBYIKbRTE7UiCqyo+kyR4nQju6Sg7Is73UjaNrquiahOiittV&#10;8EOfcRTBpYIq24IdyoivWhG94TkeIPfgfKmcWjuwIZ6KGhUlqRCHS1XVR0gCIHZUjoD751ffOdcr&#10;5fQOGJ0rOftwHiTa7WIjbqRUBQWCxdIZV0lBVmOAkESkc66ORKi4nuOeiC3iqYCHCCMwRHglVs+4&#10;REiXi+PLXp7An0ESMhBJlVJEaBHxxyz54uItoV3dOBCSiMBOOOG3TQU4xOk7YovQzvk02Zsixla2&#10;Is/9XbEOcbkIX6OpbE0Z9SOVIuKXagDT6rmhlkTUukF9IM+AD8FLkhYlaBcIyogvm6AjgHRQMyK8&#10;1Jfrfs4rvWDblWpKeI0IAQLBdZRE9JSInWdllJUtX5valdHyRlCWIAPhUwARZMdXjm8V5BChnehS&#10;Oz82OFxEpNPKDS7jmCyUTFn05SUFIAR2QMnbnYvhxsCAYz8goIApwpWSBrcDgOa1IwAyLZD4X7cD&#10;XDvX87ykqN0ZuUTptwWAAPwREM7F+ToX8QWCf45ElTDCxaLuSf/3LQ/RJUVeHYXvk03wAh/1ntuI&#10;DmqlJGOM2pHjIK5vo+9VZEN2RSpJKqohG6HvkBqDqK0hXpPyesPlui/VI1AkAX30fxep6tDGK23h&#10;PXcQBJaDEJQiCLIWi9DK+a3iHLEknOwZ7gPJEJHlsciOBKVoAmJL9RRqeESurnQtNQR4ACgJUFkD&#10;PeelCfjMPRzcTm9+LQ8o4PwdKKqWsiOwiKt6ETlAk+53CRH385kILelSoSdVUMmVmjwrWxGA6K4o&#10;oJRKys2N5+O1hGSYsRdIwuWn770oRw0bUlWhDyRDxNT5aHnpn6kMgVxZVVOpt1FRowtXZaohtL78&#10;1rQdV0bZK6b0VWELjwg1059cOOerNM3y4pODIaOtYk4CSokTpa5uqHiTQHDCw7kOAkSXa5jGqCqJ&#10;egYCiDCBDpc+D+pCOJdDaC95BpH1eVCqRteqmBK4udLxOxuhWkECMgs372oGOcG5L+IKMJU7kO1I&#10;ya2F0IHRrsDNAQACRtVRCnJduVdQDMH3FQri9qAeUJ7PylrUq6ooSKsD4YRXJa026km1IFBBKsYh&#10;W4AkSN+3MLgV3e8EbqpK2NR78pJwP+UFqSwNno7UkKsYL0WDR4WUNvs8x//LY+ptiS/vyL0k1NXl&#10;p58hTUjFRJVSPjkQcldvxBIyvEgDhD/jmFKidVSLiK57AsFL1sgm0GKSBryPQBJkoItONLm1QYma&#10;oJSN63wIp+dERPf/3XgHBjwgdOCe7myJez+A7wSVtAgsER0uF9DFLfdL9fgzAoPP9awqp5RLXVQR&#10;ROb+rtKKAFFllm+++ZUD4SVrdEQdCpQKAV1LBJckoP9VhEMrr8tNSYZiBBlo7AM2Q2XKFIO4ZDTH&#10;dv3plzbHQxJgAkJFOHRUEhMBtb747B6RjLKMtYjeBpCO1NP00pMlSo153SBJwq5+UCyewD3NElzB&#10;0S4dAkCJ1rnmGFWsIHCc2HA80pLl3O0FIIjAQfWsncQUPbKVm+r1f0RICCgdryg6OA84X8cdCNqo&#10;IanIoqZc7QgMPlNTLSBJgpoIrHuqHSQgBIC+S8+oPI1LA8BcXH02FWpSWTMVCCw1UFNIQ7WGiqHJ&#10;cNdUQw6VE9Saw34AVkB0omepMgVsGFnVEKphnEeTyyB2wIsaTtf+v/Kc5BntAjKdqyLKiMBM190x&#10;3hSEHxItSy0JsBtnXkVLXpBcVBFSZQR2qilQT0GTKlL5Mu4BUhoCyjBLtahqyu45cboXeuK+VFYW&#10;vRz3oh2BERbni9i7UjU+ROGfCcgiRGrahEBGNeh2oKj6lYMg7ucY6P863B4QWwC4auL7s3yXFuvq&#10;MzUV1iggueJy/d9OCnRfoEkaVEmrBXeLw73uHF6RaggJpMAOyKXF44F44uy6V8yC6/vialxTQOhj&#10;zBuqmsJ9gaRgTJ6RqyJXWQviik9uiLuoI1XPqnOvBxA3vLYDhJUkiKjB0EXGgREYKr4h4uozjwcg&#10;8k5NyIPStdTP7hkR3MeOIJjbDDwnNRFaUiMuFCGdyKggubKq2aPKKwE4AfGlTvScS4arIEnQtqAT&#10;1y4N+ox7AThVq0FgfZ6vBP8nYIpq5bIfJRkVAQjQKkkjY6yKJQ4qYPQgpAjfUE0gQFAhpsEkiHrl&#10;Afk4EIQL1M7UVIRJhZ+auKReEwh70PbYYWGT9bUDNVlcB14Sn41ncD4ATFcYaUCQeuorSaKCtV3B&#10;Jlc7GQDwOkFcIwlyK9NwtjhVY0fuatJpASA3UsBI/+8G7ER8DWvsiJnjftbVkD7fSg//45+JeBAt&#10;m1YErrGlAAhtzJAhLiEpfg4ntzsDU4kbNRFSAInwhSxAALKkoUR8UeL7ZIgFjlzLPsTSsvZyOVBd&#10;Msg6lvCeVE+uBBAqxNR0wqOGpH62npCIqqJLOq+iqhQpa5ypQTwgQyz9L9e1I6mgqYym24ahijQp&#10;cNNAH54SQPcA0+2Aq6CNzVGPS9qASPpHF1UgRIic5S1Fkip3KcmQ7pdbGgRk4naPcCGYPhPn7Dwc&#10;2Q4Fbm6A5aYCqDjUgzj0up6T1Oi7fixZpqpZVakV1BESmAP0EufZTApiy0lIomJyDkiO/y2K6FI3&#10;AkMcD2iFQlBRq6atTTxTKeYheJbrvDXrGauWUoAWA6Ao97W8XWtJZZzLqCFUE7GBe0vtnnX7Ux+J&#10;VWwgleV2QXYDYDRUIpUmUAROUDlLo6wEZLQWBv3i+tsAAJ5tqvGsJK0/V4XFwJ54BI1a0wiqXNSB&#10;bIK4Wy2mKBm74O6ql5cJbIS8G0XNLgEChKPua0hBnC+Cy+DKUO+udfxxiIKjwAliBYFAgAfxM0iY&#10;CjllUXdpwC8U0lbX5FE9gqE8sXrl2Boq6lEOWbUSsWo5bOXCGS0KQRMAlrBiLgnRU9aspq0FwWtF&#10;nIrwW9t/edsKyQOr5g6tnDmwUvaNlbPvaAeWT+9zzffwHSpjNh6PiR8UFaNW2irkp2EMDXGoYpai&#10;Zzwn/0wDelJJYwdHBJ6iSkaomGDkNJAC1f3pjvGMrj+5FMjbUiaZ8/cAJMnAVoxQUTLUkggv+BqO&#10;ESfEFSvIVdUoauAVuaGG4IqEpUJkM9JSJXwubg6GlBVYBZLhFRcFqKRAgKDCJAny9TVAKADTshfZ&#10;jGWQsnQ6bZlU3EoFFUIKm+cyqh1ZS+kTKnvWLKl8wRtrlfY5qrjSntWL+1YrHQDMkdXK+1bPH/DZ&#10;obW41mdVL022Z+X0G44vLJ96bhVVw0qrPM07QNFnrwDopRVTe1ZMHwFKyCqqOVdpWwPiq5hSqysX&#10;VFUWuZZ6keoBjA4AqDpWnUBOJc1aGr7GTigGkIQIMEmEuL/RG3sRQGUaG8w1JzG1DUDIYHch/mjx&#10;0S4//8qmF99IHanssQxx3onlkTKqxg2te0iKoGUbAr2toEvn4naPmFEVFThp96wMrKsuvk/SoChc&#10;XJ92YPgMVSfiZ1IRazWipuxcg/axqXCH6gN5JazSS5pKmG2LdlTemUqXtSv7XL/zkmUtzlXUqcu5&#10;jk0lhQcoPV/NveD8jak4UzWn9tyv6wBRAwi1SmbPSqnXXq6smHrrdeRqlTxS2ISYAQDV1hYUJETG&#10;ug3RpftbEFiAdbEHYwVzACPpkGsrtdWaYLyJumuA2db/C5ghnpCPsgLG559jIzDQxBG/+qv/HBC8&#10;RNluTkFzB8EQRlDWUjZAww9bFYQe93kGPhcYGspW7dCgsq5AyPFMICkefKHDXfVwPw246XTGtx+1&#10;6zHrteM2GZx58YtBQ4R9jSS8hIiqHReUJfOqKPUDB6DfUEWU4FwgdOuA4pKiqlg8X3rHOQ0QBKBK&#10;lDmARRUDfAFISFcBacm+BRAB9gZwXlk1A2jK1o90FJJvrJRDTVXlKmvFdddUeqzRQl0hGY0WrixG&#10;uQpIzbZqyo1sik5vyGgjCVcfvneJaAxxUVFJH7/5OR6RpEEjqZrc0cwawC1VsuzSJhcfbYrbeiOB&#10;Po7Tohhm6e9dWUulEYi4KlJwFsQAmgBq98cOQBqD6ODsGoQOhsIBbwuEPwc4KdW1jmNk80nPRzcf&#10;hr1Wj7L9Kr+214JTIT6la3YQ3rkU6CiiB/XjjrkOQOmgspQsvYuEdJACSUi3ehw0npe0qBSaij21&#10;si+tk+d3IHgTYPR8jWtJiyp1qVRCJfXUSslnVkg8B4jXlomjqrIxfqOOtCIVGH1VVWw2tSlkDBcv&#10;7H/93/53SAj3kJBOd0TgpZrTIwit2nAi9gJD/dnnHdqAIk9pcY4dkJc0W9sEIC4+/4CXhDpKQJxk&#10;OmHJZNxVRQqixRQzAMLOHriaQcWoeqICMH2WhsP9vksH0oKtkM8fGHQNdyBFgJkgGJSX02oVbDQE&#10;hO6JDduHEB2ibJOcd5V9XknO8084f+c1gLo1FfDbt0nnxBPOurQAlkBybi9ydC5/BfGRgMJbpIH7&#10;hefWgMC17DOvNddEJcmetIr8P3bEpSH31oEoJh5B/CdWTqgyF/+TfoldeYV9gQm8vBqgtlLBisJO&#10;znrdIq3ka7CanRLErwBK03q9Dsa9iW1ro15RW9iLNvajM9DYk+YapkTQeFGAtLx4b+urT14zTtHy&#10;6v33dqNUCOFnH2NEOebOMJphuDfuhjOeTLpakQoSwSUVwfmO84Pz3QzabiRWsUUc1ZNIaMmMXjZr&#10;bWXtasGB5ad0Dq4vvXD1o9ptUhf1/GM/itNV7WooIKri3DfWgPAqY9YqPvfrD+sMqgcC54Kaci10&#10;flN5VrNBybKGgOC6U3ltU6XlqQj0E66PrEdTyctGQcX8eIfynrUBtYeqG/K7027IJr1jm/aPbDE6&#10;ttUsbOt5zBbzhK0WSducZ+1cNd/Oc7ZeZuxiznGas4U2sk/zNh5obVUBKQGsrtZRDTDUSAcSMSUm&#10;mK6uPAOl8u9p9HV+iSSUMFJVPI5y5cRqoF8pHqDD9y2bPUa/n6HDkY4kRHWCi7uRAggfx38PJCFw&#10;QT12QEIEVBg7o3KYiQQi3UkAQgwXEg8G/a20/vUyRhIiCgARtwEXt4pvIP6JjVp4SaibvtQKz3tJ&#10;ShFV/5dVgb6n1kCNlNOPrFNApaQeWjV532rJB17erJYFEO4383A2IKmeqAxymz7KeLdl2CG8AGrz&#10;/apbOkIyZxB/MQjZ+TRq61kE4obtahX1ionvL5L26Tprl+uYXZ+n7MMma++vi/b5fdl++X3HNsu0&#10;ff9Nyy5gDrXlPApocVt6DTnAmWmNbccmSMOnb39hk9UGAHBPsQvz88+AgCtXzuMxCAA4pKrEIdrU&#10;kcOnxoPI545QJzEAyaHn4XYZb1rKXdittwQYPjwhCeFa+j+VUo3SCEbrzDo0L1sG4VW0VXrb0yfD&#10;taqaqAzAw/qxg+D6voT6gJOl073gE8Rv5R4DwgMneDlx15ppJIpnpH6aqB6VslS5yibqpAWxZaxb&#10;zu1SWRylwni2U+acoySpW3ttqnY17Z/YYnxmS1W5mpx61UMV4ltPQ4BxZhczHVXSMrgWGJtF3C4W&#10;MVsvUrZCSi7WXK/SXsLygv9f8/z5invrJPdztloVMeIVG096BGhzW51/Y7PVtc2W7+2GygDX0JkV&#10;+d+IbLej/Qohzgl00I2qM1oAiGz2BJuBTfB4ArWkwA7XVtLgtgPOj6B+NEMnNaaItddJ+vcoq2+L&#10;ztcLT7xQRTktwgaF/hqFoHjfj+4onCsi1eH4ag4uz99HzUD81F2rJL+2QuSWl66sxO5ZJXEfcJ56&#10;2UqVr+yWgtKVkqAm99RkZ2oAKAny0pUAK0dg0lF5ytMfQVABPlVQVCmx5a50JW05Qi2pdOXwwAFa&#10;jo+8dOX54swWU67nKlsZo0UhtmqIxhwEtctVwq7OpcLSdnmRR4UBktL9rBsEeuf2m7/+lz6SekNV&#10;D3NJDBSeQxkOqpURWwxSk6i13QjhO58hFaeWJdLMA0QukyBok97HUMPxCQGAQdewQxbvJ4tXEYud&#10;EcVG0f2nHCGuUmEqGzwgqIZoCdWhspIlVIoIL/VQx8B6FVw4WtxeTcPxybtWihP9Rr6yXCionJg9&#10;uWmVyNfW5Dta+v8c3yn9D8F74nCuq9mHRMcPrZZ54hJSk63IPXPjrrKVk86RTSD4bHDsbVe4T1UR&#10;Jx2VqOS5/jubqkKiar35Nff7W1CmHGccx6fYAtQYQMwmQQnL1RIJQIo22JINtkRgqL7o5gLbgSpb&#10;LfKoqSISsLbVxSfzXKwFOqPaoYXUY7hOOhsf2lNoEswoQlXhC4DI5/YthQtXQkUV8hGkImJn8bBF&#10;Y1EIn8CwK/FrGCMqu3KMFB3yXfj0qB75+1WVdUmp6u0Dq8QBIX7fdb2Mo7hT51XUTjnxwIrRry0f&#10;vmU5iJ+B+AJAtUPTxz+xfOgrqyNJpfQDa/C86obWIHhT3I6taKSRntQ97MN9PlPcAWF7IYgd8gJJ&#10;096JzTqHNvGCeeJ81Q3lHsZYIKjKocqJjTpvsBVv/Fq1Q9VmgKWCe4sJ6kvFXQFBhVwFQtC29UMB&#10;Zq36oRxXALJEda0BaKP6ocrJBBCL5cJ+8eu/tPX1t3YjE7ljmcQ9y0GUQkY13p5C8IcQ8iWERE3h&#10;1lUx2qoBlMWFy6XgZLyRMpJTVJXdNM9A8AY2pYPa6SBFOldr44nIh2/InVTua3GkjCq+eTmBanK1&#10;IZ2O+slAWN4hH74NoQEAYmchfuroJ7Q/ttTJH1sxdtuJXKfVkvesxf9ICuqSCri+wnc3UUnD9j4q&#10;Bg4dYhhHcZsSl8zQ+RNUzqQLIVUaDI4fd4PaoeJwASIQhu23Nmi9cgBUrvK3RVwDyZhJNaGSFlPZ&#10;kdNt4VYVBYxwDhAiOmpKKmyB1CzxsM4dHOzHDIM9SwGAVNIKd/VjMKmjAq4ZNfSsqupm4vdwU1V6&#10;Ba6EQCU6Ke9J5Y7LcHYRw1dIPifCVKdV0lJ1dDCaSFCLz1sa08HjaOIBqfK5hhya0veulrhHNNvF&#10;TnQxwJISD8j4XMVbK+ln+O4PrBC94wVcpX7SAJE8+Ylzt9SMXFKpsbKq8kJ4xRXjFjq8H4UIWdRE&#10;Hm7LBTU8R6gJAFBZyQkEk+73cpGuflQjVJy/bUiG6oiqPKUqHHabT/3YpwkE2Yqgku6RE34KqCrK&#10;Op1AYAzzfIoqgtAODCDNhnvYEZhBxVuxMbsCrrNJDG+pYPP50oa4rF4zNBkOKuim6HQWY5dLKu/1&#10;Qzj8gZdmKSEZVeyEivU16iEM+B7gvIH4T3j+PhKEawgB9ZyKtLYgqgpQdLzGmoq5CgQNSwASnyvq&#10;lQfUw+YoIOvVFRGjlwnKVGS7ryANwnb43075hXVpPTe4uJSA2+PZEVH3FBdwqsq14zj+eQIOwz08&#10;LzmnLZWESrWiRycQF/0/hPg6l96nqQhrULQ1aDoftPe8jtvAJeFlUEW3+cLbRLZiC4AAnU0gupfE&#10;jPIOAp93APSlirmO+S1U1riPKpMdwaCPkYg5vz8bHnEestGEOGNzbYv1B5uvPtkNVc1NnN0MilHE&#10;MIRwujK8SzUVAUI1QkX0qtQKhPMcpXBuvSh1pHKVKtyKMVTJY3kk6GBVyG2KaNiChlxDgcPxRy+I&#10;71IxcR0Fiu4papbX0uN/BvVDgrUgeFK0rMrr407ULjc1vIuqi/N4nkS3qnptArcwaxslCvFUzQR6&#10;vVMbwO19OD2oost34elICn40wjQRX9c6CgCXBNSU1JAkoQcAveZrB0jPz8fyhNL24bphP/thZErb&#10;tiRG8Aq6E9TRCPsACC5hGPRBF9eb41CqDInwGtYwx2SctW++/bkNZ0jCFZKQCAUgxE+/QBXdNZWm&#10;zOODe6FvxL6C0axgG8r43DWIpkztDdRITfpcuU0BoFZSia7X1tCwgcZtxP0QskXrQEil1+/Cwb1W&#10;CC6DUO0wxNHY0RnElxeG7SBCbtchGsc5nL4YJuEs1MuiiHvXsM1GG7urNl+UbDLP/giA2kLJCFXZ&#10;Fk4ddCA4el8lIQVCvwcIfYEgOxCUKf5dEHZNpSb1eR9JCKrnAkQjKGGs6oYz7IlqVC+IkDeX2hxS&#10;gxlQe/OUTZCCCepJJYzlug63Rn0kW4Kam8rd3ZYxlks8HqGOiBEEgory3Yid3LIYnkcUEOK4fjn0&#10;ck5ApJ5AYAVLb7APb/1+SXX76yfWgkurBdVHe+HVosro6Qbqow5Ymg9QvYJvPrfsZ992ve7ydJSm&#10;AzlUAp7BmAhyEuykv4Cwm/OWE3oyzniNA5UwXqBWlrTVRc33lqn4qgq2jtC7AxnaCeIvFSAQUEUq&#10;pqrCdwFx0fno/hEez0gFVAFG5YsHEGLoul8FVKVefisVqv25q6LbhfN7DZpLwSsAwB70sTmooekI&#10;YsMc73+2tiG6fTFN4n7mASLJ90NcCK7fmPSQHEBQCeMxTKDfEEPMJI1dFedTQkTVbfjGRqrto9LF&#10;ajFaPHof3f4WSVClEOwC3kZJI45E1KqaW9gCo5LF7nLi93vJLlqjQORbwh1thZ3b19MM3kAeImjP&#10;dMw6tOEwZ6Nx3sbTgqcvmM5KHCv4z9pDJk5X+syGXVy1bIXq2bzv2OVVE90pAJLecWX/DWpI4/lI&#10;JSEVM1XWxUBOxriiqATVkBZnjpEOVSEcc911jkcFQlhXPTQRR/bBC7CicvpqACHCu0S0JEkAhR6X&#10;LVChpDHv/y/++39DIKfK6jAMvz9VolvVrCaeCEoWIwEA4PWqkUL9lkobq7j4EEAHg7KXlFF90H/1&#10;v/pvVMz7piXP7gCCClA8towqIaqODu6iJKKsYY3sS+yDaq898lppKl5Xxl5IGqrFZwCDS0v026qo&#10;6BDu4AAOmRVBP0HnotYiCu/1U9btpa03QHePctYfKpVNxgYTgFlUbbqswx1d+/z9EtetjriW8Rya&#10;gFM0JaFV9t+hOovu9TrSEGAqANRUQxr/eyYvRYTBSIs4y/OinV9ov1oRdXSKBGOL4PKA44MiqjLM&#10;qrauAqtBfU8IhlSNpLvxrOYY2z42ZSDPqhu3608TvitlfVzg8UCeTgIGiLnt6UH4riqx4+J6rAHh&#10;JQkCQcDrGX2XNkhq1k1zCqr/diN8/IVFTm+hjjDM+O/y+zOxh5bCU5JKyqfgdPx4AZFTYEcQVACA&#10;IpJSK3Ifm+Cl7eWzE9ipxHBL40UaAu6mQR9JULaUnqrYpv1ep6vC3jEHoD9OW3eq9GdNu/gwsQn6&#10;X9IwPy9bHy9CAHSVFXgQVBMcz9JIRBK7kHEQZCNUP3qGWlCmX6ktL9w9L9rFdcuuPk7s4+eZnaPe&#10;xqizDqqp0xC3B0AEUqCK5yGICKfzO0tc3A2/L6+nDyA9nhl0Q/b9zxYY4grPo9r0Px0kT4xBGxF5&#10;S+V0Wy88zpBEDKWKturIbQ/ACsxet+HDFZro11qkGyrgfXassvaqBrWH/t/3VDQZXNAcAAiEIupJ&#10;RbvzAKBa0gMMrQy2JKKE7+5uLAGZKkAp43ujfmo//PLSut0MLxyzZiuo8yziNzvaHar0y3ELCnjn&#10;PN3mWslCvlna5Tczm2CAB/j8noDWi3in3UZcbOrO3WOl4uRzFfAWsZUVcqjRSgzlYlWyOYTSzsyr&#10;q77nrfjmz761f/LXv7Ihn02XDQjK70L0ifJkQ+iRyuLLAbjuAmoFKQX0Ns6EPDVUUq+5Z7/69Tlq&#10;JLedjlUJYlQv0tPvnlgH91pqZoLO76DudsGePCMV8XbHQJIAoP22JLLiE/9aIr8FQXmBfgpxX6H/&#10;jyDmEcR/jn1Q2cdHliV4yqCaMsQD8p7StHJeJX/fWDmJlCAJRXlQeEY1AFAm4GrtyIfG602Nooat&#10;rVQ4NOXGbnYSpizB7b7SYpYgdplWs6tvr+zX//w3tvlmarN13UYQVNw9hSsHEH22gvh4JmNUjer7&#10;z0aoI4DQ58pzLSBGSMYA6bm8Hth63bLN9dK+//W39ou/+hf21//u39n1txdw99r+p//T/2R//V/+&#10;C7yctf3lf/4b+/hhivpSFq84BIJTmyL8G9xnYhWcD8UwUmWdpuIIER9DCziBFNGQINWEVqXcdkvq&#10;ThVy+Q6Vx5fLiwrq8D+K4iedM2wrUfX5e1+LqgJ8N04PvsI9JUjLvTOViNQwRV4VQ7APkoRs4qHl&#10;ONdRICiAK+ZeuXTU+R/5+oojVEtTbqySNinru8oRV1FLSr1cbyINHP1c8wt97ACd9irqswpEBowJ&#10;Ijqrc69q7WneeqidHpyqKuqeoLwXcVX3YwX1Hkekq6ei3UiBl7RHqmbofyUH0b7jv/gv/yv783/1&#10;V/ZP/+t/b/+3/9f/Yv/y3/97+/ib/8x++Kt/Z999/3P79N1Hm150URMwCRzaw0VWCftmRTN+T6xZ&#10;ekiE/xw1CxjVV7it2BE37hDXDbhsyB7/f4baOgUAgUBAChCqnq7aoPK2Bi4xitQBq3VqxdQRtqmL&#10;9F0GIESPVC1WRbvfWb6gKrb7RMwvAnWUIGjDIKulsROyCfKYssmnqKc3PkytgnU1grEKcYPXwSFQ&#10;q2kmC9VTVZpNJEH1c2qtMwiJesI9nazacEHThoAgSZCBllrqw9m9CQ03tY0taEstYA9kF9oEYkrP&#10;74Ur6LSAUH0dJQscEfyoTQBvKDd4Ubcffv6N/fBnv7Z//m//lc0uNvaX//ZvUGNKt6DcFh/t8nzE&#10;80oDgXrwQUYx1HM8PNWJfmD10n0/NkqPiH2e+ixgty7Cw9V1iOweVGDMvYK6YiEAkoqShAggfR4c&#10;ZdixGby7YqRC9gjGrLlRlod0I6My9sk3SIGKDJ1avrhvhfxbgjbuw+1eOco9pnteyE5F6xRRVwjI&#10;ykUkAABUvrGMl6QKtqoaVSjCTUpc1QyKdKtokVJuttHFzWHeU212lZxqrvQ6UkcFrjPWQv8rKbly&#10;YisfttLxq75yb4hBhfCqFtJsE9xhJJW6X6Vd1LqDuHssMtx6VkAsz3sQJI8aTFqtLieg5jFOG+mc&#10;jGuAl4EgJ9gvLTDQAKPmVR454b2VVEkdMIqPHQQNwWjYxCveNoIArl3n/1QpHRUlTp9NYQ4k48e4&#10;YwuCl7gXCMRPnVYMdY7kDHt2+emHwCakEm/R87SMJOE0kIgswVlW5eo1s/baQcjjquYwziplX9L4&#10;UfktYOEx+ajrY6RAFQVpfFZrhDG8aQBA/bSVDR6OHRdQUWlrAUILg9zG3+4SOfaVApOmzPBtpegn&#10;Wu7goQScDuFpAcFV7uWIhhvM+Y/l672mDtF3h2eUVLYBUETndVSiR+n1fQJIiI/UVsuvTEXzhoDW&#10;5XubcLbmu726uupD54Li3vWi5iNUwv6R1VWGGIAcKLwqcb7qQ0vtNHe1olWMdauKXB0BklpbEuPD&#10;JhpKCdFiAENrFnDVh/bn//RfBpIQCz+3aOiZqdB2sXwGEHg+VUQUo6qicsXcHtz/wjm8iIRUyiq/&#10;csxzqLAsAGCUMxjwjDypHAFb4wyuC7K917ABUkntQRad3YTAWcBRnjq4XXECICh3XRuulNHuAECr&#10;w++iIsTxKmlfVwURcb90LgZSZboaXOsZFTJqCgj0rAraNVWdFudA6lGVa1XzX0tjVOhbKzvUGppb&#10;RvUIAJUVDlRQAEI5q1m8+17KvkqrlZCCqgBQ2XoIrO9zggfB3Y9Eh9ODGCMw1FrQsANB1wNc0xHe&#10;4KiP1EKPfguPbn7uu/knWgZ5enLPzk4fmuqv5fCOlAhQBlrzByXO8xjaEsa6hIrRIF4Ffa9K6AJA&#10;xe5UVTBNzOBqiuhanlAL4la7KThfqgVux/D2UDvNdhICEkfghTjRBzwrjwRJca52wp9YFQNZxRtR&#10;aS/Vz9FRpV8aWqmHJFTxUhqqLqjnm1Ixh1avveb9CB41kAhhVedZQ+dt7jdVuxlC7ji6gfqscqz5&#10;UItsgKSAIBQpEPEdBFRRrYxxdgAAlO/xoXiADopwByC08KKCQE/ngYSoSQ11pZZwSwcDBXaoVRhH&#10;C9+Ujmg0JSi9/OxLYG6onlsopFIt+77KIo86EgCF4qEDImOtIqWlqmyGauoASnUf9RUUQFWRU5cC&#10;1FQBKWnA7XX86YaCshH6Xw1ubyAZUk0CISjjoiIWqpeAmoHwDQyb6p9V0LsqeFqt7rnRl/oow4UV&#10;WrUhz+sd0iZOVgMM3kVEaULQGrpbBK0WHiOxTzGuT+F8uNy9Hbw5qR2v9Uz0z3PFPJG+z2NL/eB6&#10;o4LK6Tvcu490KPYJQNC8eHAEWCLuQA1JLQVAaEhiB0pwfOPGWHaih+s6HGj+AS8Ox6JTx8noEItM&#10;V/b9r/6JzVe+IPiJnUWeWipzCAjYA6mfLA1pKBAzFEsQphaUllfBOqXdVDURL3xKy9CyKeIE6Vxs&#10;QKWTsiqto8AG/d/upyC23NOgRo4KFzXQ8aqdIwCk28XtauLuoASwqtCqdD3eFqqkIsNfUplIzgGp&#10;DiAivtSMOF7LZzSO5eNZEFQglASExrWkZkRsv49DUeBY1H0Nw2u+ROXsAQHOl02opKWOHiIhAOrL&#10;cwBQIGybQGhhdAVAp0Xs4EYZt1WSsJUCH/rgMx9SH6iClYZbBAIORS1lq/OVjx3NiBWmUkeJ1DvL&#10;5I5dErKZN57/NJnAJc29QQqQCEBQhFtCDam2TpCN/h4q6IF7TPHYHaQCKQAw5TrNYwTzFYI+JR5H&#10;/zXRhaqfU4Xbyw2+C/WxK3Cnsl0ypFI1ag4G7qKqznoFWjhP5YDdBQYIzWOofrNm7ioleWTPYRoR&#10;VNOyARGL6bt+zMPVRTU4u5AivtGigcx9InyIzPMCSCAUeEbN7+l7tmCJ+IHkBNJTr73wJpXTbIjY&#10;UkG4tYAi7lcwptFauamBbdA4kaQghhFWhSs8P+xat0WAOV/hGX2LTXhv3/z8NwJBFQQPLZ54gwsa&#10;FMzzEvJ4Q1l0vBLPppEMpdtXHWaVdckQN2SIFVQsO64oGg9KIAg0FbDw+ppSWxjJigpcIEnlurLH&#10;q+wj9+pHdAYJ0Hx0bVtdEEAqsgEa9qhpJg+JICqX+xsckQIIXym/cOJXcAiKqMQCnJtNfE3s8jXx&#10;zm0IeodIX+e3IPjXBJe3AeAOMQ/3AUIEzwNUEZWTTwcAOAhIhwyxAJAENHbqiyZbIwAadWwLbmkN&#10;Yx3of2wEx66iayRgZxt+GztgD/DyutgDgaCa0J12mUB1Y9O1ArWNu6k3EjG8o8gjixIvqPKIygY7&#10;CMQIatk8Lmr+nRPVQeFa0lJE/6tSodf1R4JSaYH1Bhf3tautPJ6UDLiK2RUx6KokUkTHlwnmfPEA&#10;HpakS3bGi58ClsCQWlPpX7UqgGrBQaWIKpI6UlVa1EgObs5BUBEzA/EzsZsQ+RaB5Nc/gpBN3uKZ&#10;W9vPAGULgsDKp5AOwNN3SFqkimSEywBRVrCGZ1VDCiWJIrjaDggRvaHV4xy9NYimsREK4OQR6V7T&#10;j4E0BAVYE74Ot6FyAK2KDebXvij4/PpzEDHHziD86X2LhVEtAkMVSWL38ZYgripRST3hoqYwvEla&#10;3IscPedzScVzCP8KyXhFh/QZakyBHk2ekp7N5vi8oLprqkioaiKoHi0agNhqebwuASX1VAYE1d9R&#10;xVqNRal2s0rJlwUEIJTQ1fnMPbj8jmVVCT1604mcT4rbVZYewjvn394S/yYx0FdbKeF/Ehp2kSQE&#10;0qBWQiJkQ6oY3hqqLzgKBNQeRN8BoKbzumwDIDQgfotjlTiiUXsOCPKgMNh83gAQOQuShq5H0kgD&#10;7ne9TOzS65hyXAwX59iDSyQC7yhy8sjOTu56zU1VJ1cNTlWjUmG7lKQh8ZRrVR8XKE+8OokqF3rZ&#10;MMAR4fO5t9gLOJWoNl2M2eUPCz5X0aVXfM8LnuP7tDCA54pl1E5VNuYUoJAwjVUhZTpq8M+LIHEd&#10;FM9+4eqnmCMSxxXOodsziduWjH5p6Zi4HAJDZBG9kILDpYYcAMCIAgrPauTX58uzj4j0H+BIKOrX&#10;MH0AhqSgjPqR2hPwcnVlgxyMakB4uby/KxFN7ovwLZofmwLsOe7nCx9FFQg770kqSdLQUXFX7Gu7&#10;2XJ1pN074+UmyPzlhbXViBfCobsWjtzz2mwivKoNuoqKIxnc8yJ6gHQWVdEjwKEJjGwe9UN0HYXr&#10;Y/lDixFxS61p8C2eUl0avC/ASON5lUqqzxZGIsKAcerEl0QUIb7Ul1RZuQQg6P98AbWnSByCZeJf&#10;W2pLdDUROhsP1E1wzdFVEKomibTEBIgIrhFgjkkV736AKkOaMNxpJEPHgoyz5kNQeVW8rZpcZLhZ&#10;klBFMuoluaYQW+rI3VvNp2+NtKQCCZCtcHuBWlKAJu/JPSQMdRsvSYW6NdKqJfnDXg8QLu3j97/w&#10;5fGaU9iCcN+OD762E1pEQJxB5DOMbhRujgRFsFU3wasannEuaQAk1dnxmj2oHTU36hmkQ01Sw7U8&#10;LaXFV7b5ZFr24tiyRUkBhj6DuwuIGhrR/+2KXni1wjzXOTkBcC8cnaalIHoS4iciqBkAkTT4UZJB&#10;Swok6X/ZC4DLYgdStCwACAQt98zxfbIpWaTAbQsqztdWlRVZIwmoIgV0FYit4XpXLwDgIMhQSyLg&#10;ermrdamluoBDTUkSMNCugral6vuqdEsk7yBoDgbV3e80rTc798G7BTHCQptEQqGHdnJ0xw4Pv/Kj&#10;qt7GIxAYIGIc40iG1/bc1ulU2S/V3lE1K5UdDiREYq7xpddIj2KHwMirqT6BirCK2HHsRhLJUHSe&#10;SL7iHJ2P/RCAqqLr0ToSlclhQ7A/Kj2fQPcnYQA1SUNw/hVAfGWpqCQBcCI/pd20RPgrCA2Hp3BR&#10;AcHXU9EEhq530pBGReko97ak2EHxCJInEDSUIaNcQR1JJYnw7inJTZW7upWSlmIVra2S2iGKlhqT&#10;Md55RRpGUetKHXVOHJgKjFYt5W2IKppdXBMrbGwsm3ByfM+OD+/Z4cnXtDt2fHoXIIJ2cvAVtkLV&#10;0FUwG4nBFkRVrweiRqS2aFJRAiKBRBQhoI4J3QMY1e6Mxx5ZLBp8nkgCQGLPYnHASuFlESgKgIxK&#10;ywCSgFJ8ksJ+pNOA6CDc2bavuSYmQbVo1WAifNMJLBAEigND0z0ntiSA5nMg4n7FEKgicX4WkKSW&#10;MgrMsDuBG6wheKJvBYo4AUGgCAglDXWglsoEhdgnAaB6/53GvrWIZzxqFrE1JEGcs5MCtRbXKr7d&#10;JyDVM0WYslou2BIAlBFy8+3PAu9IFdC9FP3xLTuF8MfHQUXzM1U3P/nKQqp+q2rneE6R8EMvQ+wS&#10;ocLZfK5K6NHwAwCBOCqqhJflhVq5L3UmaUqgulRLOhXHi8onMMSyFRht4g038JxHeNYlR2Co7r/s&#10;UOwegNJUMgYdH98BEr4dtK00JPCSXFVxrpaI3HIw0pIiwEtjI/J4QTmMcxGXWkPxu1bRulrsQRmj&#10;3MA2NRSnKHCsac+GvB0iYYguIBqAIKlp1/fxhERoAjOCUDUFYj7Q2Do2laBv6Zkm8RAgaAlQD3WU&#10;Rz0vZkrHcGGj2bX1JnhH55/sxpmKbkPo/SM4Hm4/AIzj46/smOtDWggbIbuh6uiyFboOSTWhoiQl&#10;EYgdURFugJMq8kq2gLSrlis7EhVBIXI09sz+zb/5r60/mUNMgfASqQii9AS2w1UXgEmyojL+kYDo&#10;KYJCSUUSLycFQZO4mk5gJ/hNPwqMFJLgkqHVhFJd2IeM5sUlAdL/OmqwEeLns0+toOU7uM8efWul&#10;YF3zCwSQEK5ef+eRubi+7rbiDa4pgKCufNOiJoO0QtC5HDdUcxwCwVsgCZqvaDc1mROyLt+Ziz+1&#10;jx8/AsDaLt5/hzr6aN/84i/thmrOHB7+9Ed19O7wJ7b37qfYh69dNckQH0k1qea/pALVpLaTFnF9&#10;UEI+UE8ivlSUaj27AeczeVwy4InkC1RP3j589x3EfeHBnmyEnheYCYDy5TYQXLVDVUxJkpCUuuNe&#10;PM1nEFGfxyUZqCURXGrIgUAyZKx1z42yvCTUmkBzA4/6yacfo44e+eivxyDlVxxf+GChhkxaGj4n&#10;eKwTvdcFAE3RuoZMfEUhEtBCFYnYHYAQCAJE3o/f09AEgPg9JESfD3th69aPrJB4aYNRIAnT8/eA&#10;8MG6U6mj0CMIetNB2D+8iUT8FGm4CdHv2CkSIBV1ymeSjjMIL04PhbYqK6Rz1BL3Tv0I98u7QiVF&#10;vVS97AjgcJQhl+qJJtG7/QqdD7lhj0LkszOptVsWAzgVH0okcA40LpWULdEaqAdO/ATES2WeEaVr&#10;2ET3BcYtwPiK429tQhrpScsmaHARm5PeGmQZYoEiKVAF9aLUECDsANBwSVXDJVrGCefWdC6XFUnQ&#10;iK04vg0xxd0qLd+BwINuxJuI3+upRL3un/osmlZ0dGkjzYs7CG9tNF7Y9aef4aYqy4s2Dn5rNz7+&#10;/Ndw/C0vAXYAoff2kQIIeYBtOJEEIBEnqKiTE1xUV0O3Aeamc/4p0uESAvGPOarJoMuIe7Fu7rsn&#10;JSmRSysQ4oqsiSmwMUGRb33vLezKbTyxoLK6mmqCxiGypMSJDffHAEzuq4y2qyiuHQQBgE3QeQrv&#10;KIsESA05sbMBYAJA15oJDCLxVxwxyBrPgsvrtWOk4MjVkkZrZRN2R3G+ln4KBAV0AkGcrtm8viqm&#10;bwGYTFSNKpAKV09NLYWJ26CnjZPH2J+IdUcrN8aeZmd6YZ9++HO78e70hYUg8tHRl9gB1Ixz/p2A&#10;+NiEI9VkQxLcYxL3nwUg/FglXcCgSlSUWypI0rKzBar777X/BQDqSNUOYxA/jVqKYNh3TWpHQMj4&#10;itABAIpNZJB/C4JaOkfQJxUjKfF7gLclvmyA3M803o9GeaXznfAywvxPgXhApezzcH4BYmu4RKrH&#10;V5pXddSklUZw33AUQBrJxQ6ghmRgBUITNSVPStcidL8bDtQSIPS16qKvaVbsgBYjoI4EkoDQtoIf&#10;vv+Zffz21z+mYuvPAARP6caB1zDDOzrEyOL9nKKG3D3l/tHRTa5lA1A3AHGCNyQAjo9/yjEogKd6&#10;z7tKuDv9v1NDUkFnuKeu+9PPHQhdJ+LPfbVfGKmSl7UD4YwYwAmPeguq4woUeV24qlsQUnB2Fo9G&#10;cxkCQiDEaBnUjxtxgaD1UqguB4GAT+eBCnpJsBgMLBa1UAHCVyvHNDwiOFWAiPg+fO4TS8EEkzym&#10;diPQ8WqaUArsAmpJq0C00hypUOu0t+oIMNwmSF314hj0mK2wBavNZ1ueIwmTlfWmK5tuiBMO9r8C&#10;AAiB5xMQGtVzdBtjfdOlQypH7fgYSYH4R8df+FFqSTbhVFUJpXYgrgisputE6inEf+J2IIb3o3gg&#10;Spwhe5EvHrohllTtQIhGIToARLgXCYshBDJcvlVNrno4F+FF5LRPKuH2ZiURd90IJ1LEBXhQWTg/&#10;DeFzgPWjJHAs4AlpJLhY1hiVJCGYsNL0raShiiTIRoj4mr+Qd6Tzpg+9n7r35ASX14N6EpFljN37&#10;oTn3KzDbnfPZsK9l82mrFmM2HEw9meHm+lubLS89J95sLUkAhPDZg0AFES/IAOsYgCCCY6RdAtS+&#10;xAZw7wTCS+3QTkLcl0qC8IonVOszQpDm3hCRs+xAPP0CVfQksA8Akcy+5TchPESO0ERsSUBgA6Tm&#10;cAIw1moxpEMgxbAXAspjBbmoACGuT4r4AmF7npYXhA3IaCuXD31IAjDG+Wec0wqBKtLwerVx4kPo&#10;OxB2dkAqyV1WDLXshKTkd0EI7IOaNlUqQsZGdAM7IEnYGecOn8suaD1uJR/l/sQWFx/cM1J+VJ9j&#10;phGsQThiBYEglRSAIEkICH8CwSUFIXG9XFQ4PwAlkJCdLdg12QBJgFSQD/Bp2Dv70ouxSj25igKk&#10;mBMcN5MWxdUUt0v/JzC4kQiE53uljnQugCQxwXMEaVsQpPslATFigngSgHBhUzSXBD539YMdkCta&#10;KukcqfjRJmjgEFUEEHWPD07cSxLx5SnJaGsKVSs5GjLaWxC6EFn2QOpIC4gFRougTeNDQ60clyEe&#10;oJqwE9r8IqmRYS7n9H8DT2KrBCXdqbIF46oSK2ATIKQ4/0AqB4JjiAWEpOAAd/Xw5EuOgQt7jG04&#10;JkhToLZzUWWgHQiaDPUJXpGKq0YkAakXlszvWTj53CvjRvCM2gNtOn8cGFSaiCzuF5crYlb0LalS&#10;yfpAOnbqimccKMUOD3yAL5V9DHdjbzDKKRnqzCPikKeWce5/5oTMKfUCKqZYfOnqSCsEyxqxVeKq&#10;1pnPe2umT/ZAALg64lhXPADhu50IQATqpqUAjHOpIBFeQZkvHOZaUtAjHpAh1rmebSNJHQx5pxmy&#10;bJrfawZZxZQLSZkla21lCgMEEVauaKB2xPVSQUE74t4R3H8kACC4CCz3VYSXFOyOgdeEGlGVW7mm&#10;8oiIgGOZ15bKH1g09QpJUNnhY7j2ZRC84dFI3ShGkS3QvRjxQCyGmkkjQU7wgOhuEzDKsgdBw9ii&#10;29MQNQkQupfCBmQIwDIQP/s7LmgB7q7ghmpWzzndZ/IOfUWgFqU1fcHBKfofELSUU4FbXpM6EFjG&#10;tht1MASeVJMkQaqn11MDnO25CC+gBNjONrgBFwjtmBWzYU9gWGmPLVVsWrkxsnJraOM16uj05C5c&#10;LlcUoiMFJydf0IgVOB5KKlzlBBzuFWFpR/Kg4NajLQBqbrxpp3D0GYQME6Insu8IzogJkvj2+Mjt&#10;cZ3/AyTsyLEDICD4fgEY1cgskTNqTJtVNH8t6Qhr1BQiyygLiAwAychrpWDKp15fuv7XM1I1ulbT&#10;6GxZ8xM0zWvLHZUt8ClUNVxGX7AMUVWNVrtTNX0aRMfvHATp9xZAiLAywoqmteBMq/f6fXlAWlsK&#10;AJIG2QM30GEbjxJ+LpviAR6/k0tHrNQb2kmqbJk6AHRmMEvb0sWeQMAWSM0AhIzxgSTg6CeAIJ1/&#10;xw6xD5KCI3Sy6/0tsaWCAnugJlsRqKkTTfqImJrIgVDxBOoo/sIWVz2k4zUGWd8hu/MFtuhL3FFF&#10;2EFcoaBOcxKaNJLNEOF3xFfB7TgekQBIZp77vIMq2mqlRzatOQtJAC4p3J6XutE0q4wwIGiRQgmC&#10;FBQHaNEBTfPaNdxOpQAqEHtUSkgAUrADQFOswQaXwPX0RWZSQ9gB1/kQvd8L4gIHZxugySiPRgrg&#10;lJriXQACgMfjx1aA84vtuZ3lmhYqNKyNq5qtjwEBzvYhC7mmEP3oEBuAFIjLRWQ/QjgdXQXpHpzs&#10;jetjXNUTQDjBwzlDj5/KqEqtZDRA99oJH0EqIokX/C9S4Eb9Sx/8O0MVKSaIapgDwivO0FC53Ntk&#10;UhIRALEDIapjgvgAachgE7JqIj6xQ5p7iiGKeDaaItUMXQXurkJwLTgT0X3vBMZYc9laaNBWtNsO&#10;WxMD6tOp/K+W9Vf5vA7xtCyz01GiRNTLdmhC62A7SEGnc0Sg9tvo2EFBMlw69AzqqIE6kpuqQDCe&#10;DNvs8juLF7sWzbet1FlaVqqp3Lcbh7iVkgQVoz5VrABnawhjNwzhxBf30twIc32A7TiCmwOgAhAC&#10;zwgiIwXyiJKFPeIDXNP4M1SQRmAxuAAdwsWVunMQFPDxewraYgAg3R9FDWlFR8qjYk2xBtOqIr4+&#10;ExBa+yQg0sQBAkCDcQrgtJBATSAUnevF7RjfZtQaELICMeRuBktsRNBI4Ka6e7pbdom3JEO8XXrf&#10;wW70tReCa0mB1scKiC5GeIAU9CUVcP/vRsyBixoYb4EkEIrloh2EMxZONyyJCgolKkjGxPLNkd04&#10;8aHsYDJHIGjY+vgUIDSkLWMsOwBIIrJAOXTCK6gLQHJ7IvXiICpafmix9EvnfIFwFnuCdMDl2J5T&#10;vK7wmYY8FHFriETScMuHrAWCvJ+49kVspziT6HoN4mloO4kaigNEfKeWaJlsMPoZrBZ/ZTmi4SxG&#10;1V1QuL6CS1lvwektLb8EDAjegMDO7XJNZXC3NkLcX9HCMyRAz7TE+RDfl96r9SMOgppWics2CBht&#10;aBQQDgggSFVpD5tA8P3ZACaQ46mkhTNlOwjlrdCc2cXHX9hhJGehdFVxArpY8wTh+xAT1zAM0bg+&#10;2hpjASB9rUBMutp1t3S4hrFFeIAIOTD6X6kUXMVcMNEfJmAL4U4e87xsjyaJZAvOQjSkJxiukJdF&#10;LCA3NEFErKFmLZkBCKmXROox7mew9CZD1JvMPiIekDuKR4S0aN2T4gFJhM9NFwGDo0CQ7q8qXRCG&#10;0YkP0aXjd62Ka6omEGS4/RqAJAnB3odgoXLPB+kCwgcAcA/i69hH/4vwaooTpIoEgiZ3OooTuK9c&#10;UqVqA64f0CaWqfYtnm9ZBeOca2ATImd0Cm/Ggym4LYFbGadpqGEXdO2CrDBcHng3EM9n3pCOQ4Eg&#10;74bPNCyh6czkSzyip4CAkeV7T/mfYyRL/3d8hD3YGnEFYz8OWaCWYqgaDVdrRV8m98rVjpqMdSL9&#10;3FIKwjT5TywgENIQ3seSdCQ20P1sIQDD9TtEr9ZpXoo+WHopAlcVnOkIwRWIKUbwI6pI6kj7IkTs&#10;Hcdr/Keje74fIgBBrQv3i8gCQFIgEAJA5E0ppqBxXauc4ChU8AhTuOsVO03k7ShRsEShGYAgXR0N&#10;a8HXIzuOcp56Zqeca6hBvr4WeUW3Yz9qGiNySZBXEwkG6HajpSEkRcBFUUMCM5l94/8rIPW8VFoI&#10;NaQ1TvKmjt1Ia/RUQ9IyygRnqCP9jhtndH1CEzkaukYKZAN2hE5KEnJIieyBGvcyeUDKE8AJBG1k&#10;hKD/b7L+q+m2LEvPw87PUSiCIAiCANgNNLpcVmWl93lOnjzu82bvb3vvzef9d0zaququNjAEwCZB&#10;UaQgEmRQlBSiRIZ0IUUopAsxQhEMXegnTD3PmHudzIYuRszl99pzvu8Y75hzrrU6vq8JNuh+XB+O&#10;bQQfV9IdoWB0WcYKGqIPevX5+fkIXBKVPnJMwMp/7YpYp2LDDR05xXHVAIdky8vVcnTqmVM8jeNG&#10;vZ1U78GE/pj6badqZ5K2a10ao5We7jWLbouV4U4ycmkMWRBZL9mujULFRHe03Q6rSs8xgGVcjvLS&#10;86O7mgzZfiNtm/N2S2bL+HKuowrSx5sTOPIm0qPCkZn7uKIy8tOxZ2cA7oPwElnwfoUAjR3U8roJ&#10;2v4BrDlAOVXsi3qXRrCRPohGqjU/QQnlKZgG58iIqfRAPomZvt8g3HcmOAwYsV356RR9H07Jj2Qh&#10;S2mMEdvsqrYB3G45ISgbD8IV+WwyyJ8dGpTdZ/Zs9wZJHOw5PN5PfpS1RaZc6YxSuTVNB61JapCs&#10;7VYHaaPUyo2gW4nZFKqjlV+3tO9HZDsdJSqfCo+GEvWr0oYwHqzjnhxrNghv7mQXZoPqSnZJvpxx&#10;Yf6wyzlOkbFRdkU4SqjecrLwUzJg57R+GsqnCprLJF9WfO58kwU/MOHgR1auE6RhgEla3eHKzn18&#10;cJ5emTvqjA3ZbIA2DRT70fEdVFTXUTSZYWfdig3BAhngeDEVb3ZsZuzrHHyQcX64F0xYHiM9T3fT&#10;4iS/aWB6qHJai+OXPgB/XEon5yN+Y06ld2gEXdAytYZHqd4dp+2DdrpncI3AjNqxQbZ2PiDrpWId&#10;D6ASrfjo/fxRI+RRsxzQt6hUA3hm0lvpsRmwcYPGeIa/d5bFjoop8gC7IByT5jdtEFhy4PNxTbPZ&#10;JyD6cxoBeUuwlRUl/H+NRKquv4dVNRsDlNsfZJdF1YSNhqo1Cc5t0L+q9HbIU9Fu4LWCDbbGBPtv&#10;XIcBTkeh0q347IYy0rM7ykzw2QmTLlkS6MZsCPdldURsWJgnwJZVTNA9uS3L1d14YYrfiB7OZqlU&#10;76USjfD8+7/gfskXSo34wta9otshmECDbO8QTLc+ALXmBSoXgqeNRGWbBxhkVTxWrtNfdkC62/JY&#10;NJKW5GuNStZyYxEnaATdUKGEjCmv3RGVW649BMkqiGesO4YMQ3AtKqEDkG8/kAqoJhNAfo3s1kQt&#10;ekSjk+4TGvGzaIBGB6UzQGpSuV3UScdx42CBj2GJ9NVzESolln0Ysa+mF/lUblRw5Ag2Qg7A+vXZ&#10;EoU0Nx4QkH3mgPWFr1M4gRGw4YjK9gUouqh4EcpyP1584pT4w9Nuag4HqdGbpTpuyY8ltfrH8V23&#10;7VKVRiDTtdshd0E4VJldkglYUWkmS9tUvEhepwIdM5AlURJILXVlMbZMIzyj4cx+iwTOcyPhCnNm&#10;hszKLsmJx5XGE1C9TgWuU5GPI9jaE6pbUv00WrmPyIqvr5Zr9vsP7YowQ8a9qPGp1BY+vjOgoqOC&#10;swLq6etDkoJ0toXroRGs6HhCVB+PDC0awPdozHA3M/z5jEr1LQKHpwdUNq7o+CCdnteo3FK8S+Pk&#10;rJKOz/fT1Y2vc2D5DORf1NIhjXB2nt+5cXLeJyj30wEytTvLXyWstWep2TskYZuke0VGbOJlxT2l&#10;MdaoxNeNEFJy5UL2QLBd0sSKLUxGrNs4ol1fj1oqKj6yZ65nRTvVPk+LyQ3h/CTjhMmXwb5MXlFz&#10;CmTzaWr3N0E/bgk15JNBlciEjQ26o8/CzYj+MJMyu59JhsaHJlboeuRkfnuAj2TlR7TiMdvZfiRs&#10;PqY1AOHuH1nxJmR2P68eXPc5aJ+fXpyCYip0cVLC91fS9fNhOr3y3RjtdPG8n85v2+n65TBd33XT&#10;y28m2IJtnXgdxNe/OUo3bPeVD75h4ORslNrDcXxAz8/ARDk+5T/MUmMyy+4od6DREIFikrTYZsP8&#10;Ivr1lY82QLiPUC6foGqydH2Gtt8kXljRui0rOxprldRthfS0IYwLzsZzeqPjw/h9lJGN4DMNze4W&#10;fv4ptParhCZrBGlYYDC2HyjQ73MKNEKVzLhuRxsKxKFKZ3cPZnskP3s0QikeSBzO98J8jNdn5MYu&#10;kz1b6dND37FBI9hgsQ//7gProH9CY/jqhhmotxEOaYxTkPzqGz/j2EiXd8N0+WqUrr7qp9vv5unF&#10;t9N0dddPX317SkMN0ullO51et2msajo8q6Wzq05aLCfJL5X4GeIOAbo7PkrDxRnXv45t5Am4DSpL&#10;X66yWaMiVTsiObbZnUwFR4ywZ9Opi1S+tsPyNhltVC7r68QU2bNBg8agv42wR9ygEez7OfA8p0WG&#10;LHUKJHJWl0OAbfa2oOg6NPfrVfaQoo5gQ5UAbBC0USIj5lgDcq31MC2pkDpBuGkcwMW0qVQfYJ8u&#10;Smm0APk0TJcG8Y0yxxeNaITJzGeo3Yd+B/ljgucUt7PAd89P94MFS1+3QIMc+jof0Hx+RYV/tUx3&#10;X01xPW0aopeuX8CCF7N0wfLNy2n67s/v0le/PaPSaQDOOTo/YLnF7/ZwiT3YdBnfKe1MlvFdnf7U&#10;rxj6kVXcUZmELKQmlbauC8G1xGQu4wModrtaProsaIRNK1QmFEYl7uBabChjhhnwmm6saASuYQPo&#10;lnyh1S5McN1coIz83K9+kqrtL1N3tJcqNsJpJ1xTbgSYgBsyoDpbO7ozfIDEDjpix/SoSuWj+3E5&#10;DfKBdrga3U5GvY/pOmbg89Jn1/14knS6PECp4K7skHNSlk/3635oBJcP8f/LE1/d08T9+GhTg3N9&#10;/9IQ64Ud42IOz+rp/KabznBLp7fD9O2fXMKEEfsbuKAqjVVN59dd7qFBnBpyHzN++yxNTi4BwAli&#10;4DhG2Pxe5z3dhi5og6zVHtBQPpQ+GGIjbOpaNLZlRINiHyDEzKp9XEoXI+J1XbqjvX2DOG6IRnW2&#10;hY3q+SZlkTeUck+onXFlZOcB7sU3ALSHeyQxe6nUfkywJuNWmqJ8KvYHgfxay+C7GeMFze4a8eAR&#10;51HRVHjb14USeDtmxw7W4IZG832YQOBdloMhQ9Ynh+U0hiVTKn2K3p+4vMTv+y4N3NQC9C9xI4cg&#10;/oSKP73sxvL5DRV81U1HIv2a2OBbfmmAs6tmuiI23H41She3+P8LAvLFQbwy7pKGr9Z2qOglQf0c&#10;4BAb/OQLjdEZ5c8Mt4ZzYgIV51hAHhHDFYHezAKUjm7Fit3Hv0fD0AhUnsFZFoRL2nOM9z0q3kbK&#10;7sggblwxbxDtmzSQ56uIzIhthN0yjeIEXxqhArpthEZ3M/Xm1XTQeRo+v+S+pg+P0AAooKqjZLid&#10;3AhPUFOPQT5+m0qSES2lKOon2EFjTOa+QWA7GCBDRqzHOzQOqfSzg3BDEwJ6vNxq9WqfOTFgjtw8&#10;pJKPb3rp1FfBYadXxIK7UTq5JeCC9rPLerp83gHtxgka46ZOI6iGyJBRSwZkX35Vqe1RB35ZxY+A&#10;+ImcJvV8kDb2ytgBdVxWomYWRK8nKF9XPiI5bZQYoGGflVf4dRtii3IHaSqqQ/3AFLsRdvaVpr8M&#10;izFnKl/Ex4APrMiTwOwXynmA/UL7DtZTme3BLhVPgMV1+By0j+LW2sSA9oMYG6gQE8yobRwrv9Lf&#10;otG2cQF+JKIZz0p3HHwB6S2norDsYI42Payjctrsq8bbZMYEYV/n45tklKE2hO5Dl3RIOTutpiMq&#10;0UY4xCUtLzu4HJjwArS/GlLZMOMaBtAIFzTA+U0jnd/RKDTCxTVu6IY4olLCrZUOtpMvePdTZn7S&#10;rN3pofL8iHgnVTsayZrBeL/yORX4CYhF+4NY5WMOrm9G5TsDYreUdb0xYRt3s2dABv0boD6CtqNq&#10;Wz/jvDeICT8n33ACF0kg21VeDsjsO1BDLDAeROecfUI0Qt0+nuEulboeL6Uy4So7auZYARK0ijo6&#10;IEbYIMYKG6G5aHFeGURO0+KyD9J3SIA2cCV1GmQ7vzHAN8wYF5CYFy9n8a6lOT5+cgTqCZ7zsyr+&#10;H/1PQF4qSaPyfYNYKy1g19ntIJ3gjo6veumIuHB42083yNFLJOoZjXB+QwPctmgMlmmA6xcs0yjX&#10;BOtLFJMv26rW9nHZNSq+RklDtJrEtgqAavD/2qnW7aZ7VryuZatElkwceAZqt3EXMiQeEsS9hIRd&#10;qSNtgzhi3NgF6c/MJ3YJyLBhbfMXlL+EOSqkX6Udtm/AJoP0Pm7Ibok9YkkJF7WH8tknIy7Z6eYD&#10;GlR+V+RO98P9VIkDSlHHhWvsr5uQ0VgyoUqQbvZ2cDlU3MUkTQy6R76+gconJ9AlqYpuXviNZQLw&#10;ST2NaIDJaS0t0PnTU5ZtgMsGvroUwTiYQCw4AfXLcwIvFW9APr7okhfM0tnzcTq+GyBLZ1RwN+LB&#10;9YtusOHmhYqpEe5I13T9nHNoiGr9GUDdxBuUUqlSfN6giosq0wg1/otfZHRQx34d5KJ+3iC8JnJX&#10;gdjuZ/27c36s5PDtop8GiXUq2Mpe1wUFE96gQfK2aLQ4jnNwRfsHJGCNL9M+LmUf7b8HE+wbKjfI&#10;jvXxoLg9UK+Dmg4JWQcG0BjRCDBAierYsG7JRqj7WqDOJogdpiUVND9ugPpdGLVOTCBDJi8YzQ+Q&#10;p6ieeKlVE8b00pLKHeEmjlE2qpy5DeBXPpCTi7NmWvrWSBrqmKB8/WJOTBinC+Tp5VezdP5yAju6&#10;xId6qCADsa5IN3R110SqtoMJV89hCNfb3vkCD2Aj7BALAVcDt9So4JZkQRMgdfl/ndwI0e2w6ygY&#10;wRjUbhNoowJBfHQ741ZyIxg/cqxwtpvzhVzWbWmeIxtclikRR2DONtfdNSATD2RCufVZ2rNbom6i&#10;9jGUfBTI7Q7305//0+8iUNsdYTBu9nA9qKAaLsmBGuOCMnV+OmDfJmUndWdV1FAdU5rCgtF6KCBf&#10;eDI6Jg7gXsY0whLGHCEnj7Ej5KOVrxIyuTo6b+GiaCjczAJ5ev3qEEQfpt/9k2/T1W/O09U3hzTG&#10;BKb48kQCOYnc0vewXitVa8ECy2PkqX1Kp7jFzY0HwYRKfT+1Wo3UbrdSq92IvKE96AOidjTEPfW/&#10;uUF0R5TJYG0AKs6nNLcxGWE8sIJVST8g3DwgV/769huvWbC1lxsjrmHcIA7sUtapyH3fCmDnHBW5&#10;RxJWrueBGn28FTZYgqpvL9MBlX+ARNX1tAmy9hdFZ53xwWHP2gMaaYs/sI7mV/dXCbZ14sluNELb&#10;fiMapIt8ncuA03YaHtaotDbuqJtmqBYbISqfGGBpgxxRGohlwfndNKbpXLxaphd/eksDTNMpbuiC&#10;GHB4VqLRtIOIJTaE/Uazw20awFfGEfiJUbu7j9NBeSfVG+XUaB7QCA2y+y55j9ZBSFAOYEJUqK4H&#10;5bKBbt/FTVhpBlJdifFBSRljy1T8OjFD9aMLMvCGq9r6ZVqzIXZ/GceaYxhrZJSNWsb96EKsvFLt&#10;M+IDLED/71XyzOlmBOa91FlSGS+PaQSV0ZfZJdEgNRqjjkuKDrzm/WggXVWTBK1FY4yo4MGiGjHF&#10;zjsD9AA31CU7nuN6jAPHJl6XbdBOaSNg84s67gn/jws6tF+ISj4mDhzhgo5uaIhXuqBZuvn2FHc0&#10;SVdfj0KWLgjkhzTC6ZXIx50F+qn46MrejkaolB+mPRrBD7U2WhVUUS11Oq3UBfm9YZegjU2HaTwd&#10;OQ1S5Orr0f+OWDmYDnrj4T0aworcotzEdgzY+n4qPKQoywZeHzRfMzbAAgfrZVAHBG/52BPX2omh&#10;ys+i8g5i+uKnNAauyQm8NIIV3fXFhcfNNDxB9cCMKi4ngjD7NIN3u2tjUPnsUzGZK/RGO6nR3443&#10;jXUGO6xvRZAX8W6bEpQnBGIVzzHq5kTZifIxCZvRCIckYEpRZahxQoa4fILLOiOwnz+fpktiwdU3&#10;i3T3/XGor+yKSpEjHNlHdE6CZ48rjWCvrC9ELO1+QR0+IWFdR6ISq7q4y2Ev9fq9NByP0mgyIoaN&#10;OWdpxkyCZpdEycrDd+uSlKFY0U9kB100hMoItEdFwxK7J2SHjSNjrPTXgVsm2YjkGPYTxRi1rghW&#10;5Eawy+KjWK9Q2S1U0SFuoIW81HWFsX3Anwom0DC6LTNjH+5wv+uOQXSG2yRqJGhDslMawEnHw0P7&#10;f0AoQdkuiJPrXlpQsbqbUyUn5Zw4cEIidv58AvLZhuSck4QtSdTibcImaS/G6YxGePHb03T9EoVk&#10;HEHWnlzCgjCCPOf4ctx4OSLgc1Zfaft+Ku/50EmNim+mwaAbFl8mnE6ofFTdfAZzFjlPMPmyEXJF&#10;O25sdqsbyn1CDlfmYE0c2Cc2GKANxlZ2BGu7PLJ62mS/lhslJ3k2gk/q7IN+Xd1BA3lao5ErLn+O&#10;fwfRC1QMPrk5okLNhnFRVSq/OV5PDVSRx9gV0eYPdnobWSFxjLK0ayPQOD3fuXfYIAFrptFRnThR&#10;obJWr/w876YFlXpoZeNyliyfkAGfg/azl1PWyYRJsHRP8wviBwH6FEl6gp2/Goc7OkcZHTuWgJw9&#10;tH+IBjCm2DCHKCsHhXyFnM8t7G5+lmoHmxELbISuH1QlGA+GfZgwSDNYMF3QGIsp6ohKDgPBu2Sy&#10;u7iOjUA8FUqlris5Wd9D3Yh0K17GbO+bO8ACGxB1FQ1h3HCfrKIRZM4ebq54d5LoF/l7q4F7Y4K5&#10;gAG2RiWq5WvdNQLWeiC/NXiS6qqj/lMa4RlZby0CeGe4FUxoeexgI/VpOFnQ9d3cx75ztYMLaqap&#10;L0FcJV4L0H9Mpc+o/NnNKC2Qtaf4+4tXyNC7STp8bsPgim5pMCrWZTvmoqFgwvkrGus5cpgKP6aR&#10;FrDABtOtLWmAGaxzcvHQCWa9Z2l/2+9O7JAbIBB6jdTvt1J/0E4jgrFxwAZYLEk0cyNY2atKF/FU&#10;qp14btukQtcIvJFJU5luC5eDWoo+JV0R+9wvm7KMBf0H76f1EgyJhn2XeGBiZpZsFkzCBiO2IlFz&#10;oP4zfP6j1CaotpwaQsWa8dpF3eYP1QfPUm3wNNWcO0T22+it0TgbNNJaSNTBjGTMrJgcoRtuiIz3&#10;ckBsMRa0YIBKiCD7YkFlQ/9rKgA7eblIZ18dp1PUzxly9Ph2BEuUsF3cIqqJ9SMaKo57YYAmNny9&#10;QDjg1i6rsAUXR/D2vd720hZvtvRFuT4HVy09Te06YoNY0B+2YUA7uyJsMhunMTYhLkxhxL2d8qdR&#10;cdu4nlz57+X+I/25lW3j2AD7H0a5bZ8Ren+bihbtZsIxIWDVQLot48pm+W0Cso36NpVNoDfY2/tK&#10;XrB9QLywA49lVZK9qFVnTaN2sq1hSFMSr/rIkhjQJzbYc8q+OqzQWjSCDBjw5x3Q6c0raQD6FyB9&#10;ROVPCM5zKnx8ClqvQP8lFXDWS2NsdEbgfXUKG04oz0H+LPKIkzviBgxY3E7S6VdH6ezr03T+1Um6&#10;/voi3Xx3hVSdRQA3o15e9FFfLRoABmKzJe6Qe2k1ntIIz5CkpWDBcNhJw5FfrM0VH0wgJsznk7Rc&#10;ztK93fIXuBuzZZFux112I7kys3vaxqdvlD8B4R9hvtPoC4zGA+HbyM1NGmunRECnYm2Y7WBAzjns&#10;Ld2rOBpHkFf6osBsABtCRtgQNZKwOsonOu3IlivIT/19E81fH4F44kJ7vJsqVHyVxmnQOFUapEks&#10;sPLb5gfkC/1ZLXz/IRp/fNZNw7M+7oPlkz6urkcDOMZb51rlNDxSooL+u0Mq+Qp3dELjgfTnR+no&#10;xUk6fnEOSy7S1Xe36fa3L9Lddy/S89+9SnffXqUjGtNMesFvmOHHJwiOajQCiSFA6DS57wpJY8d4&#10;QCP0cZGzASyg8mXAHFW0aoDDw7mfh/8cJH9IoJUBuJodKgq0W5G6mJLvw6t/mV8opc6v4+9aWP1+&#10;2kHtaFtUdnTqwQ6VkjOno4sD2ynjpmDZHuabw3aJA9u4qH2yZdWR4wYVXJQV7zMHSlOTORujAa2b&#10;VLiN0SAONHyWYLyRWlhjuIk7IsumAeJFuL57dW4jdNJYd0QmPbucoPsPUT3HaXY1gxF9rrtJFuuc&#10;pF1iCg04gzmXC1iwxP2cY1eg/xZXdZuuv/0mnX/3Khrh5W++Sjff3xEPZsjgKlqfCia36Q6cGok8&#10;JU+xIQ6PmqlV557rxK6234pQmuKKJrBvNHjtgmZz4pONMSMmOLnL58mcdZf7j2CEqghJ6YTebRph&#10;r0nmR6Ast5+lvfrTtA/dSrBhH4QrSTf3HAbNfU4+YWOGvWXnHUE8T5U3+XNqu8HYBO4tGsB5RVmi&#10;7pPAmcTlntKHXDs3iiNuuqQGfr872yc+bNIAvt5zC+VE4O6TNROU+755eOJgTT1NcT36/NnVlMrH&#10;nby8QIrOSIzqZLAP0kcf/IP0zi//Xnr46Zvp809+mZ6tf5SerZGdN3YQEU8AiyKhCmsmBPYp5Zzr&#10;EyMor2HLlKz+yRckqmtvpn1fzIXt7/qi2y/w87gj2NioreGKyFvalWBCf4hyGnez0RBDgzONotko&#10;9z765B+kT+//w/Tw4c+TzzA/efKzGJBZW8+vWvjyKdnw5vvp/uc/TQ/u/yy9887fSe+89e+mp49/&#10;Eb2ja04G2CJbNmPe+Hl0ZfhY7O7OG+w3s3bC11swRVPS2sv6y7QPSw5gkRO6lKrRKDDlgIY1gSvV&#10;c3InI2qTzXA5tb7B2BG0DbYjYXVNzidSpqKafBf3FLSPL0dpfnec5riXweGAhOlh+vi9P0ofv/0H&#10;6YNf/5303pt/J3346z9M777591j+u+mdX/0B5R+mj9/5e+mz9/8wPfzk5zTSG+n+xz9NX3z0D9Oj&#10;T3+ennz+y/T081+lL1n+8pO/n549+PfTxhc/TRuPfkFjvJPKG++m2v791GttkRvswwAaQBaMUETj&#10;Tlh/2IrYIDuMFdEok2669/GHfz+9/+7fTR+98++lj979d9JHb/9NbhR7699K7/36b3CjfyO996t/&#10;N739xt9IH/7yb6Z3f/o/S+/+/H+e3v3Vv5V+SfkW5Xtv/U0a599O7777b6cP3vtb6dOP/r306Qd/&#10;K33+6d9Jn3zyd7j232Lf30xfPPx76ZPP/nZ6/OgP04PPqJD3/t304NM/SF9+yR9/8Ifp6aOfpscP&#10;/zg9/OIf5MnCG2+lhzT2hkx1CJW4VMIlOhHAyQEVh0HrduyZxK2n3oCGWLZS76iPhC0Bqk/Th+//&#10;NN3/gGvCgM8//kl6AJg+/fgfpI/fp1He+cP0yXt/kD559w+o+D9KX97/B2n98U/T+pc/w36RHnMf&#10;Tx6y/vjNtP6MxPQpgKKyt9d+BQPeSRWkuTMDW3iKdssHUnwQ0W8JtVBDVPiwARNqrOMaF8SlaAzy&#10;hZFfaydGTJDLC5jw8Qd/mD77+O+njz/8u+mTD/52VN5n7/8tlv+d9DHLn3zwN9On77NMRX7ufsoP&#10;3/1b6SMq8POP/266/8nfTR9/xLmc/4CKfPD5300PP/v304OP/zYV/e+l99/7m+n9t/5G+phzPqSB&#10;33/7304fvkWD/erfYfvfpsH/VnofsyE/fu/vpA/e/ttc+2/H/Xz+6d9PX3xK5X30B+mL+39Eg/1R&#10;+uLLn6dHTx2ORTbjQp898YVZv0rP4jUQ78JkRMLuF+nhfZh8/xdU7M/SI+zxg5+njSdv0dC/To++&#10;+AWV+2b68sEv0rMvYT3n+jaDeJMZ7C5vI6txyzE1B6uUPk5VXztauZ98n5+fNOjR8H47aAQLJ8Qk&#10;3dBIYbBoUMlVUI80Hbgs+mEDccEGmEz7BO9BWhySfZ8QmI8n6d6jh79Ij2h13dFjWx8UPHr4E9D4&#10;x+lLkPkF5SPQ8IR92rNHb8Txj57gqh6/QcX/JH3+2R+lT6mg+1TUF59TWZ/j3u7/cbof53KtB3+E&#10;QWuW73/8B1QmyPzsJ+mzj6xYtrP89IufUCn/MJ4gfex3fqgUZ/UVr2jbJT7tbL0fszWc7+QEgr09&#10;zP07uLT9z1K54iyMjXRMguYLEHd3PwCpn6cy4qNcuh+vf9svfYHbu58OXhuC4OALKviL5Mvai5cm&#10;+hnkFiKh2/HtXSRhCIN44me0A4L3WfbF434l6yDNl3UqlQB/DOKXJImLFgEXWbwkuQPph0sSvrPD&#10;dHaOErs4TJdXx+ny+jRdXB6nK8p7jZqvX0aJVJ+S4T3mRh6mRv0RgepR9FQexOs2n4YLcLZDHeq1&#10;Wmv48sfYI/44vttBfyqlcuCf8qkZ/hjXLFf9Q6CojqryDzupq+oQJbq/SjbMn25UuZ6fDOB3WuQL&#10;5Spqid9q+uIPJOhwbLfwQfKt87qbDtl1u0OwRqFVuN9G05nWuAGy5UMU0QXy8SUSc0FlzPxqyayK&#10;3z1gGaTiKsZTgi4y0sqbgVy/djXlmDlB/fC4lY4JvIdof69zTh5wfp6/anVJXnCBnZN7aH6Y75JE&#10;7Rwl5sf6rskrrm4X2DxdXE/TxcWccxfp8uIo7O6WPOP2LF37ORnKm9vzdHt3kV68ukn3hsMyKXUJ&#10;6uzz51Af3Q1K31m6jYzzYTsMFdIhWWqTHDXZ3+tvR4XoAzvIxBYVExNuLUHigG1+SLtrSXbr3M8x&#10;6mU6q/BnCZ786QnLImk42ksjvylgvw+0HjsSRvY5XqC7qZgT1I7ftj9Gk59gx6dNKrsRFbw4aqUj&#10;9t8+P0yv0Pq/+e1X6ZvvL9PLr87SJRVyczdPlzeTdH41prK0EdexItH55/10Rnlh9nw1iOVLErrz&#10;c7Zx3BXn3NxM0512a6X24vNfVv41OYLf37T0uNvnc37rkJJGuJnTKLN0dQniqfzrqxPOt8LPV5V/&#10;lu6o/JvrM7Zdphcvr20EEDIi0aExGu0tKn4nrNsTdTtUOFqYrLQ3JPujoXpDIv9gj0YjQ7XrmArs&#10;9/1s1y7BCET29mgE9vU4FrPC8xcG65RU2nETlELdRZN1qAsa3ScSg9JU7Iz9mrPxbIBTKz8aoEul&#10;0yDYyXmPRgGh/OGvv71JX39zl7759nn65rub+Lba85cg7m6J0Ri3VNDdKZV0FA1hJV9c0yhU4CWV&#10;fEklX9/O0vU1aGb7ZWE0nJXs9svrIddhne13XpPzbkH9Hb9x+yI3wN2LRQDiiuz79posu0D9nRWe&#10;G8HyjlxEu729Ts9fXKV7nQ4JSxtEd3aj7FLpVrQN0AelNkJ/hA6noYbjbLlBQO6IzJNjh7EfFEPt&#10;CccN2DceQ/F5I+wYX3l42MZHOi8zN8BkUsM1mGWKbLLcZTuOcX1O4xwes36CPqcsGiE3AMvHLIPo&#10;MzLecxKym9tj/sxZev7qNOwFTHhlQ/xo/flzKoBG0K5B63Uw5RA7TdeUupKbu1m6e3ny+rjbO9zI&#10;i2O2L6OCn7+w0vPnw+7Y9wK39/Il1+UYz3vxSqOSWX7+4gK3SEXfgPyV67Hinz+n4u8o7wDL81uu&#10;cZfuNUmxm82d1KQBWjCghRvq4J66ZJM9kD8ZoXep1OGkQmOUgw0DGsKKnpI1jmHQgIaQGbo2/a4V&#10;PBohzShjmQaxUSbasIIvbpA1gn7K5SqYHfnROwLackGDRIPlBlieOH+nE25nccQ22XCke+phQ1zE&#10;FET76S4qluTsBcnZczLf5y/OoyHunp/mSnlJRdgAVPb17TLKOxrm5vYk/Lj7nr+0Mo+j0azYaDzO&#10;i4Z8yf7nSyxXvg3xEra9enVGeZG++voal3hJeQUrbyhv2X6dG+AmN4L2/O46vbjLlf9qZfeane3U&#10;6uiCdD+6mwMagYodHFCR+O2xCUc1mCADbIjhmAbBBU2o9DGN0S/YMJAZbGO/lS4ztBGNZuNM5zk4&#10;Tiak+HYX6JKo7CWVPp+7nCv45GQQyyLeRrIRLG2EcEkcc4YrOj0leJ6PcU26lymuwthwGY1xg1u4&#10;vs5ov8Q9ZOQvc2PZELoRWGBD3FGpNsLdC6e02xhWGu7rtYFwKvyFiF8xITeCDXCavqHSv6YRLL/i&#10;95+/uOScc+ICLEL9RCPgeu5A/0vQLwueU758eYc9xx3pitpknKC/08edTEgoJkosO53akWhoIyqu&#10;iAs2mBVuI0VQtxFovBGNNR7nGDPk2GiIaAwYoOF+xhwjC6bzOr/RTCe4qFORfZwr9ezMj5cSOE8H&#10;MMEGkAE2Rg/TJRGg2XboOSyfnhtUDbr4bSq7qPRz1MnltZVOxeKubkFxdj/68ONoiKKSZUPEDxpI&#10;N2PDFNt1R3fPaaQXHKuLwvffwKTnrD+38byGDWjpdfw9XNDlFSC4gWU0QiihWxvmCheU3ZCN8urV&#10;cxr2Nt0bdEpke1ZqJVzIMJBfp/K0Bsst0F8Pl2QjaCYjQ9zKkMoOthgHYIjLo4nnsQ/E64Z0YzJB&#10;9oxYDleE2zGpOTwU7agUMtzzkxGVj5IB1aLcxjiOiu9FIxyd9ql0GyYz5JAYYQN5rE/CnJ3TCFe6&#10;miPcyxFyEqUCM2SFpQjPgTo3RDTGjyr8muAdDaBR8aI/uy/UEazKDeW5Bl9iBC7OgO91o3FoGBvh&#10;loq/Nge48nc9BqY9v8yGTH2BO5IFz3FDMiFiwqCD++k4L4bATJAeguR2l8DMtv6qYfrhjvyCYHZH&#10;o3A3VDSux6Ddw9wuKwY2BOdEuar4cEcwYUx8iEaYwzIaYblELel+DgmyZyPQbwPIgh7bcwPZCIcn&#10;/TCfeDk5QRVR+SccdyxrCM6nNhxsuLjA7VDphVlxl1dWdq7QMCrt+kYmuAzSdUfhknQjIJZjooGo&#10;eJfvUD66oFsawMYxnsiGfK2icSlv/Ohq/i0r/gKJWqih1/GAGKErsvJfvXqB68p2r9ci2HZzIG6j&#10;kDpK0p7rJWIFy6wbhPu4quGQxMcGYX1gEKaye2yXGQZr3ZD7h+GCSJQmDVwQzLAhsNwIuCKYMKcB&#10;jAkG4fkh/n6RFZTBORQUcjYYcJQb4Yg4IROObQCWi0YxONsgNsTlJXreRAkLV1Qw4YYKjErTfVDx&#10;UTG6E4Mufv3VFbHklmPOUTcr9xLBPKNfGVqw5DbkbsEagnssZ7WUA75Z8Anu8JCGEAiZCc9fEJBJ&#10;zKz0b775it+jAb55RQB/le71O2VQb0Og/7FoCCtfN0Wg7vbJBVA+uitdUPb5VSoKOTlt5Yo21xD1&#10;oH9IwO6ZNxAjPN5jJ5wT8QCzjLSeRpgvrPQO6wZmlJHbCNBHBOAFDXIIC6IR/ELt0ZCGYFnmROyY&#10;sM422FMwobBT9L2NoEsKRtAItyDfCnnNEtCvPNW96PNljSy5AtERL2y0leVGIBYQM7xObgCvuWoE&#10;Kj7yBcUA+73+JQ1g90TOjGkEWYBEfUlMePUqu6FXXz1nHxlzD8RH1ytM0J2YYHUIvL0e7qeXA69B&#10;u98XxQRqKn1xmCslPnNOhR3O8PEgXjnq8Tkwq5JssKyUiv0TmRBs4Dpz0d+nQax0G2ElTaloK78w&#10;G+HwyMrGBVnpp1Q2LLggGGe3lJlgcI4gjWS9uIINVJrJXMQAEHyNn47gCWLNqC8pzQ3MrAuUW+pi&#10;ZEI0wIvcAHcco0S9udFopIgBStZs7jd+2FBXV7N0cb4kTs34fV3eJb+pXM6x4atXSFTigoH57o6Y&#10;0LERVu5IxdOnEfog2FyhF+jXv+O/50NQ2o2GmM66VKIDE6CcjLjLOU0UVicyZd3UKkgT0K34qej/&#10;USMUecIUJtkIup0ZSZ3XlhkmdVmuEpgtQbz5wCnoD4vYkRlQxIZoBOSqLkmLZRrAxrBbQXRHgNZ3&#10;X9udwTbRbffD7WRV0RnlL1Q+IUNlgtuVpVa6DZFdj7mCjRDnkcS9sIG41p05B9n3OQ1wfgarrjgO&#10;iSoTioTt1QviAkwwQN/ewoQIwjSCjLAC9f0G4i4NYs5gI4yRrKORWa7uBwWl3wfpXbLqVvQ3FZm2&#10;LCBuRHxQluKqrHiYYGKWK7+ZZmxbYIer3GBuXMAVTZHCc4L2IYG6sGADUnSJKzpeMUAFZSWL/GNi&#10;Q5a2bhsQnC2HubyGLZRXN8rXnNSdo6KuV8md/Uo2gF0U0U+0aggTsGgIlpWzdgjaIK/IiN33HPdl&#10;fuCx0Ug08lfkGDbSK+MD17pRIsMGc4XnuKOvvqbSiQu6ppdkza8IzncopVevXtoIGb3dLslYTxXU&#10;gAG1aIQOAXoQyzko20AjgrJdHNGdQX6g+zIncNmAnRlg90XlNfqnWFT8igFzmWHfO8vRlUGA1uzi&#10;yAEaWUrcOCRgF9mzclbFZP6gnR2ZT4xCuhqoQ6qaN1giX89oEPt+Lmiwy0uNZRgS/UD2GUWH3jAa&#10;IjeGHXIyYtUP9PIwKvqrr3M/1Kuvzlk3OfvBVE5FI7wIFbWM8tY+qDM7/ezIM8/IMcFk7YckzUYw&#10;c0YdmXjloFwJcyQoGsGsGZ9uw9i5F510ReecXRcqJrsrNOOA47wRD1RQFRohx4NgAubyDPe1oAFm&#10;MEO35HYrNxSRwZpGMjDbEDaIgTq6MlaxIhrjqBV5gnYGO86xnDnrlqx8mUNGTWnly5qo8GgUKtvO&#10;u+gxhT0X/ejI03Ij6NMNzDmOiHQbQtfz1Vd2UeiKVl0cKzdlPHlux124oSJukL3TCOcXNmqOCWG4&#10;HhvByreUBa9eoY7MDdpt1BBMaLVRRColKr5HpXXYJhNshFZrJ41oCLsnioofjsqxXgR1JWth48Gq&#10;Majo3G+kW4NJdl+gpHRPMsEK/4EFuKpoiNwAryteNtipRwNY2iGoVD1EFJxEg8gGEzqybxK3Y/IM&#10;X+phzpFdV3ZP1xdUso1ilk0csUf1DDacXdBAsMDKuyaOXFOZxpBwNwTrwj3JEmNC0YMqC6LT7zlG&#10;g7jN8orfuTwlHl0QS8wPcEPRCDChYMNfa4RyqZ6qB81UqbbSQaOd9muttHdQTXulg1StN5MPuzWb&#10;7VSqNtLuQS359OE+y6VVWa63Ob4ey7vlWmwvV2qpzrWarU6qcI1mb5AqtXY6YF+Vsso5B5VmKtW8&#10;Ri1+z3Kf65SKa3BMiXuxzNbJJedXGj2u280lVsVKNfZXO6nG9lKlFesec0C5z3q12U/11pDzO1yf&#10;/8l/dtntcdzqWK9l2WgPU6s3Yd+A4/qxP37Hc7lerDf5bazS6qdyg3Pb/E+WDxr53mrNQeq0p4iW&#10;IYC5THXKetvxb8thqnk857mt5vbuIDU7GNs7HXKg8+dcn+OaI44Zcz8z0oYJyfQYsow41u3cJ/va&#10;7QntNIqy319yDL/rsf1ZGs3P4n0aLbaNZsfxvzqDRWqxz5fl9kaL1OSa9Za/wbn9wzScXaTR4iId&#10;nt8lvwVX91pD9g0XacJ/6U2OU2d0yPHzNJnfEte/hpyXabq8SkP2dYeHYR7TG7OO+RC95ezwit88&#10;QtxdxvVHi7PVviOOX8bx/clZmh7eJD954/bB6j9oHj9kfXzMby0vUp9t3k9/dEx68iodnb3k2tf8&#10;18s0Wd5EeX7zLf/pLM1Pb9L06DotTp+z7EcHb9Ps5Dod+5Wv0j7gw/YxwdoA+JWGYKoDPgHTAqgC&#10;HMIIYiwIU2nE9hLgLNUyKYIkAFxilQ8aHC8QM3H2vAYNv1eROK6zvc5xbCtxbqXZpfFoXMBwwLYy&#10;+woyCL4wrvtjgvjbbpcgAXL2NQQo65KisQJ6gJjjgkCYQC6IVOyvcaznxHJrAMgAKtcqs61GqVXj&#10;vjqcD4A5xt/UDmo+fuYLfzkfUHtNrxeA5ziv6XImyA9kkDzuE4jN/iR+0+PD2F7BETW6K+KwTTBb&#10;dofzOK/VEvxTiDMjKgDsTiZFpzNNjdYkiCSJGpwX5OjyG1ijN4UI8yBDazAnI1lg07huGOAbL68B&#10;/mEcL3F6LPcnJ5kAnBNgPLwEYAARYLe5nm8Pcp/HuX80O08Dlru9BZHrBJlxAmC5NtvzMb5h4jSd&#10;XL0C5Bznaz8CsLepLaHY57bRlN/SOM/lgcf49cyTm7Q4vk5DCcJ2rTc8TuP5FcdeQdLzNAf4RxDu&#10;8vm36fz26wC/ZF6ybXrEMsR025FfW5MEpRLeea+SdrG9ClEBT717wDKRwGgg8EtlvXadhheYRIFq&#10;Pe3gyXchyS4AF7y7enajBcftc80yxwUxOGYfE7Ql1wXyCtjaPuuZAILaCCXI8j49p2DTI8f5kO0H&#10;QuRoVpBDqwLUGmYk6uHNJJ7X09t7DYkQ9yCIWXZ7QQzX3S6YLQXha8B7HteMY7h+FdLuU0rmMpHA&#10;93hJnhagCjALesm4um7xG5kogBQg11aevUbEqrPsOR7j+RGxWA6PzTEN9uvRLT3Osg34u13A3JlH&#10;JMs2gTTzAEWruwR0vuIKcnQ8N1ubCNOEPP3xEoAuATveGI/fXhFC79weHAVQBK2AFvASoUN06FJ2&#10;WReEHSMA6wNI0YY0fby6210XyJrnDienaUKk6XJ+b4in55g+BBDYRoIFBNBrz/HS/Vkmk789XRJt&#10;5hfphCh5dHaXLm6+hmQQg4hg6dcoJkSYuD7gn0LiyZyIwDlGoCPO89u/U6KI5JUII4/jd+YQZgYh&#10;Fid3/NfLdC8IIBH2IQGg3i1XAFCWLrvKpSICALytEtuQMQJdUO5w/CZk2QqZBBnKHHvQTrtILz22&#10;4NtDjmgHLIfnFWwsC5SIMBEhcrQRzEEEAG6p/LLM3j+DVG8Zxwj+10DNQI/11bXrAnR130GGsB9I&#10;UwogA/BVWZiyR68fEaKuGS0EeyZGeHnkT02vjERoAaoFDVKpZyklUEPCcA2vU0QCAV5EJ8/RY+t1&#10;LZVBcTzHSQIt7gd5ptTyN4ME7Vx6nNZqZ1nU1CBNK8xJtEiMxS1Z9wkAnUE6jmWfRIjjQm5BINYl&#10;gpFBYnQ5tg8RsvxREkEmgKpHFsRdjlX6CO5CBkkEyWNUkGRKlSKCGAnCY49PiQyQBGL2ODZIODH6&#10;nKeJHxnSu0OeAP/Ka3/1u79MI0BspAjPb1QQxABckEssTUJYjtl3evEigH92+fL1No/99rd/mV5+&#10;9/t0iNyTpBJJMhydv4QIz9Pz7/48zSDNvS08fHg3PTEefQ+9b3SQEEolpc8+MihKJQ5kEOx7gH+D&#10;YzfZt40ZIfYgwl4ZYB/g7SFAQQjLwkpsd9suv7XNNXZWkinkVBBCPY5sCu9tdMiRwDLAzHLciyRy&#10;H2DeDyLgdQFPEIZt5iUSry5AJQz/Ma4jGWL5hwiwj8ffQ+JYCkK3Z0JBBsx1AXkAOcoNvbbeGVCi&#10;sauAVRIEiDmmMEFb5COFTeanqRpEE/QC9AeP3QKwEqLBuRJICaWnj2W2BfgBcpZLyKqe4M5Rwm3F&#10;/hZllwgiUTqQrY0kUua0BTcmWHsA26+bDKYAF8AW9+FxTYnCfnMDTSkl+Pt4+P4AqUQ+MhoL9KN0&#10;hpceTM/Ti68A2ukdCfdFPhYb8DuSpzMiSkGAAeeMAeIErz8Yzti/wItnIEuaDPgsdfTSXclxTISB&#10;MBJiLPDJK1z2nBkRQ+9vhNHjC/A5pFI2SZipkYNrGVm83uEF90fkuX71GwgHoSCDOYekOCQqKaXu&#10;7fkK51Ij7UVkoFQeQYbd8kEQQ+kTCTJAlgQ7gFhZtMW+HUggmTZLRBbOFRRGhtcE0DMDWEtlUpAB&#10;2zOCALxIOH116ArsAjxkEoA1wbYs9kmS7NWLMoO6LPhaSpBBkHH/IEcS5c8BpYDWiiiiRTT40XqA&#10;VZlj8ut/4Dy3C8IOYAhAYgF6trnuOcq36mqbFr/ptVYWAAWYxflBjjhfUCN7igihrvdYwN1YAdt3&#10;2xaE8nyXXxv7PSbIEMfnawnq1wl0kMxIwTb0fGh+AGpUqHOMSbX/TZCbL3ifmVDkHpyvhDk8fxEA&#10;zZEgE0nCKEmUTn0Aq2waALo+0sffNVpIMM8/ISk9v/sGb6zUOoYAy3R+gSw5JFdg2a+dDU2UkTkB&#10;XEAcup9rd6dcb4k8myOxIMGEc0YLk+fz1znB/BCpQ94QuYs5DNFDYM9YlwRKKiOD4A+JBPglxEIj&#10;TzCH8GOQ5hVXz7/JOcMusmdz7yBt7R9kEkCIyBkiQuC5Af+e0QAQVwCeUUFA7QFYSaBnD3AKcEDl&#10;cTlRzh48J9GZIIJMwAQQOcdjXS+kjOBv9oZ4tVHeL8kE/YoEkUNg+yuS7XFNgVduADS0t3LLj2pV&#10;8fQe77WVOsXvqvsrJLll9tcAv+fqUZVaRSKek2QAvQJ5Ubrf4yRf9P6EkRj7G4IckxAB0ALEJsUu&#10;sy2uiRWE8tw+HtPSnKHDfZj0h+nlQ0b9AHxNcih17FWyN0mtLxkaEgoCTABqTqYBuOUq+RWkkeBC&#10;joIgeu+Lm5cQz+Q6X9P3V0YkMUpwvMl2zikOAS4ANdEFrILPZLlOO0VEIlJ1I+cwApwHSQLU5gyF&#10;XCKJHmNGjvNbSIKMGRNZYh+mrAky8Bs9Pws1hYDzY3T+RXrx/e9DQknEMQQ9RuIcnT2PiCGw9fDm&#10;D5JhcUzugc2OMAgjySTm82/+JB9r9JAYLEsmE/HJ4YVPE5owZ+AKvG0IsVM2MkAEE2GlE9LIY3KE&#10;EOB6YD19LksHkMESAggYE2LBKhgFt8lsAcYAfOwvjiOCrI5VBhVSJrYLdN/8LUBXFrmB18X2OE9S&#10;StDwzuHdJcEqTxB4K3AJUiWQiW6NBi65n2VlgF2yglSi2avlNaJniP3RTao8kiyre2yg3evsi/2r&#10;34jf11g3ge8CkAHJqPdcNeJ4vDkIy4I7yLCKAhKlJsE43yimXGoSPYwUmUgSArCbdHNc9DB1JMwQ&#10;UCOZAGTTniQBLQlaE377KB0d30ZPToc8wrINOYJkgD5yA8AsMeziDdlkMi2gsbrXi7cnQhzK4cyu&#10;UbswlT4LQL6IzylK5iLx9jWYXneIVx/5HlJlGMDX+4+RNH6i/YRoc4K2NyKZNwwn5+n2xe8CyIJ7&#10;hry5QcoM+L3JEREBC3lk7xRlGIQJz3/9FaTI0cvrF/nDzCSa/V5Tr6+Es+doQWmvkXZy9TxyEwkR&#10;CTZkggxlgE8kCEP6rMgRibIEAODKFL2/kil6l/T8mMl3ibLoZRIsETVYjvMBc5BF4IdMUh6ZNHs9&#10;gA5AirzAnieTXhvYBg+ycH7IKvMRji9MeWQZWp9S/V+qAuAVYIMsEpD1uAcIFBFBwGPhoUnE9e52&#10;mTa6gBGAG020IBS/EUCUSBzvNe1azvlItopEEbwArPDeHYBm926DcxrsN/mWLAF8Qe+57jepxZtK&#10;DmWPv9tw2d/03DreHunn2IieX1nVcMyB+yws3zdybEUM8w6T9z7AbEIeu1MbQSrAj8fuFV2oAH+s&#10;l/e1oSTIRhfJ0AfkIyRNTxIMiBIjS7ZPD4MIHba3IUd+DbWkQBLNAP7yNPkWZL+26+upfRnv7OQi&#10;dca5m1bzWD1/kVQrswTvYCW5hgKcCOC1THL9zUEYhOGeTJ6NNHpyiSBx9PiCP3qSzA0ghN/B9vpz&#10;9s2JDB63JFpIhtnJbZBqeXYXhDu7+Spk08h8g/Ke0sjcIJc5QkSeEGWOCCWAuidZYnBM2QLQ9NAA&#10;0Z4he230/gFeytD/nCOQ9YyCdodtu3jsfG2WiSaFlxdkjg1ICMHi+dqO4x+QyeN/IJHRIC9H0i5B&#10;BDzHeU+SLp+fSebYgGXkH5zn9TU9u/dc4f6y9OnGYJckyVKMewLoNUmhAVC9tkm55+cxlxxRclTK&#10;gDcy1AG2iXsQgt+J67AvtD7kcF8RAUyYXe8DHJPert2lEErv3miQpJOoK4Hs6ekB5CbXa0LiMMjT&#10;hVCtiBQk1ty/3a0vXn4XuUebiHGC5+utwK9kk7iSocf1JK7X1EyKtT77QoJ5HOB3QM7kV48vCTQJ&#10;IlGiC9ZcIrpJc1eqOnzpbwpwwC6oNclj7iEBim7QIzx1yCPA2F9Fnq69WpjH96d+SxYyQK4RibTS&#10;xt/wHBPl6+ffEQVMli/T+dVXkVRLOK83A9xHfokZckQ3LDYhSsyO7+J7tMfnr7K0glwSwXu+t0sC&#10;vb1PYmzuYHKMPNrcr6SNEjmEXakk1mW8fFnZRKJsL02PhnMMwihivrEXYwp68SydInIIYkvAugtw&#10;7TXaUYoJaMllGV4dALNshMjgzGCWJCGpVl7d4yVV0RWqTHrdMwTIPeYAYEk+PbaeU0L48mS1/YHX&#10;5lxLiRC9NoAwg1sPn0EusSOJZ10gC95MoAxgTQ8c15QMXgdQGoVC03OcYPb6TQjiNfKgXY4ARovi&#10;OpEsUypvDqiLiAgc2+b6xzR2uzXO2h8yCNy4HlHTe2qtwO/x3o9kUVaFJCICtMk3vA+9/whvrWRT&#10;TrUGRAykldFAwIdkIqnuIR0dJXfgLrQ/50kGpZNyx4iiHJIEeuu+10Tb62ntXo1eJ6UP27QJ4DPx&#10;7UPCHmT6oVvVSATAyRXmMToMGcwFALtRZXYMeE2U55KJpJu8YYpUOicZ9ppHSKwYfOM8e4+UOEWu&#10;YS7gtktIcoqEMj+w18h8wPEF98+QjvOT5xiJMyTQPMbu3Xu+1Fnwb0eesBpkW0UHwa7tQ4x9IsMO&#10;xwl+I0VMn6hmCRUjzHj6kEIhiwSn8qRB/pF7pFwOwANuARQRBDAHyDmn8LhZ4kiGfL4gLWSPBDMa&#10;SIoicY/kHS9exztWIUD0CgEqf784114fgZYBDQEEffwWx7if4zzWezBCCcyQQizbxZsJAQDDs2c5&#10;5XULwlaVXKu8xcRZj1/8ViYUgJUIRgJMry6o3ad3DwKo/yWZQNeDc4zXcJvrRpt8LSIY58Q2lu1o&#10;6ADu4WwZ0ku59r/4z/6LcE5GBGXTEO8+W54F+JVTjvQbDSRC5AKO9kKGHrJqSGI9Ue8DYiOCZIiB&#10;OKNBQQiWvaYEjYjFcm9EQj5G4tiTZARQvgDe8OQQZoEHd9kkOA+0ETUcD8FzOzCodHFKhTY7NKFW&#10;OnFvUR5lwJN7FKPFRorQ/Ca//Jb7BbyDd5rXc1zBY/T6C9ZjXAMCTpFPv/9Hf5Vuv/3TNIUMRrOQ&#10;SdsAfbuM2T0KcH+cM0gMwbx3sBqIQ05tQ4joXXJALmRTBvoPZkSoRyIqIAWrCbLL0V2qpMEErCO4&#10;QRzBLrDcJshX5JFkUbIvJ9ptGmQWxxUJtccrgarOn6qxzO8qeYwOyrTo3VkBNIMa8MbvZsIVoM6k&#10;yXJKgkhcLQNSva5Ecr6VIO0EWAOYlALS37DRlF1GnhmezXP/WlIMUO0xEthew/lbXvPHxNDLu678&#10;6XrdOK6L/j3hf5m8SzKiEP+xA7CnMxLYrvfidXLE6OD9vSeJ1FPucP9dCNAd6fHNH9D+7DO3mCxO&#10;2AbYAbb3NjSxBvBj7l8ydAB7TpBJjrGREoZSQiinelzDZHl54nyjPCcpRqwpHaUWmDcvfxMDan3q&#10;x8TYuUX2/UuEOXnGlPWQYhKPe3E8wnGMMbnC4el1ENOu3QFRxd6sLHmuohwTfSTD8jh3mQpqI1IM&#10;rJmU8/v2KF3efc82Igf7MzE41x4lCYWdPf823auUACve3mR4FyJskjvkzwEAQsBhKQn2sQD/a7Bm&#10;kjgwly17acEdeQHHuRxEEFw0oF40ul8BRkQG1uMc9mfAC2jyD4/zHMxlz3OfZlQpyFBEGHV+qS4B&#10;IZnJr+euyGKXZQvP+XqSoMdzXwFCPS3Xcj2ikvcMkS0jOnCMgC6iVvbMgjMD1MGjghQ1zF6pk/Pr&#10;tMSzmX8U0UET4F5Pjy5QC89eRIampPF+iZwNyibnagM8tvJILa80a2Ce63oAH0J0Inp0WCdCtlpx&#10;TcGuDfTekpnf70AIt/n7PeSQ4NcEuxJKeWQ3qZGgyBUkg/mC60quITnDkO2uC1on/hVA/oEMp+Gp&#10;i5FiE+IX3/wOQuTr2js1Q7qYU5gnCPYRNgX8c5Lo2SFgNmlWbkGU8ZzfcXANeaQsc06T+YN5iWSI&#10;btRiPAHvr4wrft+Je/ZizckV5sfP0+nNKwiodLpMh0QMJwpOzzif8p4DaYI/9D9RwER6m/xBy3mE&#10;+0oAPy9v75eDFBE9lFSr3ibBI6g8zugQ2pttArMA8j6NXCTCDnBNlqc5EV+BPnpyjChGD7dzfNHn&#10;H7mDnp6yihUgE2ASLQbeiA7VFiQxOqwsxg5+RCqP1wLsyiuBynHtrnmEpPB/OKcKcvHfYgRbYHJ9&#10;9/mpCr1wjWtW+d9xPBHPfKQ7nAYpvLY5Q0N5BkHqWNvIxP8xqZZYXqfhdbhGnfupx7UyyZyx2qwh&#10;nbhGi21t/lOTY5vcf6PV4Ddq3HODyNHh2Fbybd21mm/trpJ4Y80a1kQKSZYBJYCHRGEdSMF/1bps&#10;7/YhS2h55ZCDcMqfUZqYuAJczQhwTDIq8EMSkW8IYCNIEIHzh+YLK5LkblanhWQSCebjc/v3IQDJ&#10;sGDNCbI9Tyfo/ktknGMO9jAJ/EyKJVHBLlAH3EzcxzgZly1HXHNOfjHlPInk/UQvFtvmp1fp9qvf&#10;suwg23XkJCbKEkgSLJFZy6tX6Qx5ZB5xjJwy2b5n8utYQuQBlA6u7YStEmTlEiQQ/DtIqj0H4owU&#10;ePQcNTIZ7OuvoNkvX3wV3XISooguQRZJ8aP1LKdYD9CTD3CdJl6uyBUi93AfYJAU5gsSRxmipxZo&#10;GViCnmQWEIXUKkhFaWTKUshBQT/3obdvYABYAgCGTA7BhFW5loTj//lVilbTZ5F90qZCmR9/iicy&#10;O5StPUC6B0B3Md/ZWWb9gHsqZWuUuKbLVawC2AFpo8GxTQDrOIRRCcKVy0SAamrXAXCjzjUaSBsi&#10;SLOeuo1q2KBTS33uo1XbTP32ftjQZ+E6u2nQ3EqdxkbqNtfZ/5h6eUT5LLVr6xBqEzLtYNxjnXN6&#10;TZJlpGa7CTFaIZ0Eu6QwiR8C3oGe323ItDGAHdprZBRSthVkUTYZMeJ45BDLUUIAQSlAJ3h8xxEi&#10;Aaf0vND/LLtvQg6TxxlOw4M7HqA3dzJedL3aBWuijOc3wVViSYKQWTjRl9//SSTaRicl3cmFE/2u&#10;yBFuYjT57ParyE88N0/Syz1M5gv2JB2evYyp6ZFgS7wzEuiYqLdfDXmwRz6wHyPN5gR6/gqRohyE&#10;CPCG11/NWZI8gNapGXp6E9od9tuz42zWIBimBw35EQSwbGfPgTY0ic2SR3mUgRsDb0YGwC9Z9k3M&#10;HdSDANF9egCgJQXHmCRW4/wfEYYy8pD4Pe7jtYzzY0TKn/oK7FXWq+ngoAQg91OF6FevbwMUn3Ta&#10;Ql5sprGvYxuspfHgGUB6lnrth6nb/iL1W1jzQRqxPmo/SsPWY+wJ9pTtj9OA5W7zEfYYoLr8LMDa&#10;BbSd+gbgBKyU3fpmrA9aG2nY3OBagn099VprkO0JxzxNn330s/Tgo1+k7acfpP2Nj1J54+NU3/00&#10;NcqfpHrpk1Q7eJC6kKBf5/eqX6R2+fM0YLlff8z2h6lV+Sy1q5+nJse1Dh6m9sGT1KxwbYhSr+yk&#10;fje/51Uidokave4kDUiilVJzwHYKuJanF6kBcRywkxiCWcDr9c2T1PUm48Vg3qE9QgKdpLrosjUp&#10;LyJFkMNoQrI8Jum2izQ/p+A0DRPwZYB8ShSYHmUCTE8u0uXzr4IQ53evIqo4JjIxOef3vAfHKY4u&#10;n69IcJmOL+8it5hAgPEJSfT5yyCBZPA5iaMzJBPbzu6+SSfIp3ubO4445+iwhyxyBmuODPW0tVcN&#10;E4SSQYDpwXf13AAuPPgK6AXYJVFMoeB4w77ePpPAhBUQsy2SZ8HsOnrfhFcAuxyyKn5rdX0sRrBX&#10;13Cf6yE/iA4xPdyuXbb52z9ofn5P0NvjZW4D2Mthe6lc3kul/Q089i5g2AfsO2ky2UzT8UYa+2Kz&#10;3pM07T9NM2zSfZxGHQAP8IedBwD1U0D/APtiRYYvw4bNL/HSrLN93LEstgFUiDFw3eO0zpdx3Unn&#10;Cb/xjOWnadp9QvkkjdtPOJffbD9NI89rPEz9xuepV/ssdarax2HtiuV9gP4AgD9IncrnbPsUgn0e&#10;pOjXvwxiDrFuFRJjnYpkuZ9aJY4/eIR9yfLD1NhnuwSprmN7ELgGMchX+qM0QvqZG/WI9r2BvVCr&#10;ZHxIwo2ZkE8Xx2mBtx7h/eck5CbZmoTQJIJSyehgt/xoQpQA8E4dcYzA8QGjg92uDpDlfMGeJKeL&#10;vAryLAH28c2L6H5VWk2O8+j04pxEmt/Po9WOQht9/LSq0zKcw0TkYfsEEimXJpDCRPrk8luu9036&#10;5k//abr+6k/TuQl05AbIocgVzB0ghus7/8aIdNErZHKcwS9YjQh537ZyymWAKGGc3eoDPoLy9bGc&#10;G9MdkDBxHNdp9Iaphq712q5nAhTkylHI6xTXiB4jzreHRrI57lHm90pIuQA+pb1WeX+WQGWkSLm0&#10;kw721/DQu2nULwP6TRpjPS0XT9Ni9iQtp8/ScgwBBoL78zTtPUyT3gPA+TngpsSGrc8o7wNaAe+2&#10;LzjuS8pMigB490u2PcIeY5AKGwN+j3FfXn7E8VwDUs39Ha419XzINYZAowbHBJD9nWzD5v3Uq3+W&#10;upX7AB1g4+179QcQBeA33PcJxPmEksjgNsjQIzJIDG0gOTjP493eqRBRuFYH6waRPoFUn6UmkaVR&#10;up/q5UcQY4O8xSfjO0hFZ8M6/YMkHFnVgQT2Tg3x0I7lDCIKCHI8P5H/iKR0NENGOS6B3BoIYgff&#10;WB9Pl+kUWTImqvQ5XomVJZOSK0st7YSk1ukeJtFTPH0X0HdWecYQ0v32z/8RyxAOIhoxHI+YSRAi&#10;hUm4ZUg2JJm9VuYFE3KEqQNtJNQTp2dcf5UOL7WX6d7WFjKoeJ7BXiVA7EclCz1vgh0GkMPzA7w8&#10;d4ljgxjZgxfdoLHMtnjSjUSyBvgdABP8OR9w/pKABtgCGWDHtAnB73no6Oi1inEMCKXej54rpJzH&#10;r6yYFuEgnY+nRsJbdYDwAOlDROA+KxXkT823cW2lxWQ/Hc120uliL12dVtLJfDMdzwT/A0jwEM9c&#10;ABzrfk40+CRs3GF5RYhJF7AG8PNysT4fPMbDP07LEcQaPluZRHgUBHB/Jkkmx3TAdkgxNUJwrRFA&#10;9zrjIAT7sGnXiPHXieS5k65EkrBEJqNQi3MhzUjZ1vw8DSHDqH6fkn1ElnGL6CLBKHtEGaOXhOnW&#10;jC4fAX4iDNFCQnQOPsU+I1p8CjE+pfws1ffuQ44nmO9f3Yq8qNtpkHv0iBrIIhLwCSAeOc5ABJmS&#10;eN88/zoixmBoV63lNEskosJkidefQBD2jYkQdkGPAbgRxOWZo80A3M6VBQB2SoZgV/ZMVsC+Ih9w&#10;ioZJtiSzHEOUMQQxf1A62dV7AviPIWVMFZcsXMMkfkl+4b7Da2VS7lo9uSEy7O4A6l3ABhl29yAB&#10;EcIBtr0S+YOySUN6bEsWIwTLOZKU0hYed1eg4r1fRwS9OMcUUSVkFHlAyCtzCj01AM+zYiEGBAlC&#10;mbgin/ITcDkylCSCyfrq+Qr72Y0Kkix6ryCgHyY1GpT5rRImGapVH46vpMn4IB0vq+nsaD+dLLfS&#10;2eFGOp48TYfjR2k+BECdT/H+n2XQdz8DaA/SrAe42p8Cno8BzifIGkjRNhpkjy/os9c3EkiEL9MC&#10;sM8B/2z4OB2N19PRRDJIhB9HjuzhLSWCUSCM5bwPAmhtiINNLmXdWgAAqbVJREFUO5iRRinWRJoR&#10;FTLI8fy1T/HyH+PxP0x9l2tEBbYP8fpBAq32gOMgCAQYreRSr0ZUgDARYTinXfowNffeT539D1Jr&#10;H2JgrRJG2dj/EEnlMZ+mOus11mv75ChEjUb5S/KOTSTZPpG2QiIPObp+c4gEfeCr/saQw29NDCGK&#10;nzmYpikEmM7x6uNp+va730SkGbE8BswTIoREsEvaPGU8nnG+U0SINJj7fVbCeVQzkuojgD5FdhkF&#10;JofIM3IKpdAhYHfGsrnDGNKNIZazWM+vXqZLCHTz8tu0OMtJtvnEYfQqvUynd9+lKVHiXrm8jRff&#10;wptukriuIys2MXT1wS4gww72IITLB6G9JYuEEPSC2+gQUYP1HBWylHHZgbxCekVCTllIH8cFJIPH&#10;R3Js0mweYQJMRHI0O6IJ1y1LIkjhZMIiJ/GFBZKgZMK/R/LbOMDb+DZ93/ZQxrZoiCfoXhq/C+gH&#10;gLCfwaunlwDD9sdRTroQQCMKTCBIEKH+EWT4GGLcDxLMB0/C2+v9j5FXgn85epwOsYgM2BQyxLVX&#10;NonrSS4iCxJLzz3Ckw8B9wAw92ofAWDug31GiCkeftoQwB6DLGt8Fsd1Oc5jw8gXwlbneuwCci5I&#10;8BejzXR9UuU/PUmn0710hBRc9NbTrLvG75LYI7+6NaMCZKgiqaofERHehzT8Dtsl2pDfH69IOiUK&#10;ZeLn/zcf+Rtr6Wi6lg4nEH+ureNk9tPx4R6OZy8tiLzHR+V0uNhPZydEYJbPjquUlXR6Wk8nJ7V0&#10;dtZIR6wfHVY4j+VFnXPblO10OG+n5ayDbO2l+USDUKNeGmvjQZpPJ5R+0EVZ5pd1JsghCAHwFyT6&#10;mlHl9ALAQxojxPKUKGHO4UxV5Nn8NCfYPtZqT9N3v/+n6Xf/6K/SvX6XpKn5BCnxlPC3Rhh8mnyN&#10;uK85bzSepWad5eoTJMdTCLOOB96ALOjvyjbeGdJUBWWNdcCstBLEr+US0kfgAmBzh/ywDsTBdpE0&#10;7tfTxwBcEMBxCiSP3aQmxEYOI0uQD9BDCuWSz1zs7pfTzs5Oard934xvZvIV5uU0G+9EEtwDhMMu&#10;QOsCnOaHJK2sI3UsB3h+ASoIB41P8ZQcg6nLRySram/NRFlpYiK94JphksLooHQJoHMO1wmAc04f&#10;6zU+5DqAtc7vUo4gVQ8vfkl06hy8j1f/MA0A4YTI0y29y7b3Ur/8XuqV309DANqvfMi2D8LzdwOw&#10;np/BPzZxX5HE31NqjUnO+0QDE3WT5lELJ0COMGR90nkK0Yw4LHOc55ureN+ZpDoDI1iWexL/cPwM&#10;wj9LJ5D+dLaZLrjvi+VmOluupfPD9XRxtJ6uTrbSzdlOuj7bSneXu+n2Yjc9vyqlF9cH6eVtJT2/&#10;Lqe7K63E9nKsv7ypp+c3tfTitpFe3TXT18+b6dVtNX39osU1Kunuoppuz6vp+qKSrlm/PK9AqFI6&#10;Pymn08NSEEtSHR9WsRqkqaTlXGL5bjmiz3ycTs5OMXIHIs3R0XU6u3iRzpBDR5DBMQu7XyWGYxQ+&#10;H50f8iGZvv463WvjEZq1+yRKX6ZO41Hqoi27VGAPzap1Cdc9SdJ+lmq1L1O99ggZ8jgdlB6mauUx&#10;BjkOiC77+yupYs+OgFb/kzQTHSRDSCbK/MyDEQFwQxD35bEExxCckmEOYZSwFwnJZG7iNTl2BwLs&#10;a0SFXaJBteJrjX0HEAQY76Yp5QxvOBAgyJNhE9AAuJ7AVJtHTw4lJmi18Lokn0qHwaq7VODMIMFy&#10;RII93Ejz/lpaYoJKggimESTKntlrZO/diWtBAKNK7YPUr+J1Ab/A75XfxQA9693yB0gZgMz9eX4A&#10;u8Z5yp4Sx7O/DzE6aPoeHrwfXttIIRG0VfSAFP0q9xH3zX+zx4r2GyOzlEfh5VvmIuQ4kHzSAvzh&#10;CLCOnQEY+dHCCEcUPZ4+A/Ab6fxoK51bHm6mq+PtdHe+l766KQHcMqDfA7Q7gHY7Pb9gH3Z7tZNe&#10;Xu+l55BC87jnV7sAfIvjOY5tL9jv9pe3kqXKOuC/LFPW0h0k0a4vyuka4txcHaTnfi7+8iDdYNcX&#10;JUpyPX7z8mwTg5wsX11Cxqv9OOf6spYuiDhnZ80UL2U/cbKj7/0j9zg6TYfn10io3PV6dEKUOKGE&#10;DCdIpavn36VzydCk4ttUaBfP0oMQfu6kS5jNRHiShoMtEqXtIEgbT9Mh3LbwOm2siQZt1R4SOTCJ&#10;UUVmkWT59dYS+YTdtdEta06AFeDfR944AzaeqXZ9FUncl5+0I9pIlhjprobcspQEBwdlSFkhgvnG&#10;ywNsM40G63G/A+/X5JLwruQZtD6iLJJgPfiD112THYCntfHAg9DRAgQi4BmVQkvkgFHBblUTW5NU&#10;ZUQv9PnHeGI8dvU9CKC9g+HhWe+z3j14O/Uq70TZLf9gnb1fp87uW6m7BzH2i0ggEZBj/v6KIDOk&#10;1ASyBUkg6Riwj6P3SSIYvfDqJs2AfQjI+5xnDhE5jvkFBMtGtMMKiWXuMWpLACIekvF0tpbOQuZs&#10;hJ3M19LpgnWIoPc/PzQSZLtcsr58li5YPls+ZRvLR+57li6PjRZrYS5fHj9L16d5+fp0I5ZvsFvI&#10;cSOBIMcNYDaq3EC0i/N9AL5PuZsuIdrNdQmAYxeSoQzoATzHe44k9LxYh5i3l6V0S9S5JSJJqFvI&#10;dSuxrprp6qqRLq/9QMqAvGGOdFqk0/OzdHH9Mh0dv0g3L74PQpxffxWPiN7rHHySWgckRyRSjTIe&#10;Dg8U0QHg9wi3fSKCNuqvIz/sh8dTTraRI5tpikYd9JAk7bXUqNnb8DTVKkQOrEbuUansQYwyAAb4&#10;eHgH05RBDqzZm6R3d3p4adVbtEeiHJEgHhqya7dE4r5LTrCdtne2yFf8YHgJgh6kydCPmaxja2kI&#10;gEdEglF0XeIRAdSYxHdQ/wBvLhkgexXS45W1TuWDFRHw2IBQeVT02OTzARle1IjhtSJBxUv3IU4P&#10;j985UNq8i3yRAAC9Dhkqvwbwb6bW7i9Tc+sXqbn9y1THGluUm29EKRnaOxy3BzEgRRCj9A6EQDIB&#10;fk0y5PLzNOe+puYTAWx+XwICak3w94gmEmngOvfVq/F/uFavAiGNRuw3bzFPOpo8Jbk333maTogA&#10;JxBB8B/NnqVTwC8JThcb6ZjtQQjygZOpkknSPE5nU2zxKOyUfWeLJxyjPUrni8eQhOXV/vOl+x8H&#10;UbKx//hJujh9CughD3YBOc6PJRBEPIFAEOHifAcjKiG/XL7B61ueSxpJYvkju+WcOyLGrTLtlujB&#10;8UGG6zrL9XQpka6UXA3I0WC5jYTyYwW3gP+7dHX3TZDBad8+Enqvae9B+cPUhBAHu+9ACNbxgA2S&#10;qhbRogk5OpCj3ST5IvwOukioNpq08yx1IopobOtsctw6ZHhMov0w7e99hKQiYhw8xjZTLUZ6HfU1&#10;j6ilbXuiIMl2Ce3vfKfCSNorNV+v6GsVnf5AVGrtQbRdrrmeWo3tGKUd8Jvew6j7OCTRCG83NGlF&#10;/woAk+A+IO3XAe3BO6lZeju10OfNlTXU6pCiD/CMGNFVCQn6SI8u3jRkD4QJr4qG7wt+gKu1AHVr&#10;783U2P1Vauz8KoN9+41U2/hZam29kZqsu63y7Odh1bVfpMb6G0GCPjZCLoVBxjBAa1QYRYRAwwP+&#10;EQScAviJuUJILu/3ndTGmvyfDuQ2D5GkXdpsyLlGA7uITfRPo+sYkE8BOQlvtmckv4/ZDtDnEGP2&#10;BHn0aLXtSZTL1fqJ2yaS6CH2Bec+ZP0LjJLlk9mXlJLli9jv+onHxD6On3+JPWFZkkiML5FflCdP&#10;skGEc6PJMWQ43YqocH62vTIJsB3bJId2ebpJhNkkwkAC7OaEZQjhtkuiz5XHEHWukWNKp0uk1TUR&#10;5pLc4/ycpP20SomMuvClsGdIo9/GY6Onl45IP08+Gnqvgqeq7LyVKnipA6y6/y5R4r1UV7MClOiK&#10;w0N1KbuE2BYV3gE0nebDTBDI0IEkEqLf2wC4OSGvVx+QQ3zCdSAWVi1/yrYvIcNTIsYT5NQz8ot1&#10;cgDKvTVItJFazZ3U8vzOOt5+I/W59sARYAg4BPh9fsNEv08OM2R5JCFIGKNbkugQ3pz76+FB24C3&#10;sY/XDhADJP5Tx25ErFsCXAAtZIPJr+DD3Kb3dV2JYuRo7b+V6luCHvBvUmJ1vHwN8Fc2AfvGz1Np&#10;7Sep9OwfpoO1f5jKT/9hKj35o1R6+sepvPbT1IIsfQhkztAnUe6GQVLuy1xCImhGh6Hrq3JoFIIw&#10;HQmop+ecVukt7g9iShJAfzgW7Nt45128OQkuWl/vrszR2x+R7Orlw9tDhONJBvhSgOPRj2aPAC/b&#10;sFNAK3hPIcmJZMGOggwaBBsRYUafce79WD8cPwhzuVgvlo+nmShxHSLIMWQ4XRI1jshJjjIRQmqZ&#10;iANmgX+J5PkxESSIdk6OoF2cAXgjSMiwbBfIsQu2XZxsBFmuiCJGGK+l/Lo+g0zIr/PTAwhVS+cX&#10;TWyYzi8vIMEdsukuLU/yqyV9puFeefvNVNnLZIhlyFFlub7/TqoDoiqAqtIgdTxTtfI23v5dkm2S&#10;RojSQa828WSNGsskbx0SzOiVQl5JkBY5SKP2ACJ8TE7xYWocCDDIVMHQyl3Oa5MgtiofpybrLXMX&#10;zhlynXGM5jrohATCBlifXMBy6DZ7R1bHxJSJOMcIQcLYc+oECaY9RkQJE8g8QPVl2AgiTyIS5N4j&#10;dbfW475a+x+kBpq+gQev7/LfqRPJUFn/Rarh3fXylWc/Y/1nRALIsP5TwA/wIcP+03+Qyus/STWi&#10;Q3v/16kXoH8vQG/Zop4D3IKafYOi94goMCICedyYup3ibOb8r8PpTjpZ7qWz4xINXwI49qzgQbEL&#10;7GxO48cYym46xo4ghHZ6tLIgwtMAuIDX2x/h+ZcSAsAuwssDWkzQC+ITgCtRTvTqK6nkoORs+Gla&#10;jD+BEB+n6fDjKLXlxO2fEmEeROTwOsoqzWtLuFOAb0/UGQA+w4ufA+yzU4gKGc7w8KfHEJm84fx0&#10;D1Dzv7CCGJEsEz0EfUQTCPCDHINYXPtUyRZRBmIEiSAH1704gUwnO1x/n21GhhYJ9pik+ixGyJVH&#10;17ffpvObb0ikIUOJxi7v/jqVtijRuCW83gHhvwwAJMXBNsQovYfEeQd9T+QgKazRkA0aV6uTMDbx&#10;ph2jB8l1NvINvLkJeJOGbdXvc8wXJJkPkCif5sjDNZuAoRGR6G22q3k/5xiIhY7v2LsjgPH4457R&#10;4WFIoXFPYBd9+YAZDznsfEG0+CINAHh0j7LN7lOPH3UhQ0ytyOSZAbJFzwT5aUQTuxOVFZbLAd6T&#10;xPl4jJYePWM9HzfvE3m45tRRaEd8jSorjz62pwrJMrYXCc0+QtKo7wdujwQWKdOk5F6NsB1k2Hgo&#10;6PDekbzS6AD+VNAv8PA03In99icHNFoVL9cIr3ZxZjLJMp5OwJ9EV6dG4ivow9bS4Zx8AOCdLLIM&#10;OqVU9hRSyJzhCJAeGxksV97/UIJoECIix+qcIM2IhHtgZPg0wC8JJMYsiPFRJsXoPuBXUvHfJMMq&#10;wngNSen/PTvewfivR5Qngp1IBnhPAf8JRDg/hRCQ/PTIfcikU+wYQJvMQ4RTwH+ygLRzos/iAcvk&#10;M0ScU/KVY+zokP8MKU4j8pALLaiLQ+qZ3z05KlGnNX5rmk5OLpBKL9PhiS8MeEHu8H26vPsNkWHr&#10;bYD/JiR4IywIgeUIgc7GW3YBZZtGbODFGujsIIK6mzDeZL1lMopn7XBcp410AnTKpqHfhSXB7feV&#10;NiTl7Yd4/gdEg89SDQ9cI0ep73stEtuYGkDuAsA6JooQog/wBpBgSFLbB0wDvP2oGCBz5JiyDyn6&#10;LY6xF4nrF8lwnkwHeVjOI7wmyEQS7muC5AqLQaU8T2jW/4EUM8Dv6LI9LjMHn7C5xxJ5ZtiChHTR&#10;z6UkceR6yr05WjyHuPO+g1PrAEevVw6vdEWIPgPUp9jRGQ2DnZ0f4K3cX6KRHKTa57gKyV8N4NcB&#10;zj7A2APg2zT2DiTYTnMItFyupymgW+C5j/Hg0xH3yfrRIWSACId4yoVeeQVovXyxfLgqixzhx8vu&#10;W4wlw6Moj15vZxvRQak0G/5AgmmfSDH8DDLcZ59SSRKRR0iyICJeHDCfCXL+r4nszfNeurpEwxvZ&#10;kDLnRIQzCH52BkkgRRjeXOJcHCOX7MXC40sEiXk8e5gOZ/eph/tpCSmOyE2O50Q46uKQqKYsM1qc&#10;QQzPOWL5CIdh5Fw4GHgySTd3L9Plta+teY69Inf4Jn37239MZNh8K+1v/CqVNn+Z9jd/8To67G0Y&#10;Id5KNTy2MsiEukaS3UTSNNCzDTx7Cy3bwiu2IIlyqd0gOgDKjqBX7/eeRdItIZwROgRweu8BskUv&#10;OSAHaQP+JjrZsosHdZvSxuMkg3JJoA9WgDdaSA5JosV4guayHpzfGAPcCaDM8glpxLpSa0RU6GtE&#10;rJHJN8SYco9FT9LERJzfnRBJJMKk9wXAFvAPiRJ4n9FGOhzSMID8bLaF59sOwM+nWzTGPp4MEF+1&#10;0911N91g19c0/I3fK+6hU/1wBAnceT2IcCoZLCUB5TmEuDhztFa5YHTg2njXBTZx+gjgmiN5LGcA&#10;dIr3num1kSFzwGcpOZYAf6nUERg/IsGPQV9YkTxrBQn+TRPYyql5RAeAD/hDJkmKAZKuD0EGkIFE&#10;egYhllwnpBnR6/xYzX5AdKuh5evp1ctJ+ud/9X365rtZ/O9zSHFeOAQIcUK0OIYA2hkSx6imh79A&#10;Uh0D+uUqJ1mMP+e+WCZRXyDPlHXmJUq8syMiEiQ4hQwSQ3lmZDpabOEsuI/riyCCU76dIes7nC5u&#10;kEpXyKT9jbfS3vqbaRctvIv+lRC7Gz+DDG+k3e1fpf1dcgW0fh1tXyt9lKp7H0RyrUcP3U/u0EXS&#10;tBsk1GH2QJlLmHADxAFebLyJNHgW4O2abwB6e2zGVGSn/gEmGUgSm0iK1qdEgM+y7JEAyC5zCME8&#10;RrZMkDGL6SaeEq+Jjj4/KVHRVKhJ0lkFjYkXxvtenjmIQ8J0zPbjCiCrIDfqVHwNMFZChjiaeTQv&#10;UWlIktl+mk928LBb3Os6v7PO+joAQ4cf7uFd9NzOc7LxAP1NJ11dd9L1TQ8bpPgAd3yMWwJ00sVV&#10;i8bm9/CGx9zTib8H0I+VCUUkKAhBRDg5VB7srUhA8jv7oefnaCqIlT1IOCLDIfsC+EYAGn5B6bIk&#10;WQBEveGhXtEEWY8508vn5ZBKmESIknMEfeQSkE5SzIY4AaKN5rpA1/ML+nlEh09XhnQaPggSRCTh&#10;WkYDk/hzpc6J/9VRY/9vPd28WKQ//w++TifUv5Hh4tw2QQJiEsJ6WXDuIZ5cUptrXJ1LKqKd4C96&#10;qyDE6xxFaeZ/0wH4XyDv0u5fCUGdnFIfJ1NlI87ruJ1ubp+nu1e/jZzBRz6vX/w2nREZbl/9abq3&#10;tw7gN96EEEQDEsRsRok30/7Ou+kAAjQrANsvxFc+zb1NRAUJ0SBKmA9IArthPcYBvKaJMvLKcYtO&#10;DSlDwtpVzuDxe3Zboqdb1fdSr02uAREKQmhdls0HBkicgaOpkGmIxh/i5U9JGL//aph++/U0/ear&#10;afrqFgAC8qPDMiAopel0D0Dsx/LhgpA4d05MKx3TEEcnfmEer3zapDH8/E89ygDw1Sjd+hm22wnA&#10;HgHyAWDusR2PDrC1i5tutitIAAEusbuX0/Qcu3s+5lwjgF13NUJxOS0BvXYIILQjliVCtm0aHuBD&#10;AkkRBBEwkFsyHB8CeEAl6DVzgtDdMS4AIZAOR9oRwDnchBiQBxAtyRemgHoyRupRzpFORpCJXh1A&#10;vyZAAD+DtyBHEQnifGyB5Jlz7hQJNIUc0yGRSEIE+NmGxYxfz4OwkurEXizu3zzobLlF/ZvQk9jP&#10;y/HxsP/0f/Ov0qvfHdMO5Dwk+OYPZ6fZSVm6fsx5R0SDILSEhwSLCb9FFDA6HE0/f52bHK4IXvSM&#10;GcUkQ0RMI0nhMKiXOVF8sfSr1afxJJyvnPGVk749w2UfBb23s/YTosLPMwGQS7trb6btNUrk0x5R&#10;QTLYI1Sv3k81AF6BBGUIUS0TIdD59gAJ+B4RwVxAImgN9kWCXX43tfD6gr9djNgir3qND4IUHRLP&#10;IjIEIZBM9vEPTISRWnrqw9lekGI5wkssS+kGr39z3uLPl9J8vLciwn4ajXfTeLKXJnj5KQ2wcP7K&#10;oR+9r6flUQNANlYk8GP4eXl5CEFOmsgWiHFpt5ufVRomP1TvV/8vIMfdq2W6fQngAf31nV+Jg0AQ&#10;8ZKIcPd8BCGIDNeSDGLiCZfIgzkaf0miuCTJLUL/iT0b9pYgCYwGZxx/TtQ4BwgmywLilEh3YhLJ&#10;scfobUt7WcwnlE/q76zBkRZ41lOvAQnPyUu85iGkWABOybAkophbjAHwNKaqk/uEp8cC8EqaH+ST&#10;uYfHTyCCBJIM85AlJthO1PNcJCPHLFlfTp4BOIirLSBqRKQ1AIjNkDaTbchQTkfnnfQX//JP0/Pf&#10;X1MvRMM5STH5z1nkUxpE4P+cUG/e/yHXEcj+9nxCJLIXC2kkMUzg7cZdEhnMIYIEq8gnMeN/BQmI&#10;kpZEGJ9XWZB3TWdNovR5vPD48JzkGQL4Vr1/9M//k/Tdn/1TyfDTtP1MWfRLZNKvIMWv0w7EkAwH&#10;pY+RSOYK91Od0khR3nsnlbCKhDCfiC5Tp3Q4xcF5Oj5i+AnRhIgSPU4kyVitbDIOMcrvRPIdk+Oc&#10;qEak6LBs0mze4DFtknLn3Dv7coxOH0GCGRLmFIkyHe3whynj8+qQAZutCDDkmCnEmNEAM8gwnR1A&#10;hAbEqLFepaxAmP00hjizwypWSwuixYKosTiupvkJEeOsg44kIlyP8SCzdP3qMH31u8v08pvjdHzB&#10;vst2OkV+XT8neiCTzlg+xKMvkUBTvOAYDzQmh3D5EGAfAdxD7Yh1PN8Jy8q0I2TdEeWJJMAzek0j&#10;2PEZySXRRVIdKp+Uf6yfs/0cJ3AcxEF+QT5///r5kAi1hJSLdOu3MpFnJ0Sm6ZSIOoIMRJbRULmq&#10;psfr9/GygH5MGR5/JYXcNo2IwjljcqnxM0ghmZ5ADNeJPORJ2unRPtKURP9SuaM3p30kUxDJSAEh&#10;p7tEuEr6/rvT9Lvf3/D/qFvacgqBxlM89RTQTyUL1zMyUi9H1NGCCLgIAHsvRiZylEjYP40Efjmm&#10;JFLMsej5WhEimwSVuOZCXiM/uGXeNeN+/C7q4vicdvStGPm1Mr6F++T6VVoYGbaf/CxtPYEQRIdd&#10;IsPGkzfSzrNfkki/lyp2gx48BMhfII0+S6Xd97H30sH++0SID9hO7rCyeEiEJNvu0xbEaBwgoyBD&#10;jFNgNQeeyBcc7W7b+yTwiQ6N+nupWVMiGWWMKkQMR2MdMyAZHg7WUn+4lrokvvZOTSbl9Orr8/Tf&#10;/u/+8zQcAuoRRnQYj3cAOuyHEBPAboQQ+JNpBfPbo34KeSdvR06NZ+U0IVeYHdXSHEJYTgDZkkT3&#10;9HaG15iki+fLdH43S2d3LBMZLr8apaPrVlrghZeAcoaXm5O7LACHJiEEeQDc3iPs6oaIc9VIJ+ji&#10;JZ4wJJS5ynENoEOCM/adkle4LLFIwo8lB8m2PU8S5Qp5dg6Ybm4HkaOcQsozJNzzV7N0iw5//tVx&#10;+vZPnqfvfv91+ub7SwjVDW98RC61OFnjv65Rb8gpgDgd5u5kp7OPgxwQAvCYhM/JSyZOs4HIC5zL&#10;Audxiqy8ue6nl6+myEZ7xKrIUhwS15xyfkQL5JO5wwIiTCHO+Vkz/cmfPk+//R1gO21x/W2uCwEg&#10;1pxzJN+UyJJzHCJK5GUSYRPZJxmUe8ocJI+DfRDhNRkw84VDosYSuSQZ7O0ysv11exbENkLNx9zr&#10;0MG443R26Vd6LtLi7DpmrJ5CBOWSb8q49+zxTyDAT9L64z9Om89IntfMF+wyRf/XnXrhqLIPsD9E&#10;Gn2SShBhb+edkEo1wC7IjQ6RR5QsP4QcEIXtDuZJhAPKGsd3AHnuSfJZXucGZenUhgxGiLY9UpF4&#10;cwxk6PeexJSPTv9p6tgzNNxI/cFGgHgMKYajPQiyxbbNNJrglZFNgt6IYNQwAgj+PmQZEFEGo+0w&#10;yTBZVNIcmTSDCFPKBYCcnLbT9cvjdPftbfr+L36Tfv8v/jx99xdfpTu82wW5wfFVl8iBxAKgR4Di&#10;GLAKckEbyxdVZFU7XZnLXLUBLNe7A8iQQY9+TF5wEbLI8QMBLyEkDt5c8EOGE5aPIKXrR54j8ciL&#10;zi/JXSDqxdUQApGknw/jy5e3r87T19+/TH/yF79NX//Zb9O3v//L9Jf/4j9If/rPvk/PvzlJ30KO&#10;8/Pz9M/+yV8hT5bp5fPT9Of/4tt0S851dt5PN69OuIaT2Fpo9zbycJhuiYhff4sj4Pfm1NMgHpHF&#10;ho+JKHhrJJc9bVOty3rfh6KwwaPoCHCS3BxpmztO7PSAJBJA8hh9XDYaYSHJ2BaRaILcUl4SzeYA&#10;2q7SqflO5Cif8/ufQgzJkHuRFpDB/ECLrmYig6T2mhLqiOh4OCH55j5G4LhR3cGxTtP/6r/4b9L4&#10;5CKigiPPxXca7q0/fiNtEg2ePpQUv0ilLUFOjlB7lBqNp6nVfAIZnkSSXCOBLu0RGQD8AVKnjvav&#10;7gv6dzG2I5/Ku8V6jggSIshwQH7QIsnGfA63q6xCTvmwe7fpaDaJd52cw+jiQB0JdLv9MEa1W1gH&#10;YnQhRW+4HuDvD7ZTr28JGYZIEzz9SOk0pUQqjZFJY7ybwJcMffKJAcQYzzlmgWwC+IfIoSWy6BBP&#10;qkSan3TwpOQNt6fp5uvrdPPNdbpAJp2SWC8v+mkBWI7x0EcmyQD/ELAu8PZzZNKcqDAjOsQyoJ8S&#10;MaZEjuXJAccZEUzqSaaxJUCZQd7FEvlktECiKdOOIYAWpDhvQgailvP3lUVEAr+xe/vST8AepheA&#10;+rt/9Pv0Z//RP0n/2//hv03/+D/6l+kv/uN/nf4P/4//Mf1f/l//Y/pn/+q/SH/1r/91+q/+9/99&#10;+ov/8D9L//3/9f+Z/t//0/83/Xf/3f8tff+Xf5l+95d/kv7k979P/83/8X9I/+Q/+kfR02Mnwulh&#10;C5A6HZ5IMt0EvOuvSTDpfZ6cBTzpYR0ffMJ8HqLzGYADkJDC48aQZAJh7JUyT1HLz4ggSiiBb96i&#10;LAtpRlQRyMox5dXxkfWDnOI4QT0C/GPIMLJb1+5bIpClZqdAdBBEKSnsAIBASKRZ9MCtpxPk2DH/&#10;ZdLdTLW9p0j2gzQYTOOhn+L1k74y5u7r36V7T7/4WdqAELvrbwP0j7Mkqj8Kq9a+hBAPUzMm6T0i&#10;if4cUH8cZIgkel8yEB18TLD0SXS7lrffoSTJ3n0rCNF0tig5gV2t1crHyCvyEI7zbQ6T3hoVskEU&#10;cCLgg/gNB+YcwItBvtrHSKn7kAPycEyv/yx1kU1DgDQMjw8RkEYD1pVDPWRQ21e6jLZSd7jFMUgj&#10;IsSE/GC6JLwD9uOzPoAbBbi1+YoIi9MOkqfGcXUAiBQ6ghzHzTQ7ARzYlNA/PqliyCuAPT8jbwH8&#10;E8CtTZd7nG/uYs5A5VMOfdsGurjIISzHelhIOjaSYeY35jnTJQk/hDi05wvwS4TlEevYifP08eJ3&#10;fpj6+TmgPU2vfvN9+vZf/Mv0f/+f/j/pP/6v/8t0+6e/Sy//8p+lV//hv06//1f/dfov//v/Ll19&#10;S/h/fpu++bPfEzX+afrmT/8FMorjbm/S3c1RukAOnhJpJstK3OeUyDsbrGMACuD7CKyPxY67RHTA&#10;32u+l/rYqPN+GrbeTUOX2x8hf99n28csYy30fRfgQob50HwEIghs8pchecs4eqVI5CFCQQpBr2Sa&#10;IdNmAHhGhJA0E/aPIUtEDyLEJCIEJAP8QYBYNnKwj2tH7hOSjwScRPxIIpDjLCDDMXXerDyDDDvc&#10;h886+Br6LJMuiAxKpXtbz36dKrtIG3KCmhPqDgB8/ctUbzxJDeRRg8hQgxCSolF/wDGfBBkqjiBD&#10;goM9pBEevnZAfsG+Ktcq7Uqst5BUyKQyZDng+NL7LPM7Pm7YeRQDX+0WwG9/QRT4AjkE4Nv3Uxcv&#10;024qmezFIveof8o93I9pHQ1IOYgoQCKMTOohk3qj3QB/jyS7A1FaRJB2fz2iwITEeXrYSKOjBpEA&#10;r4+00ObIDElgRDh0+3EbudSI3GECaeYk1FO8/hivPjFpP4IAAv/fsDEAn+LdZ2F7kTfMlmwjKZzM&#10;kAg0hgQYQYARDez6BH3stqGhe8Jxc4hMQxlN5suD1wSIRydPKkQNIgskWZLTnJEH3L1A+nz3HLl0&#10;SuJ8TRQ5JJ+YpeN5myS5nTqjcRovp8iEJoApp0HfB5+QhPMeEoT852wRHzA/Ibk1Ss241xGef+BI&#10;fA/wOXXFKS4AO9tHadD6AMC/Qy6nvZ16rbeRu++y/C7bLe0dfJ/jPoQU5Hsdnw3BozuFheR9MsAg&#10;gAm7EcMyIgPla7BH1FiZU2BijMccJkup6Clakac4v1jXzEVChhERHJxczte4hok8JCefPCT/adXX&#10;0/7uMyR3iwhPZDAqII8iQpA/3Cvt3k/7O5/g6T8HxJ8C9PtEhMcQ4klqttaDEEaJRsOn3Iga0cWq&#10;nHG+0QPsC7Y/SAcQwe2V8kcB/Hr1I9ZXEYRtArvd/BzZ80UQoIlU0uu3Wve5Nol16zNuFuDXiSR4&#10;l5Yj03UMCVXnuLrSqr+B7FH6oGPHJby/RNgJMnTwaH2jDN5tQJjvj8gfSJzHs1oaLuppjJcfH7cg&#10;Rj2NBD4yacH6IV7/EM8bRMArT/DIEwA4AuBjAD5B/ozx+KMFJATo4yUJuoBHG4/nO+HxJ3+tBHxB&#10;Au5j9AzQZ5MMBSEKguTI4TkS18jBtWesk3DOsDkNOXMbEXAM2Sf8zxHRbkS0G/ZpZBzB1HyJiDnm&#10;WnYtf/3dCeSpAe6nMeLfx8uP9YyHB+n0xJ6vGvIM+YbH1FuPBg85zjlgD9IwgIx0bTodxnzunbDm&#10;wa+DDEaFghBBCgjQbX6Q+u0PsY9Sn3aLazh/bGVDrj9QPkEGu3jHAFsCaMP+5xDxPvcKedyPjYwc&#10;RAlzhvnMMQOlT+4SFvQhvyREPNNupGCZayqPCiIsiC5LnFE8d0OdTVAMJwvav3cAPlk+PSEi+Ez0&#10;y+hR8u171y+/S/f298gDdj9Pe1ufpr2NzwDvo1Su5KnWjdYGIHwGKXwu2kjxGLAimyBGi0hhHtGQ&#10;HMinilEhCAGgnXtEBGggdxqQxdmrTaJAs/mQHIRz8fK1GmSx1wki1JFRVRLpGiaJqiTWTRJslxvk&#10;EXUfZyTxNXEekRsMIIQRwVygyx8dwPwBcsmuVXOCBXJohswZShpyiDFJ4ASvO8b0/GOk0OSkAaCJ&#10;AEij6EmK7UYCco5FzjUCoLG8iwFKwD4ByFkCrQWwLYfjJwB/LQCuRHJ7Br+S7in3+TjKgiT5nLW4&#10;Xo4aniOJ9OKbNCzbRo+xJ6xzXYg+GDxJ/T4RdTX9RBBPAI76XG8+6DxM/e7TPOW9DQhxIj0ibAdN&#10;3/HpNogxJudyf58o4DV6nQepZx4gcJE2PhloNAiQQwYtP8Un8N+NMpMhW/9HRBhAgiERYUhk99Ha&#10;CfcqsDUJMAT0Ar+IBK8JMTAnsPwiHyvgQwZ5riTKywH+VVSxlAh2D3tMkSvkrtQNooDzuHYhxG4Q&#10;YoJkPpm3kG0NiOcg7AVO7jLGGIrIYHlve/ujtLH+blp/8k7a2fw47e58HA/nGBla7c2IDkom8wet&#10;3ngcLw0wsfYViDFVG4AbHRyFbtTx4ibCECUI44NBkKjd4RzkUZXcoU4EqNc+hQAk4gfIJ8qay0iq&#10;atlu2/dDikkWzx/jDacLwdtMfbx9ewQZAH/fvMG8wF6kOfKCZPiYPODwbIDs6ADwWpAlRxN1epFY&#10;Swp7kbwmRIFkE7YP4zi7XtGVShi8p1JGsA5G60QdAAlALQd4+y5eV+/vuss9AUuIF+hRTp4FEQR2&#10;bOMc7Ycoka/dH7Kuca0RINJT9wH5QM/qdHRlCzKy1/2c7VlK9jGJkGfyUjplHZCM0PiFh7eMeV4B&#10;UI91Ptf9uIbX0tzvsRIhBkKDAO+mVuXtiAqdKjLIp/l+RIQgRgOyIJ8GkGFEQj3q4t3NMVYJ9I9N&#10;4r4mBt5f6VMA3TIvA3C25+iQ1wvCZBnlciZTQYghZFBWRTctjsepHMv5djqa72PkcMikKWphjFQ8&#10;mtkx0KKOyL1eOAL9MmTSOTnD+dWLeMjn3trm22l97a2VvZO2IcNe+WGqVE2iyRfqjwF2trqJtUl1&#10;RAll1JMghzlGq/M4klt7fZp48gbW7kIWvJX7GibgRIdq/ZNUqXwQXn+/9E4qm1NAhGJUW5ME1SqE&#10;cSo48mBojrCE1QC4jTzqKBNmenI8Ot69APbsqAm4G9FbpIwajB2I243IYWnv0r9pdsmOiChDI4uT&#10;CcfrGKAUzIC8N/QeIDSN2kX/utwFsG08axsP22FZMvQAfHfwJfu+ZNtDjn3E70IW9PhwAnlY73P+&#10;0G0cN3bwid/p9fDUPrykZufcHpJCEgwAaZektC04m++nHqDrANgOwO2wvY/laerO3hXsbPNtIBIB&#10;YAbA1fyUfaJDlCa4eO8OnrzNtbpGAaSNkSBHg/fD+7erb/0162CSwX1GA4/tSx5yhD5mRIg8gSjj&#10;70gKZxQXbyQZUR96/uEgRwdJkYFfgFwiKHWyFZHjB6JkUsQy5zs1JMY0gghII+pSIjhOsSAqOG/t&#10;iIi+IApPhkTdAfncFJkEGQajflqe+h7WF9GD5AfUHYTzeeh7T9chw+Y7aW3j7bS1/WHaK31BZHiS&#10;SpXHyCUihOCHBPVVKSnMISRBs+GTZ8ooyNFkOzKoTpRoAvwAf/vL2GYCXjH5bn6WDsgF9vfexiBC&#10;6d0gwUHpvRjZNiKYZEei7ssH+CMjvHh/Xk9DgD40GQboY6KAgA8SQIYR0mi4kk8xpgDA7WXSzCdG&#10;6HA9/ZCKGiBDNEnWw2v08fianrm38vp69T6yQkJ08aY9vLPW7To9HRIgQzo0dLsNYPHahZn3dGl8&#10;l/sA23Nd7kCkPgTQ2+v1B10fVOKaenuPb+Ot9dCAWMD20OwCuNv4MABaSBbX21oTczvLHqtu70KY&#10;NhbnOOGR6+TlvK+HF9eTu825YA52eo1iKozW8sEtkuKwIl8oQ4gyMomIYMQwgphT+Luav1OQLkeH&#10;HJnyeibqCA8+sFcK0GcyCG4cw0oaZe9OToDcCcljJHgdEX6QVDmq2E3r1Is8oGY37MyBtblEIEdA&#10;Hp0cl9KhU7YlQ2+daIVEhgjjSQ/8LNMRyfLNi9+mi+ffxDtej89v4nnoe7vlB2mn9HnaLT1Iu2WJ&#10;IAkgQ/nLVDl4kKqVz/He5AOV+6ybC7CNvMH3KhX5RKtjhr4eCW63uxGRoErCW0UyHZA/lLH9A0gA&#10;2PcggtM5yqW3+I13o8fpgAhR2vuAxJv8QDJ1uV5/K7UH29hOapEkN0kYu+QJ3ZFgV+ogbyDKyBeG&#10;LZBJM7aTaHYBddf3JuHhOwPA7LJAD7Bzf6vS/V3fru1EQCJakGFFhC5EUPZ0B3h9PLaWwZ1B3wnA&#10;42G7eG48chep0rU3rOUU9gxuge6xbY7tIFNCkughlSpEleg5cwo7ur6F+TobJyk6V6sA5w+6Xb2e&#10;e20Er3O9mnjnAK/PRq+8dnFMTGlhuwOaMSfM58AliqSQPMihpkCv+JDWO8hbgM8xrRURQgIVv61M&#10;CkIaEYgEnF+8fM3SpDnnC5kMlkaoHkmxBBgRDXJEkAg/SKWCBHazCnRB7+DZmIjhy9/G7ButwF+Q&#10;xZFyJVGMVSCLnN07xxZLSLDcSVPKxQkR4bQcMwPmJNEDyDDuO2Wnn56//Iqk+ZaocJviE7xXz8kb&#10;vo5xhhh0O6g+A6xPAKvjCmuAeD0S6H17lSBCae+jtLP/YSqVPsGbk0/sf4x3t8cJr09irNcv8gnl&#10;k4NgLeRRlfyhVPko7ZET7O6/x/nvp/19QE8kMBpYliQGZNjzSbv997kP8okGUcUu3c460eVpqhlh&#10;zDWMMkivOkRrKr8AcXu4kTp4+D5JaxeJ08HDa21I0AbMbTR8l8S2BbhdtrcpzISU43zeose18hs2&#10;iHJIvJ4E4niJERKIbZFwShSigx79B1IAZqRKjhIQQCIIfp8bhwwd1iOKBEkyUYwEbSKkD0q1IEC9&#10;9n6YIGySrBbW0tDtzYO3UgPvXC/9muW3U638q7B65U2u8WuO+TX734wen3rJ8m1Kz/HcdwKcDTS/&#10;1/Q36hX2xbpjQJAh7O2wOr/n70qGwrqQTqlWRCIjVxgkKIiQowORzDEHpVqfPAUi9CGEyybJeVuW&#10;SI41FFFB3V8k1pELuF+SrAbOJEKOCJIoE8h1509NfFG086DmJMrIIru4nRLjtJeYIkMC3W2tEWXq&#10;aTYfx5v1JIKvtvcZ6CPk0dEVMgkiXL2wN2n/ASD/nOT1C0D5adreJone+4zlj9kOmCHCNrYPCXzA&#10;v7T/ER6dsvJJePyD2uepIjkAf7WWiaEkMTrUiA6V2ifpwNmuFY51LKJ6PxJue5n29j/AIAUy6cDB&#10;PKKO+UcQDSlWISkPsiGb/J06kstoYzer+Ue9w3UgShvd3QbMWovlJtubnYeQiYS+pWe2N0t5g96H&#10;AIM+0qi3FjlNG73eoez7nihHuIkWhXSSHDHyzX5J0+M6mjInRtO5fofrC3QJIOgjIgTw2dZy28r7&#10;AyStXvNhKKe/O6NXcAN0ACzoa3uAHEBX934Z9m8CX6uV3a69EWV17xepts86JmG02r4EAdyUNYhR&#10;5Zq1MvskAgSJaIDH9/djHSLUJFsRFZBTHXIUZVdLGYXssuxB/JiGjxPostwjskmGntFxZZKhKCWE&#10;JhkEfJBjtVxYrGOT4ecxzcOxB0e6JYZyqZBIuRvW/MGoQgQhF3OUeoyTmk3thoYQQQYk0olkKHEs&#10;SqGNVBq1kUPH6fTqq3QB6C/v/PStEeIuvfjmT2I6hj1L97Y2P0i7Wx+mnQ08+NZ72Dtpb9vy/bSz&#10;+V7a2/kg7eyxD9vHe+8jZ0olCFHK5KjizZ3ZWiaKKI32S58SZT4NIGt6+xLrbjOimBS7fb/yaUSc&#10;Pa/j8QeQCinm8ZaSb68MeSBYhQgk0ZoQRBLVJBNkKEOyeu2zTC6jRtv8hHOamN26MVj3ReQwnU7u&#10;+WpjJvUdSCEZGpDWSCapmm2Sf9Y7ESVy71eDiKT5G13W8xsG7SX7nGsbGT5n32dcO4M/pJKRAs3f&#10;WmnzBsDT49YAfF0PDAFq+28C3F+lyt4bYdWVuex2CSARqqUVKQC7+w52f5EqWHX/Z2EuH0AcrbIv&#10;eSTMrzkP8EsICcey6xLPfY1VdJCEEqRj75BEEPAQtx9e3kTb3jxyjPD4ufdJszdLsAfwi3JFAAH/&#10;4/UiKiiX7AqNSLFaHwXAvSa/2TOiSJaciNt1GmYPFev52L8utZxoKCGm4zXkkzNnnUC4BylImOfI&#10;Zhxep0W+OOqls6sXyQ8eLsgPji5u0hIynF+/THevvg8yOBJ9b2cDMkCI7WdvpU1t/a20tfnrtLP1&#10;awjxNuXbaXuH5Hr3nbS99y7E4HgjRRnJhDnYVgbQbnu9HS9frkKA8kdheyXItifwP+KYj7gO65xT&#10;cpAOr18C9ILft/X5ipkaOYwE25cYRhzykwMS9n3ItiuplGz+Lvv3KP3NfRLvUuX9dIDmrtY/DaJI&#10;zhxpIJIk6DwF2IAf0Fs6fiH4LXOUcP6TEcJuU+QSUcIoIxl8LY7zpJwyYjRoQboYKMSaDhrGY6+f&#10;5lFzBxjrSKADvK8E0CtTlnbeSPs7gHcH4O46M/jnmQyCm1LAW0qGgghBBtarRI0aYLes7koczzEi&#10;QBqNCOBUea3B79ZKkCBmCyuxvIcVMZRTECDMaMR6lkYk00Surok7Hr8L4SPKQWwJEN2xIf0EuwD+&#10;6yQolgv7MSk0B9bivbc/Av4Ic73XIQ8ZKKsk0yeQhn2WbPMYlz1/YG9VH3m16qotcg8l08x5VEEG&#10;Bz93IccWMo42r2+xfZbOfc/q8XVM3fZN3EqjCyKEeYNECDJsbLwH+AE55cbar9Pa0zeJCBAAQmxv&#10;vsk+bBuSQIgdyJBLogYSZ98IAbglwx45wR5yp8gPymX2I4H2Wd+BSJ63uSOhiDIcv815OxBAcmhG&#10;iCCGCTsgryFFlreNVFKSTFrpN//4t2l6OUjbePotrrm1y7WdUNh+xrkQBzLYZXsA+Yxc+0YVe786&#10;5AyEylZ3k+UNpNQmUipP8Guxz4Tdnq+mkQFiFF3AESkiMii3IAKEkQztkFt51DybA4NZ/qj9G0ig&#10;JqRs+FodwKZE0WMX3j97d0HPNkD9mgwhc3IEiChRRIQwZY/RBCArfXaJKisSVJVESC6ny/u7NZ8X&#10;iUFLu6jfC6uSUPuKnzr5gVbj3mpKIxJo1xuW7G9Cho5RTnkX78nKku/HEaHbyWSwjOViG3JJ0Pd6&#10;gL0gyY8klMvOb5IkYaxHwg3YC3McYUCpvd62klB2qSqXBH+RVOfoQD4xIqmePI1nOOxVmjkVZoTk&#10;RVH0aiTW43Hymefjixfp8sXX6cqcAfA7jfv89lVIpFff/96u1XfSxta7aWMTwG68HYTYePpWWn/K&#10;diPFRo4U29tvp92dd9MWkWJ3B9BjJTz8PrartNp7B+C/k3Z3344eox3KbUnAeRtEGW0bABsdtiDS&#10;FhFmJ6KEkSYn6eHtkU8VcpGSM2T1/JDECLEPSXL5KdGA450fBXlMtvf2OZZr1MkrahWkmbLt4D6y&#10;zBwDUDtw6BTezhbAlhSbcV4LItVM9PmNmo+vtgB7V9kkKSAJ3tGoYT7UgISNBuTDnEJSj5Fzf1MS&#10;IIfU4MiOkCyA9AAClAX+awJIBl+2QDSADJkQRogfSZ84zsjxc85l2z7nRmTI2j9sT08P0VbrVSMA&#10;0eDAGcLOBVs9OxIzhkvOQMYc2Y/7fBdicI/KqCBEJoH3LqF9QZwTJPOkSclg7kPi60AdBBh0kUcB&#10;esFvpHAKB3KHfdGdCgn0/nlS30e5m3hlkWhzvt594PFEGpf7evvoccrRJpMlR4IisTZxziYJlEXk&#10;CY4vTJ+lKUTw1Tvj0RPIoFwiYXaAs4fzAjPdylo6WsxDJjnKfPXy+/RX/8l/DjluInc49EViF8/T&#10;oRP1NjbfT+tGBccbnubI8Ozxr9KTR79Ma08A8ZoEkRCQA7JImG3IY+6wF4QAzESO3V2Is/mrKHd3&#10;OY+IIhGUV1tEhB28eV7Xq7MMsYwSWxILIrhssq70cjn2cZzkKevtkV6RuGMeFyQkt9nbZXmXSLDr&#10;/bwf3b9GKnu/SmVykAOTeiRWhRyj/pio84htX4SVyp+TuNtdbAfCp3Ef60pDiKWsikihjDJaQA5H&#10;z+0QcPS8hhSqEonKAHAfL7+//QYyKL9mx/JgD0KwvYxZlgB/KYBPKUEoy5xzgHRyW5myvP3TTITt&#10;n8W6ssrzqwURAHlBjArX1/b9vV2u73GrhDmb0+eVRu9SJ5xHxLKsEgW0iBRYJsQHRAX+s4/hRkSw&#10;1+uHcRAjQRDC5JnlTkSHPKbSN4kG7JJBEricB+TyXKUY2HP8BHAXEWaM1LE3SelVSJ4YlCMvGPS5&#10;HhY5RUihVW8SYC/M5PnHNl1t8yk6u1yVTfb6dXwk+cAXUTgD2W83XKeTu5eQ4i4tTq7SEYRwtuox&#10;UeLy1W8hw/p7MfK89uzt9PTJm2GPH/8C+2V6IjGeAewNowaANoKQU7w2osjOFuCHDFtbb7LtDYil&#10;tII4m1laKZt2SbwFmuA2WuxiO8otSRIlx7FtDxkmycxD7L0ZjzYC8EqtmClbYp8SyPzDKLPrg0bv&#10;ExUkB7LMbZRGCcFdKpOol0zqH0Aq8o3SfYhEdFFW7dlV7Ci4vVh4Q5LqAyMPv70FsSSK+UaDaGFk&#10;qNlj5htCIEONSj44UAZyz0iWPcC8j5cPUvzISkSIMvtLOyxjZUG7rQF0QLzvu6pYrgJqZdMB+YR5&#10;hEQwr3C/52Tg2xOUe6A0twn+ysoKIjSRRDUilFHC3MFX+RRSqQIxLF+bUcPX/UiCSJoBePSA2Qng&#10;Sxw0QAuw+l0JkqWSZNBCKgl68oj8eh90vz1OXKuw6HWCAAJfc3R9UhDgR/o/gB+9RHj/oRMIIQEA&#10;98GgHBGKx1GfrrZzTBz3lOOfsZ7fmnLoQBvH+DqhNo61tf+E+2ik5Vl+3PPYqRfXRImICDfxvWgj&#10;xtLpGNsbHwFqosOzdyDCW+kZ0eHxs1+lx09/lZ4B+CcA3uUnT4gUbDcyCPZNp3GwffPpLzn3F2lt&#10;7efp6TrLkGEHr78JcfT+elrLNeTWBnJqE8m1sfartL3x61jekkxGD0qlmIRwfReQh/enNBLtRC/X&#10;W2kPubUVkgsiQS7zF6NCJhPEiYglQQC7JNiHDPtfEgmesPwQkxBIsbIRhGMgjgm4kqvaIGqENEOG&#10;cd2dbaSf0chIw3Fl8pIDJF6Z3KiEBMnjJo6TvMl9SgbHS/K6y0W5T6SMtxbuSAwIAjGMHEGOFeiD&#10;IESO12aUodw3QkCcTAqvkyOAZPAaEuCA7QdcP546lDCOXSB9JIaRIXIH54A5ws+2WPfBLBN8jnW2&#10;sB0AvhXRZ0fCIIHPmdiVnOdLob8dMyEadIkSjrF0lT2UeXKeUgmwc4xlj0Q8XvkT0YBj2Z5JhebX&#10;ow8ex3Wz989dpYXZO+SrhQR4jCestkuSH0eHTAaWMQnhXKSl85Ekg7184KdT4v4H3XRx+yKk0uEJ&#10;JDh7Ec8ynJE/vPju9+n6xXeZDFsbH+DRiQxEgbVnb6ZHT95IXz75RZBgDdBLiMfPfpkeP/k5gP8l&#10;xxItnr4BOd5ITymfPvkZkeVXaZ1IIODXIYk5iCCWNFleue9N9mUgbyGntjY4BxJtrkMMzt3imG2i&#10;j6QoCFImEtijJWk0yVLs3wao29tILWwH2yc67Eokooxk0HZ3yUHKa+k3v/tt+k//1/9Vmh75feNt&#10;AA4hSsoiifAZpALw9l4RTcxRdnYglM9lOM5CaX60p2SDbMrAiAgxpQSDoA4e7u9kIpSQJ9o+3ruE&#10;LIl1tpct8e6SoogWP0irHAH2t38RVmabEiqkkxKKfVpBCs83J6kgmYwKB8omX//Jb1T5zR8kEMQA&#10;9D6S65QX32ZSr/reW0un1fvyN0ekyQWia9jBwzzFvngJXLwRsYfscHwGADtz1qkpjsj3nUjYxbsD&#10;cM3JgNkkhVMxnBXLdYkQls6unXIN338VACbJnY59mEcA+8kDgC8B9O5OZBw7f2stpsXkWbycS4SQ&#10;DDlCeH/eJ/u4ppHBB4P8nJgfn6nRfs2D9bQkZ1j4Ssnz63RNznB8+SpeHHZ6+TXld+nmqz9JL77/&#10;i3Rvb/vD6E4V6E+f/hyQ/wwivBn2lO2S4ZHb2f/k6S/SszWkENLpCVFhbR3CrDy+BPDYmOfEuRvs&#10;M/HeBPwC2YixDpE2ySXWkVMbG7/kdz0OYrwG+A9RwnMy+AR9JoGyaoPtEmuDY5VhGx7LfrdtFZGF&#10;6GA38C5SqFR6kq5uXqX/0//5f0z/8j/7V0ieJ4BS75+7Z52ROxiWYqDR3rE9o8w2REKe2UFQhmSO&#10;jivBdreRheZCmPevNNzG9tge3n//3ZiFK1n28cj7eN4yID0AoJaSIkcKIsYK3BERAH0QYyWdfKth&#10;QYjSFgl1kV9QSqLIR8oSDOO3qki2Kr/r71T4TQmh149cgfuIZ9T9BgfH1WPqvIm/5sNTRoTce9Rs&#10;fZacdi8ZnILiqPsAsFkOAWoxebEgRM+u15WMystKqbzNiBJTzTFJoI1CFilxTHJ964mzdE2GN8Lc&#10;PmP7D2T4gRgTE2NMgkw474fI4Uvq1kmmN9Ni5re8JcMayfOnqYEc7rbK6fbuRfrq+9/FHKSzG18T&#10;kx/qWZ49DzL81f/yv0p33/4ZkcHeJED8BIljBHgGOAsyPALwj/H+Xz754/TwMfboJ0QPZI7kQS49&#10;wwL8ksZIQmRZlyARQQQ7BmgEjgTIJPgVJpgAL1IpyhUZXC7yB02QR9K92l/0TmnbexxDLiHoC1IE&#10;aZBkIZ3KuZdqd++LtFNaS63pIHVng7RXfgwoP10l6Tm3yctcZ5P7JWpFHkRE2uN6vvzA575L7C/t&#10;Gw0kKaQAlFt4+j3uyfwlH6N8QqIR0UqAr3Rg4o+8wqp4ZCOd5tysmIrC+XE9rrUL2HeICttbP+N6&#10;kuMXmShYRAWOsVQiaTl3eC/5PY140yH/NxMBAhIhtCIy+PaSIAKkqNfJIWqWH8egoU8ZxsCh4yUQ&#10;QjJ00NuSIKahOI2F5ZBM5HG+pKHYVsgeLc/JymQw+Q5vDdCnfUBLZJlwXuH5ZwA8QC7YAW/26D6V&#10;lkvB736nWsQEPJ8cDEKsCLICv7JotiLD0SK/izauDRn8Umlj31muPk9+lU6vbtNhfOnzOqZhzE6v&#10;0gIyHF98lRbnfgfacYatx+nZ5uP0dA25tJGlUM4Zfolk+nl69OynkOCnRAlADECeEQmeAvgnAH8N&#10;AhglnP5tb5QSSrAHGQB2RISIBpbkHEYVrvP/Zxwb3h4QKqUk5NoqArhuflJILj12SC8TdBN3owXn&#10;OYZhZJAwjkEUXba75A475Ar15iagfIokepBm8wMkweNMsG28O0ltJu0vuPYbyDY9tBofsO5CgHiM&#10;NUujwiSrJDC5D5Msdi+vupZL5hPkFZLigIS75PPfyJPiJWwxP8trEiVMwCXALgm05Q9mHoJ8IkqY&#10;L8SbRogIWk6A1f4fcs0PY7ZvBSlkhIicQKsB/Ip5AlHBSBDjIhnwhQl8JxqaC7isBdCxHAV8FiVv&#10;LyYt9thWzOAt5mkZKYwE8aJo9hfAVxINIUZII7YtplsAeAsAA3DMp/nygzg7ERVCMgURNtPSiXcQ&#10;IYjjtSBCQYqIABy/mO5wjZ2Yn+RjrFPJ1H8KEYh6JZLvQT8+lXv9/Jt0fvUyxhv8ULofOXQU2tfF&#10;+AlcvwV9b68xTbutZnq88TFgJmlGCj15hixCzz9+9gaE+AVEMZnOkuipUcOEGntmJGDdxNqosGZk&#10;cZnjJYCWo4BAy9JIKxLlggxr2gr4z1bEsNSCDNGlq3QyEkEYSOn2QiJZStQdpYyGp99C2jie4Wj3&#10;9o75xGcA9LOcjEuaSMTJV5A5mxB4k98yMmxtcX9s34MIYSvwF3mC4yjmDcV2x1eiF2wF7rAYbIQY&#10;JtkCFdCVq/k5jgre/AcicD7eviCDlnulkEMlooG9UeQFIYdW3v7A3ACzZ6hBtJEM6n/zAIlWjwel&#10;JASRwLzAB6mQQo2Gz4c8wCncD3POlvO3HFcR4F1kTf7wzCOigs9zrAUZCoII/EyY+ysCmEibE0iS&#10;bL7nSvliUitYJYDf1CjewO6y+7UAMyAXyD7iGm+8m2agSwRJcHKylw4P8fbxtowf9nleXJ/r+Ixz&#10;vHFEgxBOyRhy/xUc4KDTTN//5s/S5d13RIaXaXJ4GRPyHGSbHPnZ28t43PMSW5Jc31tb+xBJ9Ov0&#10;VGA/AeCP34AQyJoAubo/yyi9v+vPOEbgR/KMGQU0Pb95Qj7WaJGBLvgF2bNnP+F4jYTbYwHfNlrb&#10;ZHrTblk8tFZInhwhVmRYrRfgz6PZ7+bxCpLnMNa3Wbd3KHqDShAAM5/ZJgeI8QhyiApJsvJs29/l&#10;PhxlNw9wPXIA74kySEHEkDA7JMeSxikqMU0FMhTHZmJkufSaCEYEzEmISjmJ4Fwpu2ZNZN3nQ01x&#10;DPp/j2R4FwLsQAYJUIEASiFzjPxdDIgA+M1H8lOAeH0iTjH1o67sAfjmDsW2huMhPlPO7wb4AWMd&#10;SSQJnMDoNJN4+AoJU3zQ0iRZMpgwx5R2p6e8JkE2QZ9n7GZSFEQwgozwyD6PPUGmFJo+PLr5Bvtz&#10;PkFyzTWVWkVOMAXsvrzM35QcRgtf/jziOm6PZ8Hx+GMIMJ8TTRxllhxcO2RVHLMbNh1vk6dsIR23&#10;09kZ4L/9OnqLTi7u0sXtV8gip2VcQZCvyRmUTDfphDzCnqV7Tx4jh778BfZGevIYecS6gC56gZQ5&#10;4cElB9HA5cePSbJNtLFCEoWHXxFDObS29jOA/1NKu125/hr5Btty7pCvo7ePdeTJOqBbF+yAWnDH&#10;qDilg3KC3G1BDEC3wbrbd+zpCSn0Eds/yPOdDvJcJccblFRGgi0iyuYOWr58HzB9znauHST1Pt6I&#10;ni27bXNuUhAik8AxFMlSEGYX7a7G34LgHrdD9NCKkfeQVeY9q6gSYySAVJ0uAapIF6PDAfIlkmqA&#10;vnfA8aU3gxCS4cAeIqTQfuUt/g9RAUlUUe4AeKVPPA14kN+MXvfNJEgwyZF7iNxuKRk+gyjO/P0C&#10;QuRpJdmcvIjHd0ZuPJ2YJy22IzKYHyBtBusAHKIAXPOJeHtJRAO7XR2L+DzA7bT2IARJtc9p65WH&#10;fYC6ArfvX5qMlDl6ckjh+IE9SkSdCYAeQQhJIbjjbRYTnwHP0sgooEVEYF/sJ2JIhph+wTnmGW47&#10;XO7HG0WW03IatPdSq3GQTn2i7fQ2vr+wPLlNv/n9P0q3r75N86OL6GZVIvnepNtXRouX6d7jR28k&#10;TVLo/Z2nJBnCw0deUADcZQfhiByYHv7Jqrv1GfKoALhe331raxLhpxERnkCKx8/+OMjx4yS66GZd&#10;B5iSQc9vbrKG53bkOpOCBN3uVeSPucDOagBP7283aEz6UwpZsu62iAxO+eAa2xKM8x0/8Mk3p53Y&#10;lbttZALgEuE12AF3AXBJIRky0HOk0DbJKbRifYfo4fMYRhHPlQhBiFXOICGKSOC2AxJcPbzr2ZA8&#10;gH0fCbS/6oLNUoh1IoTHBxFMkIkKFRJizz+wd2jl/SuRGEMCp4dg8bIF1hu+e6ru9HrlUSZDzLvC&#10;+zsjVwL40JPRwX0tLKaqa+h8n9QrnujTBH0mBeBHOoUEMk8A3JJG8GsSwQFTu2UzEfDq7oMsxRiB&#10;3aoRNSZrkWg7ThBSyEixstfzjMwVjCJGAYjh9ul0lYxzTrycegEZlrU0HZRTu0Z0GHTT8vAszX2V&#10;5PF1PMxjznDhnKSTG8hxlxanN6tJel+l3/3FP8uRQVmTE+BsMebg6DORoJBCzzjOdZfztl8A9J+H&#10;Fd4/W/b8JtMZ+Fwfz/94zeM87+evyVAQqMgR9PyF/TgXWIcQeQqHUznyVI3tVSRw6oRzmA5o7BJe&#10;cAciGDkyeSSUCbbTQT7G+35K/sB2gO63J8KiJyeb0cCpJHksgcijh48cIfceZRJAGixHEKOHJHBf&#10;7mqVVLuQXODn835J+WYAXZMYGcxOjwDYAXyOJS/YIyJ4zJ4WZMjySNLkSYg5OfYFCpEDRD6Qp4Zk&#10;MkiAYgJhNvc7i9doUG86lytPTMwzdH2PrU/45Wc3upDi9dgCskZZlHuZPgty5C7VR6zba5Sf6wjP&#10;DijjnbjF+SyHcZ0gx4/I4EBbJoPEMHIoofKos2MIMY6A14+HdvD48awCybXySGKYVE8hxJgIk6+X&#10;R6HnvnLe59oHe6nb3MVx+LbymzRdnKXp4TlR4CqNj1g+vsCu07e/+ydpeUp0gBQOwMUHDp+q75Ur&#10;DpYRDSIfQC49i6kZDq4JeohgPmHivJJHERme2cvE8jpJNvaYSPCEfMNk2+s6DvFEEmxyDUlB1Ajw&#10;Q6hIriUNJIhlgC8pjAqRH0gIvXqQQskkGUiKkT/FJL+Yvn1wP+1DglL9YdpmfZOIsAmQ7U3a2vsI&#10;I1eoPkjD2V6WV+GxASZed28PMANUwRykYDnyAzx8jGZzLUfB88Ae0SnGNrw/wZ8jiefYIxTJuOdB&#10;pJBIlNuSwd/g2nbH7rPNMQvljubbQIwKdonuI5PMHSTELseW3UZEKJEI+9x4OaZVfJgqLEsGARr5&#10;QIA9E8F3TBXTyiVCUxIQHXxVZwtnES9qMCq0nyKJJIFv5ljLj8oC3l6YLylwkO0J5+RJiZEwR4Kd&#10;o0F8qgxJpSQSrPYKFY/OmngrfwR6TJWACEqleO+q4woQYRyDZ84ytZu0iBQm3VkyFZHBadlePyyI&#10;kOWTM1JHTtuACH7vz67UOeabMEY936m6QZ2W0mJ5mqbLMxTBYTzh9pf/7D9EDhEJsOWZkeF5Gk6d&#10;s/QyLS6USXajYk8BunONzA2eOfUCLy7gtRwBlEc/RAC3P37y0+h6tQvWQTnHJOJakEBy5d4ne6IE&#10;fSZAEQ1ek4CyiBLRg+T+1T5llGRQJj1RukmIVURwGvjuwecQ4cuYgOfyNsmxhNgufQLwP4MwXyCZ&#10;7qO7HxIllE6QSeCbrAJQu1EL6eP6zk4BcPW/g2zIHAio5WnqSjFkVkgnpVSWR/sCeLVe9DJFb9KP&#10;7HX+wP1VkC5lvPkBVkXWRB4BKSSpkUDZYyTYN3K4v8FxKztAAv24a1RrOo1i1eMTL2gzYV5tz6PJ&#10;JsF6ep8IfBLPmHchQmeAlPFVNYDIJ/t8fmPEsjJJwPvIqgTLJCNXwPILoU26nRi3BUD3kSk7QQSl&#10;kYNiDqYJ6jCuG5EBgthbNHWmqSSgdA6Rk+ucafqDZSLknqMcGZRBkSQjj4wQDr5FFy4WI99EK6OT&#10;99FvPUvNCkTv9SF+H7Af8l+XqTWYR37QmxylZn+eOqMjlk/S0fmrNDmCGBev0r08RgBoiQgOuglq&#10;tf0PJFDe/ASwSoafAVyJkBNjR6TtflXnSwDB/+RHZMiG5t8A0MomQS8hCvCvSFEQJHdvQoAVEdbw&#10;vhtIlfWdnDesA049/RaJ8zaSZ6/6BV7/y7RXeQhIH+D1P4Usn+O9H6bBYT91xjWA/ynHQyAlFjLG&#10;+9/cyro/lpE3JtKxD5Bvmi84ZoHE0owwJvUm5TF7dgVswV+CGEU+oSQq8oMfwJ/zhsgX4nkPvHzl&#10;M0D9MFXx1JUGCT1yZ18JtMojLD1H718lJ6g6rQBgR2+UpVPJyQGafigSoPs0n1PN7Sb1me0O8qYN&#10;YKPXyO5TEmW7T0MGkRBHskyCKxniPbWOBAO2EaCTLFkmQRau7bMNMaUbkwhO7XYgTiJICMcK4jWZ&#10;vv9JMgy5Ft7aniLllLmEb06XNHafhrePgTRJgTcX3EYBCYD57qP5zH05eZ64jfuyh8lrxGtgjhxL&#10;yMl4fMsPc0Ta/RP+T6vOf2zup8lskbrjZWoOF6kzO0u14WGqDQ5Tc3CU6r0l8uh5KjeGqdqaptbw&#10;JJ2/+I2zVgGZ3aZEhSADUqaIBFkiOQVDcvyEZcs/5lh1P9EDACttJIPdoA7ISYhnSB3lTh47yFM6&#10;nrKe7YdzilwhT2+QLMoPe5hWPVTYGqR4BjmeShA9u2RwzpBRASLslrESEmkfEuw64/R+Or2Yp9//&#10;879Ie/Ut9D05hERa5S7PNiA1BCjyGYlQmNJsK7pt3+Z6TgJ0NBsihRlVMglMkO1lynIKaeUo8v5f&#10;J0I2yfBBjEAbVXxGI16m4NN3QQjfIPIA0H9GJPiI0I50OuB4SFEzEW4K/tw1qumd60EG31Loo6eA&#10;3n0kxT6DoWf39f2Cv42cMU9oGRUggmZUKMjQG/omEcALkId4bkkQrwg9cKYpxIJ4+Rnu3GvkwNnQ&#10;7tEVGZRFyqMJYB1SGlGMDLkr1cQ5R4jIGdDzSx/QD92v59frZ8DP7T2KJNj8wakZRo28L5PEHGEr&#10;8gbfh+Qr602mzRfinrA8wEeUG6wjkR5T789wlI203+mnUneceoeXqTG/TAf9w9QYn6TW/Cw1x8cQ&#10;hXUI0hgcp8nxnZEBEJgr6NWRSE8khL1DrDu1Qo/9BDn0jNzgMWRwQE4SuC9HAYxoEhFFUqwAHrqf&#10;Mjy9oJYEAM7cQXuqeXycw/XQ3GuA1OOiZwnQrrsucPHWzyDFBiDcQMtv46EPAFSJyLBXzlOzt4gA&#10;23ufpF2iw0HzadolWmxsEEkwn9oT+BEJHPxDAm7wfzZZLxLe6GEC7CbNPuYqEfJjru8HGeyhcswg&#10;TwOxl+iHCPHjUjLsEjH2kDu7kMPrGBF8/NWXKPhiA3tuKoC6gqetSQaihT1DMWXDmbFO33A9Bsoc&#10;I1iRwB4fCQARolcocgC22TOEp26TsPrWkCZkiAeUosfIqABJ3K/8oXTd/GAM0IwKvsdV0CqnfHNH&#10;vJIykufVPCWu0cPj+42MDiSz12kAkSZT336+x3V2s0TiOr4eU2JE3qAHVyoJ/KVvsOC3WC+6SmP6&#10;haA3Oqzsx+seV2wL4hBJTKqVSUNyBhNvxywkoK+SHCD/qpUHqIG19Gz7IB10Z+mgN0vt2UU6vPk2&#10;PdlvQYijtNWAICe36WB6lM5f/TbtN6YQ4sQn3fTSeF7BLRkA9SO34cX19Ot6eMAjgB9DBGVR6HoA&#10;VlhOfDMBolyRIOYbUcbINiB8QpJdmL1LPyZD4bE1CZAH4IwKmQzrAHWbhHbHlwtIggP+NFJpB9uC&#10;BJEsO8kO4NrTtLVFfsG1NwV+9GTlrl4Jsc3vbSOVtvhNu1Zfd7FCisLjR96glw8CoOdXbwPx/U9u&#10;y9MwsqSRAI5A55Fon9/woSS7gI0u7wQhHImO7WU8P6A/ILktA3inaxgV7BGKHiOIEM9MrCSSPUHx&#10;JpBV12g8nkrZQcpkcJMA97Knj3fPDjaRQz7emt9k6JhBDJ69lkmc41iACa1eHc/sZ8IGkGMA4HvI&#10;DhPmFrJLM9oUbwuJzwEgq8YAWW8/AYDT+T7rezlKIFPGlDOfQQa8I8Dsazh9BafvoB0REXzXbDye&#10;yf7Fa6BvRC+RsqgggOtakScUkUTLeckT7hmZZPLNOeYUneZjnMlD6nqPXLaUOtPTVGrP0oP1g/Tp&#10;k730BeUX67W0Ue6n7uI6NdkvWcocU0Iu3XsMCJ7iFZ+syJC9etb69sm7HJ4bwBTgjSiwigQhdSBP&#10;QQatGEEuSOI5RW7h8o/L2B+R4o0cGYgK+Tr2IpErKJvQ8Js+yBMJM3lC7QGg8mUAn0OCVZcpZFjj&#10;+JhBu859O6LOb+r91yXBpmMclBDRkWejg6UkKMYajBCa0zDyYBrrgF3PLhFMfF/LGkCrF5cQQQDy&#10;i5ivBPAzCTBHoM0rMGexZoI4iZDzMMlQi/fSfh7PEzg+4JN0RgWfvquRFzhgFo+dQoAYRcbitfvh&#10;4deSH24ZjnbjxczxNnKIMPBtgXh6R5V7Hbs61yMPiC8gmQ8IfLy3UcHSLtYcMfIYg6ToKoeQRVq8&#10;chOgSiDBX7wxfDTegQi+jBkpAwmUMhOuOV1ABqMAoPYds5LC71L4blnN/TNfhy9pOC4MwBfnKKeK&#10;wTWJIRmK0u32RNkFG++wHT7J0WN1D5XqU7CzkepGhfYo7dT6aX2/y/I8jUiUq50lEfQo1dqTVGqO&#10;Un9xkbaqvbRZ7SuT7FIF/M9MpEl0AWGRAKv11zYEmNOzBXlOhiXPY3MEtTjHRZ7AfklREEGwF2R4&#10;DX4IFNLJ45BYjjcow/KgHlFBYz3mH63IkEsfEgJwkGGPMLgdYwbZfLGAXaYm2JGTQGgfU92IUsBD&#10;hvWfQ4qfAnqfvfhJSKYiT7AHKfIF7sskOsYKlE1GB+VPeHm7Nn39jK+pyW8KrNR8RhuCBsiVQ0YH&#10;e51MsldEKRE9KpgJdAUSHLwXXaVaEEw5RJTwTeN+UD6PGXySfJY7BsqICDW2H7gt8gbI0UQWAdgg&#10;A6DuRNeor+Lfyga4i5el9dgX74GCGHp2190u+CWLkcWu1iKniLwCKaS9jiL8ji9c83yJkz++ghcH&#10;yIWZd0wWEIFoEcku5Xgm+D2+KLVMhnjtvsc7H0nQkwf4nQi9fjE5TyuWJYW5Qv4AomSwl4pos0rW&#10;/RaG1/IZ9hp54mA6TZ3JUdpvD9L07DbtVEdpt4Y0ml2mOjlCeUWE4fKKbVep2iO5Hh2bQL8LUJAU&#10;gH47IgGg36bEy61F74199R8DxvcDkD7wEw/9GDl28pNsHu+s0U2kRT7fAS/HBZxCQUIKqOPZBg0i&#10;aD7plgf7AD7rr0mhLPMcrlGMQNul6gjzfuU+CfPH3M/7/PZ7sX0TT7yxi+HJ15A4EtmJg5GASyyj&#10;AMmyESKihMRYEcEZq44PZFIgw2IGq1IpE2GnBBnKeHs8usmvo9iCR1Lkmag+HJS9vHmEj5D6Kk6f&#10;0y5zn6WK3p/EWQI4VoBlUnCspdEBQlQgRCTQFccL/B2uQ5RQIh3Uc5eq76mVGEaGyAUEql5+lSfE&#10;14p6EkDQO5WikDW56zTGENg+wnu6TWII+C6ActpFn2vl6RdEBXMDliWSeYJjER6fpZWAlhAZ2JkY&#10;RggAjGzSQxsdMuh/OM63jQvaIhL40ZYiGkgGXxGp5y8IIPjj+24rqXR46L4sl/LzDE/TLEazn6Q5&#10;x/iNi153jbrcwqG0wUUTmXSU1vabaWO/nZ5uVdJ2pZfKrQnRYphqw2PyhCPkERGku0gVkut78ZoY&#10;ve5OfqhFIG8gSdYB81NC/RaJ327JwawP05bTHJz3g2530EvTO+ceHrs7uYZ98fa+oO/3PIZlnzGI&#10;5xMgQ/FsQp6KwTaiUZ6Vmqdpb6yIEKSSROh/cwAH2MwPHGTb2f+E9Y9Zz4Nqm+xXSklOe44kgmYk&#10;imhFhFAK5ecrMviL6BATBcPy1ItIgu0tIiHe3SdvQOObPOecQaCaNzjm4DgAgNbzh/dfgTuOMVHG&#10;IjcA5CuLcQLKcu29IEa8bVDg241K6UBcxWWOy8fbUUAeUX+fdd/gYc8SEYMoUXhtAd5FLvl9O63w&#10;+oXWV+OHZ38NfoDvfpcFu+tcp7Bi5Lg3zOcHsUhQJYOA9noZ2D8mBKaEUiIRASbkBEqjwowKAj8I&#10;ANBnAd5cBkHYN2Pfj6NBsSxBcs6weskwyXPxpNscc1qH11oclZIf46y3/IDNFEcySJVGjzrsIau7&#10;abvcTHuU+81herbfQBZ100apndb22kGI3/6T/9jI8BYAyWMN2xBjG2JsAyi7OPXuvsJF0Dv6q24v&#10;Rn53Mcuwg08iuS0sv9QLGcO5xVsu8tQKwL/y9pt6e70/ANb07puQb5NkdANAOiFvy3V+c4vf3AaQ&#10;5gxlR5vx0CXfuldBNgG+HQjrLNU9wOjYQHSNFj1DRIsYvFsRMT8pRzRi+fUMWI7x/uKxUWxHQqj1&#10;nY3Ksq/BlNTxfyKHMBpIkAxk5w+VNGRTqaoUQi4BbEnhwz3Ko7IDa3WjxDtxzJ4T8GosO9gW5+XS&#10;0eYYYGvam5RJJHGMEDVI0Gj78gK7S0mOAXN4b6VMePvVtAq25e9JmBusv5Y5RgFzAR/cGeFZYxzA&#10;RLRHhIlk29fl222ar93HA/siZt87O4QQ8Y2JiBDmApIC6WPJ79qb5FvtHFxzikaRKxQWn++aGQmI&#10;Hof5+3fLY+yURPnQJDmPP0TJuh+T9zXzkmDquATlbOrAWp6pqsXYBAQ5PNxNp6dVCFKhDndTpd1P&#10;46NrPP4g7da7qUqC3EIKHTQnqU4E2IUopc4kVbpzIkXOK8odEujIE5yQ9xQPqmRZQ66wrqcuxg3W&#10;nd+jtxbIQYoPwoqRYAmih1a2KF8ETp4/xLEF2FdEyMTgeljkA0oyypBTHgdAX0ePldSSKHlCnhHH&#10;Lk6nZ/PbANJotA04A6gcr8a39ydmrXIvRjvln9EvHsZBxyt7dih3jWTKHECr2ffvy43t/z8gSS5B&#10;tJAw5gchkyhj5Bgdj5cuY6Xw7IAWMwEO4EoQvL6jzFkmQQ7I4LLmLNWIDkEcJZMEkQw/LAchigjR&#10;hAgtkuogCMsk3PYu2aVq71Kh8/PkuzzA5nKh+32juANy+fkFp25LJgfoPP7LIIM2gjB6di2TiG0/&#10;AnS2HBWmftJL+QPoiy7U4tzo3VlZ0SWqFR+Mz5/7Uh5tp9kR+wD60ZGRYBOiAHDJARHy4JxEWot1&#10;B+omE0euV9cmH1lyH75f9dgvsZ4POXeehvMTosAAQlzi9QdpcfUiNcZHSKEF+QEEgBTTo6vUn3Jc&#10;vc8xwyDEPXtdBL5PrFlKiHiRmCXr8TETgOuAV+QI5gZ4bAEa2l2QrwhQWADePELPL4kEvcc5x2hF&#10;ApNkJVExL6o4ppBOPuQfUgnp8gximCBHb1GMDks6jud+trmXbUq3OSbgM8z7yjtlk1FBuYPlqRLZ&#10;82+R7Jpr7OLZSySrB74Kpkku4Ge6Oiam64TbR4DSZxAAPNFPmRReHtDbvaquz8RY9f5gzg9S7lQ4&#10;1unTtTr7mg6eFSAW0BDMsvUgVVv3w1wPwHNstfEe5YeA/bPoPXLwzCiQAQyQ/WgKnj3LpJzwtjgm&#10;e/AsZ4wCEQkGSiG8PJ49XrEf50kSjmdbfF2I0v3ZkEqrc/M0DfOGH/br7XMvlN+4yNFhPMkT64pP&#10;bmVCSA7nHuWpF8WIc+6OdWzD3MOkl3IBsGf5GD82Ml1CAolxYsIs6SRI3j7h2FlEi420XCCnSN4P&#10;/Si9ZDhtpfPLcTq7WKbhbEn71kMebezVAHo37QL4+ugwdcenqUmOMD+6TZ3REkdaQ/430gFJ9b1i&#10;0twmiauDYyaz+X2rksF1kskdPPDOJ4D3PRJnZIaDYpF8orMBmpLEp9B8dsBkuQB89vSCmnWji2Ri&#10;n1MjnPfje5h85kACSSh7jTy/yCHirRrchwNujkSvA+51SWCiDkGK19BIOKPCFtfwHnYlDEmwPUOb&#10;3GuUm07C4/iIOHaBovOJDHsAvISnr9QfQ4ovo6w27K1ZC0LU6g8jKkTOoDSCCL7TNXv7lb7XixMN&#10;MiH8PBfgjogiwJ2L9BGJ76cQIE+qc/yggh1IGKdYxDQLp1uQQBMBGp3Pw4vn2aXPOFfA4+27jjR/&#10;mQEOSAPcANsy1n2yDMkSpED7hyxiW8gpcoAux/gU21Cpw37B60P+/XEmRs91gJrBWiS9Gbz2/kxJ&#10;jmczkuVVnpD3SwiupQeXCHj8KSAXsEqeJSDW4xsZzBGURgvMZW2OxFkcmSy7nvMIJdTRqd/I3mV5&#10;J7ZNnaSHLdl26H7s5LSEHbCtHJ8KPj7rpcPTWepPxqnRHac61h3bezRKw8Nr1hep2VsSjW6p0znt&#10;3mHbCNK00u5Bi8iwLljQz3phwB/6GhC6Lc8lcr6OcifnDs8ElgNiAbCcfEZ3pABUjghywK1X3gCQ&#10;zvVR+hRkiIgB4JUwQRhBjMzZAphFz9QW+yNCGLE4RiIUFgNwWDE1OxLmFSm2jVD+PveSE/Z8f3na&#10;xDtBWqdUGEW2V7mFeYkJsm/YO4AIlfqTmPhXa/p6e8ABAOLt4uRAZecNOX8IElSQRBJCbx/SiPVi&#10;wlzDbtCGkcF5SH6A5QHrgl5vzzL7Y5rFatnHMe0pMifIx/jK/S+y9we8LQjRpuzgufXe2YMDdkAe&#10;EonjlDV66mJKdu5ClQQ5b/DYiBoSgeMkyAC5YYSI79JBhgEaPOYZrQhRkEF546d9XV4c5dKu1DnL&#10;AlUPbyJ8claJ7yL4oZD46inbJpE4bwHsUpwr0LXDkz28eTmdnFdj2UiwPEE6UZ5d1rEK1/OTwCbH&#10;O3Hu0Uk5zvERz1MIcHpywHoVElTTqR+UP+vj7TupNRwhgZapRSRo4v270yNIcRKRoEGecNCYsH6R&#10;Xn3356kGGWrkFtXe0CncDnYJ+mwOsDk2oETJ06fNHfK6xz3FYoQ4pjfkp70KwDlIlYmh1/4VBACM&#10;RA69udreRDs/m5zziXXlTBCBfCO6R5Ewenc9PUBX6xeAj3uSqIIZsFt6T3r54g0ZbvPFXxK5SKCL&#10;B3UcGFMmbRE57OnynC2N3zXf8JX6B36eq/UMz609xZPrlfNcHrszlUb2HJkjCPKQShUTZfMGPb5j&#10;EY4a55Fjc4147lgT9FieWpEn12XQF49hZv3vKy1HAKnW+RJvuxPgFNh+l87u0/wheCfZ5c9wud2x&#10;hj5AHiI94ht4dm3O92IcwuUBoDbBjutAjGLAzRFkl0P/85sDxwSWP3h+QS9xYhDNY+bb6fiimubH&#10;gF0iUC7wzlPAvQCoS7z04ZlAbqLf8dQA/fSizvZ6urzpp/PrdjoS/GcHRIdyrN++6KeL61a6uOK8&#10;q1q6umXby0G6ed5lf53jD9Ip2+9eDtPdq2G65JxLjj89q/E7DcjUTKeXLZbbkGfA/xym9nCMTdNB&#10;qw8Zpqk3c6bqjP92FrNXW/0l9XeWfvMn/5zIME3NySx1F0eS4Zd5rhFgi6kTWDHi/NoTAyzflufc&#10;onWA5ZwhI8O60xkolSKvR2wptyntkRFwQQI1N9rbHqhNE2sTbiz3HhERJEIAk3XAbA7gtGm9fM47&#10;TOSVZvwGoI58wIil5OHejD7+li8CcOTX83e5li9K9uVfMRhGoiwZSvye72rNbwnPybRTOOyqtaeq&#10;0VkDnOtInycRHfzw+nBShhhPIIsP9kME+/8jqc6yyS7SCgm3EWAf2RV5hPkCxwl29XZEAbx9jWPi&#10;zd6AXSmUn0tmHUnmKy4dOBsCvhYgHU79ZNceINwHrCXuYze2Dae7NKZTKZARx5UgyAjg+u06v1Tq&#10;J716o/xNOz/eaHSTDEPKkV8wteQaI8hQfO/Ob1tP8P4CXODP9OLYJIjAdsF/xLIDXxBgHp+LKsX2&#10;5UkJeSL42+mb708B8ySd33bTEmJcPwfAt6P0/JujdPNqmm6/GaWbrwbpGPDffT1NL7+bpruvhgC6&#10;AdjZ92KcXn5zyPI0nd900jVkOb5opuuXo3QFISTayUUm2hFR4fSiwblNtvfT8oiIMBgRBac4hwUR&#10;YhKk6E0OKecxfbszYjtJdGd4FA/2dMZEi+EszS9v070sjbIsElwxghwGMQDpGmAzcbVXyQExyVJ0&#10;ScYIsxEFMApYXz3vXP+YV2TSqgwBiHsHetTPXvc8Fd2zjlfsosW3AdQOoLQHSom1C2DtFTKP0cMb&#10;dXxH0e4+1+c3lF0hebjPeMsFxJMkQQhKrXhVvmXkJpwXr8o3R/B+JAMEyfOG7Lb9hPD5kIR2jcra&#10;SvXOOutPAesGFe2ndGtIqC8AvaPPRBHNvKAhOUyMHyBn/FqRUzby02W518eogAyCAPZSWTpw1sbj&#10;jgByid80InS6a0iitdRGvnT04IC0A7D9tO/QD6HH10n30giP74NKfUA+oByy3nNZwCtxOG/BdYuv&#10;nPop3zE2QVrM8caOGBtVgjTY2BzAUWSkTOHt50eAG+8dxMDrT7CZ4D8U/KX4SPxEEpwRDc7Q7YDz&#10;9KIVZPj2+8v04qsjvHk3nQHmi7seYO6kq+eTdMny5fN+uv16lI7x5t/89jS9+GbJPqMGx0Kgq+fj&#10;9N2f3abrr2bpN7+/Si8gjF7/4rZHlKilIySR0eKI+zuBCO475fpHp0P+c59Ih5fvT5FDI6LBJNV7&#10;YyLBFDIssGV8CD2T4pB6POaYMetLyH2Z7kUCqwGYolcn63MjAokvXtgepWd4YsmQp2WwD1KY0JrM&#10;OjbgOQUYt9zGMVv7SJISIEUGxdgE4CxKzYG8XYBp96Zg3rW7dkUGX18fMmsnT5EI2aWZ2EsArx/G&#10;/UgWwC6wLb0Ho0oVskmGeEve6t7yiLFkyGMFO2XIaq8Skauih+5uAsgdwud6EKPRJak7MhR3Af4j&#10;CPEAoPtFohwZYlDNxBkP75SA/KmtPKco5hU5fSOmXj+EME6AgzD8zmABMM87aNV1fkvdv8oLkDYN&#10;u0MhRBfP3QPUfgD+BKDFp3oBdn4OQY+eI0QBek2iKFXGh2X256gyXZYBNesQp49k8qunAnqE1x+b&#10;C0CUiR8IZJsSaIkWPzytsKwEsrcmS6DFMaC/akOMapq6LaRQjeNr6eSyk86ukTw3Y6LCGPAOAfKS&#10;7d2ou6OrTjpF4pxctdIRnv7sBmIQMW7w+JLmDvCf3QzSq+/P0je/v04vfnPK8lG6vvOaHI/cOoV0&#10;J5dV6kLy1dM593KO/PIj+GdXR4B+QB1OqC+l0IT7eZEagwlSaUY9Hoc1ncUaxFgQgU/4/6epP1uy&#10;PvP1kmhgALNpjw+gN4F9ihzSBHgkwkQGvX+80hGPHIkxnn8j8gEjA8dh2/t4bCWLEQIiSAZtv4ae&#10;BgwSwM9ZRVR4beputxsx7JZF82POWM0RJs8T2tjN0SYP3inJitxAEhq5kHn8tpPiYto0OYkfaIx3&#10;pe45DpEjhiQwR5B8e0Sk/epqnAGZ43PU7fiq6F6qQoYmIDy66OJxD/B2h4D4KWSwx0nv7ye38jiA&#10;sii/isW5RJkEfgQlPrfVJg/oKrn8etBqyrXAd/SYBL2PLPITv36osYPH1ru3BvnjjUYPS8nQH+vp&#10;zQM4JqSP8o3tQ+6XbX70fbIggT1RozfTcOmH4iVBle1+BN51CUNC7JwiQD6yXHreHoQhIuD9jR5G&#10;BtfdXhBBchyfo80B/ITfONLzXw/x0uYBRAW88wl1dQYZzq4B4tUAy1FBMpxd+ympNsTBs0de0QDM&#10;ePZr7Ibzb/Dwd8P0LdHgm++PiRAjyOI5yKCrCgkyCTN2Qs6SydBiv0QZUad7RPIGeRb5glEA62Gd&#10;3gRHdg7xT4mix9TxPPIGlzUjQ3e8gCQL6uMs3XM6tR43kmRBB5ByF6ZgB/h6aDU9wAvpxD4B7ghx&#10;kACwbkAIQSgZjArFk2KRM2Ch89XwyhFkkbIpl07ryCPVJaJH6Hg8tXJoa0/5k8mg93ckWY0fPUAS&#10;Jkj6VvQEOUDm9Aifb/Z+IpmO48gR+B0ljXOHfGQzZpGyvOfkOSfOVZBOyJwykqbSAqhBhn0iwgZe&#10;BJkyKiNXKmmJp9sH2BWAXuZ6ZZLksqPDRobGx+QAkID8wCigFKo445S8QC98TkM7mBdTsCUDuUG7&#10;/5RzHodX74/3IYSSyES2RGRwvtEG90ICzzFNiFOP8Q8n4OXZqUaEQxLTGZLIKNJX9swFcRWyGEEA&#10;/wJAH5UBANJGQ+aM1P9o/AUyY0qp3BH42uzoACKUQyJJgLwNaRTHccwJ9WDiet2FGB0APCAKjPh/&#10;yEjuRfCfXvZYF8jjIIH7TvD8p7eQRfBDAu2S9cvnyKe7dqyfsu/ldzNk04xogWwiGlzdmQ+U2F8C&#10;/Ng5JjEiKnAu157O68jVHdq4Sh0NqP8uUvEQWd5IpVqTyN3FerRHD+fVjm7U/ZplM+1VWzjAbqzv&#10;VTvkDABawAlovXyAyW7IANf7rGep9EMeAdD0xJ4T3noVERzIWoFwG2mUr6FEkgQ+oeZAHfKFKGSE&#10;cOapo8r2HsWzyeYEaP/8rtJ345UpPkTvc8qbW78E+JgJfCTvEJIo4RRpny3Qw+8C7i3uY5PrSEbJ&#10;EfOjjDxEHRPlsLIEyTNIYzkm0ZE8QwY/r9vsrb493d+IvKEGOXp43EMAcNDOH35X5jhY5jMJlSZJ&#10;cpdIYO9Q9xF5BjlF8wGVfD9I0R0TYXqP2U+EANi+gaJmdyleuOqD+QOnJyADroYkpA08ltIIiUSU&#10;aA/X4vx+RItn6Nunr59dlhATiOND/YVkmh7WAHMDOUVSTXQbLyvImQoEIN+IyEAkANSzEyVaBvjk&#10;2JzAxNgeIUgSkSBLpIgM9hLZZYrN0eszCDE3cQWMh9jxDcnv3SAt0e7HSJ+jK4BsfkACfGki/QKy&#10;kPie3nXJHzrp9hVJ8HUdMrRYbwchzm+RoWxz+9VzpM8d+yHC5S2gvzmAEPtEBK3EsUYUZBEEOz5r&#10;pUZzK5XK20jVGm2D09EabSJ3i+jcwQH1cEB9trVwYhCkWqdkud5OpZWVOV6S3AsPCnjsp/d1jLs+&#10;VA9QnWrhvCCnYETuYFen0yuQSUaQdSSMEUUyOFvVXhw1v2MEypGQSkYGvTi2CcAjokCSXUAZT4EV&#10;iTL3UJAyZM4+Xn/nl/zGz6Pc3H2D38pv2cizTMkjtJBSSDflEcCWUEop84383IASDAkU+QEGaRwP&#10;cG6Qb5vYgxB2le45gNYg6QXs7T6Ja+QMawAY79xDgswAD1Kj1nmSypAhEuEW5MFqbUeRvwgiOJ3D&#10;iOA0jYrJc+dBllQRLTgGMjh20Tpqp5u/+i5VOrupO62jrc/T4rwPcJuRFEsEv2vtb3eQUWc3fl+g&#10;F9uUUSbA0TuE/re7dAiBhocHaUBUOL0bB0BHixoghxxIGsGrxpcELqv1D9Hfc/vsBTokmEGK+clu&#10;JMSRGJM3mKzOOOb4sh5kOEQOLc+aRA68uVEAEhxRLi6QP06HEKREilMJgsw5Ru9ffz3Dxun6xRBg&#10;QwBAfHbdjMhw/aIXhDiHGOc3Df4j+12GDBcQQUKc39TS5Q3r2OUtx9oNS6J9yvFz/vNe6XGqVPdS&#10;rVYPQtSb9bBavZ6qgL/Z7mIdHBFRgOhRhSzVlpGafK2TrdYlH2y3IYMSCPP1K359s1S9DxGc8+NM&#10;VImQE2WnMDhJTTAbRUK+AEa7U4v3jfqe0w27Wtm3g2Tx2DheMrhsVLEniONiWjQANqrEiLbX5FqR&#10;fHP+xrZduT+DBD9j+edRPvV5hO03giDbHO8kup19jvUNF7tEjsgfAHhV+QIR0PIlJ8spycxLkGn7&#10;jg0QCZxSXaopkSyRaE6Es7vTGZvIlu5oJ/R6A0LYo6PkiM/22lvkNAo8fzy2aa7AeeYG5kU5agD8&#10;nrnBI3QqCTFRIRJopFLNcQukV29YhXQVPDxgPRsD5m58wHEAeNX/Jr9tkmul04hkuzdBvkkQIkWH&#10;0hxDOWSkGJJYD5aQAakyArBzdProCDKwPmd9aj8/Xnp8TP5AIj3G888gxOzc34YYAp1tlhLA6DBD&#10;Ls3R95HwRl6QbQERFhfIJABv/mAuYF5wdA5AkUZGhWMk5fHdKC0hw+lXEOGbSbp4OcDr//+6Os/u&#10;to6sS+vnzJo3dO52arftbod2Us6ZosScAzJBAASYATCAlOwOM2vN/M6a5zmFK8nz4ay6GWnvc/au&#10;qnuBaaY6HCKBjgQ2MRjZg1SBGEqm9TSkShyNiTA42wgSDKkemugTzh+QFIYj5VmFbD8JBp7zu07z&#10;Gy+Bp8W0uLREolumXY2IirFuLLO8CA6WwPc81WGF36LMb1d5G1eirz9C6ZDNrYNgzt1RcpixwyQD&#10;0JAgShGlUAD/lwNtLr+a/gZASh6ytGMNY8mU/QeBxJlRVpH9p2YkAQGQJ6cyyO09kgyTAHzilST4&#10;EpBTEfAP4SE4Psi24GuMSclrTfNajlHMODfJz+G8IjL9WmUizZKdnd06jzdYoDLMIZPmliXBdSoC&#10;1YII7Q+wJYO3T5YxpsYmVcJKIRgz0HNFyITI/iDLIKvF/SCGXaf+MaJdrcojySFx7Ily/tNaJf/R&#10;oj1VW12yar8JCUqpDYiqPYwqmVZNXnSP2o2qTJIMSqbqttXBnp+1IG1d8mCWm6w399ajwuwjV9pk&#10;8R3kSw+za/be2qUK9DdSd0CQne3VcXxAAgQZCLsqD8nwXbZ3iO7ROueXINhmVIZde4aGdYCffcFw&#10;1EK+1FJ/1EnH5x1kkdJoO+1DhsNRMx2/3o7KYPfpAAA7wNbHQ51cSIAKoIcQgP2E5dOLUhpCgOE5&#10;wHd5tBnhMUPk0zBIYzWhGvHeFpZ8kvpTVMArkuvsOGYgxzxVYDlCIkiCJWJlbYVkRtUobUZsVKv8&#10;BpCK6rFZreEZnGk65cQ3pA2yZQatLTHi/oAAMF6BjKs5tTJMEQLPvn0zuf33xUhvjAc4Z0kijMlT&#10;EEFZZQV4EVmcbA7op712bMvdppkEed5TEZJCeWSl8Brv9uVepDzghvTSQ1idzP5UuPlVCGC7fCe6&#10;b+0tWkbSLG3eTbMrN4IQkmE+qsNNvpC7kAcQ281Zt3sVnY5kqmwv8+W3yL4L7H/ClwfYBX7pXVWQ&#10;FJu1Z3zxbB93vdrb5FQJCbRozxNh71KMaDcWIMck17Kbc4XsXCFbV1JjbzM1dtfI3uuA0Gf+zEGa&#10;Z1SPSSrAJBULWQQRHCxrItuMOiSQCFtm/YMNKkE55FILPd09qQUod8jeu6foejK5xNjF/3QB5R7E&#10;sBtWY7x7vB7rVgK7QAW/ZGopizi2jWm1l6oLIY7O2mlw0QWcbTK0/qCXDi530vE/9tKQOH6zk47w&#10;DAf4hcPzelw3y64lCLUE2SX8cnSTHg7W8B+rSB+qgH5AWRRVAdnEcl7nNYe8P87xGs5DqjVm0suX&#10;D/CRj/ndX6bFZTzY2kJaowKsb1AJ1lZpkUlIJtc3y+upXK1QpZFMkGAD8G9Uy5CggjR23coQ847y&#10;TT16hJgW4UgwwFLra1Iju481v9JJ8PkoFU2xM0X1BnEs2836BbAFbRDCiiE5CO8e8xjJYEV5+Rb8&#10;tHMuK3ckjNcYh9uoGnGORPR96Es0+by2WX7G98frz9t7pIkFmHaZaq7nMPBWhEX0/CzbppFJ8/gE&#10;5VG+X+Am2fsBRPABW5jW6O7UyNqL1Enn/z5NG83ZtEiG918/jbfyyKdF1J/zZZLxnWZhFFMskEpK&#10;J+c2+X6cCLi68RQju8przIUnqLfU63gFNH4ZktSaS7F/q0fWb0JIDHfZgTgqVlQHPMJWR1m0iFxy&#10;fADgQ6CdgzKyZjNtE01MdAdy7Q8A4kkdAtRyhcDganKDEGPg20oElw2BG8QYIn0gTVFV2keQQp9A&#10;RTg+b0EIAjIcQobRv47T6T8H6ex/DfiuDtLhBcdcUiEwzn2kjV7BMQKJ0MO4dw/nI3aPFok83ULP&#10;oIE+cFoGoI9uVGJPD7OfR8XzpL7ZdAB515YnwM+jqAzzVAZ9w/rmctosrQD8lVQqAf7yBrGZymR/&#10;iVAB9IbL5YqkgAwVjqmVU6VeTlecXqEJLcYYspG+RgUA7IuYYoAmGeYAjFXBLJ/BqIzKFWLaqgHA&#10;Nb9WBcPpGAUBghhKrfcrAASIqRyv8kS/IAVSSbn0wlbJBDmyPPIatGT//LpWKYiI73Dd3qrsE+5S&#10;DpEvGFlb5ZKEWGBf+AenU0gUMrtkiK5RqoSjxesCHXBX6ujxOoZ0Zz1Vu2TEk27av9hLy9WZtFgG&#10;2JBghWwfcsjpFAaEiLBKcH1Hnos5SM5PWoGEmRBUE6sDpDPWqxNUFDwAWa7eVbtXqALIHYhR21mG&#10;KHNUg3xfs/c5l7zRH7kWUzSQRFWI1OwsQQQyL5WgdwBoaQuvYOyg560WRlvND7DtGdtH+hxIBoBf&#10;VIViUCwyOZl4Fzmza68NhIpeI8cQTlt4gibmeZus38ILdAB/O/V/PoAMx1SFbhpgmv/5f4fIJQz0&#10;ZY3qofFe5H3OAf4FCJHbvWPnMuXYhxAHfQfVVtNezESdHc9gddaq9z9IhrmYCLix9iQtzj1OC/MT&#10;aWlpKq2tLpCEltIGZCiVV3NAhkyITIaKgC8C4Ne2+K6366nRrLNcRY5SGaYEKjpeY1uMDQQZANjL&#10;JQixfD2IMAeg5pe9sSabX3tnrBp6iByZIJJFsApOpVUelJMIABzzm3W+XaRfIn/0CpADQug3fFTj&#10;S455gYd4bg/SXCaERNOQZ//h2IA32Xi3nd2/uXJpjOecNOcYQEzJhhCOFEOAJSSK84qiSoRX4HMs&#10;I61inIFzCGeMmvFLNcjQXEyl1mqq7lfS4Zu91Bk2qQoTVIMneAraMMIY4kImSRDAb7uENwiCsJ5n&#10;oTpb1VZy5DlI4TVYtqvVSlSqTSGJFlKlxeti3qtt5I/meEvP4Ag0HmEre5ja9iLZP2dpj9cotzHd&#10;Zm5ljb1H+w6AkdF7fUkAEG3Z1huPBjtVoodnaDl6rH9gfxFWg2ghwh4aP7pLo0JYUWpBil28jb1W&#10;RxeQ4TWSaNROpz/t4g2QThCh/6aTLv73Qfrp/xylE8yzRrl3vAIh3lUFiaA0shrsHSF/ompIjMXU&#10;c0oIJHA6eNzsP75Dzvuc20jCRR8bOvMgzc1aFV6kxYXptERlWFqeTSur82kNuVSpbKYqmb+KJKpA&#10;hmqjFqCvNqpBgK3tBsmmwTW3uT7RaeXeJHt5vJle6TGzBMCoAK8cnFq5nqatDhBDwAQJOGYOQNp1&#10;aWYWbHoNe6OUWILVqvIKkE7qCTC8L9T7kCGyO1le82xFcl6THsKqEYNhVBSBH9KKdtKK4DLXcZBP&#10;aTZtLxREWCSbSzarU+6q9dZPPIC9RnanWhHGx1kx7NpcWmeZbXGDTow8QwxI5Pa4wQZgb9qt2V5M&#10;q1SHJpn6iB+2urMQ3aqSYI3WP0nfqNlN+jRk0gZ+wcogGZzSserAGkB3YE2J4wS8NbT/Jua5tOEf&#10;rOdwZNoBuHLNLtQZKsUU2X82bY5Hpe3mbfLjV5FDGuYm1aLlOAIEqHWWCSQVvqF9gGmWEIQ9Pk6N&#10;2Lfb87wJqAUw8gbfsO88HoiwH92hkoDKoSxydBhwK4EMyaBpdrBsn2rRpVp0qB4dzHQXL+Ho8z7X&#10;9Zx9SYFhHgQpMMzIo9N/7NIio1g/irlJvAbe5N3MVnwDFcCBtl0n3TnoBin2kUi7kGaXY5RE3ivh&#10;PRJbzfyoGR8tU918kRZmH6T52UdpYe45hJhIC5BhFQIokar1zVQj+9dqlVSv48MgwdbWFuBvco0M&#10;+tZOi9blndRssd7pEj1kkjNVkUdOn34heAHgS8HqgNfYG2RNTrUAkG8DMsxhVqPbEiC6rveYDJlV&#10;VAmuRSV4qe4f+4ZCSrn8gkqgXCp6qTTrxtvBs/faKcceOMd1WwfZors2eqUgEoRc5L1oXP3DEquG&#10;oPe9WzHs/bEizHurJcZZv+C+GH12op2ZHECva1Z3FlMNGdJWL59guiDIqoNmMa1Cn0Brd6kEIOzu&#10;XIMQds06cLcec42eR9eo51htYhki2QXreINk8IYdu0adYSrgowfLCuDUDCVREw9BJWi09BF2i65B&#10;hDWqARIJQ9/gfbZ5n4KtdwiwkEjtsYnuIm3aALZjzxDgVh7t9R0UE+iV1IYY7juENMfndn0qeZBA&#10;Z2b+ajbYp7lC7ADajmMNtPZCRU+URNGDnGrS6+nQwbVLCHXeiOrgnKPBqB6yy+kTzmFy+rahJDIk&#10;gqPSyrLCqzi67bTsHr5gq/Uq7sTLf33ro2GQlBsQ4NVdiMB3v/ASiUTygASV6npEFSL40OFaDflT&#10;y0SoN6wEW1SEBgRrRjVotWzbEZ3eTup2u+lKzD8aZ3TBFdk2KkOWH1YFs3GA3eMcoIMMods51lHc&#10;DFCrgOcgQZBQAdQisxMhdSBCZH6IER5C4xyEsccJSeUUi7HMylPHJQLXn+c681QVgc/5DrDN8N5i&#10;H9d24E5iLsZ9yneRcFYHfUIeU5il2hnxeJZVB9l+YHv2DO6329OxgHXA6sjzphPf9gEfmbBBu4J5&#10;FeT26CiVgjRUBcG/WuVHgQjrmminT9id6lRspI0T5OzaFeBKHoFfKuc76CTMujftQBK324XqvQjl&#10;ulXBZcixvZCqZP/WgT5gIyK6TllvGxChp1cA6B0zL/tbhyXkj2MWABoy9DTQp/XUoe0MGzGtZIfo&#10;nlEFAP8Rej8H2h8PIBl6kKGjgSYR7EsINH976PexAinWuWbhJTIZHFw7cFANMhj919vpBEJowrvH&#10;ZnvIMG4FvwN+Xb2BhHO2KxVq165bP4s+h8/VajvWAhkgQZ3vNm5PJYmsLj4KMizOUZnXZtPyMhJp&#10;ee6tX6jVSmN5lKOGYW6ENIIYSKNma4tq00xtpJGkaFMldsYBGczOgtbpEkgbR4MBuebZp05IAp88&#10;4eh0QZjocpU0xCTSR40/ibafDDPtKLYj2BJDcuWMHw/0Bbj2JCmXpgF39gLfh/yyWzSepBEVJXuQ&#10;TE6rjH4hX2vGkWaWs3n/IdY912nZxV9YOVepyPjGyoZzibI8kkS5Wugz9A+3Yp9doIJ4A4niBL2N&#10;xizegdILkFcArT05VX4cZ5Q6dhAP8kIGub1MNVlje54yYa/PSySNk+T4gQC65BLgdtn6OHglkyTY&#10;DL+QybCFN8i+IJNBz1BtY6I7VgN7icqQoIx0K6UtCGEPVKtnrxFAtSIcQwAkUhdPsA+glS+GhGg5&#10;uY5oYYC7SKcu8mXXrk9IcPy6i6TZgwg7ZPXt1OOcjpUBkPcgg8DvQYbOCZVSWRUkyb1KyqRDrmf3&#10;rf7h6NLrSawWJhrZdMH+eC9UWCqBI9nex7BDq1exsjiP6XCIQcfTOB1lu7sc00x8Wl9MKiRBRDRe&#10;pgbfl2RYmkOOLpCAVvmt1ufT+voiJnktKkN9q0QlKAH+MkTK0dyuQoQqLURQHukR2sgjSFEQIcgQ&#10;T7sInf8OiNGtCqh9flImglnYqRk5Y+esTws4lVYZtNncetwEZvz5FJpfYoXsyaC2wlgF8rnZJ+hX&#10;JI8kKh424OtLlAjA6zRrQTxtlULmvML8voIEk1znJdXHipPnHFGVqABKOqVR9g138ASUVTzB9BKf&#10;0U4BH+Jl96oBIRY3nIrxMPT+Wswdcj5RDifN6RcyyF03+9sTBPgdoaZarFAlVvAQq1SIZTM/HmAD&#10;ybPueIXHxDn4BsJ1W++Z2OS4EuB32rWVwZty6i1IuD0XFaGCH6jurKQ68shs3yWzt/uAGuC0AX3T&#10;nqNDl/EAbO8OyfZnrQC2sXfawiiTBQfIgz5mkbbNMR1nlb7eT8dvDtMeRDgY9dLhxW7E/nkHsEMY&#10;yCORNMvKpj1CcsR4BUTonWGM3+ymvQtIdMn5b3oQoYd32KMyYKS9medngvbgEh8S1cRBQAy/HsIe&#10;Kj7Pnp8Lgrf3VqmkVB98kdHq4oV6VEWIoXH2cTSbGySiFb7jeX6jRb67jYVUoiJIghpeQeBvEZJB&#10;AmwLfiIkEdFss45MahpUiA7EsELYdrvtdGV67iGAu0+GJ/MDyDDDAPpdJSBmrRpm6yJTC2wllI9p&#10;yccXFcE72HzYmNM54nlGZGwfPDbr4FcMgKHnAeEUoJ7GoM9geGeW8nORXnHNohrMUVnCX1ihWDb0&#10;CQF25I73TEuuogLZMzQL2AV8ZH+uOesEPQjhINsUZJmGBFOLEMmxDv8MZO1W7ikjlkqabLs9H6cl&#10;TTASyJ6i7A2QNM4cJatLjgzsCUz2i1RuTaX1bbahazeclIc8Wic2oqKwHQIVsQERyo5k6x0qdqnm&#10;HiL9grIopFTLikCmwytIhOrOampgmncA4C6ZuDWopYbVwRFqiNA8AmiDFuBqUzGQA7ulVOtupMYe&#10;wCAczHN9s7kEqZBYRw2kH9c4ENQQ5hywXuynw8sjyDFg/YDtu5BBQjjPydHkHLsQpXfWgTD7af/i&#10;MO1fct6bo9T/xzAd/zRIg59O0vDnU0hwki7+dZ7O/n0W4w8nPx+kIyRYT89iFThBivXraecIEvMZ&#10;7BSQCO3xdPMW1aHdWyWLQwiI4YON635Xm5MQARm6hAejIpRKC6lcWs0VAQLUa5up2SRJSIQWSWMs&#10;h0ISdZpcL0cb8FsJ3pGB99brpCuzC48B0wOIcJMsa5UAaHMFEczOZPOZTArvUTDr5sgj1Uqr3JOT&#10;AT+9fDe9XLyTXgLEqRWz7wO2P0wza0/SwuazNI8BnV514AvwA8ZXZPBJr4XPUHpZBSTaAlLGypDN&#10;sxVCkiiXxpVCucT2mJYdhJGcgFu5JPl4v3MSRyLgD5yMN7OcyZBnqhpWDyvHHYiQ5xytVjDSYyO8&#10;6lykzcdRMVyPbUGSp+EPNqggpeYURCBrNfmBtvEbkGBzayYqg5LL3qkVvYR+A/KsSgwqwmqV7RWP&#10;9442qwE/LGF3qfKosYM86q6FTGrbq0UG7pzyox7VqQaU/OM6RGB5vwmwdjDF7D9qY5T5cY8hzSEZ&#10;EaJs7VVSaWuJyjgJ4XmvVUDUXE7V1lpqdDdTvUsW5bjDi6MgQo/YHR1CvL1Y3zsH9KMD4jAdvB5Q&#10;DU6JMyrLWSz3/3GeTv51mU7//YZ4Dfhfp7N/XUCEEeujIMbpT8M0gHi9PoSmKvUGZGUqwrbyj8+4&#10;3V0lWzsZ0oqwEvdgSIa2y53l1GF/m+9mY43vb5mEtDKTKlYFyLBZ4rPUcmXYakCsZiaChGg2x1UB&#10;wFsNcjfqOzLsQIIuBtqqsLeHgfZ/DXyK9StA/woS+FzV/MjGsXxyhNmbYQB7GOSQTBmYml7/XXMe&#10;8C8sP0jz60/TYnkCwD9ICxjNBR8RvjEZP8T85kSaXX/OMc8B4aMYAItxCwCbH+YlCbxu7mXSj0g6&#10;q4O+IgbyxsQImVVEHCdBNMn2HhEsxw0+XDfC19BbQARfYx4yOOimh8gy6l74iqVN3hP+YWEtj2D7&#10;PCVv9YxxBcL3LDmsFhppTfcq+n/NarH1Mq1aygU3mUyfEHILMmzgNUotgE9lcJBNcjj6XNWXaJbx&#10;CxXHFSBC7jJdCTLUOlSFHbN5OeRQ85gfGWJIhs4AEpzskL2RKWf7BCAe7mKyJYwT/8p4mUU+14v0&#10;auZ28v++p17eTbMzD9Pi/JOIudnHaXHpGYkC+Vdb4r056k127dUhKOe3lGI7XK+LtIEcowEVoY/s&#10;saUaXF6kw58u0gHkGERFOE2nLF/8E3L84wypRKU57fA9zaWllRdpaeEpr/mA137AMt/v4v20OItn&#10;m7+VllfuAuynqUaCqNWngwgdpJNmumOVaMynVd7r+gpVd2M+lcuLqVJexis4yLbCOVRD/IIyKYhA&#10;bG3x/u1BGkulaNusB1kyYbZb9UyYlo+kf+o/9nybnkx8E0/W9n7nSf/+dposqjyKO9vU/rk6ZG+h&#10;vv8xvSCsJpOQaHrpfppd48tF162s80X7pxH+hwJVYZIf4+lLH1Z8Fd/hIxR9srSPlMfAIpMkVu55&#10;+obr5Zh0YG486S/+DKRo7VbVgEeXLeE4xtQ3kEaivjPaegiJNIc0ckq4/6Y5hU/xHzSL5x45Mu24&#10;w5IEsKs1ZrTmAT2fpucYhbNTHVWObexb3oTorC9teDsn1YJYx0hLhjUMX6lN5kXqhGegMqxroO1F&#10;IrxLTd+xateqMss/46OSKK1CIhE1THsdibRFdWhqnruYSqROi6y6DQG2h20qxF7qnCFlIEEPydIj&#10;i+8MepBqMy0vTwL8m+nZ4x/SvZtfpGvf/ild+/sf07ef/zp999ffpqt//yhd++Yj2o/TD7bff5Ju&#10;Xv8s3br+Rbpz46t08+pfib+lh7e/So/ufRPXefbkx/SUduIFFX3mcXo1zW/66n56PnE7PXsO0Sbu&#10;pCcPr3L89+nx/R/S00dX0/NnJNApMDGFUpi4np49+Do9vvVpenz7g/Ti4cdp4uGn6dXjL9Pkwy/S&#10;5OO/pZdPv0oz4G9u8ru0AE4WScob4KhSIWlUZ/EHfIebVN2NOQiAnyJqVIRqPUdBhsYW1W4cjjko&#10;nyTFFvLJ6lHTXL9nrCXG9jZVFtJcuXPrz+n6zY/T1WsfpOvEzavEjx+kG9f+mO7c/FO6e+MP6fa1&#10;36Ufv/01X9gf0t2bf6T9Xbp94/fpxtXfpR+++0364fvfpevXP0w/fveH9PXffpW+/erX6YevfpO+&#10;//LX6fu//Tfxn+nbz/5n+uaz/5F++Pq/+IF+k+5c/yD9+P1vOffX6eoPv033732Qnj75ND15/El6&#10;+owv7cnH6f6DD9L9+x/yQ3yWJp5+kSaef55ePP80vXz+l/TyxefJ/2WLkeypr5J/WP5i4q/E58mZ&#10;rjEL1j8wnPFROF/QfhkhkXzKtlNAvCdiFo/iH40sQJLZReQYpPTfNn042jz7in/0jz8jUZpBSAf2&#10;JIsj4U4K9Kkay1WqhL1KZP9ljPcSJnsZk73g1G1vCoqn9U1kAiG3nCHrMfoH72LLYw6T0SUb4w7E&#10;VmslNXfsUq1jglup2cf49cn8gw6ZGmLs15FAy3z+h+nune/S7R8/T7e++zDd+v6DdPuHj9KtHz5O&#10;d65+Asg/Sfdv/SXdvvlJuu72q5+y/9N08/uP060fPe6jdP1bfvfvPmIb6z9+nG5f/VO6f+OjdP/6&#10;RwD4k/TsDr8N13h654v06Kbtp+nhrbzvyZ0/x/aJ+1+miUdfpqf3AfhDvv/HX6fn974k/sb2r9PL&#10;J1+kF4/+kqae/S1NP+c3iyCRvfoB8N9I86gR2zWUytriPWTRUzzBy1SHDPXaYqrXqZQNKmZ9DaAj&#10;IW1reIYa39N2CWBTQYlWG4C3rA6VMfDxUY2NkFObdr8qqcbeooj2zla6cuvaJwCbuP5xunvNLwIS&#10;XP09X8Zv+WJ+TZvjFss3v/9VuvHdf6Qb3/9nuv7df6ar3/5nuvYd4Gb52rf/lW5AmOt//xVf7H/z&#10;xXIs7bVvOO6b/4j9Hv8jy7ZX/+457Ceuc13J9uP3EOu7TI6bEO/WrRx3bv4O8vyOTPeHdO/Gb9Pd&#10;67+mlVC/Sdeu/ipd/RHyff/fZLr/4Pq+nxzXv/1VXP9H3/MPvCfiOtf/7qv/St9/zfHEj9/wen//&#10;TcSPkPSqr09c473c+uEPnPNHPu/vY/065L3Be7t94wOSwkcRt6+bMD7kvXwIID9JDx78Jd27/xnt&#10;5xD5s3T/8efpyXOAQMWNp3rEIOZdKlZ+MIJPGPfvACbIiD7keZ7tc8iGBfZNzUo4ZBlSc2Vziko7&#10;kZ6/uJMe3v0WgP81PbjBa9z8nPchMD9Nj+78JT2+y+vd/Sw9uf9XsvWX6cmDr9LTh9+Qsf9G5v6C&#10;cznn9uec/xcSH6Dnt38IyB/f+Sw9uv95evzw8/T86d/S5MTXJBYSyfgJ5jPE7OS3aY73OjPJ5wDA&#10;Uy9JKiQU//loZoqKy2eZm8aLOY2eUP4sLVB5ac30An1l8WZaQc7633ElnwyC3HSEvtGcBpSzxBy6&#10;HiNNtJCK21TH7fYq3qHEOoDv2Gu0HlGzKoyrw1bTTI+EFOSR9ZVI1SDDlm3THqYKfqGBB2mm3T38&#10;wi7+qot/gQi2V+7zJd4j7t76JOIecYuMcAfW375Bdrj9Ybp/90O+5I/SA7L3HcB59xbb732cHt4n&#10;c9whe99h3bj1R34c4wPKLOfcMXN8yI/DsVzv/p2P0727ZCq23+J6jx99xjoVgGvdv0+55rxbgoxs&#10;8+DBn9OTJ5+lh5TUx48+4Udi/SHr9z9OTx79OT16yPXufwDwiLt/Sg/u/pH3/sd4b/d4TavaPUry&#10;HQh05/rvIfnviN+nO9fYR9yg+t0iXL4J6O9SqW4B/FtXJRyfwevwfu4LcN7zA97vfd7rvVt8Fkr8&#10;k0eA7slf42+CJ55+QwCcZ1+xnuPVM+Tes78n/zxyEvBM+HRAn0AS8hM/NoPhn0VKIBv9O4D8hBJk&#10;aPEkdJ9gOH07zbyCNNN30tzMPX7UBUiC7HgBsfyfbV7bP2Z5McFrsO3FxPdIGl6T1vVXk0jbF8Tk&#10;9djnNv+PIwfbX+LTpq6/t87r+h65ZvE3BfNIYJ80Mo9MXkISL7DuAyT8H4qlJe9bB9iQ24cvrK08&#10;SP5t1gZesZiLtcZyiYpo+Hdb/gd1pTJJVn+FhJkiY/uvQ7NImTnAugDwkYctAgJYGbd3AD+Gv9Fc&#10;xWN5MxSeiupQjwohKZQ9SCHIYLTbdYxxg0zfSDs9fNUY8N3eVtrbb6X9w046POqlvYN2EMI4wBcd&#10;HGKg52YwwJjouVkyEploZoYP6n8ns21xHhkAo30UZDxlgi9njh/Jv4M1oxmOU0yi8fxiX73CTxDT&#10;/LD+oP7BoOcsaJCW7tLyw3K96dmbAIJgn8AwK/qPO0+ffJUePvmS+Co9Rk8+e/L1OFz+Kj0TdPib&#10;iecAQf/hf0sAJn84s6t/wu4DkwXHK147lv0jlIm/o28FDOdMALbJa/HeBMv0K96DwCFmWH714l3W&#10;m46HIrPseAtZOx6FKYDNdCt5duzyCtlt83la50deQ+Mqh5ymvbr+FFAggVYfpyX8k8fPL+CTiPn5&#10;+2T/e2kBT7XI+gLLi3iuxSU817LPeuVaaORyfS57B0Cxs7uZBifb6eCgnEolH3TGa/K6pc0XGMkp&#10;sitGveS/8aCtibLjGKxvllhnf15+ifH0uJe85xdxXKU6zbFocba73/VadQaAzZNZASdAbTXt52eb&#10;YyEst3cWAdgy4FpLe7tLaZfl3d5KOmC970gyyz3Mr9HF/O50Vzl2I6K3S8tn2N1zeT3t7pfYXkr7&#10;bNs/rKSDoyptNR0e19MBUvCQODjeSvtHjbR7UIvY22ukw8Mmr91M+4D56KCTjgB5/7hH7KWT4RHf&#10;1WEaEv0h66eH6fTsiPWDWD45PWL9OFrj/GKYzs4H6UqpPA1TCXRZmbZcmcGwzOQvbRNG88Ub5fJL&#10;WgzfBj/EJl86X+YGWtfYLPNFs98n0a2z7Cir+vhteEML+8v+UN5XzHH+GJteu0wbxwAcwrLpJLeY&#10;6MYPXvYYfvQK16h4LK+/uT4R723NBwRzbhm9nc+x5AIOftBqDTNanyGDzESbM9A8P+YS+nOebdNk&#10;p5kwaBWAU6uh0Z26zXH2afsIlgbhYFjF9S2fYjEXy44JBEiJ9s4qwFjjB19LuwC2t7eZOr0Ntq9R&#10;ftcCDJ2dFcK5NgsR9S0CoFUbvI8G27aXKf8AZ7cUT5I+xiSfnu+li8ujdPmGeH3A8n4aXfJjnvXS&#10;0bDFj91Kh4OtAM2u4MJk743j4AjAHFRjubdfTt29UsReLPMeBaD7Ylt1fMxm6h7k7busC9ij4xog&#10;A5iHNbIpy8eN1MfEn562ARHvkej3G2lInAwb6eyUfSdbaTCop+M+5x2Vybg+DrIR1zru1wBkM+Lk&#10;bDu3XGM4zO3JGcunLaJDuL5DS5x0OcZ2J52wfHy0kwYB/B7tbhoO9iNOhnw/Q8AOCQqg5zhMZ4D/&#10;nDg7Jc76EafE6OKE7/WE7/ckXWk2MSFV3fk84Fjkx6Hlx6rU5jB1ZAyiBEEkiRnGNhOHbYCu4i2R&#10;NQIg+XwfpxxUAGAZsAmcco1zDM6pANAKRKuS8Rq8hgCtAsJyxf1T4/2v2PaSyG2N16izv8prN7iG&#10;ZqrKe6tUPFbAC15aSq4gbm7PAzwBuEbm2SQDrUcG6vYErMuAFeC6vwBsc3spiLINMFuU5ybgbJGN&#10;XW4J5F2O855ilh0YajkiPD6/y/UETmQ1YheA7ZPdMkAFl/s3yHy8F+8ac5njBKQANQv2h9sB+p//&#10;eZL+9e+L9M9/jdLP/xiln4if/3me/vFvfiwI4TFnI37w813IsgtYBE0rQDQ4cRmwQJbhKYAZbLNt&#10;Ox1BmGPiiOx6TBwNGqwDavYd87p9gNgHlN7C6QPAjlk3BoLWu9gA/xFZOc7t5+u4PvRciGt7AjHd&#10;PuSa/aHHVIlKEKLPaw3Y1uc9nLBfAp3xfk8BfJCKc10+H3X5TDvpdLTDZxwvR3T5TN34fH2SxMmJ&#10;4N97D/wHEJDMTwTYjXOzvoT4ZeR9fd4nx58O0/n5KXEyrgz9dKVaXYEEaLGqc8DnyJALgHOWLDtN&#10;1gfQZNEgg2AGxJLEkDBmtrrZLcAtiXw2qO0i2Y7rkoWz3luO42vjcxrNxTgvn5tbz3FZQtQbXo/3&#10;ElmabM72bfY3GjmqVa7RWErb24C+swGgAXsX0AEuy3C3t5l20JrdLuu9MtpxPTJ4GzPmdqMDMVoa&#10;tTHoe2TzHc8lzO6e03Xkl2wtaJUp7S6vxbUFsmEFyFnWDJjJYLkPGWDrNohh6/rBYT7OR6fvk20P&#10;ANXBEZkUEI8uj9Obn04iXr85SZevB+PlAVmLrHZhOSdGxDk/7DlgOIMUo70cEgSinLHv9MwKgjwA&#10;RBLjqL9NlgaUg1xRJMEAAPZPzL6CDQKRhQdEH4AOIJiRs3TO1B4ruSJjE0OuI5BzmLE5juueAlpB&#10;firgx5GPafO+uxFnkDi3O7R7xH5+/8TZhZ/rHRkkhtvOLviMvM+TM5bP+Q4A9qkgtwogf86QQadU&#10;AVvJUESQgPZ81Ccy6M/OhkGG05M+3wnXYf2E611Zt/+2NJXW1w2qQAkSbOYolXNFkAhlQJqzO2QY&#10;k6IOAczwdQC6hbER0A0I4IO3amz7xTpRJfO6zXYLgnSI7QC4hJgj4ytr8jESZstwmf0NZIUZu8k5&#10;zeZKvJ5kaLcBdYvM3QHwQQyCZcnRaiNXWu4nw0e7HucYTbdBIgEu4DPokQs9wG24Dpl2WG5zzR2W&#10;gwxcN+QF4LaVKMqMojLY5qqQ9/eUHWPpsbsLQfYyGUITQ4SDQ6WO2rhF5tsha5vhyX4n/vA9wCAQ&#10;9tM5EknQS4wiLl8DCrYbo9eHEa+pHhdslxSed3rudbo5q0IMr3kSFQTwSZhTSYPMYHkoeSJ6YzAK&#10;St/DXlQkXycD812c8/7OL4p9APsSQJPdz4nRRS+NRpwP6M+47hmvKXFOT3kPyJ0R515wrjEilIbn&#10;l2T4+Dx8Dj9LfB4+65vj2GaSuLgcpEtkzaUZXc0vMSCFy6fIIKVR4QnOAP85fuDslFZZBPBHVIT3&#10;4+LijGR0lq5sID/WNyEEwN+ACFYFK4LLtiXWS0ibTapGiepRiyoyH8fV6oB6aykDlLYgQJ1l24pZ&#10;n7YgQ4DcY5Bjkdlri0GGIETIplwpcrsQxwj6t68BCTIRyOgCOpbZx3o+xizPMgSUSIXk8dxMAvZD&#10;HAmUK0SuIoI+QlIAdokkcHd3AXEEwJYge2R5wmojqOMYgB4kIiRUb/+X60EEI67neRAHPX+gGdxF&#10;hx8pQ1pBDDO4YRaOGAIkQG3VKDL+qSC3OhC2pwD59JzttJFRAe7JKcsCDhAK5qIKvJNRgJNzgjDF&#10;daO65H1e5wwgn41ypg5CjgAplcnzfG3fU1Qs38f4Gh5ndg9JdwlxJQeEyoTI4D+DdIL/EtAX8RqQ&#10;v6EC/vTTafr551Pakwgr45s3w9j3mlYSXLy2aqrzMxEkgT7h9ARvEH5BQpj5BxEjZJBxfpZjNDoL&#10;8Ef8YvmUyhDVgOxvFSiT/W2rZn4AH+BfBajr+IG11NjeJKNuACqz7Lu2uU3QbrHeJPsqi8z+RWgS&#10;JUYsA/Ia15YUEiikj0SBAHoBK4LbBHcmwuq49dhMijrXEORKHEHvcgF8t+kBQv5gSm1jmUogCaKS&#10;FC3EEPw9iLALOQSrRBDsvV4FsthmIrhvf78esbuLJwiSZLB3IUiH4zIJXNcT5LYghOTZZ1tUhriW&#10;xrQ+jgYVJcchOlxCHGOSBXBIBzMzoDSzHyNDBmRXM31/2AlwDzSYaukIs7/n5PPyfqtNrgpv5Qjg&#10;DhKMw3VBnWVTljBnHG82z5FJUBBoSEWJ84KIv4zRBcQR+GT6M+WQVSakEetcK2QRZI312LYHSO0k&#10;gFxcbyTZxqEkzLIwSx57hIzBcA8fw2cb7vP5/G6yWVbynJ6eRJxJAH3BmAgRrlsRIEIRrnvslSpE&#10;qEKAim2JbF9GxpCxK3X1vkAvp+127sPdblUAUoW2xLYNwIR06FQgQCk1d2w9ZiPIUFSGCHtvAHhl&#10;TIZC9xcgF9wR7M+Vw3UJscK61WA9ljNBNLtWJEhAJcgEyRUjKgMVwGMEepNln8VpJ0Hb99vOgzhu&#10;63SoAoK9g47vYvh2kS2A9GgPHX+Qs7VZ+xAZ865tEBm8glhg556YCmQQ+Ia9Mxro+rjNxNiVBEUU&#10;1YLYP9I7QAxIcODrIJmOML8FGWyLjD5wHbAfHqPfqRr9IcYyJNW7OEFeKXFyj4zt2BOwLAkEer4e&#10;gPz/QHxyaotk8ljAe8q575PhbRUZLw98Pa6nnIoKoswBwFamXLGK/b72WJqxTRlUVKJ3r599j8TV&#10;JJ8q3+Lz8Ln8nH2XrQIQoc+1+JxDSCARBhrpt2TQA2S/EO2Z1QGz/B4ZBL5VoSBGEVfqZYAbk56c&#10;/ER2ri4Ri7Fcq7HcENgr0dbGrQA13K/5dgCkUlsd718KArzvFQzX9QkFoHNwTQy7nsPq0GBbllk5&#10;MlnygIuALsjzVnL5GkSDirBFNVAeRVWxOugJ9BHjKiD48ygmRlgPsKM0UrqY5TG0BwAcQhztSwZB&#10;3wLwBpo+wO92jgPgBag9r7dfgwzVcUWgHRNhj+Mj9qwmvobVgPMIn4KhgdY7HAS57FP3HNd5vSPk&#10;EoA/OgbQwwxywS/4DElwPLCrEYAAmiCFHiOyNVlyLHckggCLOOM6rGdyuM1j874i2xcRYB9Hzt6Z&#10;EMW1AuABZrZTgezN0lSfC24yfvYi747N3aSQa0yK4joa4tx6XN6mwc++gvP4zJLB92FVsApYFfpW&#10;hYHfS64SubcoE+EMjxCEoB1BhAuBDvj1Bm+BjyQ6Rxq9fj16K5OsEFecClstAf5NMnjFabF4A6Jc&#10;nkubVIuNkE0QBdBWqBhBEI9jf6niOZIIMz32AdEbxfF1l6kudSvMGPTG+5m/IdHYX3Wb0orj7IEK&#10;AgnqMWEknGQIQmznyARBwkkyvIByqZBEVia3bSPZ2m3AH5LIHqIKJlhCFJ6hkET6AUDK/r292tu2&#10;IIveQjDvaKAx6Zpqo8P+Lsf2JBTHFwSQDFaJvagObucYqwCgd/u+xlnQUwU8PiQSVcflYntUiKhO&#10;dl3uUC2sBjsB+iAGUVQDySARMjlyRi4iep0iUwtyZEYYZbN4lh8ReIHRhfpfczp8q8lHF4Msjcj6&#10;+XpUACXb25AMehPIAdiztBoTR4kVhJMcmSS5Irk9H5Nlk1VIInOOPkeyKvX4zENkYPEZ38mjfZKF&#10;HQ18brtYx2TIRMAoE44Z2F0a7SUG+fI8vbkcAf4LPArtmwviEi9yGdts39BeKa3NpVpJgFsRVgA2&#10;VQKzrIyxVeJsjglhxWg2VqMtSQiIoMG2d8luU48X5O6XNEaWOYD3fTmjlBG07NMTFMdEsE9vYZUo&#10;KogEcj1303o+4MbD6Fm2IUbRQ9RiXywjh6wMW8qmt4a5zDYHwzbHZADcyqSeYNcrIAGpFmp/CZT9&#10;A+tUk+iijTGLvCwRsifQTOfKsksF6PaI3QbHAu6D7SBDURE0zBJMCba3twUBtjmmSdtMu8QhJJAM&#10;kud9/yBxlE1BkDDYmOGBvUOELTGQDMojCBFZFDC97SmCCAVRzPjDcVfj2ahPa+QeqTDJEEMS2A05&#10;giBxruC114hjsudg3apAnAdJPFdvksmgYXbc4B0x9B3ZB/xSdrk/H5+P0Wzz3t6SJJM5qiFEUcIJ&#10;fKuChJAMto4sF5JIAoyI84sTQE7mlwiY59dWAQgh8K0Gr98QP12mS0hx8fo8jQgrxZV6CTlUzhVB&#10;aZQjjzeY9YvMv7npSLXHAH6IYJQ5r8z+KobbEV8HwSqR/d+ZXlszuJm52yPrAgTB4FD6zk41bwdg&#10;XTR9Vy8iqAFwaH7AXFSSkFNjb+E2e50KokioTKb8ugU5JMQ2UsnpDBJAkrTI7G0nfLG/jVmO7A4Z&#10;9rv10P2aYLtP33bParKpDIWJjtbjII/gLmRWl4wvOXb5bLtIrV0kVe5iRU5pvCXBASRgOfcg4RHG&#10;oA/gA/b3l99WB8cIggjZSxxaLZBPbwkREkkpopnOGVVinJwAKHU07SlA8hiNt9lZ33HMMf2QVmOZ&#10;w7mRyZU5kocqJHjfXg+5Zta269XM/k4msS+yu8dn053JICkcYMvg91qCPBPCY/K13aa8khTnvPbI&#10;98t+yZWD17diRKXAMyEfHXk+PuIzHPNZ8BKS5KyQR0gjl9+OKcSycsmKp3HOoXzKBvqU96KPgAwS&#10;ofAIRRRVQaC5bO9PBcDbnVoFjBWPB5xVu1nDNxTeAR+Bf9humkFrAIpsC9gNp9i2NNsY1jYk6BCF&#10;qRVsgs4sb2UQ+FV7nAC7fqJ4L3qOgiBFJclEGFeE96LYFte1UrAc3iH8g68n4DXRAJn32vX9SMr3&#10;yJB9hSQQ+FaBoocpLxdEMHqSAc/R23XsAK+BvMlgt92GEGyHEEZhygugR/Zn2TGHQio5H8dtxTGF&#10;qY5t4+XoMgUg7s9kyLpcExoEQUqdKYkCkBmIfTR5PwihbJFEShfJgFaP7F5kdbPzOEOPgRzSyCrx&#10;VjZZKQD3CCLwup43QjoJbAfa8tiCQC5IlQmWr+l7y8fm1/M1ivP4HPGecuTRao11BwIoHVuQoRdy&#10;6ejYyph7k87GhDgD/C6/C+UeZBhlEx3jCxDhkmqhmZYIEuKKUscxBLtRy2T7rboj0kqmrOuNGl5B&#10;Y5yNtAZZyZINs+22c8mJreYm4ETCOFW25Q0TrpvlJYRTaDdSEwKo5c3gjjYX0zxKlem0vjkVE9SU&#10;Zcqzojs2G3bJkLtWc/Z/v4s3y6+2WRywC/qCCNkveAzrxI7HaK5tIUUXwAvsNhWiQ9Z3YE2DHYZ7&#10;TORCUgXox0TI3iJLLNd7VgWlENn/ANmTK0FuBXnukZIMGvK8Luj3xj5iD9PucUUom/I0iGZMe4jp&#10;EJzTZz0vE06VII6JwVBC2APlOIWjzLnHaWi3qgNutF6nD4kkUnTRvh1hdupGnoLhSLGAzFmeagCA&#10;bd8fF3Cc4NyqIKAdQ3CU2Mw+jkL+mPEz4PPgmm2xnMccJNTYb5w7Ws3r0r6GUCOu6cCd1xlJFqsM&#10;cdInCVgZj6gSh5CBcGpGMe/o4kKP4FjEWZDAcA5SeAirA0TQMNsFKxEckxiNkEnn5+lKmOMgQtGT&#10;5AOZAGrFrO+yt9R5QwRavjYOyCAhCoII+CYRy5CjGTdeKFnWU50qshWkylLn/blNFec0OaJN1cnV&#10;ALml/3DEGQ8iAawMhTQS9FaLbQix/V41iOz/C7CvpQ7xjgy04+0Soa1s6kAe9imRlDzZG0AI2o7e&#10;gTabb2Wc5vod+DXe4SP0DmP55GBa0cukFPK4/eiZqhP2RmUSSAi7bwW7lUMyhE/gnEwSj62Nw2Vl&#10;FfsinPzmeiMDmyqRweE8IQBNxchzhraQDwDe/YDZY903iH0ewz6J1IdszhuCQAPnIbH/3RQMgAlI&#10;c6bfgwR4CwfRLlgn3G7luJAgb9y3HyPgF+N4wzYH04pBtYsL/AgEKEadc/eq14IwxPmlhLIitNjP&#10;9YNIEGJcMYzTAWTgs54gj/pUhT6tE/WctOdUDOXQiOyvHLpwAp6SaNyDFNIoIvce5argvnPW8Q7E&#10;FbOxJlgJpA9QMnlLnaTIxCjI4N1FkoFtVgrJQNSiR2jczWoPkhk8MrmEAuil6VQbew0H9ArAxyQ7&#10;QF8n+yvDJEMGfyZDzGViu77A6mRFcL/RlgSQQZC/L5FcjnWO9RgNtWG12KaadCBTWx/RJlpOxlM6&#10;5cqQM7wkyD1NEqWITsfqkI8JAx1ds/ZESaCx5xm3bnu/l2rfGaCOOoeJLrpmNdIQBbLsY7wPCImQ&#10;SZO7WiVDjENEd6tzmRyXGM+BOspTP6wQAXyI5byjY2eVOpkuxkOsINsAiMoA8OM49h/HZLs6ZLDX&#10;CmI5kQ4yHMe8ozEJAGXMQyKsFH2IFT5BKQRwo3sU2WKWf79aOHAm8DMJBL5+QOLkNqZuBBmsEII9&#10;yyu7Xn1Nq8P5RSGbckRl4NgR20+cU8X31Ed29pGi9rQpmYYD3tPYSGevMPYNYyK8HXwj7E2SDHld&#10;UlwGEaIyxNQLYvOtMdYnAHgqQ/QssVx2mfD2OtdDKkGIspUkZNVqakgIgOqcpRhQI5tvCWYiCEA4&#10;yiyYBb7hwJnzm95O2LN62CKNip6k8BF4AyXR254nXqsBQbI5f58MmRAO0Dn63HJEmtcwJILRDb9g&#10;xcjVpIOHEejRdQqIjUwI5FIQIbdWiOhWjf3Iq7ckKMjxrkr0nCjYdaLfRvRAGU6fzj1LeozxMlXE&#10;gb4DWypIHuGWKE7XQI5xTjHvSVLsSSbJEeFUjgL4tmT696qKFaBvtywxZP+JUkq5ZTWAABIhZrOy&#10;fliEZIlZrFYPiZAn2IVxRjZJFAf+XC60f5ZBeYpFQQarQJZE2aeE3wjTnI1yAXJHpod6AisCRLAy&#10;nLOtqATFsUb4Bn0SRBgikQaHbSQS6wOOGfeQ2ZNUEEHvcDLMhMi+4L0RaSKb53NiFIQ4Px+lK4K/&#10;AujLmmIqQpl1SVByG+ulstvGZIhKYZUYV4WxdKpBktydis43IFUd6dOQEGNgm+31CCGDIEKMP5jp&#10;AWqeQq0cypJI81wfD+557ewZ8uzaIEPDyiCYi5AM70gRc5BieobehteHFL6W1cGKooQS4BnYGdxF&#10;ZHBnUmjwJYbh8Tnz54yfq0JRCQpyQCg8R8x3chbsjlPGOcYpGWMCaMbtmnXqd1Et8gBellf7kCJG&#10;t60gVAYj358gIex2zWFXbVFNMhH0JG4j2xPH7BsgyYZBBlq8xkAjDmGsEN434azZQysFyzE9O2RT&#10;JkNM7Q4vIjGcpWqfP1WCShPk0BAHSM3wGewSwGXB73LumSrMczbmehHlV9wPEW1elhjhGyTFewTI&#10;y1xb4jnQiDwaHiGZ+ntUBDzNEMk17lYNEni/AoTQUI/wD8qjggBnkoBqUEzVkAiGlWE0GqX/B+it&#10;qhmalia5AAAAAElFTkSuQmCCUEsDBAoAAAAAAAAAIQDq4U6kGc8BABnPAQAUAAAAZHJzL21lZGlh&#10;L2ltYWdlMy5wbmeJUE5HDQoaCgAAAA1JSERSAAAAzgAAAPkIBgAAARhnOkcAAAABc1JHQgCuzhzp&#10;AAAABGdBTUEAALGPC/xhBQAAAAlwSFlzAAAXEQAAFxEByibzPwAA/6VJREFUeF5M/WebLOlxpgnm&#10;H9lpRXZTNFWTTQGA0EDpqlPnVB2tUsuIzIjI0FprLVLn0aUBEKBuPdM9Ozu7c+182B9kez/mmWB/&#10;eC+P8PBw99cek68wWxrMz607PrHe9NTq3Yk1u1Mbc67ZGthwemHFWsdCkbTthaOWK9es3una9t6B&#10;ZYpl29wL2f5hynbC+xaNxS10ELW9UMS2d/YstB+xre1d/ndg4cihLY0WFzY7fmW9yQkPPLbmYG7j&#10;2YUN+J5I5i2dL1s8nrRsrmKhcMwi8TQ3TVg0mbFDzh8epnlY3LZD+xbmGInzeW/HIocx29nd5XzY&#10;QtGELXW56Xjx3Prz56aHXjz/0vqjhfWnMzu9fG3F0tAO9hPeIpGkpVIFS9L0sMN4yt589jU3ilkq&#10;X7Dd/QOLp3Pem3DkgOuyvMShTY7ObKkzOYdElzY9eW6z81d8PuPzpdXafYtF05ZMVmxnL2K1etcK&#10;xbpFokl6dmj78YyF+by1E7Z8pWoHhwnb4UGxw6RF+bwd2rP9g5iT7yBOj/rgMT//3Nqjc2tPzmwA&#10;VsPxkfUHU/6UtnKpaYV81eKHGSfd3sEhGOxbKluxg1jOIokUD4xbIluAzEXb2w/Z6uYmPeIhW2u2&#10;FToAgpwtDXnQ4uyldUfHNplf+HF68szefPlzv0E8kYUEeYseJCydKvKWAJ5K2y5vu3cQdxJFEhkY&#10;IubMsbe/b8trq7zUvpWzN6xaeApWIZgBkrUBfnz8zBmiP15YdzCz3nhuhzBDudyweIo35w1Tad6a&#10;luOcyBZJJG2fB8V4cKXRtQOuCUciMETMetVH1ivdt2756kH92Zm14DZxXHd4ZMcv3tgXX/7CFkfn&#10;Drp6Ew7F4C5Itgk70wux9OP1LR4Ex8ViFoodOselMlkLQ7pC8qGNao9t3N2wYWsPCOJi70vnuh6y&#10;dPH8MzA6slq1Zo3CoXVrazZqrvN2a5aK7/KQA3qwbxtbmzYepWza37VRe8eqqYfWah7Y+XnRTo4L&#10;dnGStouzsp3MDu1oBCemYIbJ8SWsfWkTSNfqHtliHrOjachOFhE7Gm/btPeUtmyzwSrf9+x4tm8/&#10;+3pms/GGjXsrdnZasuOjqJ2d5e38LG3PnzXtbL7PPbb5T4j/BtwHM1zYBPDVo0q1aHNucDRZt1l/&#10;zSatRzZu3rVx4w49u2PTziObDlfshJeZ9B7bnId/+fnUTqb7dnpGb47oyWnBxu2ntpiE7HgatV59&#10;GeFO29L89Jm9/OIXVmkNbTqJQo4nNmhx885j65U/sX75UxtWP7Fu6SPrV/heuW292j0b1e9Zv/6A&#10;XvHmoz2bzZI2GoTtaHFoo84qPQ7ZfHpo1ew9V0NLxxevbDRF/Qx4ywGYdJ+CzSfWKd+2buWu1Ys3&#10;rVO8Zc38h9Ys3bJO4RYvcMfa5VvW4qH9zpoN2hs2Hez5sVd/YsPuOhBEwXHPKqn7rkWW5pcvbAHp&#10;+m1INYlYr/Ho6iH3udE9q+VvWp2b19If++caD60X71mTntYLn/L9U2uKlRtPrFV+wPmHPBAGam7Y&#10;aLRvuegNy2RLttRDQJvdkQ3bKzYZRWzQ3+RPy9z0Y6vk71gle8vKmZt+LGU/smpOD7qNIN6xap6H&#10;lJ9YOX3bTs/n/nu7uspD1qwLN07GaPnwu0GPip2pVdsjSLZj02kMNn3qb9mQVOth6Q8sm/zA8qkP&#10;eOBHVkh/ZCUeUMndRvLvWoMHFdOfoDU+sXziQ/vsTc+alVUe+Nj63S1LhN5HvmCGKDorXW7bABr3&#10;6FWbrjt5Sp9wszv8+T0e8DEP0IM+tpL36L6VMp/y/Q4PesR1wvKhFTO3bDJL2XAU515r1gO/xPY7&#10;mJiCLekh4UTBup1Nmww3rNPQg25atfgxf/zQ8sn3LZv4gBt/4j0pFzhmb1o+fZOe3LKCSJr7xBq1&#10;p7zM+zaEqerVbWvUnwLDtoU33rIiRnIpkqpaFDXTh027bcCs3bZa4WMr5z7yB2Xj73CDD60CA9RK&#10;D4Oe5T+xVvUhD75rpeJjGi9XeQwV7lsPtVOvPbFmfcV6vS0LL/8ETVO1pWp/Yflamx9WrVWHBMhK&#10;tUSPeJhuqgfloH2VG6k3+fQNGlhBpipYVCtPrcSx09nwHrfgvkrxEQ97ijpK2u4qDNLp2FK22sZw&#10;NXjICr2Bi+iRyFYt37RSgZum6FXyPWug78pwm8hULtzjeNcqJRin9MhqcGmTJnKKrLXypnXqj+G6&#10;PUtEH2OlYe8m5mA0O7JcagO5gdZogXIFuakDbgEcMjd4e3qXhTFykA5uLEG6AjJU1APzt6yCzFVK&#10;97zHdR7chKwthLYLGfPpXTAq2tJhBvufTGE1V7gIYAvvW4WeNGHzgoDnRvnMB7zI+5bP37Ys3JaD&#10;88rgVeetyyWEFlYuoy2qpdvWQMibYNQC725v00I7T2xjYw0zMZ5YrVmlF0XeCPblptn0e5hv3hR5&#10;yiCshRzkS71nabivUHhoWTitWOTGFd6++RgMViEfuND6/VU4eBVxWbWzE+wZpItF92xpsZjSxbZV&#10;qyV6cs+im9+y3bVvWSb5IW/+CT35EKv6Pk7Ku9gkHpa6gyf0IXS/Y/XWilW7K9aBTHWYoNlatlYL&#10;pTxc59yKs3d076YdHGxhjyYjutjghzpaoWiFFGp95z1bvfeXtrX8l1hWJPvwPTuM/tSSh29ZPHmD&#10;c+94T8v0qIvN6qC2RrMDcH1kJQRdTFVDw9fRfftbNyHfsi0NBj0eUoNreEghZvvb79suD9i8+8f2&#10;5IPftYfv/Z598va/toOd71ks8hM7jPwU0/w+vbxh+3s/tDxMUW0uWwcDl0FVba98y378Z//M3v3W&#10;v7Tb7/yhrT75xHY3n9jSbD6y2aJnC9pgmIfrtmBRSFJcgZ1XkKPHtrn8Q1t//C3bWf2h7W38xDae&#10;ftd2d96mxz+yRx/8Ec7lBxbefcs++t5v2kff/0379Ce/Yw/f/0Nbe/BdKLFu8eimLZ2czmx+xMNm&#10;XVtMS9iktB3PK1jRio37cYxh3qbjFEYthRnJ+u+DTgzAI5BoyzrNPYR803LpR1DjXdta+YFtPP5L&#10;2135vsVDN9Ai+5AziuE7mdl01rfj444dLxpYRkxxP+NtNspj+ws2nxQ5Fnkgn8eY+1kew5bjZTg/&#10;43iMI3JUswUvNB8mbdI/xFLjCndTdgqlpqOmHjSxo+MJTkcP01vxm85041mFHlb93GJR53uZa8rB&#10;bzz07KRtl2c9Oz2p2ulRne81vnfs7Lhkzzl/edrBb4BCwzov3NWDppBubEdHXe/VqW5wOcELatli&#10;VvUH6IEi5dlJ155fjuh5k98bHKucw+s5atuzc367GHnPTo8b/Ee9bEL6Bp7SzJbGs3MbH13aAEey&#10;MyCKwOK2e1N3HuXqHhAxyOfej+Jjx5I4iBH/vIH/HcZy6vNBIm7rO7sW4/sWsdFeOMRRziahC47/&#10;HiHN0mgeuMIdHPzJ0Qt79dk31hvOEciWxbH1B3ilrdEMlzhr5WrT3eLdvSjhSdFNdAxXKoe9iUSJ&#10;MPBI5Ysvr6zzogQFxEZylxWkLU1OX1pvhgPJ8fOf/dLa/Qmx0QIrOecmeSuU6ug3/O080QPRhXoX&#10;xtHXTQ+JJEL0Uj54GJdZb59I5+nlgW3ubBMnhQkGIt7TpcnRMyI8wsvRqY3wVhuDIx42tXqzB1t2&#10;0GtV3jZlRdzkzVDUssRImztEEMRH6u3Owb6HN4qL1KvNbdSOR3th24tEPTiLqEd9BV5nr21+8cL6&#10;i3Ob8eAODyoUq5ZOFi1xmHV3Kbx/aHu7+8Q8u5AnadthYlRucoh1jmfyjuU2ocrz1585XsIlkdjC&#10;V4/ZAS+wpNhoevICl/gYH/yCsOXEzp69tirB8v5+3NI8RGSbHZ0QA0VtmxBkZz9qf/cf/jO0T9kW&#10;NxcOYcLLfQ9jIv6Q1afYpOID8NznRfMBRpPzFzYgfh3Oz6zRGVqzNyTe6XtAnOYhMbq+BzY72/se&#10;WorbDulFELYQ39KbHH5BOBa1rd0dW1u5Q2x0j9gI61osBFw3PHrOA86t1ZvZgocOJscoyb4VCbZS&#10;MEEC0lzgNse5WRwOO4gkuCGxEr1SnBTPAz5sHFLMCikP9resm7tnsyFeVX/HVtfWLUpgtjQ9e2UX&#10;b37Ow06cCVr0plZrWLcV8dho0MBpqQHo/o7VOgNi0n1L5lEzuM/6rVdcxcl8gnap4K0WCWFi9uKi&#10;gSraQZMkbQd5ChNTLV2+/AqOm3uAXCqX7fQ0ZcdEAseTXQ9dZn1iI2Kk2WiLMERxT4hYqGzzEb+N&#10;N5H6pD27zNnzlz0+J9As6LvRhn32oo6+23AOdJd4evTS/v4//2/W6BK2TA/QdXS594Sw8JGNGvdt&#10;XL9tY4UxzXtBUEZ89PwsRZD1lDhqjwfv8qCqPXuBuppH7PwkwwNWUb4h7rOOzIUsFk/a0tGzz1E/&#10;JzYY53iTdes373t81G88IFz5mPYhYcrHxEkKVz61Qe0uJMM34MH91mMeTBw0j9uMWGjc2yUq4QXx&#10;GY7nSRt2thyfXLFiS93pMcLZ8WBqzJsMmg88wOpjiruKi0o3rIXb1S1yLH5ibZyWNmFNG++ni0s2&#10;HRDH9jYceB3bJXoPyfo4lJ3aCoIcg73xvaenL3BMapCK+Gi8w58fEOfwAJxFxUUV/LgmcVFTn3lg&#10;jXBFD1GM1FCchDfUwvXqNXBScL8a+HW99irMEsVAblg6o6EcSNcYLnBpM4QtRG0A3W8vExfh7uLT&#10;lfHfSvjdtVTg8Ot8AW+0kiWsIaKQx1pMcQ0BQB3nsgUXtqtPbdQP27CPFeZ7LhWxOPK21OwfoSL2&#10;rT/YxNHfILYJwha9bTmLW5WSs3/DH6QHKy4qZj/xSKKKc18pPCDiIFwBkyYC2mwQriAW/e6uDbqb&#10;RCI7ATOkMAehfXrSXcUZfARZFP/chHz3giiPHummpayc/g/xuXGz6JF6oYdU8nqhu7hpQcg57hOe&#10;9vch4xMYZh23OW/ZfI5ALIXNQfG1q/fp0VOOOO+4xNUcNyY2Kurm3LTGTYs48N7Dq9hIPSvQmqUn&#10;hC56KBEgsZFClw6B2LC/i19ewQfkQbnGEKE6IOwgGm8BcIVgKy9yKaR8lzd9j95AJgBXtCcyVhXD&#10;wl0V3GM9oE8cpKii2Xzifni7hp/X2bEx0UQeNZZHTS0Vm2M7TMet3dDbEJtCNkV8pSyOPeGKHqRY&#10;p1x64GRLEyuVYYoSJKuUwKQJW48OsF13PUCrg7FeqgoHdsCoWMzzG2FLodZFccbw0Yji0AJqTXpV&#10;9ZAF5x7HXtFEVmTCDS6CTxF5cr88Q7wE59Xr6+hD2JpovEpgIEGt1+/baAjp6vj0lTqGb3JE1zLe&#10;m0YV+SHs8IgPYfSQBde3UHjM2z8iPuIhIh89K0I+YabwpVwWq8OJCtIUJ8FIXQLvHj55Gf1ZoFdL&#10;io1C0szVB7jAIgvhPf50uQKpENRSXkHYh5DwfZTuA0KYO/6QArGSgrUKL9bwWOpjnPq7aH4EvkXv&#10;0A6dzq5tbq3Y3t6OLbUHfavUCkHQy0MKmffoIYIpHK7ePq9YFqyKCGk+TXAmRuABullVlOBBJXrR&#10;5sHt9lN/UBc92OtjysM7cDUPmkxH1miVoG2eePV9i6x+y+PWPHjk0AgKT9KwePrwXXyAD4mR3vEX&#10;Edg1ZK/bWyG6W/FgTGQfYiI6XXHdY8i36XYsGiEQ6/e7XFQhVC8SwWVwzAlbVt6yJzf+2JKxd7j5&#10;BwS8bxMbBa1GwKUHK4Zt8sb98S7OzI6VYW1hU5FWgRFqNeJayL+3+ZBIY9WWOr0WXS9apZq2RGzV&#10;9tZ/YLuEKOu3/oCQ5N/ag7d/zx58/AfER9+3VOwtHnDbI74oDy8QdO1u/wDDGfbYKBL6gd2/8W/t&#10;7T//Z/b+D/61Pbz1XdtefxAEYgv87sm0i7ZtAOY2HLdhpZQGJ9bB7InF9j6y1cffsZ21H1hog5dY&#10;/QGhyfftyb0/s7WHf2l7j4mBEp/ax9/7DfuQ9vEP/419+tZv2eOP/tjCGx9DjS2Ctw0MH5HE0fEY&#10;w9X0SGGBU39GdDDu4ReM0x6iTEfER0NMNMZxyPlBN4qA7xEb7RLqE+JnHhEQf0yg9hPbfvp923ry&#10;fcJTsExCzmIEpsKvUzRxdEyEcNTiYUUbD7LcOINJzxOy8GCCsxkx0myiVsQEJHmZAtcHbUF8dHpS&#10;wdKm7Ij46HiiQd04ZjyGT1EmGulyr7Z6RMhyMuaGhClXwZZ6dTTHuRiXMMkNLibI4oHHs6DHc+Ke&#10;0+O2hyeXp238hBqtSZykUeKyvXrGPRXucN1o2ObFOwHp5oshsVGbi9p2cTrCyxn9+uZzmv6kWOf5&#10;5Zjfezy8TnxEIxZSfPT8YuDt/ITfiJkUSx0TH53OW3wf2+XFkWZbNB9xCedw1GA7zn5/SpvgHnPs&#10;aArh6NymeLJjPNkevl+2qNH9gkcX6UzRvvmb/9U0faDphXi6bOHQIeY7416tHM4d/PQD/HV93yW+&#10;0vSC3OpoMuszM5rv2IpG3DULE31EU/LjNaeRJkzKuqcbJpgI859dHFUNBu/the2AqOYA71j3VGyg&#10;yZclxWDqiGKwIYHfiFbuznwGoTc+JXQKZhIUYHRHR3jLA2K0us9hFSptOlDA0Ukg/EnLpkswXwr1&#10;hiuH/78XIiZb3fSHHcazvIzch6zHCrK1CjJKlabHCDu8VLXR4iVjHv1oJiiWzPnEwRYB5B6hlmK8&#10;sEdBdEJR0Z6ipyRWLmOHEEeR0tLo5KUPrw+mxBJCimjp8rNf2snl5zacncL4r21GUDNanFml3bfm&#10;YAxCbTRdh47kMA5jRysaJf6jM6VCzeO/EFQMEfQcxtNEuwdOac38KchUeLCpYCZVJDQg2FFASrgQ&#10;U8tk8DCKVu/0bQsUFEbopTWno8g4BDE2d7boFGFFlI5xzaPlFSeanrH04stfBTHlnGjsmJiFTimG&#10;meCQCzHNKjZBZ4TP3CMSaPZHHv5FDhJEaj1UM5FapkS8krJUIu9TXwlFyREFuBlnk6Pnb5w11+mQ&#10;ptH2CXqL9S5Uj1sq14BlxH4ZZ709TUDxuzq5B0vFk0nOHRAXRR0hsZzueQBrKkTZICoU2ooIg/gV&#10;dhPbaTZM80i9yTkoHMFmp9bCg9XE4ohr2kOCNE0rjOdWbfcsky97LBXVHCBskyLW3VeABgWT6SKU&#10;i6DhSwRycuV4sUTO1rYxgCCmKbuDWNpK1bYjtkdIo8gxxIutb+/SmSQxcY6OIF+ErRFYenl93add&#10;w2K9cNgSBxrUfwhxNz3i1+hAoVC2JQ9bhQQd6k/Pg3ENZEZyc/H6a5+WnZ1cohzmPjXbIn7OlRpQ&#10;J0UHko5SArcttBOzOFSKHmhmNEOHK7a2ug0iVV4KpQDVY3RqEz5PZOk8bHQQJfRFEagjkqEYyG6J&#10;EAQeEV5S7CYUDtM86wAlAGH2dx9at4IDXH5knSqRU23N0Xu6vGqa8iUyOifgh8UIXKZnL64mR49s&#10;dvzc2WyC7MgZa3XH1hnMfPavjKeegPKHyE4KNOKxjEWRmww3DIfga1Dy2fIQ1IS3NdThLMVve3Rs&#10;Tx0h7M6Wa2gvzaKjIdFo+6BVafb4nKCpMzGfMg5Hwra2/tTqWTqTV6x/17qF+0QI+MPFddve3vKJ&#10;WLHikmYPpQj602emaMyRGMOC80ubowy6/YXVQKXdGdkEJdHlWKrXLMkL7ktdIpSxaKCZNje3Xcvt&#10;7O2BXpyHRCwJemE6ENoHCa5/uLJiu1A6xDUxtFUEttra2ualoT4vFBaLxcK2E1q2KdZzPo9icQ+w&#10;RzG7OM7Ym9dj7E8EoxiyVy8I+0cQbmsnGHNA9S/1pBCmJ3b++hsUwzma7cwaowl+2QK1PcFZLNrR&#10;Is9NQ5jwMGY7aSezKG3fjgcbNhuueXA9wbeb9TYx27s2GYVs2NgkjAnZGFdgMsraALP+9//4n3wa&#10;bobPN+U/s+EO1jdCVB/DYu/7fO3x0aGdP8NSnxZ8COHzN12OCTtbROziKM6zdm1BdPL8rObDCtO+&#10;CJOAVXcgIGpbqwqOLl7b5euv3PacPf+cFz/Fxetbb5hxahwdEdmPN+x4vMkL0NSJAR3oPrYxwbuO&#10;k9ZDjo9s2nvswxBzItTZaA0fRWMiIXv5smkXZzhTg2UfG5kOV7HyIfv5L07xAvBlpmG8gCodKdmL&#10;Vy07O8XHmR/YZ5/jGZxmbT7UnPOqXZ7EIQSdmuxdzYxv2iFKYwszoPBhaYgXMD9/7Z3pjGb2xc9/&#10;hatfs9m8RGy+Y5P+Uxu0H/r4idqk+8RG7Uc2rH1q/eonNqjc8iGOgaaAazdtWL1po9otG7c+pbP3&#10;eeDVf3rLEGWTz3yn0zo3E6VP8/5ix45+xk4vinZ8msNFyvis0/GCIw73RPPbvXWbDrYhgBzBmI26&#10;RF95nG0i74jsIJpuaQxCo9NnjlJ7MKUzOHTTCBTc5c9r3olB64FPMXdrwRRzjyi6S4SmjrQJB1vF&#10;D6xT+Minnbs44fotOH5iPR/PCT5r9rhPCOn34R5NgihNR4vlZjjt0wnsyOfxYN8mwwPOR63beMDz&#10;iXtamqaGM2DLYY93G4YgNNFd5o6FUCyFYs0SMqxd/LUxmky+Wr3egpLbNhlACYRuMtzym/UJPTrV&#10;2z7u0yjw0hxbBMzqgMYhNEzTIJbVtHYzr2Gcj30uvUrgpvOaAu9UCKb53FRHCdI6RIOaIu/WH1mD&#10;/3dqGtpZ5rvm59WIqQh/2vyvVYZD1IHOOo4swXxrzfr9XTq5YoXYbWwZqh10Mprj7aGSBygFeQGl&#10;UsYHpXzMaXKAAO9yk2UCbG6q8JSXF1XrpdtB0/w8ndBYlGa06xzrmVseK2uqXC0Ym7rrw0U+JkXo&#10;q0EVn8MniNcUfI0QeAI6veYOLnuO34m5icWbms4tP6azywQtG9Zv0bS4YJqy4XCfz5uW2n/XDunQ&#10;QQKjLrVd7sys2ptZqdHFphw6Pw/Fq9OEjdBYve66tWuiYvASGqzRWJc6VNGEG00jRKX0DZrGvT72&#10;jui6Mkf/PfOJD2+UYI8KL3o9yFMtPuC+RL8ac0lrPvSmff43nxFB3SWaeg+U1kFpy0f6uvVVOsT3&#10;OhoVda7xmW7jqSVDb1smgbmIH+Je5Wyp0BpbpoQLksQ6Rw8IghA2BK8Pn3bhbw2B1Et3fPRJ42lC&#10;QmNnlavBu2L6fR+N0noDdUbrDzTEUvTO0cksCPr1tAJoCKnSIx8CK2Xv8f2R5X02/zb30KgVz+Aa&#10;DfxVOfYGh1avrBO9h5GvpPXahPga72mvwT10ZOdtUCxaLpfD5qVtKYazeJivYexwL2KH1kWG6nSi&#10;0wDu+h2ocxeExGaf+JS2BqDKyIlGH0veCdABiSIIVWEfRwgEgqnuD6wGkt4xEUDn9fKpm96KuTsE&#10;4J/6uWL6Ux/rq4Bau0asy3kNow76UbyUkHW6Yet396wJKk3kS0NzY+zd4eY7GPkkHaJTGjVLE9Mk&#10;clVLFRo+zTMYR2C5NR/oaDfu+boJrVvR2GApB+V5yXKOzxw1oqbBFY2uaepcLybe1zKHOqykyX+t&#10;TFATUgU6ltM5OpNPqsOwIXKk4SQN6zUbq1avrviaC3W0Bpv36IhG4TQc22uuWru5YU3YTuNXUgyh&#10;tbcsm8nSMmi6ki1l6gMrE7RpukkRY7uNzKDZtDajBUKafG7V7viyCSFzPRYpVDLxd3wZRT75LtRF&#10;A1af8BLBQEwD4a/wUgUtf7liPbGuD/NqoQiCX0fYq+UVK8F2JdiwXl+zCh2rofHEnlUcUGk0rfXQ&#10;QpIxndA6j9EwDCcFi392lt+yTqvFMyuWL6Llig2851rXWtigOF5tu7lMJ25Zp3nXhx7rFVQv7KaF&#10;DWpVkKrQsSIdEzpCKZd4x9KHb/PSqHY00Zdf1HHlNZKr8bZgjYhko4JSuWa1SnHZ8gh/G6rXahtW&#10;Lj+FK/as1V71EcdyIRhl1FhqFaT+/u+/saoGZ9tPYH1UPPKt8fLwFlyBDOULefOB2joxz5uvfml1&#10;tFw8lYQaa9bAeHZAp1XXwKuWgtx2pCol7AtGsYwdKiNLhfyHTn2N5WlZjoZA+70oIbpGiu/zAI23&#10;asRSS3o01qq1Kbc5D6uBUFFHWLQOsiWQ1TmNMEvutLSkhLqvIlf18j0UBHKMPerjLzbxQCYYf63A&#10;Oow85X5ZOlTmvSrB8hIFXcESk23b2V7mAVh1OlQpfcTNP4J9UNdCB6vfRaXX6k9AANYRUhrMl3aD&#10;DfMaG5ScJD+AdZ4S+CFHkh06VKIjBVgtjWrWYHIR91/3qKiTemGoXqk8ghgoCdCXLfMxYwhThYWl&#10;CNp1PJbOE6JpLZzatgUeeCa5C9IZnOiCZXNoOa2NjSNUcdyGVOYQq7uHgOrmaKWCBFoqWdR/P3gw&#10;/K0hWQ1KO0s5ta/GjDWcy3VSEj7qmlWH7qIwYDnYrQTriJ0cBTqrFSga/CyLYHSm1YHd6EQJhKpV&#10;OlK9h+CvWbe7DCuv8HmFAFOKAjnHF+z3QhY7eEpYsk3IoVB8D19uOibOmSJgeNf9Bjxcslr5EFZA&#10;C/Fy6YMfWWT3+7z4x4S7wbqpYJaDl0Q2smI3UMloeJ8OaXlNVjKFoshgV1Ko43T8Q34HTVwfdUoj&#10;73XUb72zYQ1etoGn3kImhLxGgRstnXtiXVqw/Ibr8FZ6fU394LXI4R1HbYjNTB3cs2h0y9f++Pqf&#10;4bCPG9GDlWo+/NyoV4C3hGaLg8KyHe7+2GIb37H91b+w0Mp3Lbr7jqUS7/pqmZRa6gZ24ENe+n1L&#10;xt71oWmNgafUKVqrse6jxynOF4uf+uoaIawlPK3BjrWIjXpjvAHkoYFCquDP1TsgAVoNfL2GzAad&#10;6uCCNQlV9L2Nt69pvAb3iIZvWXj3qe3vrREtr9uSkOn228Bf44+gUy+gPrNAnwKFfYuH71l4813b&#10;W/6erd75Y1u++Qf29MPft0fv/67dffe3bPPpdywaesuXBiUiP7XowY99TZJ3iE7E6WQ08gExy7t0&#10;7INfTwAk8S4cEWKcJnLZ7GNbxvt0Zgv1e89yeCWuKdGq4pQy7F/EnZKs7m/90O7d+EPbXfuxrT65&#10;ZZsr921j9UGwzEgTA91ukw5VoUqZ3hehhKaQorDNYzvcv2Gx3bdtb+1Htv3427bx8E9s7+G3bPPe&#10;n9ra/X9va5/+kT29+fv25KM/tEcf/Lbd++C37N67/8YefvB7tvH0L9BCb8MSGF1sTQ61nkx+hDP5&#10;nm2tfMfuf/T7dv+937M77/wW77BljfYuiuSJvfvt37Cf/vt/5u2dP//n9j7f3/vWv7IPfvCb9slP&#10;fpv/8Kwbf2rbT9+3va2HdOShI7QXWrWli8tjOz2bE+ZO7fR07E1rco5OWni+FaLGvI+oa2D7eFGw&#10;+ZRwfJy34SCBoB5Yq4l/1TlEte8i8BsIvBY67qIVt6HuBpptFaRXLJd5CoqfWCRyE16/C4qf2EEY&#10;YsVuwqo3QPIW5z+00NaPbG/l+7D4j+1g6y3befI92weJ8OqP7GD9J3gGP7TYFmx9gDObfIJx30TT&#10;7cDSO8jy/vW0QDCQPlv0UYV05IQ4/rjuA+Ja3aTB8vNThcU1X9HkUwaTNB1L+xTCOZ2f0VHNT6jj&#10;GrEPFh117dlZhzCe6FfX8p/pOElsEydA0/xGinukuFeSe5ft4rxhzy41D5LGK4gRaqDhqpvuddeQ&#10;52YRj7u2Y+OOwvq0nc2rPL+KR55DWyaRewK8k5OZnZyCDiidnc/t/HxyNStQ9TVg01HaJqMcDy78&#10;egrihI76orSjpi/Rujjt2pHWkNF5XSciTNRBtYnukQkQ5j/npx2I1bLL04ZdXjT4XPL7HuneR2W4&#10;Qq3kRDuCCEdT/st9jmf8PuU9eJ9hl6i2HbdxL0/8VuJ72QaDGp+rwQo6obQApcXxGIQ6tjhq8fAm&#10;Dwpe/OwEKvPyR7QFN9YUiOZavAO0X69Lu3qx2SS45rppWkTr14JlY13/fjznPC+u+/s0Cr+JKzRt&#10;oomg0+Omd/BkAeE0dUJb6HlO3DzRdM6mA000VWD/FkTr8A59LSp5RrR67HsWfCXY8TPrjI6CKRXO&#10;a6yhg5/X6s3tq69/gXofW+wwY/lqz0KRhCWzRUvlygRYWZ9C0TKnqC8OSlooeogHf2iJZNYi/EdD&#10;wKtbu7a2FfYtIGnclb1o3PYicR811TSJRkFXt/d8EH57J+yD/hvabbMTsu1wCFtYtl3+q4F/b6F9&#10;HwP37SRvvvxr0yqZwUwbZV7Y7PS5z0BosL4/ObE2fl5PnRsvbMFv1WbfV6DFElmaBtdjPh+UK9Vs&#10;fx8l0Z6YNtTEubnGsVvtoQ8wapw7U6z49h8NyPu6u1gKO1agY2HbS9AhIk51QtMoiUzKB+ATyQz/&#10;D/vckGYfNJipTuzSQS3N0jCxVndoV9BSZ3jik1qjuTpwaR2f5NKAyfNgNmJ6RmA19Xmh6eIcC97F&#10;KNYsDRqpfJmbJFHBOR8OjnNO6OyFYj70u7G564P0+uy7hEAhrNmBaBoE4n4uepj0eaFkNu+zFZpt&#10;0LTJnia2ePGt0J6FDsK+SmR9K1inpGV7e3ucBzV1YlffI1Fbmp2+sPEcNGZn9tk3f22Lszc2PX/h&#10;A/Riucnxcx+Y106jwfTYxrNjDGLJKvUeD83igsx4Wa3mUUfytrUb9oksdWBvb58HxnwcOxZLO1tt&#10;7ezb1t6Bv4h+006kYHYhxvcInkPV91zthPfobMzRCBFslipl26FjW2JBnrEfDtsmKGpz0UFEfmcS&#10;QwoaWj3pKyjHZ9YYHtvo+IUNFxe+gnIidvMNYMdY7zGozSydr1q+3IbdyljxpqNRJGzXfNAh1NXc&#10;TKc3xUFMOnvpdzWxjZYD7vFwvbhkSXNDWhMXS2sOSZNW+j3qCyG1EE+E8QUUkic65sjAWhrU36bD&#10;6ozmhHaQw6XF+SteUPJxTmfObXb+0tp8nmrF5uIM1J7ZELYbzo99x9TRi1cogwmewxi5yFufDseR&#10;ndAu1NecaQK24SV2ebF8oe7stLOr/XqaCtEqzhQPD9vTtS3vtDocgt0kO/LyJS++lUsdpmNqkiXN&#10;1O2BTCyRsCjf1THNo0ouk5ki1xAmnD7/3I7PP7PT88996aI6NFgIrefBti80nLRbF5kZgk4LdKTN&#10;stmKffHFX0FxFAHfxUqa2NL+wAgvEkGONE24gUbSHKfko1jtoPkq9mRdy1DjfG/Z+uaOT2ppilJs&#10;KHRiKUIWOibtJiQ2Nrd9wPDQO6X5ILEu7Or7CVEudEpTLkuaapzOX9nR2We8+IVNTl97J9pjlAAy&#10;o88KwQcgIBWdKVZ9WiSdgxqHacsVqpaF7VKgVOSzEFCEq1WoYVq900N9Rn26ZHuPF4UVC+UWlE/7&#10;tKOa5lSl5dSJravdl/6SvLA6s7m56Rpsc2uLjoGoVP5+1Lb3JU90DKJpptDnf86efWNvfvZ3CP5r&#10;W4DS9OylaW5ViAzGdAy26tDqrZ7N5qeo4rxvyEtnypYAmVKxQVRYDeZMXefnnXL7CLhWHkt1HkRQ&#10;tXR+fXvfp+wPYhnQ07LptG3Chpoj0nnJj+yOZGYPmdje3XG1vLG7Z1HQWVvXrHkMp3aVZ4R8Ba0W&#10;vwp578wQGZnRgTZqerJ44XOobXUEWemD0NEF56QEXKstrFxr+zLqw0NUMloqlSigvicEa2Wfutf+&#10;SQ25ZnN1X8YbxhZJBiQrMpa7yJGQi9OZqORNswJEw0GHULd0Xp+1HlyTvJEEjm234zN1O3Rue3fD&#10;8gkCx8QT2wKtA3WI+/oeTM2PykD2RpqhkxcQbC48On0Jap87QqPZqdsaHcX7mgZ8+eIrfxkhsrOr&#10;1bhx0EARwCZS3zuoZ8lNodKAZZAfOiPqCwmpdVl7Larw6XoQ0W9amyDWmWHTdumYDKPsixCS0O9x&#10;jO4/sHbhvjXyd20fuXEtyb2WFhdvfN5URnN69MImJ899SXh/cgkSRz5Nr1ltTZ+0of5gsvCJ4Fp7&#10;4OyVwp1xFgJ67W7dD8l9yfnMdzh8iMDX3f2Igp6WjMvN0cZhH2zB6vuUvKviYLmys19U7JbywUxN&#10;zR/EIu4FrK4sWy331PpVQuzSA+uWn1g+G2zLvdq0+sLXsatDHaEDMte+majT4+UXR5d0ZkxQN7KT&#10;i5dYa03Rj61aa6G9spas1GG5JMqggnAiyMjGDqymrQTNzogIc2SHsNQOHZZqPsxpfXWcziU4n+a6&#10;YJ1Brlz3/4jVQnTwALSisJjUcvhgxxqFdRtpGqV8x/qlh9YpPbFmdcs2t3edrZe0+1a25RiHUqx2&#10;rGXtOJhiKRnNGh3oj4987Y4rgXoXbdWzjFZ/oNW2MFbytfLYCVl8yUEVmdqGpeQEavHEodbzyCuI&#10;o7l4aLrQ8HU5B3Jd0ExJOqfPB1LxsNKB1HssCif0+Y78xQ4Izh57B/qle9YtaEZba16fWqeODOGE&#10;yltYmpyglp995QslOgi8OjGRnYHVWv053jQdwlkc0KFmd2zT6RyBwzBCfbks69tyJ0ADwZfMRGPB&#10;zHafa4ejiVv+KGjs0uFdLUlBU+3DYpIx31wNe8mmSGakkXb2di2ElnJD7AuPdgiXn1oje996hQc2&#10;7W7buLtps+Gez96VfXp+N1gpP/MlLc/s6PlnvpRlMtfaAhxMfLCePGY64yjRxHaVcgk/rGAhUMhr&#10;zwZa6pAOaBWIDObeHqpZbAO7JVHRu7CWhFrGU0YulsIP28e/wl5o5jkOIlonECwoQj6Qk7X1JxCC&#10;SHUSI4w/JACM2dni0F48q9jf/u3XxDS7dGTP51XbFbQZaMd4Bzrzyj77+m8wlq/s9OXXvvx/ODvx&#10;TatjNNeXP/8l7NW1DgLfwNlrlfetC7T92qpNWhs2og0rCnN3rEkYG4WS4dA2MqE921qUKrZB5e7s&#10;4A7lbD5PED4HM9C92poN6ttWTz+2SvKhFVPLBFlltKjGHaL2N3/z0t68UqAWs8vjvH35xZgwPWwn&#10;mvG+rNusH0KONlybaX/40vhqj3db2z9oJyDUmxwj8MhHZwgihMCzGJFesHDheBqx01nIt2Uf99dt&#10;oql5jtPeus0HO7YY79uky4uXV3gQYS4UVsw/nRKhHhdsNt3zramag9U9tWt6RjuaBZ/PTot2/ozo&#10;crZvn70ZOxpnx1E7nR+ATsK05eGLF0SzPGfa33EChK+0nq8vEKv1ZEdGc4I0Cf8CF79hvUEKiCNQ&#10;5hBqhIjHocp8n897thiqA1drBTTV3l3hM43zWtSgNQVHk30a/1sk7eyMcHl6EKxPGPPf4Rr3O7Cf&#10;fTO342MtlIjZ8+dVe/6sYRfPmnQmYs8uK/b5675dHGN3+ptOuNO5OgZxBls26W1bMaG8AhhX5NQ9&#10;AO3Suk4sIfnoD8dWKhV8d/Z0vg214vDoOtTQ1pQVO9KGj+7jYO/6/9R80UTvMR3dsMVog+u3vFNa&#10;2KAtlrORUKSNljm/ZZenWfubv760uX6HYM9gnYvzCshoJ9+BvXxZs6+/WtjZPGzjzlNi/U3OwyWw&#10;2qSndQrblj98ihLBW0AJeXB2+uJrPOfrxRJzV73jCfwNErPJmq/60Es65WkjXtw3nTQf+KZ8tUnr&#10;Ho3vvlH/rs16T6CeVnis0LFtp6g6OBvyUv0nsOquHU0R6hctOq0FEdoJU/ftNhcXJQiYsJMjLWUZ&#10;+iKJcf+pnR5p48ueL3mZgpS0WjLy0D1mGdylZ198DWud2eXrLzieWB0D1+5UbQbPKiXBhAePutqQ&#10;wstfrfrwjSuVYNXH9YqPXuVjG1SVCOAmHf0Ewb5tQzqnFSKT3gr3oRPdp34PtSnsqM5oPY7W2ejF&#10;n79s2iWsdnZWQMCLaLKYvXnZQclwPS8/QjbnaLFzUB6ByrCzafHoE1hMa1NzKABY7PXXv8LyH1mj&#10;PyHGz9t4mrLJaAtZCB7eq39qgxZWV7t0mg99N05PG2R8p87HwbHwIUJ/w1d7aJXHoHrbV3n0QWlQ&#10;C7IaHMFmQlT36JRBcaD0C/v+glOUwfl5AUS0QRT2HifQbAc8E1Q6qzx/2acOp7DtySLNf/Z9X0zi&#10;YN3lRetVPauIVnzIaFaabS6OcxNpClDpon5hL3Wm37xtPc2pNB6ACp9BRktWmiV15COaOnaLdsNb&#10;v3onWLJSuo3VpmN0qM1/tDVJaRs6uCS9NvI1joBaGLmi0YkTrb8Za3VWGuqv+0qTYW/VhqCq85qd&#10;VvqBmWbZ2huWju1gwBO+4G/p4rOvkZMZhvLY6lqHw82n8Ph4uOw3GHZwI2ArdchfQohU7gTLUOiE&#10;Vn+oE9re1FZnOCd09OIdrhloWiP3MZ2/i42ic1qLo88QZNDW+ppNp/AY7TTuaWeZEmFsWZeOKItD&#10;D1+s23xqo96aaQvHCPWvacMRtur0OBMgo8hW8czInUnC4t7YatUk6k9z89vw8gFygocKEnp4B5no&#10;Vh94Z7QGp126b/X8De9MrXDDs0DUtcgoGyCjdTjtAo3rxFJaf6NzzbIWJ3Ef7qW1Ng0Q0pqc63U3&#10;3foyz+E81/QbK/znLiwVsX4bJ3MQsuFgN1jigswMeoTj2/dgsaove14aHz83pctpNLvWbh4gI6hd&#10;eHiBgdIms64oU4WSvIgW/mgdjdbhBHvBPvF1ON6u9oTVtbAIRLT/SBtqNLOtNTgtzab59zsQQCs7&#10;bnOfe1ffcRy1JajxlM7QKa0lgGDN8iOatg9t+3KVTp33aSNDcI/WDgyHuP/bn1i6WMRwYmdq0l7E&#10;KxUCqH6b3iJo2u02RZUOkJleUze8C4W1XCVYUOTJPPiu3BtaUKQlLFVeXp2p5rXWJliDo+Utysvh&#10;L6YmQnBU59QZZbm4Xtkx6GJc5znrNtb9Gi08aoNSqyJW36RDO7wL7hOd0HLKHt+nE2Kn7Vt46lq7&#10;vR+sdK92xpYv5vF0oUBnjc7oD7DZYNt5VSlOuo1H/uJKHKKZ5Gpe62mCjqjVfNPcLStngwUTuq6m&#10;GefcbZoWPtwDtetVUg/o5D1/0RqftYSljktfz2/AAeu+i0ydHfX3/RotJJr093ypymQUxVvIW7ez&#10;jmIIWTaqedUsAWHalnL1oVV7UyLDNB3R/jjx5h4OYRJq4Ay2gnVkWgmlzjQKWrKCfAgBOnDdmVJK&#10;Kz5uOSJaYCTUSjrPi5azQksEoAPlh5zjXkJISTJKj73DWojU6ynpTNA53XMyTPnvWuolxNpV1PMg&#10;gvoueSIVbYfL7t+wZCoJOmizQnNsiUKbniW4WQghDPbMjRA6TWPXqw/haygKb6szvnxLL535wOWk&#10;wouLklojoGUoRe06VCf8s466lpfTAghfGHSX81rd8RB0tHNRSVQCditxLOf4PaXVVx/D9jHrtHZ4&#10;8SAfTbNCQFZbQQQyPpk7RBzSkY8tkdbabGQmkq7Z8OiZjxoORyk6swKPwm5c2NbmTXhXix8kJ+pI&#10;BXnQCzlraTWUlncpa4Wv6FBqGTqVEyI3vUN+1IoNrcNBfrS0q5K/b4XMp3TqLh28z+93iFSlND61&#10;PB0vcCxzHPQgKNzSbmPA6YAWEXWVI6KNLNP6nR1LhO9ZNptFw01sqUW8f5gp49ukcffpcV2L3pa5&#10;yTKdeeRLIiXQWhEl29CA3bRsUQvuilqb5k0LirQXNFijJnTyfi7Yrqn1aVo5eL28Syum1KkAFVQr&#10;5zy9TZZrYEntfq0iZ1p8NxrF0VpRYiuEnhjI1bfWECipD0RPR54QBCYsrV3mkVTRKt2Jbys5TGzT&#10;azRIDUOHgdSami7uhzpRRzNJOwUaKtBa6kiwbOtjK/DyWg0lNCQjJbEjhHB2cxYK2C1Y1qXr+T8s&#10;JQS8g+ocMX5ZqGW5D4i2CQBns7R1+wego8WAsD0E1ooO5VpSfqB0FIWB8sppFZQmk8qdqWVLNStV&#10;FEU+hD9xJolT5G74OhcE3pd1wT5VbWGExYp0wlFBZip0rJAKFtwF8gGF9fLa+IdG80V4YkGtgOLF&#10;JV86agWIVoNolVMFWyMVLOqXtDuR31oVHNSxFjIpCNzHQ3ka7IPFCxij6WRr0rFdy2SybjiX8rWu&#10;xfM1O0xrRD+Je4Eqxsvt4eYrtU+zdseXcvk+zKtFd9605kZLThLvBovuEsEm3RLsVM5pDedDXxkl&#10;VivAkupMhmu0EM+R0QuL9VDR2hyq1YFtDGMdAa+ixqUsmrz8eHBglTJyUnviy7+0ELwJi/UxG7I1&#10;+VTUcumM28mldv/YStgZTQkMpwl8IoQLl7vbum9t4hQtutPS4evO+BH1q82/mcO3fW1awG4oBBSD&#10;ljRqMZA2aOucazQQUv6cRuV+sBCPl1fam2CDcLCES61efco1T/w+VbTooL9lDWxcBU9AS76U2mbQ&#10;I2h73vYFd/IESoUcbKmkdGWtfGp5YKbRxmYTVdjAsfSlkNpUrP2+d6AUBhFDGKztDAT7ujOe7Sn1&#10;vi9ZVIYgJfbRblgtZfStuchM0CnJEMJNZ6raTevLuXBVBmF8wqe+qkOrB5XMqY7rI2S6GPHrzjTr&#10;T+3N6yoI4HwSCqgzw2HECjk6kytYoVRUxiiNjSnCRG7Se772q0Pc0sFT1qrBGrFJGcdRrFYhZrlm&#10;Na0a1JoZRwc2KxWwFbQynSlcyYw6I7WslVJaOBesIsRz7mzBkgg5qFQb2wj2lrVhJ3VG62waoFKC&#10;eCUUitJcNTDardaqd8pTYDWWbTDCFtKZcqnE8+hMuWRLlfbIstWe5St1y+WirsG0BFJNyyG1QVod&#10;adBafFcOLrFZHnQysFjeZeZdXvR9WGEFJO768kat5ww6oc6AkJBAQylXgBab+qpbOlMpa6vxJh1E&#10;kyL8WsIlZSAVrJ34NT53sH1aqq/1nkoR0MGb1xblPgqjkM86Kr4EUtu6NKqvFavJ5K5rrxYd6rXx&#10;oX69rRwHkZC4RkTpCKGei3TIV9TK+sfpjFbfolJ72p+u1YHSVqhmaawyMlACrWBtJy4RCCixVRZ0&#10;fGc4lr3X26VTaDIthYQAbRCSzZGxlhtzStCmqLOJyegR/wzkM6LZyqUC2gx5Hw4xmqjmQrlN72qW&#10;ONwPek5nalWiyCuUpNHUKbGczlUwoMolpkV1kgdfqAoyXSxyHSstdihIXfMyWhopZSBZ0R5tKQMh&#10;og4XeekSbFmiQ1pdW0MeSrhNytKlDo1RvfKgZa9k+968LNjJiewNnUFu5G5VK1Wrt5qEMB1bKrb7&#10;pvwijU7X0gn4ltC4RTQoFquWgw5JRWtdpxZ8N1pKC8bDZD8wljnZGwk5VB8NDy3Hy3eA/xc/7/ou&#10;d+3R92RpfA727H8KYrf5HHRMSyJrIFPE/6traz1sJSJJ3spouA6CX9FCPDrYhN20GrcnB7gvh1g2&#10;JoVSqEAEZCaeLfoAtiZ4trfXuRlQ0pk6kWWwMBW3nxhGSqCBr6bd7mW+F3FxlKZMi0gdoazU8006&#10;A0p4xwU0VR650GJUXwZM5/Xialr7qUWp0m5Kzqb7VRFyrR4swMK+wYKOyt606YzWj9ZArNXA6ZXZ&#10;6OFywWbDYcgyuYQ1GnX8swydyeR8nn3/MGJbO2toj2BrfrWMNinIVQnSLki7aB2ltvJXQM+pCiIl&#10;FII6kr3ScGpKl1bAv0pjGPP4W571D3YqQnW3K7xYBbbRBnotPi0jJy2lT6ujEemMiFfk/r58WX4Y&#10;tq/Kf5otol6MehMbqJFQhc+7uxu2vbVhm5vrtqRFCNrGmwKueDLCzdEoaA3PvoD74pRGHnIgoERw&#10;FanNErzuLMJLervhHZZCyGh1Le5KATVdqm65ZvPce7yMDKPsiNhM+d708tUqNknPQ2YqHLVoVTtL&#10;gnN3Alcfa9+CvZsaosIz6fU27Ysvms4lB+Edixzs+mTUUm/QR8d3rNYsIy/o7FIEjQXlCgRddEYb&#10;G3Kpt3mpYHVsXraDjkhOssQzYqNiXskZuI6OKANEUupaq2qzj/3oLgyspUXeWo6v1bUNPHMtPb5e&#10;XNoEGUeec35eq2hr2DvUsFx+z6bXfUKH7tMZJXnYcRcoFglW1h7GNKAxm9hgPOTHOq2GXBQQPu3K&#10;gMKHP7WDjW+7bOQIzPTyefwsGUIJfB5hz0teaFnZFe84bKaVtckb/OeuJeI3UCywHwRQMjylt6jz&#10;osrG1+wTJnfpiKiNdqpXg87IcDbbWHqiSS0VVocGg3U6JL8R+9JfIXQu4MTepTNrFo1sBp05Oprh&#10;YPas1algsJShIo8a3YP338Mj/anF1r5t4ZW/sMjuj+gIbOepMT6mY1A7jTbz7x8gHx8Fq2Vjcj7x&#10;DmC1NLYkjXrWClutplXCxJKyjfDS3cGWdad7Vu9CeV6wCfW13lmdqdMJrXsWu8nl14LvrgYCR7gx&#10;oNOB5UaDOET/yPbDT+iMUqvBZlrvrCyBzXYZr7WMD6T1zkomsmXx8LsW2/xL21/7loXp1O76Ty0R&#10;fdcXZadw57NX650zeMei/nU6juThOxaPvsVvH+PAfmQxENY1OWkxFEFZcqLNQLN9X/PcHW5blY4I&#10;HXkALbz2Oj6iZEQbHxqNB7ybNko8dWRa/L+Ne6PYKrwTrHeOaL3zeDwANq13rmCMqtyw7GsfOx1l&#10;jtz3GDu6+67tb75rKw++Z49v/Imt3v8zOzz4qUVj71k8/j7G9r1g8TYd0FrnOIiqU1rjLDaLx962&#10;uNACSclOUYMZIDGYhq09BCE606P1NVE1xRPm5aWKZc+qZcU7V24VKNXxHTVwqG0A2ri0t/nI1zl7&#10;bpJerwObtTFGQqaEFsnC10mEPW6p+DoduWm7az+yjYd/Zquf/DtfvP1YOUve+S178NEf2N769y12&#10;wIsfvGXR0A8tuv8jXv6tYEU6CKUSQcYWJVNJgZRSZsZxf3zzg+L54QasRnwyxp2RS0OTypamzCGr&#10;gS1TniGOGOk87Lty78/s/s0/ttVH79jmyh1bX75n2xuP/ykRpZBRMsp6U7FBCiruWuLgHoi85TlP&#10;dp9+27bv/4mtf/pHtvzR79mTj37fnnzwe3Tq39qtt37Llm//O9t++ucW3fuBRcM/RDB/ilf9jh3G&#10;P0A4P7JkHIWCv6YMmlqFvrOFYsHviju67+GF7KEMNBKzYmlYUkjvb3/fVu7/sb373X9pP/rT/8Xe&#10;/da/sPe/96/t5o9/1x588Kdwyge2sXrXttcDdBwZpe9sd6vITQkYhQxuSXYb9oGKofeDxdPL37PN&#10;x9+yvUd/bpv3/sQ2H/65rd75974C/enHf2APPvw9X4V+/73ftofv/44t3/kTHvIdWFEoPKAjn4LM&#10;Td+aEt1/x57c+iO7865WoP+OffL2b/uetFpzy57e/3N7+0//ha9Af/tP/6W9+xf/0lehv//t37SP&#10;fvyv7d7bv2f3Pvgje3L7+3DMJxbaeWShreWAzSazgZ2cTuDVnk1nXZvNOjYalXDTsTeVbXyzLdx+&#10;4ozsClATSxRWsD9PiH1wP7JPLRm5A3rv2Nrjb9O+Y5sguLXyXVT6T2x/60e2vfYD23j6PU+yubX+&#10;A4vsvwdr/MjW7n/f1u99y+6++/ug+mcWjd5AUXxkN3/0b+yDv/xX9hEIfPiD37SbynTz09/xdvvd&#10;37F77/6BLX/yp7b19B044AkyuoasatJp05YuL099sfbJyciOac+eze3sbMg5pbEs2dG8aMezAp3M&#10;+qry+TRr41Hauu1DZOzA+l2i004Evl7Dl9tEtdN5iFDMrWN7ljGwa/D9KrJz3w72P4atsA2xOxbe&#10;+9CiBzctFb2FBRcrapn9B2jO71sChXOA5txb+aGFaJGNn8Lm3+fcj/j8Ezvce89ysXto03W05Daa&#10;dIu2a0vHxzNT8hslCJ2D0tGREuDUaWVTWtPpOO8LsM+vcs8cj3N4xwl+y+Ab5WxG05L4iZbGD1J0&#10;VJNFGc5rLj/I1qP7jAeHuOxR60EA7R1oN3DlW0E6oFp5jU5r/8BDFMcdO9z/yMKbQc7WzSff9bb+&#10;6Dug8T0Lrf/YYnsYZjpTSEO0fNjyxRCsHP2nfQFis6OjgQXZeVq+AlzIaKW49gScn2lFOJ28eslg&#10;T0Da9wNMJ1mb045AUHkJgoQ7wZ6A0+OKd1jXj0dJiJPkmOB7iv9mIFSa/+S4f8WeP9NzK75vYNTZ&#10;ty5+Yj2PQS2uwt5ovtK6Dej8tK81A1nerWnDXhENrPGLrC15FtWr5fPHx0NupiX0SkMES4GKlshr&#10;ufpkAHtBeVFaTemLlBtpTgd+neYVljyZBZ+VYUjH6eg6lxJtqun4HC+hfQW6Pk/LBUedA32dV8fn&#10;oK88s8qnpDbj+0xJcT3vbNzmgxzXd+zsqG+zUYv7t4XMBPmY2enZAlkJNjfMj0CAlxQKU7HRMM3n&#10;ip/zjQZzrdfX5oQ2qClLg9BsBh0YaVODNijkgk7SGW2U0AaHM21r4bqLM5AGZW1w0G4O30fgewJK&#10;vsFBMqosVQs6dTzLc047RUCde456hzbsRG3SSRA654lGMfK9qg3QxkGyKJDxpLqLEQ+ml3TmiIcv&#10;eAmhopf0JFHI0WKqzQjK71QNGp9nV4l3fdMC1x1NlBtXSXf1HzqvDRGgqI5ok4R2dyjnk7az6OXP&#10;RBieqU0NZ8fa6tLBkeR6Nc5dwuYvL0f28mJoFxDElZLfu4rmbSDDSmzVvc7lBZsp3/G8b/N509e5&#10;/NNOC20xafHCSkClnRpV2EcZgoMswVIUzpJCgxdXu+6sdnt4BxfBfc6uOqNtLcdz2lGAiAhwwv0l&#10;p5LLs5MGv3N+oURY2ulR8WscaVh/CvpKkTzBhKgz2qUx7jeDbSfqzOxoiNz0kJuOd0iZtrRB6Awq&#10;PruY+O6nc2XWWuhBQk4vGFBebCLUAhTge/57eda35+dje3YOAtxH1ytj8XXW4lMQCF6+6ZS/5N7P&#10;zvs8q2+XOtKkiE64RoiecXTUvQWEPZo1ILLYfIoCmduSVjNpsVx/qFVNZ9ZT/ZSjS19lXusf2eTs&#10;lf3H//Z/2HB+6gtT//v/+f+16dXiuk5/buP5ha991oooDVtphW2tNcbHGttgNMMejXCVRp6gp8tv&#10;2uiQyzeCBXjpPCq16ms6m+2hL3WMJgjj40He4WyubEFm5bRta9V6hP8k876UUqvVtalCYxdaYatV&#10;ukqeq0xhyluVyVd9/FzrP305pZbpcy+t1N0OB+tBtaJ3fWff81dpO0D4MGl7sZjFswXbix5YrlCy&#10;RCrtiyaCtdcx2wntmlbQ15ttX3e3EwpWCiujmFbwakG6Fv1pGbP2MKxvbdvmVhjPh2t5Ry1a8hTG&#10;XLupTMT7EV/e6QVsIrwnzxI9dL8lLSw/On/jS5rPnn/lx5EKc3BeC9K1gOM//Lf/3WvQdJSVjNaf&#10;ndrxxZtgz9DsjKBx5svTPO1ud0LsNbc6xC7VOgAz9tX3uWLDW7ne5SUgYCrvWwG0HkHrTle2951g&#10;kSTfE1k6mPCFhfv7IrZWG2slVspBUWpsLf/U6uLtUITfs7a+ocRgSgCWcZC1cjJYvB7lnsH9BLQW&#10;t2uBopZOKxWzFraHtI/iikC+Tpzvu/tana8tBxD86hpdf8D7HcRjvrBxR/st4tzvABA2twFkl77w&#10;nfPKtCwgY/FDiyXiDqTA2N7ZxXuLeopoga4dATpqXEnrDL3SDQylRfo+gX7x4msA+gxiX9g5n7UJ&#10;5eLVFzbW5hN+1/D6+auf+UIurRdsI2UCcXYEeIClNbdKT6JSOx2A0WrPixefI01HDtRocoy0VH0r&#10;UUYbu5COartvh6mcS5SWmGpiRURViaTDaJbr6nQ0T1BQgctiVqoOHRQtddUOhKQq6yAx+r4P4XcA&#10;SUftj9KSWN8glkhDaKWd0zFhoRCSAaG1FUPrbgWkcmsXyzWLZjIOjJbASkK08D96BZS42dOTI0Uu&#10;ieEQ9w6kdpfP+9Egb58Wcmr7kjbGSDK0DvhQK7gBWXVvPFf67p6vSN2PITHcY02LmcNBajztBArz&#10;vssray6NSycXnzuhtZHm7NmX/lnr6LtIh6s3gHr2+V8Bypc2BIzr5YP+m9J5AUBnuPC0eErppeRS&#10;SvGlFHmtwdhXajdaXTqbtXKta8mcii1lfJ9Ltti0YmVIiNnyvSe5fNnKSFe91rMkAKrkVC5bRs0p&#10;B5mW28KxWyFXiVKPEbhf5x3UeMZBTgO2vkdRhVHO6XNRG+MgbrnZBRDtVNLae63xjzmQh6ksRI85&#10;gVx1ISECqtpqm1KJKambdgRuopa0qlwryV0toqK0MFuqSZK0taeE6drUAJOEggT2SrSo7EFKiXQA&#10;eEpHruxeXsGK52jXhoOP5GzshWwHAPMwsFY5Lf38b/8LRH/uOeilxiRBmiZsKcEiNkhbun7+D//V&#10;Tl59Y83RiS1Qga2xEjMq+eLCvvjqH+3k7LWdc/7s/IUvKx4gOf/hv/4Pzx5e6w59q1ejM+WlNUPc&#10;sCrASL+Xqj1r1CdIibaABYn0D+Ci85MXvq0lhkqLRrA/qCHtEPTNR/zuKQQlbRBVSd61IlBEllrT&#10;gjptrNDeG6VH0wY9JXMM1AbX0GkRJqaF5Np7AHiFagOVFoNQnLuSOP0nWNIf7LRSFvrrjUiyX5Ii&#10;gXmtgpTcX+cEopYpKxWatsdoR5bUmrbQRJAWbcbQu2mfQ4hrtBtFz1H+RUlrtdHlGu0VQq0dIxG+&#10;A2V6hpF/ZrOTYEuabExfKdZefunq6ue/+s8OoKZ3OoMjwDlFys49KZ6k7etf/CPAnLvjUO8OfJl0&#10;A7szXmjdUd+SSYw73JxAGgqFtuXzLctm66itptsPEVjcn8lgxPcOXNQFhPI49kZjS2RyblCllkIQ&#10;N4uKTGHwBYps1/LazpWKkzQkbVML3rFTKlgQ5K/nnFQfHK/tPvqPrtdOAGX9i6PWdI12XOq7zocE&#10;pPbyAYgkTUTUYvpvfvk3fo2epXxa+wAkgmsFTDKtjSdRB0O7ZrRDU3ZF6k6pF1P0T7Xe1rZ2AsD5&#10;7OpRdg7gtA02kys5iEtHz79ww/7mq19B5Od4Yqg1jsfnn9vf/8f/YYvLz+3V139t/SPAOH1h529+&#10;ZipUp/oIUm0jPquiVwvbcvLsM9QYDgBOwXA4t+EU52E8B+wZaqznxr9aBpSr7aoy8jOeLXBy+brb&#10;pRaeXpEO67OukeEWp1eaLcsoByUEFufKq/NtQftxO3/+is6GfNenbJckTZsod5CKDBKpzcmyX5KO&#10;XQDf5Ln6bRuHQ++UgGC+USyi3T1xB0bbM/QfpXg8xDZod9z1XiztR9FWWTkLB8pfiQRsY/y1JVYe&#10;ngy87I3U2vrmhoMnEORNhrBFzmAAor2NUrH6rKYNce7UyP7yHkuTs5fumfVQWf/4H/8POP0VgHxh&#10;c9RUTxs3p6rdprx+2qB27JKlhIVywY8u3/h2j8+++ZVvy+0CiIy/Ehg2tA9lhj3Cja5U2xCuaeVK&#10;62qvSsKCCoM1i0AsGfy4Cl5o4zQqTuUhpN4ERq8/cXGX91MqN7hXywsCJrEFz569sJW1Dby2EK4u&#10;BEBaJA1yDpScN5GGA/HQtH9ZG+CUmlLuf4f33EStyJVOZsruLGgfpoBxW4JaEQNIkrSfLF0o+lZg&#10;fZYkpXh+Iqv9nBGA03O3+W3fF/XIKdDOv7WdHXcmom6TJEk0jgd4ats7G6b9Nisb65Ypcm/U5SaS&#10;dC3JUrViPM9ULMmRVzY9fmVzXGTZoP4CFXfxmckmaU/062/+2rQE/+VnfwUoX9gxwMgxeP7ZN75B&#10;QupthiPRAAztvNVez2Z7YBeXr5CajuWwBarDoTgjnS/x0tiQPbiXGEOVSA75nkdaotEMtqhrLezV&#10;Lr8VixXvlO+b5hoZcXGfsiHLOztM54L9ahjdkDiS36PYq3y57m5pDoZYx60WONrGH8XuRQBWgG2j&#10;18Wx8hgdqJzmfTPeZH+Ur1S5SrWtUg6CgItiV2TAi7WqP1dS4cTn903U2NP1NXu0sgr3cz0SFcc5&#10;cAnaWgOQbdvafGjpw7uWz6zYztYyKhAwAWl7O8T9AkmWMyPV7CvrZVeU30DbbGRrlMZT6aNle/7T&#10;f/s//fj8zS/guGMbTM7si2/+1gukKBBVsCpw5E4fX35mX/3i7xwc7fiaHV3YFz/7K9/5pc2FWQx5&#10;E6LLq8pkqzbAfolTlKA1jiGWSMvYK62usjHv7QYOwObGruc1lcRVkUIBcxDD+1PMJLCIKxS0RSBe&#10;Bs8sBOeLGwtV7gHRldFWMZGCTUmSiFzh/uJ8pc3Vd9kjXVuscR7uXiN41HmlNAiMP5KEzVhHFWmz&#10;iLvSkYht8l1qLJnOeiEeAaT4xjME4KGFCEbX1gBiZ8tWl+9a5vBTKyU+sWpG5SAeWKmg34IF9bJJ&#10;slGyZVlUoAehvouT4+LytRt1qTnt65hf7YIWWJIS7SZQItl2HyPfmzkIkjpd2yAQ1f72em/qhWZm&#10;x8pIfewFU0v1NoTE5iiuKFR56UPLo9Iy6QqGHU+t0nDiKw7SRuMoBMzBsVJtrWaf6wAM+5Pn2hTg&#10;NVp9bIf0dMIlZBvJUNStnHzaBqvd1ef0RZkI5qeXrqIkDVJTSgQtadDOAkXyoYjyRmA/UEGK1BPc&#10;3wFFbUmNScIEkK6RxAiULZ6nZBzabyXOV1yj7bJbUmWoS32W/ZHbrKIEu5uPLBF5ZPXCE2uXbluv&#10;pG0fD/mslJKP7TCG3YHBtNhZjoAcH5ccVZ6dYV/62BcBJM9tcvzCBopjsCcy8rIvOi/pOEU6tA1X&#10;26S6eG1nL77gmte+976BM6CRAuWvkHrrYi9G44UPzQzx/DScos2aGh3IKbcFRJKjoK26Zy9eWwdp&#10;qxAL5eCaSqWGRKXh7CDzdgiiy6MLMgTjPQGcHAYVGtYIxdqmOFZqit+RHKkqeVYaQdC5A+yW9lxq&#10;YYRcanl5HvgRPModFiAOEOfE9UoIkqvUA1WGmvRhGiRFLrPU5aHUG9d3+z1XW/s4ALI90UM5AtpC&#10;v2L7ocfWKi3bqPHUBpVH1i3e963BAqfLd+2q7ZSeWrOq2E17nonj8PqkIdSWhkd4YK+/BhDFOi/s&#10;7//L//C0FFJb8zPlXFcibMBCOtwjw9a0CTaHSIePAMgrw33W/ugZ8Y2rNO0MGU1tguT0Jwt78for&#10;4o8m3k/OCjgG4sZcse4E0jiZbI0SKSTdi0tbCqJrC3IaVaEEvRoZkL2RByVgNrek66/czz0IigFV&#10;jCT1Jbuh/AF7eGyefV/OBIQvYfeUk1opaASWsq/I24qgwsStB3xXqWMZfEmH6r6KiSRpGp6JJnHF&#10;lQYDw62hnMMU78ezNvd2AJDAFQO/H92HuJsuKYXUOiAs21DJugVK8a71S3f8czev7T2PTTWAu+VV&#10;a9c3YTwx23UJKxwSxTluO5AUtSOkxBN8I0FT2lzbolFbARAndoKz0HW7o1pZGH04dkQcI4lRWgEB&#10;tUCdaaRAebO121j2ps+1JVzoQzj/+Oy55+YpYoNkYw4OtNw/cAhEVG2fFjDatJvkvIKxQrEcBJ6o&#10;p11EfmUlyEx+HY/I23OXGPA38aqU60dluDexO+u7+7YCmFuAqiYQlNQ/kBIkIImkAJay0yhnjwZT&#10;ZdxVSS6wObwjAHo6HNSYj5XhPgepcbA5KviG5ITCu+4gbK/fs1oOySggIYW71sndA4yHAPXERvUn&#10;NqwDWG3FVPi3r/pG1S2rlTdsHa9zj/fV6IJLIlLkDoFGBUZKrzNBreEqy87IxpwC1uxUbvbCWt2Z&#10;KTFST5lrkBCBdIaK0/+1h0qDnrIxfYCZ4wgoP0qjM7IBAGr5aCanPI3BCLTXg3A1lXX/P4v9yQOA&#10;XshjDADb2gzhUmMPOLe6uoFNUjQfOAi76HzFHhpfkz2R6tJIswLPJBKktPY7cLu2kK9sbztAW7i6&#10;e+JwSQEcKs7UgGsaD1Kcqv3yGviU3ZFxzmKvlM9FLrD2usQOsS/8Nw44OwASDm1wTcjyuV2rV/et&#10;WQvboBdksF4Mdux4qP3IYTtf5OxXPyP8OEr4pjVtyfLKY8N9e/msbON+yFRfchvHQpUfIpJKGOYw&#10;qTgHVTYFkH/8X/9fXidDg58qteUbogHj+Ztv+P3SjbxsyRTCK37RNINAGwxxDLAvtU7f6k1cYNzn&#10;breHBLSwNxOr18qmwjylUhHDHrF0PMjKlkvuWSW7b+VcyCq0aj5spWzY0smQJRMqdnBIzINRJopW&#10;bCRxV8S9gRf15VffuKu7j8Qo6UcYMFO5mhvuCDZjB69sNxIiyFuHuzUQqvJre7jmy7ixm5aPr1gx&#10;pXUDa1ZIb1pRtWOTu5aKbVs8um3Jwz2LhLYsvEcAub+JGl2FIeBybQqf5wick7Y4StrrV107Pc3Z&#10;88uynR6n7OQ47cvnn53k7OXzhn39xdSeP+/Z118Ngl24kwOb9rfs5WXBXjxr8Hmf81FraWc6zoeY&#10;IpfLwxQKlpXKcvHCvSzNy2g0uot73AWgkxdfIRHnbmu62Jbp2SWSpaGboO66hmc8CQ/ANNotPKiy&#10;9XoVXlz7/oPp9wWdOBolbO6FwpX4fdvmfRqcNVclPm3s47Oazs9ok94G162ZthzPR2FbDCM2akWs&#10;ml23bHLDiZuO7yKBhxYN4yVhN/aI+KUCt7ZXcbuf8jliX33zJYyU862d88mujbvBTvqJloap/rUS&#10;28PZ2h+qTeQn2imvSt1VVA4qaNxUcvxdO5rFACBvp2clOzkt2rPzqm/XPDnJ2KvXE3vxvGmvntft&#10;/CxpJ0dRJCRuF4uEPT8r2ldfDO1krknoYE/4Ef395vOxHc8znsxhqj4jYRWYRDZU43A+BoeEy7nw&#10;KQNNDQxwk+dI0EhJhc6VDekoKE2O9HQ1BANA7cHIFnhqtXbPyk2i/koO9YUdOcrguvLS2uI/DfIV&#10;qKmIoO/Ynx/Y6WyfdgCn0GFtHR1u0vk1CPaUtsznVZoIqGoBwYZ2fZ9zrbhugSqYc1RiB9/JDzFF&#10;JB1V6mAxPjBVnn8JR2pByuXzoc1nSVSNKhHseDYAbbb3lAeeGWDLTr3IIURdpHl3lUrgfrzv6UKb&#10;f/kNKTg+Ttoz1M/LV3179rzjFeoF5vmpSuFX7NVLzazW7PQk7pvtz1W5nvc8ne7zHBhSTDg94Le4&#10;vTwv87tWEuzBJPQVcKbdHd9sr/1Pcs0VuEbw+KRqPSXCRGNkAKRSn3Oa7Ig8M9kd/SaVdnr63J6/&#10;+tr+63//v6zWrKDC8qbE/8cQfjFTdYEYL5zgxXYg3padwK36fDLXTudtOx5vAcqGt0V/xRYCpfPY&#10;N+jPuk+QnKdXmQke+29zbdzXuQFNaRdoIqjf/+oZC4A6AXQxhEpaTsfKCTHgXVR/Qise6PxAG/8B&#10;Wm0MMNfpGPjtFDB//osT+9u/eWGXZ1pRFPMUEKcnSgig9Axa4VD2NA2XSMjZZcVUCkLgHCMlL1/W&#10;7ZuvZ/blFxOAygJ01M4ARwymqpgTZUwYb9rnL0uAk3RGUoUFT8ePhtBmaeXCKCSWsb9Bfhil6Noh&#10;oJY9XBrOAmCk3jR8oyDUA07cY0X78ty0A1xjXK1O12q1ijWaWYCJAwqSMEUKRCg6e7IIQTC4crhC&#10;W3MgVEMjIC4vCwjTtlTGA08JMazfw4O5zfe7Nmnf98wKU5pnVlDGBdqk/RDueuzHmZIRqONdHVVr&#10;VAk8lP8CwP24g+5P2iUq58UFzINkarv9fLgcgDwMgD6Z7XoCEZUG/eqrhX32+dSOAVkcfwLHn0DI&#10;y4sgd4YnNXhesTdv2v75lP+cAuIchrxA3b151bEvPgOcc9V3RkI7qEz6qVogSm1xgUTpqBoeR0i4&#10;aqOKyUaddUDasiHqMxV9hIODM4Tzo6EpOU0ehE6xN5MzPDJNGRxdl5RR8QWk5fnnuMlTrzX84s1n&#10;vvmg0ynYZHZoEyRjijTMAUN5NUa80FjcDhHG3Yc8/JqYQRsLjPY9G1zXBKleZYlQhoiS6oF86k0Z&#10;IwacHzVu0+74uTEATgRY4xMAvMt5wGw95J5IGqD/uqEGVe1iOtxAKiCCwLnKCaIWXIcEOpgY6Omh&#10;XWJDTjHkKnsbJEEJ+/eLc+wLtuTiWQWVXbazi5JdXGjxE+CcYE9RifMZNgbV99nrnmdtUSqPSXeF&#10;/i8jrXhmgCXbOuO+Avz8BOni3hPUWQDOhm9uV9X8ze0N04h3WJNxGsWQ5ExOFNdcetSvGKeNOutg&#10;Y5SHRzkRx3hn9brijyxBZQGPLcVRKgQiILZSPV5Ypa16JhCw+4AHIxHeAInzIuIIYkpSVLOkX7qu&#10;X0LjcwDQR57OYwgwvfIN61VoZZ37KCjqwv8ErHKXDOt3vY2436CuerecU3EYnjXSs5T2oxNkoZk0&#10;H7rUKeOG3sffpa13RrXBxafYGuUomcgpgYhu2+Y4B5JAFd+FoGeAMsc2HdP3OYC+el4D4H0AinqR&#10;3uNpwgZtFZPhvkj2VLtpOqvQQioUNTbCRgpwJO9oDoiosjHO0bCz4Xt2U9F1S2WDeR/ZGgXUKga1&#10;pNxbA2KcHq6x3Go5CFpJI6+sTFQt97jbS9lsFqdF4IKw5zaRyrhOOaJOq9BMr6FsHUo9cgeOuE2Q&#10;FWTtUMILNc/e4aBAaAfkf87c8YGnJtG5biFIU9ItBQB62hIlwyjoupue0uS6SE2/coeATmlLAEzn&#10;lcpERW4470yjFCZKgcI1PaWWr9y1dpl3VC2ZTpA4I3AuokgPfZNniRcnqVACmvkkZmcneRsPD7zp&#10;+wle4LgbZJxSbox+A63QesT/lfVAu+me0GCMEYBznwn3U4Xm2egAlSqnIw5ASA/PrufvA86mbWyr&#10;zrdGpTUikvdAfUlD/5OzFzY+le3R8MsYZ4AIvzOwSqNug4EMPy/OSyl4mqI2xoNlG/VWfMvuCG4Z&#10;Q4SBgyBCfUoDGAghQFRERxlFep6Ag4i5/CnnPrUuRG8UPvREHkqzUi9+COGVkeSWtfIfBxlKaCrK&#10;3NPnvLKXcB5gBbyqBXVLPKv4KVLyxFpZpWlB2oqAznNayn6iIj7cX2lZutqlriQiMEjQYJjmY/og&#10;tUxQKFBoY6WRgOhjeVJypSd4YHD9FOCknib8PiRwPIZRVbzHawfXNFYG8KIBNlU0UVqXsa5HwnRU&#10;XZ5+W/SSIxOBkWFufiumb1siso6HdujT3Zrc86GoVMaWNNg5AxypMk2oKfpX5rpmg9ilnDGVkNGG&#10;NyUZmYw2eRB6naPAUf6nobgPrhEYAVcqE8pNCAgQ+g5RlFmlVxYwyphyD8LdccK3aNqyrL2kyqAS&#10;AKX8Hh8BnLKufGTN/IdIzEfeXHoAR6ljlMykRdO9h3BrV/ctqDLSAwemwefr+0qKesrEItAARtVj&#10;ug0IWlM6m2WkSAWMgswW+j7QThRAUyoPgaejmjK4KPlJjzhJ+1H7/EdVmNqlezznjoOsxA1Dpdbg&#10;fyNAnuE4Ke+OUnBox/0YzTOApqrvM+xHrBC/b4nwskUPwzQBkyPoDfnIxVIHuyJbs7h4je25wFNb&#10;eC05Tfm2GoeAokJbGC/55biuUm0nxwkeuAMXLEMY5cyRlNz3JknpVFTmWoTS0LgyxHxKuw3xRTi1&#10;u55/QRlilAlGWWL0ucZnzyDDZ1UUV2vkbljTM8rc4H+3/qfEE8pzoo31kjoA455BghVl3FBClgAY&#10;5XdQKpE279IsqqZQkI1DHK/rlfNEuVJ0v6reA5DbGkGuPQGIJwEgFY5e3uoRnx/55ixl0xi21nje&#10;I+7B/QBJ2WmGuMeqDuUpd/pIDtKoPb3KHDACGG2G1MZ7SVG/t0+Mc8uiW59aMh23bDEY+NVclIan&#10;lvqLU2tNcAAUzxBodnCZNV+iIizdFpyAOAbGTUm+dvDSohjMmHtrA8DpIzWq19XTjtBqUJpd3N3Q&#10;LlFsgrLetGgiiIjk36/AqeXVAIXm1alo/j0TlNiSZDSzSsrE//i/fgtSl3zkoFQBR60O+NrE7+W2&#10;aKp4pT1ULl2oL6VH0TakepHnikkcvIf85zbXfWJKTFPjdyWjaddXUGdhJGkT9XbgRO42lukT/RPA&#10;ACoJa6hcF2qtCSgtAanBTK6d4DKrhJdqdeucSnkNNToyTUKzQ0C6AqclyYpYJvK+JXZUpgWpyWYt&#10;geRo0NazjGokWfuLFddcvPzCvMZ3oWiFQgrxhAtaq4i5XGVF19tITARv7cCm+PmjPg+m9bWlnObZ&#10;e6pIEmA1AUl1mZoAImKoqHgNDgtq6kMsCFd1cAJpUPIbEb6cuQE4H1sjC2B8rqSRFN+jzDWq8+TA&#10;KNHBVeM6AaMd4kEtNKmYhzCAklNhW+BsSZNfQ6u6lAA0UtRGIoL6aErjcstza9Q1etwLmeo/FbO4&#10;xAS0/eYW/1O+p7tcK+lGhQJMFwlpeFqKVYACHACRgzFFQsb9MKpw19sIQKaTJC463i6xTgAOtBvs&#10;Wzr0riV3b1kqvo/7nLJtAlAdNc62VO1MrNweWw0Xutjoex22bEEL/JLWx+UbahMp+laeharUjUF7&#10;rvEionLPQiSdfFVC7JqzrqXkWiKUMkbEk/pQop5ans/adgzhVZ9NBemKqWtw+J4CFI4imOfD0e9K&#10;JYNqU7ITL0bHvStZSRv3zHziCUyUakZJg5S5pZLVMz7leiXLuu/nqnhGavUiqgi11Cg/QZKf8G5K&#10;T3Pf71NTjp3kTd4Hr7CbspfffI0q27BaVuDc8R3Kep9ufQMnKUG/1/0eSu0kkASQasT1cSikzrot&#10;0U1VlDT6kOMYlIHrKOlDbw+pecsK0duWOtz1aZJI7NDnsDSNsdQcnwHMqRVbU6t0poDTw1OIc2EU&#10;cIiaJdoYuIGkBHGfzZIuogOkSLnYOkhWD6lpVh8CjoBR6ptAXUitVOmI0kYJMOW5qjpgHNNIiINz&#10;w8pIzbXkKAdDIXmVygOJUSKJMgCXuY9+F5Al/qNkRgLMwVS6AiVsoRV1BBTV5FLKKUlJkHYq+F0S&#10;UKYpdY7ynOgocMrZezznLs+/5ZuPi2lt3d6ybH3TajmkrLUNMDctl3jf37kNGONhGqnY5z4qVadJ&#10;sxXP79BrSK3xHS3S5Vy/g8s9jvvWIxX105bWwOZsW3zvHctFbljmcMOUxiqRSvp8kRfLLLZGlm8M&#10;rdwZW7E9tXxN0677XBCz3iCCE3CAzpVnseVexpjvA4ycpKaLLWprDy0SoxwPNVSZ1FcDu6I6em68&#10;IWZg+HVO6gPCpj/wVoW4RaUp8UxS78OtyifxoXn6HuUv8kw42vkZACGVFuT8kjQpS0hwjdKalAFE&#10;TUkwZF+UQ0JNn9Wk0pSwSZKjfEbeILq4XgUHi4BZyt81ZQ3Jo96UVktZqZRxR1UWv/yyCXCBhEoi&#10;ywCvvV8np2XrdcLWqG4AIKCgxhQPddu71qoKNDkWSBUgyRnowuhd10ab2KIdwHkXu3PH0nhr6XQa&#10;by3lCxM931g0W7dopmaZcttytb4dpsumpajhCAAMUG2g3muCvhvGVW6uF1gH/RUeKmMo+3L/yq7c&#10;cqfAP+P9XNfPlHHuIFnKv3ddvdGlAICKaYHzHkc+KxOWCA5nKt+SS47OC0S+B2BxjThb0sO1sgE6&#10;50moMPDKidFQOjCOSj+hjEHKdqKjS032LmAq/wC2BoDE9SpjqWQiXq5Pao3fBVSBGCTIkqJ0Ykpb&#10;oQxckkDlxMExAID+KA49MPKA0kNN9UeHdnJesTE2xr02HCk5DVL70jCea6AjaVLWvR073H3HDkP3&#10;LZtJWyad8Tkszelkc0VbimTKlqt0Aahiu7GMBZUl06b1XJls2Dq+BRiD11pxIBQPdJqPfEN2Exe6&#10;RQwRuLU0986UukWuqlxYVJs8Kn5XqyNZmqeRLfHMd5KKlKQoAKsIkZUETsR2NcR1QWYWgfGxg+Kp&#10;zvg9AA1QUJny3GRrZNz1Pz8Hd3t2MAgubr/+Lu4vZ3ln1JlqjgpEEVu/KUeV6pIqRZpAFBjKpKTE&#10;QgK3jnMRgKN+KWUOtnictKPTomuZDnHLcJywAYD1cQi0dVqOhacZwFlSdjG3N1JpOFtDNFB8621L&#10;R5ZNeXmUOk1JurL5nM8cL6VVQwSAkuWWJYtNi6aKvgDD132VEE8kpUsk7TYFMVWOuBagKBvFgEhY&#10;CSPbRMadugwtxp6mlFFBQ60pjSeRveyN1JKXChW3Ky8JqkzE1/l/ko7A7gTgBG6uJMTVEZKgPCfK&#10;MlPA5ngClitHI5AowODeQcnRgODXmc7Ucgk9J7AnngTpSlr0LP2uGqslVFkFSRJAQSYaHAdinSJA&#10;5WGWrDKtcQ85Gu2qpEA1X1NIUQii71mrhU1BvSkvapP/edVP6KfkM8OB8qUSH/LbaIBGIjSJbSm7&#10;waYdH52g0uSIBcnQswInU+1apT2yArZGdVmLzaFpOaomfOrtmHW7u7iHvITcZR37y55gotehtR8D&#10;nMCR7pYrKwkJAAkSlCEROuY+xPsSKCK6VJnKnCIRKqqpVCUuHYEkqDitJ/qDWOJ2qasyNkOc66qJ&#10;5knNIKichQCMQLKCrG2SMEkW98KxUM4KGXKBpKaSqXmdE3gA5EVtr1RZBWlQq2lNGXGIcraKOdt4&#10;YJIC2azgWTAF71WrLNviOG+vXrbtZJGy569bxC5xq1ZWHBhlfXMpwfB3ZBawM3KilKZS91Z2x731&#10;n/JO+4E6I84pE/xLpem4lCq1rFDvua3JIkWHmaIpv34sEbXhJE1gqlyXxDrKKNVDUlrSncQRdYJJ&#10;WpAwSvGL1Arq438CxrPICRBP5yDCBV5ZQYAk37XcVQlXgZQ9fNtBcqBEPKkiiCGjLpsh9SIvKwBJ&#10;uZYC9Se1qPsGCXb0LEAQUFdZUQSijjm+S5oEuErAKr+mMjYq25yS7lQIKiUl1yUu9V0lX69/95xn&#10;JcKFGtIgT0+2TTFUfQ3mlKcm+7uMY8C1V/WkGwShmjN6flnhOkBBYroKP/oaMVDyxF07WHsPTYDk&#10;dTv0IcezlZajjtbC5iTLXdznAeAUrYLUaEF3UMyAG/W14nIdKcH4K+cMwAS1cwVMkMVLTRnx6hoV&#10;0PAKkiNwro8uPQAUxAeB+soBhvLgXCeWUxNAJX5T1lWlxAwa7q0b9TuoFaVhCqRHmViruOsV1Jvu&#10;KelRC/JTIUmKjfQb91LtagHsGZAAynODypOTfaIpl5vq8JYBJcg0FiS4a9aVeUz1eomDNAqASvey&#10;0iUVUb3r9qOlRMJIhH5X0/+VyC4AErWPhLTwdB3A9g4A7GCbrjP0EScSmoSe/ti84Gq+iPMR5IRr&#10;tJouSag1jT7jQhPfyJ3Wwm8tDtc2ubIyX+KZebpbov6uUjO1eHGkRZnJlKIwaMoihn3AtihNoUBS&#10;ysL/Wb0VswGHF8TlSIenMIz/1IFRTkaXJCRKnF4lSvckkeJmPK8inpHnXFRGTAhUlqrzJEioMAGB&#10;c+EZASVJUjvYKNkixSuuvrArkhyprloR1xlPTGkPA3BQ1aOoVYhPmhoJqOJJEdGranqNoLIJc1ZF&#10;cM/yxDtIkuVKywPk/WSP+krQJ4CQmiAvJJ9hoBHE1/3fvCkTuEesTcDeIC7sY3cE1HB4aLsr7yOZ&#10;NatX6g5MtVq1aqMWSI425JbaY1N9Fam4SncIQDVf0RiPb7veVMopgaDy2ZIapVuUxCiFnNIu1ity&#10;BG56U2K/Gk3HalFZBBW1Bw6C2xoBhH0REMpiKGCUY9KPDhhqDm6X2hE3S2d7DAIhy9gCJScT8QWK&#10;AMkSE4lgnq3KwUBi8dauHQNPsyWHgHsoy3SptOx2JgBcag2QSqv2/HmNGG7f8kUCatxcucXK26cs&#10;VpXaYytKUpU/iWe51OKEKPWdnIS6PD8YR6PPfVSWpMkTEvK+TeKcduuJS557a4oP+wT1Q7w1nrGz&#10;jrr1LIoZjiXLFwpeRc7T3ZVbA2v0JpYu1gGl4ys1K3WkJ3loqcw+4OAOSmUBznXqyEC1XYOD+1z7&#10;FB17G9UGIKWbOAeBilMN53pZA6DB2Jg8NU+PhyQJILc38tgS2KA4dofvUnU6qlq9cvepJLgMtsDR&#10;UTn83N6oeUyko7w0cTMShWQpT2agyvhNgSOgKeNjp7nBPZ+iuu4SU/B7TpnwnjohVXW4QV/rqLNm&#10;cxM1tM3nNYi5biWNzSENurfA1nCVmEPgy4XXaIi8WC1Kny26SETcuq0dt1e9jkZPCDs0RYFTJVe6&#10;210BnG0fID0ISWXnAF/rx/NWriqfVYfnt20pV+1ZszcHmLYvKlfVRyXD1RBOLhuD+HgeFWUmFgB3&#10;UG0YwuqtK3CCJsCC71J3SgcbgCmpqQBWkNBUn3WkQ1cDmFJDahoR0DHw2uQUAJa8OrhbaWEHcLwI&#10;KndWia4KIrpAQUKUgFEEk+oSmBWNo8HFXu5ZXF5S1M9njgJYgAQVyQGNe3rSR86LkKUKzoC4He9M&#10;xlwG28/zX9kaqcoijKDkkM2KRqJxDmSHeJZLE78rVafG7TR+p8T2TUBVYrvBAKkhKJ1OokjlGvZo&#10;C0drw6L79MdLsGt/EgDhqVVQcXUEZCnfHFj/KuFDqz/x3WaFQsWHELTyslLc9OGZ5nU2zCqSUb8F&#10;CHAMRJfkBM4BnltVmV1pACNQXIoIUhWwVqro6Iq8rgCoX6fElRFXc6AkUag+eXgQsNeLuEMSeE8Y&#10;ZPR6jiAxj2R4BXUFqbJl7gDIswMAORQaYIWjczxD0iQHQGAocWUV4s9GSBDfJWF6D4Gs56nouJJW&#10;CgxJk2yePiuVrwivtIuKreQQaCShBYhaA+DDQ+XAUVByyyYqzAdWUYuLo6i1CTuU0VMzorMJdhzJ&#10;6fU3fHwycbjCuxV4BoFnJo3E4KAVy7xTAXCqbetOj6yI1OTLDd9ZXKjWIAbBUCpqycMtPuN2QnCp&#10;K0X+kpwa6kpNzoAkQsA4EABYKX8UAFe/hxHEZnXwfGoiLiqnJCIGABXcewMYZVG7MuQ5SZJAwlOr&#10;VFBBCh6JX4KUviuWzT6wk5OES5HK1jtASI7sjA+v8F3jewIphzSJ8NctkBb9DymjCZgg5yXqEOlR&#10;3kpP/0jTUd8D6ZTnJ4nRc4L/ufqkKXtjFwlRykiBWIeRlebOE3V65sVl2oadX1SgxRqftax3xYYj&#10;glEchhT0zRfSvFuOZxF8eqxDWKMgNJ4pWAJRiiYzph3L2gIRjkVsN7Rjm1reuvUUT2UDSRFH0JCU&#10;KrZE6VeVtVT1xEu5D+BWDFshcApKebw2bENTQz28TINjGXXkqVkR/zLEU4Rf0CCouB6OdCLJFtGy&#10;mSCHpgLSnKu5oGU1jYCaSBPByxZJEgSA8tCquZ2BmMqA6vkCOYrw8vI87zMEk1clQkoilF5PQKok&#10;v7Jt6zq5wvUm6gpDrmyP5Yr+z7thKxvK1kq/9K4a3FU/JC09bJByczabqDr6KjPQJjhXBfxO5zEu&#10;8zpOxjKAbOEMKN45cFd6Mgnb/h72q6zidAXeq8h7lHieNpDtByljlWVVW+uUsEDgxLQt4pA/7m9b&#10;eD9wLytwkaqfSC0JGM/CWhAx33XVosjfVZLUjLwzjUw3lGIWiaGTJaUkR3LkbQXcB8fnsRcQqCQ1&#10;J2+OpnsJkGuvLutuN86Ckp0iQVmNkaFuMqiTbOExgKHrUXl5DL4kyDkdBnBQUIdu7CG44iT9pnEu&#10;JXlU5f0ShPdEji4xcLuOUp+0ZmuZ98cGSdJpelcRveJqD1BgVv1XlfyVAVYJVjVSr4HNJsBoJEUZ&#10;L5ute6ixpwCzjRrEcwPIxTzNdbtI0DbgPLHQ3pbt7K7b3p62k2jjrrJ67OGtocaKGjLAnSvgwsm/&#10;1paHVDpmqVTMkqi2dEaBltxO4gLsiAMjYjogEDMjzhbx8LTS78HNSBVcqFy9Sj58rbeVnVnAyMOR&#10;QVeHcxjrHBIhVeHg6J6Ki67ioYwCVjXA0b1TAJQhkMwXeJ+2khEBhFQV5+ROK/+pQLi2G2pSy0pw&#10;rHMivNSsdL4Svvq4FwQuo4ZFZOUrluQoT6ozlzMW95fK4rvADcCQJ4mTJG9M6gvJEDjTCcE7YLTb&#10;BK6awu8JkAfutU3HGhXY4fs6UrPvDBCPPLUIQhCN7NnB/o5FD3aDXRE0T+mrwn2D0ZBgjNbXOrWG&#10;1/ZSZlwlyKzXcxjLXVdbFU0p5xXtw9kAko0DiCJ8iJnhex6gstiPHNdJbVzHJNeG2qUGIkoFZfkt&#10;lbqBSpJKk0uM1GF/cgCUBRBJ0LVaK6DiBFA68YGlkzd5BjamvAyBlvH2PuEcwGKvlDE0UGmSCnH3&#10;/atjwOVKhi5V24GQFaSnrhH2FjYVh6bRhtPh/C7AaWxMRL8GSJmtBaY3nyrBNZYaAxSfPBuuAwrq&#10;kPNDPns2eFSdfpNq00CxZo3nM+X8y9hoBDio6ETkISps09MSRw52/BgXOByXFsczmy4mNpmNbTwJ&#10;wOn1A3DqzRKcVACYPIRNAw7EgND5DPEJRMscvmWJ0Pcssv5tbwfb34VQqB4MukfsgKSs2K5uAMQD&#10;RQjnhlm2gvhD1wWNa/lfmvsqO3Am85E33StDLKRsp94UqAKoUrdWcHNTxDEp7p8mTgqyB3NPSSaM&#10;IcksSMXB9WUNv0Bg5TjvoPebmkKGkxt4To3eMtIEaHB5izhEACnuESCyPVKB17bTG9+baIWuQGrx&#10;HdAFTgsglFpZGYjlCAzwCtuA52OSNEnTaKhFixnofICt/tiSkduAsmL7YdzqqHJH79rhr8FZTG02&#10;mxAdDxG5HsA0Pftqo1HCPS4TPAFQOY9aK2AEUwSVWwSIcCaxRurgp3a4832LbgLMxrcttPLntvf0&#10;T22P487qdywS+jERP5J0pZ6ycLfy4gYtyJGrZL+SHk/jDEgZJEMZjVMAkoDYIriSBHtuXX0/fA/p&#10;eZffkaIkkpl/SvB2F25713PwpgloNVQj9eeMgO0pYLSVkVz2T+mcO+j6mlbITELWhKj1AZI0JLIf&#10;YDNoDeKQpiYTAaSMdFRxg5uA0ETdqfhDjXvIgZBNka3paB0b0tbiOBgKEILN7hNUl6akpfKuWlNx&#10;26ZPzHWaqz7+GNm/YQd7KxbbV8yDegtv2WFk1w7C2+ZZlwWKS0xP2ZfrvFgZDiliwEpwTskB6rRL&#10;1mvl+ZxBBaR4uaiVM+jMMETZ+aHFdr9rESQntPGXSNFPLLrxvoXXP7Stx2/b6oO/tK2n37XDMMSN&#10;fYBvT1Pq6cRHnsBYaajVDqNIBmAKgDifBcqvkx7TkpJUzul8IqaszqhX7ImStSrN7mH8LYujZlPc&#10;U/m6rxlBn91R0AypvDIchAZEGi+i1sGDatN6GGxJlDJAtzRk04Djtdx2EXFJKiElZVSgQKvJycE5&#10;qtWUNp4AFeegWiUWIoyoElI0NIUCEA3+I9skqfHJSXlx2DSpPgXTNd4pfvCphTYfW3gHx2BbaX1X&#10;PLVvaGdF4AxdavqjLi5fy+1MEyCUVbojkFpFHpSHEzjXKtAkRTl0vbbIhS0fX0eCHthhSLm2P7DQ&#10;2tu2s/IDW73/Z7Zy+09s9eYf29OP/tCefviH9vjD37OHH/yuPbzxO4D153DMTyHsu3DKO5YAjJTS&#10;aqvx/XD/J3Z4AMgHP/Y022qeOxziSzqk4pIOEBKCa51ClSk9d1yAJjii5tKpWw6OnA5XkbjuOQgi&#10;CaohAU0tAJzuot52kJgtvq9ZF5B6WqE5Clt3EAKwHaRiz0qoxdJ1nObtSm3C/YrzfHrER0E+xKMN&#10;VhzJ7a74kJaWhWlIS6Mm2EJN6ilozj6yrdUbtrn6qe2sP7TNtYe/TiKt0saeFdudgL6Aabi9abaQ&#10;FrUGwNSLcEoW5BUcpTC0cV4qgh3YgnsfW3TvpkW23rW99R8Byvdt9+m3bPvhn9nGvX9v65/8ka19&#10;8ge2fPP3bRlgnn74u/bovd+yx+8D0Pu/Yw/e+x27987v2qfv/LY9uPEHtrX8bYuFfmSxvR9bNPQT&#10;i+x+H9X4A9oP8WoAMgJggJRAgjJKH440HXI+AUDJONE7knHIeQGTkgOB+k2lJJ0fWiz2Du1tXNQf&#10;2iHSWKnjRcLZpdoDyxP/uNMgjsbV7WrUGHCUpbupwiWtNYJCvEriNwfZbaHsJI6KygckforEKwv4&#10;TzDwP7bQ1nftyd0/sbs3ft8+/NFv2Hs/+Nf27vf+jd340e/aJ2//EQz65/bo5rfsyb33bPXJbVt7&#10;+intrilV+dYVOJ7lW5nxAw8tkBq1VruCxATS05Zqq2VoOASlQ16OqDYhYB6a8kFHdt4BnLfsYP3H&#10;trf2wyuA/tL2lv/Sdh7/hW09+hPb4UW3bv+xrd/6A8D6Q3vy8R/aMp+XbyBRH/+BPfngD+zxe79n&#10;9979Lbv79m/b7bd+yz596zftztv/BuA4B5Br9//Ybdk+HZctix8gbZF3LXbwFm7n+5ZM3AAEcfI9&#10;7JEC2U8B7YZ7cfH4By6h8cjbqAup3u94vniVJoiG34IJfmzhre8j+d/zJPfd/j6ShD3S+onWJqDf&#10;pV/fsXW0wdNP/8Q+gOAf/PBf2Vt/9r/YT/70/2E//dN/bj/9k39lb//pb9rbf/YbtH9h737rX9o7&#10;3/mX9tH3f9Nu/fi37dOf/A59+T368u/s/o1v2dPbP7TNpzdte+2ubW0ofzz0RFp2aWFint2dNVsS&#10;MP2+Shd0sTc1wFFuebUqhq3o6kxZ/7tdqTci2eoh3lsI8V3De3sM5zwiQCQSTxHL0ApxArbD25Y+&#10;oON77wIeBFn9sW0/+YFtY3e2nnzPdgFy9dF3bO3Bt23j0bdt7eFf2AqStnIX0O4A3h3A+vQP7RFS&#10;9/AmqvCj37OVT/7EHn/0+96ewJH3P/y3dPL3PUH/6kMckLXvWjQmR4JnJz5BTX6AvfoQFXeDwO4d&#10;uPJ7cOd37P6tP7Z77/8hXPxv7IM//xf2/l/8C7vx3d+w2z/5LXv32/+CoJAAWLm6a2tIyiMk9UO7&#10;897v27t/DtEB4Z0/U/tnfP/n9h4AvP/tf2Uf/OVvOAg3aB9+7zfs5g9/yz760b+2j2l33/q3dued&#10;37dHH/yRPb75J/TvW7aJHd5d/cgOdh5g+IlzaOHdp3awuwzjrds+NsfLMAQ5i6emTOzHfD5Ruuyj&#10;btBOerZY6HMfj66JbarZaKw0Wykb9VW1LWbD/qENaCqb2Gvs27Ad4XzExoM4nkkUzyTC9Ry1HqGl&#10;BSMRazW0GGIf27VjjRouZX6D+GeXSJ5YKr+KukC9lNfR1WvYk0dI6wPafSThNhJ7BxWmxme+JwVG&#10;8j6u/UO8tPumIjbJQ5yDgw9wT9/DG/qAjn5gByE8o4NbqMZbEANpin6Md/ShgxHZgoGQ/u0NpOjg&#10;QwLCG0gaqhCAd1Z/YA8g7l2ltH8LtfTT37VbtIcf/jt7cutP7dGNP7YVjquf/rk9vfXvYaR/Z7ff&#10;hWnQBo9gnCf6/ZM/Q4OgSZ78yMJr0jRonN3bvOMTpH+FPq359n/tEk/GtoPPyip/eja309OjABxl&#10;yfYM8yObLwRI16bTDi5hw8ajms2UbHquJM9Bomel6lbOcSWHPj3h+3HZP6stZkUAytlklDPPLM9x&#10;OEiZMs5P+TzhnJJGH5+0bDEv+vnhIGnzKdf14qYM9bNRmrhAW/yKPEfrjLWcNWHKWN/nGn2e6AiT&#10;CPRe9xDQI/wGo8AgjdoeHtQWUr5lhZyAXgVA1Sp4iNp7jJQ9wCbdd7DjsZuAfQv1qIAWRojjYCB5&#10;sQMA3sVWbf3UC57srb/lizJ21n6CWvqBbSKR28s/cCdoF62wtxyk9Q+jLcJrP7IQtnif/0a38SRD&#10;hAe4zhkYLB3j2fEVS0bXeN424cM2z96ibfPsHcKPfYEDMCeLK3ACgJRsfqb0//M+4ChjdxPCKNt9&#10;xbNuK1G1MnGfHVfs/ETpyJVQ+yoFuSe11j7Lql9zulDle/0H4v46uz4AAYYAUlOZAGXVF9DKuD9U&#10;AnmAUVJ65YFXNv05ACmR/Qn3U8Js5Wc/PQo+Hwu8acFOAHYyTNgIcAY9JJpjH+kd0vqA1e0cWLux&#10;hx0NJLfVDOPa4pXxudfeQ8oPHFRJu6Re/x90olwTsjogS5IbRdQdElqSpB7edWLHJYkhVGj4hkV3&#10;kTy81tjOe4QXhAT8ljoQIATegF7LEfSiKWrFHZgmwj1jeHkRK+ZoOhZj2M2oVYpJZTCf2gJ1dl3K&#10;YH40Qs2p9V2dKaO5EuILoMVCQClvfDloEGQ2Lnjm8vFA2f3zcLyqA6SdqGqjXgCGku4vpip/gCQB&#10;QNBUPYB7cF5Z0FX7QW3CNV4hQMnxAWTGteMh1/Ms5bg/WdQC4I+VTb3i76E25z4TgFQlAd1zBljz&#10;WYZjGqm+qjgwy3GtcicE5Rb88yzPfbL+XdJ/flazF8979vrFyF4869vzZ9DgpOqMNRslbTZAegcx&#10;m9NmqG9VKDiZxm3Wi9ioHbJJJ2zTbtQmV202OPRrFuMU1+Xtknd/cTG055fc/3Jqz87GdnbUg/Gb&#10;tLbNx21o1lSxjDmgSJXJ7ihvzchB0jlVAzk5GfDCPQjR9YIASi2vvPjKky9Ce9EMJGI85KgGOBNt&#10;VbxSZ7pmDjAiclDGQenog1T0ypkvAgeEbnoLVKby8QMabTpSNQV95pn8fwoIDixABe8AIDDBlGf7&#10;cwD0dFHinXXPGoDwnLkArQTq16skIIHHV+2IJsnjmqOra4+RyCOpZ90H8M9PdD7Le9OfUcqmgDNX&#10;rQypVaR8TFt41YUshE1zVBn8AESVj9BxjOpVm/Q418VmewUGmLpX4nOZVvU2HtbpTysA5+Q4KMly&#10;ciU9KjVxfrGwy2fHdnl+ZM8uOAdAx4uOzSCacvgHdS8gNMSYi4AQaoLUiPgi2HxWQg2VAQ0Ccl4S&#10;pWoOIrCAUd5+tesSFc8vB16l4fIZjHDWgTB1rruqtyHJdBCCo2p4LLA9Av36XFB7gCPvI8JLGgX4&#10;iavZlp2ddoJKEJc9l4SXtMvzrl1etAJbCQhepUWlM1xdqumzKkaoAEPVnvH/F+d9V+OnqN/TOUyg&#10;hi08A7zz05o9Pxt45QhVkPD7n6l17BwG9D6gpmfSAF5/RFqiDEDQaVjD3jbwmHG4aJMhkkNDrc0A&#10;Jag0oTZbDAFh4BKksjPHM8RtirjNWjgJQUGGf+L8oPrDiAep6oRUnTo4v2pB8QSdF6Ho/ExSp8or&#10;UkG6x3W1Cn2u8LICQ+otKPQgMPV/J75A4L96nkAL3iGoeCEJ1LvougW/Xb+HCPTy2QjidQAgKCih&#10;whJz/QfCBg6M7imJkg1tXDUVjAAggFOlGIFz7t9VzqPFf8RgRc4DquwrKk8M6bVReLakbQHhj3g/&#10;lQ0REwXMBkPxftOhmEyMrD43bDRqYXc7OD8Nru1yvgdDd4KyOXKhdZTtEUBzAFocDeFgwEGlqS7Q&#10;EVy+wO6oEo08rOMT7BCOwAlceSSVdAY30k5OuvxHxx4d7NIprocgAkiEFOEDMAIV55LmxwBwgRcA&#10;E0iNOitCi7CSNN1Tx5MjpE73h6MvzvQs7ILbxuuqHlJlKjIjNRlU2ZAzcV2x4wSii/D6HqhVAJGj&#10;gT07p4967+A5QWWPk6OgGE3AcGI2FZqhuYTq/4DKdd7kpOi9aZJit6tSefRJQAmc2VB9FqPWUNXY&#10;GQThdDHifhP+r4wgCyRHW91VWGJ+aYNpkDtaxSNmF2/s5Ve/8rwEyorb80yFC8/u4Xk9J6emaiDK&#10;KqX8ON3BzLrDmR2dPreLZ18QzI6t0exhoJW+eGz/8B/+iyVSFYumap5+S7k3lZld2QTjmbwpu3oi&#10;XbGDw5zvxVdGQqU93glFbXc/btvbe/ymHRCqIaBEqLsWSaL/j088D5t2gimT4X5EiVK1S0J5n2NW&#10;rLVtfSdk9x6tmlLih2MJz5SrHM5JJdeOp21z58CUM1rpIZVFYzeq5OCHnoAvrWTj+xFLZgv+f+WE&#10;VoJvJXNQbjjt3VR2XKV/3Njc8aZkdqtra7Yd3jPlsQmKYMQ9t9z6hvINcJ+wtrXHfUv7xq4qhijz&#10;YtRSvJeyzyvn51JXSSIgdH98Tjuz/tFzz5D78rNf2vMv/srB0C7r/lXmXOXFuXj+hReqVpGJAJxn&#10;3GPhudiavYk1uzPPLd1s9aze7DtI2XKdjpZMuT2TaaUITnviVRFUaSILxbopkbdX6gAY5Y9WsoR9&#10;bUsBnIhye0L4pJLpQZTrXNOaVlfHtTVcKX/DXLtHiwG6kuQpI6GyEO6ED21lY8dWN3dN+aWVkFUJ&#10;VgWM+pLh+dsHB5apVGw/kYARYgShPC/NPWOHAAODhLRfM+MJ8pS4T8Uq9kVUJe4GNFUCURLWg1jE&#10;E7Fu7O4AiIBMQfQcwAYJv5WAaINrPe9AQslhg+yIuzCG0vjr3kGJFrheSfCUO3owvbCLF9/YpXJ+&#10;AtKAc6+QHknU4vylDWfPkJoTT2QkkNRef/lXdv7yc8/4od3YauPZqZdo0WclVC1W2lZrDrz2TQZw&#10;4oCjBSVZOFepIJOFBir1VQAMkuEFHA4SLgXZTN07F0/kzdPp5yoA1waogNOU3V2FJ8J0SLVzdve0&#10;ExkiHCgPtLLe6rqYZ+mV1G1zb0n4wSHgct4JAZi6304kYlsxpFAptZAeZVVXemMl71aBCR09rb7+&#10;A2frKCYR0UVoT1V8EOZ81CVCKSavP0vCBOJ+OGy7u2HbAVhJmGoa7O7vBxnfldnXk8NeJWAdw/Xf&#10;/PI/oB5e2uLsjedcU37P7vjEPv/Z31l9oDw4Z6g3pfd64QlYJS3KQ/3y859bD+BUlkVpJFV4Qhlz&#10;lY29w3epuHqjZypqlC81UA1lLyih1MECR2nypR6k0iQVXuABrlYZF0mTknqH91V2Rbk3UX+JrFf/&#10;kHQcKN8nxKnWVZhBajBICi5p03WqQyBuV3rjBM8RAMqAK8D2kLwtZbuFW53QACO1oqocrl5QR/vK&#10;cguhtbtZO/02UVthVJ0Sseq/xVrd9zApnbEIq+JKIvYmqks5SkVgSU8sfmjK6SAJ8roFoZDFYJyo&#10;dg8iqcqKqzw3ehdl8xWT5AolB3tJWQpH08tfS45AEvElHcqKK/vSli1Sai/l9+SojIbtwQkqD+lB&#10;7Y34XSkm233Umeeexi7RBJgy5bbaI8vlqxAt50RP81mqJleoukrah2iqpdPq9F06pIK++uXfWgWV&#10;uA8hC54wvIoq2EMlpLjf0KVDEnPAd4Ei8LwOABKhdPMODnZIKYyVEbegjWH8HuGzl2+BM/dQe+Jq&#10;SUU8k/Wjyq9E40mLq6IHhGp0e24bpIq0SkngXQOrlMfboT3uwXtIlQGOsj3lC2W3QfquohPK2an0&#10;90qJH1LpFsAUgFKPW9shT30ZMIcyuytNc4Q+V2xJKuv157/0CiD9CY7BAhWHqhtBbCXHk0Nw/gYJ&#10;4eh52ADOc7QpDzVORH90QjtC4l4ENojrZHsEjFLmqxKI8konU0VeHGMHOOLklFaVQjhPuAqBZR+k&#10;ImJRAsrJudfZUUUpZc8Nh0XcBv/P+T0EoAyvcpKp0EQEokslSnWIoFIPSovlqYuRnD2k7yCS8+y7&#10;ep5smiStUumZUid7RakE/0dViUjVepN7BCmNA3UjwBKeMVegKKd0KCaJg5gHSlesJWRB1Q+pQ2Vn&#10;DzLdwnjKqJuQ84CUSkKRHKm+GNKiZLBbSjJLPwS83k1pmaX+xBBLsiFKgNcbnzrBVapFuXCuE31L&#10;lbVxFJRZSqm/dI0krD85Q8rOHUSpssUJqhAwlNL4NXZqND/FORjjHASFJvL5mqXxfkqlJjanAPF4&#10;IVTQGepRVTskQWEIpspT5VIbouUsx7W7ewdWbmBjIOihc3yQ2VaG1as4idsAQ+e9XUsOUiNvTCmN&#10;tXBSKlClWmTEVRdBxIpEs3Aojggq9hCCesJwCKj1e3IwZBueP39pZ2cXTlg5H6p5I3u1x/uoHk4i&#10;DahIw9ruNmApQzvvg13Zxv5E3WZhm7Blytu5gafmWXCV/hhANngXOQMCRkCL+cR4IRjVixuJ0IvT&#10;13b2/EuXni9/8XfuSneQgPEx3tkM4w9gL77666sUkwIQO4PamhzJw1NlkGe+zloJWZUXtDOae0Ej&#10;lf6qd/DYlHgCVVZFTYno+VIHUUd6cg0kbOEqSTlfMtiTEfarUm4hQSnLIT0J1J272hBEmdnFXakM&#10;UgewUk0CXKDoe75YdTAEpKsw/uMeHx7hdfkVucby8kJweiKpZOJB/ug0el4EUr0C2RZJkCpOScXJ&#10;QZF9UQEieX9yLPw6pEaMIjWkAhRScZIcnZcUbe/t0G/cdUDTuTj29FCqE0nV/4Lkd4G61H3l0SqN&#10;v1I7r61t2tLoBEfg8nP3zqZH2BuAUAkwVQEZ4xz8p//+/8G9BhAkZozqOlImXdTW/OQSo4+zgApS&#10;CuMxoPTHxEF4Qkpu1MO1Vlmwartjk9mJFyOKQ0hlpIqj4iQ5L1//Ai9ubOVqx7ldPr6kowCQCVzd&#10;NCpQYOzTKdVgG+IRKvF3H9df3lgqm3cwVKlJ0iBAxHmLoxP+B3Fp4njZkx0IHPP0jAn+g0OBDQnU&#10;ZM5jHDkFsjlepkvGGcKpyJ4+azWsOFznVDtHNRIEpNSc7ISKJeUruOJIjBwMlQaTpydQVHVKkqKE&#10;4EqvL1UpW+MVROKBNOrej1fXTJnjlepf+aWVzcPT5asmmyoeSnJk5AfYlBa25PXXf+PAPP/qb6wL&#10;QVqoNzkEUnnKmTPH/R3PUHdSe3w/wd1uodoGgPHi86/t9MUrq3S77rXVairT0sBzIX5BQuShNdoz&#10;OAnvSnGPCAZn72yFLY/xj2Pkswm52uJ8YoxdDfHjIACi4h5JUwRpU5wk50DAqESYjqoqKGASEFqG&#10;PCCA7ETCev2he3Mx/iei6rNingNA1TWSCv0nAaCqexAYauwKkiMABYyKTiSzgSqS/RHBk1liNN5T&#10;Gd1VCUQ2KM01KZrqJeSLAIqD0On2nTFkp/bjgZueK1e8Ppx2eCho92ogMMXSyYsvPZenvLUhKk6e&#10;m0qyeL02QFLBCdVt6/Hbm2/+jtjl1I7P8PCwKSoPNsO7k4c2wPUeEd+cPX9j9Z5W8xwRWwzw9BZW&#10;JAhVHU5tZ8znm1YsttwOpVJVjHLX96EmMfTiFgVfYVznKCqsQSB6COF8HTeqRgT3cpEA5BUTUZcO&#10;BuDs7EmdyPaoJg8uLd6SAlH9NwwQYSRs5SoA9STiAgMgZK9U2iUEwTZgALnoKmah4DJbUm04bBYS&#10;IgPtDgC/CzDd1z077JWyuKsCiaqBSK0p/fCubJCrL5wKPkuS5BgoM0cYO6R7qUaCXOy7Dx8F4KOO&#10;xXxecgw7taQaBhcvv0Q9KXUx0gM4J5dfuGemumwaIeiNL7x2jmobKBO7PDal0R/riFr87Ku/9WJH&#10;R0iO7M1orrT6c3cY2sOJxz0v3nzjBM3lmlYud61QaPG5AQdnsQNVjqqpg94HHKko1QgNc5TkqPPy&#10;YFZW1r1CxxocX6y3nbCKlTTEs43joKITkkCdD2IGuaiqAJJBzc6dkLo2gbSICFKZVSQ6hoQJHFUK&#10;kbQE9gp7AzAuHQCqRHWyC2u4vul8gfcKhlhUaWoXD8wDzCt1pvgmdKDRAxXCwE6hwhRsBmVbFLsF&#10;Nkw121SnVM9Qun55mF5gybWIKk8hEbMTYpwxnhdqTTXbzp9/7YQfIx0y/jrvcY9GCfDsvvzFP+As&#10;aMgm8PQ6SFObAFTbF4+fvfZ6BgMkRmUoZXdUt02SI+Mdw0NKE4zmcnW4t8CLJPHg2hjOCh0JKi/J&#10;bqgQhcbY9F1SkMKQZ4mNNL72zd/+o8WQQkmJCLyyvutqT9H8+sYuai3sBfb0TrIzGmvTGJviJxXq&#10;i+FkVJpdCKRYKe7VPSQNuxBJIOmZqg2Xk4HGhdY1akFlXn3GhuBUyONSQgcvMKERAAguFaehn4MY&#10;TsEeQSegBJV35b0FwCgzlIonyXVf35CXJyniPEzibj3313Ve7VBxzfH5Z+42T1BvKqj38s0v3L0+&#10;evYF6uyvg6ztOAnzi8+tjRstcKaou9EUFSjPzt1uPDsk5xRXfAinNrpDgtWxj6GpXpsMflEFjOBc&#10;AaEAMg6xq8QbGoZJp6suUXIEMqoPSmfkWrsO5loZb8VDKmB0LWWSEgGxtrHD7+JmXNYdRfZISBZv&#10;LxOUUI7yTA0d+bgb0iZw9FkSJMMve7KDMRf4kpyES2wwVJMpld3VljsuIDUQKsdAmZ2iqKmdfaL/&#10;XVQmBl1ElWpb3Vj1pKqqpyMbls0j4YrDAM9HJQBDMZQkxIeiHDRJqMbhCqjmsC2dvkRK8NRGk2cQ&#10;VHbn0itOaaRAxn+weGnf/PI/OoCLs9eorOfWQZqk4maAJRWnDLtjxTxImoJOlWHRuFq13SVG6VoD&#10;Qy6HIIvhb/LZq+te+fMi+Jsvfg44Fc4VAAtf/8ptTir+4DoZWRl9L/sooGRLIKgcCHljnzx4gj0J&#10;BcZUTgUdVRnKgxj3wpZJUhSbaKQ6FAuGilQmLBTWveR5aVAT26AxMiQkgqqVsyEXd5NYyqVHoAl8&#10;JEwenAq6ukcorwxJ2cVVXt/aDIZorlxp2Rr/7LEV90ZS5CZrSEdOwjoACCTZM91LAakclDBxn8qD&#10;LU3wpIazc9zaX9nz1xop4DtgqdykF5oAHBU7ElBTXGk5Cj2uV3JwlQvTCIOmFDR8oxLIqgqi4uEj&#10;PLZmp+/Fw8sYdsU6OaTjEC4WkcWdGtwMheBMuFuj0vocgZvDqu6BKhoMkToN8QCEbJLUTb6s0sdZ&#10;7hWUfFxdhyB0fH1rB6fgAPUH12F7ROwYEijPTupJntjqppbV9oIKVLjhUncqJp5CSt2dlkNxNVot&#10;D05DKQJC1Q19SgHJkKste7EN14vAsi97OAK7qCMNfGqI5glu8crGpqvAMKpWIwaK41S6bGNjg34G&#10;QztKJyBPUhUb5WFKisWsUucKspfkjWksbYytmZ18bi++/Gsk4zyIfU7e4Bx8ZV/84m99PkegjHEA&#10;Bj6t8Aw1FjgHE8BrY280QtCjadDT64Vic5otJEVGF4KmUCeqzK7qhhoj03mVoFQ13WZj4B5aDS9O&#10;brReUq6xOic1oBFnDb9I1Wl4fmN9xzvskbb0toiDJEpVqqqUph80wKqC4eJQ6XSptsMU6lJBHxIg&#10;6VAAGuH5Kl0p93wfCZNXKQlScb0ooOq/KiWmkQYRXNIju6IB0h0CTUmW1Nzy+pobeV2jo2yJylIK&#10;MFdneGBraw947xVbXXvkdk0jDgJN6ll9Vi27kIaLkCavn+MDnQSZKjE5JK5RgVaVP37zs39w9aay&#10;xxqFfv3lr7y460viInlzqrGjwdEenpwCUU0bnHKdjl0kZobXJnD+n//v/8vSRO/q/K64UkTZh4gH&#10;aR87k5RoUDSVyFsaD07DO5r/yMD5KsEid1rusyRnD0Os6lP5XNUygLeyuY36AkBUmYaBYhBa7m62&#10;VENianhgMALqqI+DcghY6UIF1UY8gk3ZIWiU97eDnUoRyQsQHYMK79wPZ0Mj2XKbPSCFEZ7C+fqf&#10;iofLG1NgKSOuWqKav3m6voH924DwIeI5YiGuW1lf4TpU296mJWJPLJ+6R7jwGGbasQdPH7tTIAb1&#10;MUKk18cYedbS+asvA9uC3VicY2vw3DREo7hHak0xT2d0apevvsGdVsmWU8ALBkRVKkwTdZ2B1Ngp&#10;0ifXW9MHEx8taHSGVu8MTIXp5H1lS1X3yjTSXCx3TGUlFXPIZVZ9UNkZDUYewkHuWqdL/lsfVSnO&#10;2lDRcKkWpCiP45AFoNX1LdflCQgou6Riq86x6H7ZCRFUhN7gN9kXzYAGZZjzHslryCerqu6poHhr&#10;gXfV/6XSNJOqWESVDyVBMtzLEFLnFOVvbm65LVHVLKk1lenfxENTuWaVqZTd2d3bxitVtaxt2958&#10;bLnDe1ZIqiTlA2zwCv9fgR5xVLuCVGwS/TtEEn1sLbAlKnf8KrAdfNYAp2ZCB8Q+chAkPRoykfc2&#10;wQl4/fUvg8HSUVAmTCCpBKXmdr7+q39wyVGdt2pr4ONpGqH2MpO8gOISTRvEk3Aobq2GZWJSQxBM&#10;kiFQVNhV+lcS5YWLIORkOvffe8RMEv+dMFy8tmWPHq+4W7tJMLcKeJpMk0oRcWU7itUmxDz0uSTl&#10;kdvkWoUJ4lBxd5x4RS6yyt8Hk3IdB0cutcBS4QcfvpGEIcX6/2FGTgUBY1QjE0HQKNWlybUdVJ1i&#10;FnenkSzVCF1fX4eRUJcHDy0fv2nl9D2rZO5aIXvfdrel3jTgq75rXDDiDpCDo8HMC6RHR8U7Akux&#10;jQLRAbZHwackaYrj0AOE8+dfYIte8Rm1dvHmylFQkfEgJtJn2Z+Ti5c+bKO6bce41uUKcU4eVZTF&#10;7qCmdnfjtroiuwE4qDmPgdD3cqnlsWh8TeDsbsuWKGbYAWCkLqSBw6h9+uCpE1Ve2z4g7BCY7tG5&#10;XXlenF8DLHlhUqWVZge1ROSPJGmoyNcYQATNeKaJUzSCoJEHOQ0CVcXDPXjVaALe4iYuu1RXoVKF&#10;CYhnAC4olS9Vuo/d2eM9DgMPDYAkAWGATGbEXIC1tW5b60hN8lPP0NjIP/SylEqBnIpvIC1IKdcF&#10;gS22kfu7WtNkm7yxBRG+3OVfT7Qda0Y0WE+ggU4FdCpxrKq6R8Q6GpXWDKfKVQoU/VcgyhbJc9M0&#10;tUDqYXsuX37hE2YZCK4yYip4l0mViHmalkGtKA6SNGiGU/HLtcQoJspiJxQXyQZp/qcznDp4MtbK&#10;nyCJ1BiZAjpx9saO4gfUJAwgcHzcDOLLdkiSZM/kMIgIGk7x4SC4PxzTICRMUigHBh/ulVoLa/5f&#10;C0Fggj3Oa35IZZN9uOZA8y6qC6rp5hBxzaZ7bGImqdp4HEba0a4BpUVeMWWj7xZvB8eSirg+tnKe&#10;WIj3iSCtcp+VqVButeyOl6JUzDLQsAyqSmAonpmfYNgBRNMHcpfbGoGe4rGhyv7hv/zvgKW6bagv&#10;udO4zcO5SrocWRPiaRZU8U4NlXbxXIOjJ5bFVdYKnQicWMZLO9hP4Ipm3ANqtAcEoEW7PP3MVJBv&#10;D+/qECKEEHd5biHUn8pVak2BqvOGFMDCbVJ9YWzVFq7zFrFESF4d12uAVUcRUtyvSTcf+AQsDWym&#10;AUjuqop6aw5GY2SqP+1jZlyr6QOfOucajSrEZQOxA16mEony8TV3QPZ+7U7L3hTKSCFHgSbHZXvr&#10;KaCsejZ3pdkXINfVdbuVqzqhDQ2Sappbown0QwtCkByvZaBIX8XzNMY2v0BdYejbqgU6U8SvaQKk&#10;RZKEPWp0pr5SRVV55QTI1nQw/CrUKvUlj212emlf/exXvqypN5jY5bNXVqp1rQAgKSL2OHpf6wjk&#10;nTWwSZICudgqO5zL1H16QIngYhBB0pOAqLk8cQigyPbIcxM4Ck4TGPe17QNsjwI+SQCAKlZA2iRl&#10;cgS2IFIEgssVFudr1jECyApmRYQ9gkT3xHieonQBJClTwCmAJGV6psbaggLhcVT6GIkvuZRIleke&#10;h2mk8UqSCsW0bW4sWym7Yt3qshdy9aq6yudTug8ofC4/cXA6lVUkZ9dHD/Q+rtboh4JrJEd1c16a&#10;5nUkRdfRv2objGhSe8rJ1kKKBFwgKUElXa8YMlFZynOba0YUwy91puq6bz77mu9j1CDuNEY8Vwym&#10;CsIQRqomCWG1hmAfoivmicCdPoXNedXo1AvKc9EoQVDlPO3LpZRFcV+RvSSDa1Tvush5ueeyLyJk&#10;MofLriESSSfAKHiU1zbAqZC7rdlTEV/xkwiq9QYKND1oRF0pq4lLHffW+27JrZZN2dnztQGtQceB&#10;9PgLMOT1hQhEdQwf7OHFPbbQ5j1rFx7aoP7Y+uV7tAcBMMW7gIIUAU6ntGwtjukM8dKu6lujRjU2&#10;B0gKsIlzXtsv/+G/uFd2+vJLlwodVYpfgaaquLe0AgfgBM4MadLaANkTEb2J26w6CFNcaRVuVVVd&#10;udJjQGtgW1QZUeflEIQAQXWe5TnJOUjEsSNIkNazZdNl/yxJScu+EDlL9+5DSKkvjZlpiF+Bpoh0&#10;PfmleRmpODkVKsaUxWnQdaq0K6dgF4nQ9PT+VfwjQ68m2yICeJHvK7UXJ5JXQCmHwIGGWTSmlszn&#10;fU1bfzxxzt4lZhGIGlvbkRoTMDgGqk+9svzQwtsPrJ5TScvHSM1D6xfv8flucCwIJNRcSZKzinpb&#10;s1qFvuGJalxO9xdTashnyQcxFYjimSkgnRBUyrif4ZVpwWELVaay+opnWr0Z9uPCRpwfTVF9qDOV&#10;Dpvierd7Yx9Pmx6paPgYlTazKaC1iXVUl1olhxPoenlLGilW5J7Wog9U1RpqKaZgFALLY4mjSiQx&#10;YQyr3G0RvsL/tfrGV1XiKrv3VK27elPHZFQ1TBOMuwVr0vYg1ibHLQDu4PJrKCfK/fclla6mlIBJ&#10;M5SAhD1J5bFFgB5Mzuk64iFinM29Lbg5qFGt5Uy7OACPlldc6hIZmAOXWi2CU6Fd0eUMhC9eFQov&#10;qB41wFSQmIIaKk2JXB0ggbNhdcB5ukzgCkOJYYKZWtSa6lGfvfzGVZrAkYTIxkh9CSQZ8WtwVOhV&#10;DsExbrfUmibWhgSeg+kJbjNeGxLixcLlyfE/2SGt/BwSmMpbk9tcIO5QjWrZDxFRczfy1KJ4RRpH&#10;k9RIelT5T75/AmK1O33Uhgx4Gvd7HT0fQhLrbod8gQfEVXQt1aU5nV0CQ9WZXtvaxaMreU3qYqPL&#10;uTixCapQcUQSZkig23GHd+FWd53hWFcpPFOOhFYJuefGNVEILwC0okbNJQhg1VTFPZnCHd7esHj4&#10;jjUyt702dbfwCeAAEq1fW7ZR/akNVS2k+tT6ynJf0yaqFYvsr8GI3A+XXV6fgFFwuyTbovEyDXRq&#10;bqcHt/uAJq2DW6xJsxEqTkugplJp/QWu8qW71R0I3/a1AoGaU7u4fA2AqDeMfYfAtIyb3OkNPBKX&#10;+tJwuECRwyCu1/o1qR/3vvCmNDWgwU/VpZanto+60CSVDLjiGc2SaixK3OWTa6gqH9YBZKk/GXOp&#10;pj2IuQUBH61u+iSaVJsmyjTrKcchhl3R/Ik8PA1kpgpK2QwISI1siWYrvbw/wOxg9LWiJhrFe+Q/&#10;0XjMRyQcGFV1DxN8bhPp79wnuLxnrbwk5IENig9sBAhzr0m9bWMlLlINot62TXTs71q7sm4bGw8C&#10;VS3biHOhVT0KcJfOsS/nz7/C1ryxX/3d/2bTs6BWqGZAj3EMtJrGJ900VEPrXa1TEziaKjh//blp&#10;fbSGazQarbUELdSaJKfW6FuTALA/BBzcU40OpKTfeQkN1YjjD/HWtOJEK1NUCFzDOQJGI9MhjS5D&#10;0LX1DXctFZwdoOYEpLybIu651NfqFkb4aiZUtmKDjkptbeCpLRO5b+MEbGMXNkJ4VwAhl1iSFUN1&#10;KbbYBYjdiNZU44jwP6nUDOBpvE6BZkQqS1PQEG5PE2h7m8RiWzDajpWKSjUZsl4rYqPuns2H23Y0&#10;3LPjUdiOJxH76rOFffU5gfhYm5hVulNFw0N2NIvb+WkOV3rdMulgFtX7x3vI41OA7OD4mgGCy/5E&#10;q2yCdQPuKmOPRGRF+lJro6u1ApKMoMJ7sHhdFXjVNBqtkmKav2k0B9bGOahWa0iRpCZPK1hKUTBE&#10;Exh5pKZQrCAth5bAG1KULUloNFpOnCggSpJqfK/W6s6tmoySpGjIRF6epCCPrVHAuSNnAZDcHYXA&#10;60jkYHbkrrSGVXxd8hYRPJKg4tyK4uM+rL9PlB/MZCp41Hq1FAGpqrgfQLT9SBgvbd02t/CsUqry&#10;kbHpNG7TyYEdzQ9tPo3QDsxLPatKIoS/PMubioP/p//0S/vy86GpxKXKNs9HezYdx/it7sdxZ8cS&#10;7korx5qYIJAaqdKlyXHgRp8QxWsMbYa0yA5JKnzBx0KB5xzpeuPEn2H8NQKgddFa8iT1pMFNTRH0&#10;iWs6La3wbNvR0Zk16w0rF5X5NWu1esGSKvgd3bJ8ao/gLGy1/IFV8kFV91ph34rZfVPqysPoPsBl&#10;PcLe2z0gziny7JY9XV12bta8vezNoVzdMAY8UUASAluhNWeKR3I4C1rxvx/R9PAuxy2i9RXLxdes&#10;kCA4TK9aMb1uhfSWFVI7nN+1+P6GZZNISHjLVNV9n+MuUrK1ucK7AMqkbLNpiv4rLVfWzs/LXtj1&#10;7CRnx8eHSEJQpPXFZc3evOrZZy+H9h//y+fmRcnHe95Ul/rVyw5gHXpR9Glv1w4jqF5AUVGjBPbM&#10;l/FGw7Z0cvG5D9X0cQLOnn3lZSk1Oyov7vzVV4CkJbgndnypVTYahT7mupeu6uQy/91/+M8AM8Le&#10;aMazbj3sywCg6jUkJo8xLx1at3ZgveYuAdmat2Fz3YaNNRu3NogDVv37COPY47debdN69bA18WCy&#10;gBiL7lgqgbHcXrdQaAfOCqZ0BYzG1eQ9aRByFfWlLRibm5uuFsr1jI2GRZuME3A4REDNTNHxqgc9&#10;72xZC29KXDtsbROD8OzCilVTD2mPrJx+bJX0U4z1po0GaRuP83Z8UrbTc20x1M7ulH359cy++Hxs&#10;n382sMtzbQCO2ulJ0i6O8vb8tGSfvdFGX23YSvkzT6YAg9R8+Zk2fPFefcBSCcyOMkRtoGoJQOlX&#10;UuuusW1yOpZefv4LXzmjSTNNB/SQihH2ZHGO9KDGNJwzPD73FZySGHlfGt+SjdE0Q7s3RCrK1mqW&#10;bTgsQYy8jbVNHQ47Utn9YZQW1NecYwjnA9pwBx0svbxrcwzj0WDHZvw2629CQIxnf42X5zqVyx9E&#10;ASxkpRR2J75hqdgGdmmTuEiutpLHEcdsoa72tm197YltrD62n//iF7Y4a9pslrb5TIVXdX8V6l71&#10;4oCzYVCaeAZocxVw5XgyPrBhbdUGlWX3rGbdLVM19uNjlTsu2slZyU7PytiKhB0vkvbqzcBeasc1&#10;UvDimTb/As5RzM5mh3Z5lLE3L9v27LJii0nYn7egvy8A8dWLlh2p5p36p9oGlRVU+p47G0pIqFEH&#10;qTVph6UR7rG8M+1uG7uKe26/+If/isScOmAegJ5cWHs8R70tbMa1GuVt9Ye+zrjRKCHqBTgHjkL3&#10;Hqks8Gwfouzzskk6E0MH0/l5UHZftZ8Xww07GW0CzJpNvQS+qvWuOyiz/rp/dhDVpAp0T3T2SOVP&#10;SivWLq5bJRuyTh2pmJZs0Fe+gqR1W1FrNw/t//6//3/2Aq5WgaEx/1dl9clg3VTrdDxYc6M9G8Eg&#10;EHKB3VDp/gUgedlj3lN2ROfUnxOVP76soi3qdoYaEwCqBq+i4q+eNx2cZxfaIBy1MwA6mYbt8jhm&#10;ry6LtkAypqNAao5hkm8+73MOWwVYKrmvYuLdyirqfj+Yusa+SaVdD54uXcc02tWmxRvnr76x+nBi&#10;85NngHEc7CyQOgOoy5ef2wQpUvXdYrWMxGQgAJx1mrfLC22YpaMQXy94wufFgs4KmMWBnfH5GIN4&#10;NN4FnE1EGreyt+L1o+cCyIEJ2rSr7yt+TVDMW8Y0jAQIKFWOD0GgQzgQZoDr1ZSq/svPu3Z8WrEX&#10;L7QCSJtf9zG6ewCApAyDUvsqgz/tc1+kSeXzz7EXp0dBIfDjBQZ9ofLGAICKOjvO07eMPUcKXrxE&#10;fV1qo66Y7QBbU7Dnly1XX5dnSA7/u1DJfvp3DlDHvOsUTSDJ0fu+vMRBAFx5bTo/6akKPQwGsyUO&#10;tQcoGAbSdhEtnfKxtbMXXzg4WvOsjVNaAdpGbR1hYxTfaMhGHpt7Y70TgNFOtaqVKqguifjRgYv0&#10;CxXZhuucS6SyRFBAOuVFde50FubFUWHjQG0JmGlvmaYy+PosoCAc5+bdoDS+gwXHz+H8BSBdG9UA&#10;LDicjh9NAy9IybRfvYSbX/Ts7KzOO6XhfoEpIqx7Uxl8VXSfq0owDLJAqlX7RuXyTzDoRyKq3vck&#10;bs+fl+zZ8woglOz1F0P74ssZDoAkBCmjL5dIxrOLmn35xRi1VrVT/v/s9JB33uAdYTwkdMZzZoD1&#10;2YuKXZ4ANOpQ6kzMoYruc1zqavaxJQFH7rocGQXCGiXQ2OKSRps1EqCJNq38VPA555y72BrwlFrT&#10;sMz8zH7+V//Z6q2mFct5bI8yY6iyOQSSyjpN4EaKYLzcZNtOJnC8CAeBVH5eoLgkICVHkpbeE/T6&#10;E6SE5p8f+/c5x4WAUfl+ATfgM03lxBaoIgeY++soCT2mCaA5TZz9/Jl2OSsfAZI2XOU/AEJbjJHG&#10;EQEhhDuabPrv8q5++atnGPUe4KhUpKQH9XSWgdla3A+A8LxevGrbq8/6nM8jbXE0RAjQcvbVl2P7&#10;5usjvLM690rYsxMA5j313hP1gWedcs9LpO90EeeZxEIdJBhwJDnzQQDOYXSXkKLgAa6vbZPkANTS&#10;9TDNmKhfk2qa2RRgwaIPXGbU2ghwhkNNrs2sWscLa+SRmiSEkeqCCItd79zxYh8CQHhAOEGVONdC&#10;iCmG+AguWkAsSUYAxGObtB7auPnAj9POIz83bT+6+vzIJrqmp/aU/624OlygnhZ0WlIggCRFalJT&#10;x8cpuLkCoQqoK9TH4Ik/U5I5GwH0EEnl/4ENiGAzGvb6zRj1pO3wMBaAicGeISEXqMcz7nN5Dte/&#10;qNmzl63A/pwmXXJOUHuvcZe/QqJe4JU9u0i5xpDNnHRFAxVz3bbn5xnohOqdqgg5Eo7zM+5i/7oC&#10;J+w5dA5Cmx6A+gYyrXEg9ooBFJLz0o7OPrPji6+Qntc+NTCcnQLK3EHSmmitRWv3CS5bdSuVCjYa&#10;5TGeEV5SkoFE0I5n6jAe0GiVh67wousuKSLmXETpP8FthKPaHAFDpfBHjXu0OwB0F1Du27R1zyZ8&#10;nvD5GjgB5a39AAdC96bzSNWk//TXUiCwJJ3HvNM5BLwApBcXqF1J5IDrYBgd1VxqkGr3njDqP/v5&#10;OQBgCwSYgMbYnxO7yOBf4J1Jel4CzvPnVQDBPgHKHHBUNv/FM9TaZ2N781opaKJIewCMNIMKq1+i&#10;5mRzpninR/IKcTKklid4jpIgSU4hec9zq2kmVgsOtX5CAbuGrJaCaelLn3qeHL+w4+ef2Rc/+2v3&#10;1DRd0Ohp++DMWu2OlSs163QKNpkmcVNloHcQ8U0X3xmSspjwcgIBbv8nIy9bAii9h4Dz2Eb1+zZu&#10;PHDCD2sAASDj+m3OARJN4AgwATRuqukaHfmdo0vctTQNV/DAOLraQyLwBhc4AacY5xcX0u8BOL9u&#10;XCtGOhVTAYTU3wts1Im8Sjhb4JzgFJwCwnO8s3Ok5uQMKXxGsPkcT+00BwiKm3BKsFcXZzm3O69e&#10;dl3VCZhRG7Us6YY2J3O8VmzOXMzg4CgYxevsEOu1sbuEEfn4HQLpNWK3YOGIL2iMaSsJ4LSQkD7x&#10;y5jY5oh4R8ueji9fY280TKPFHZe+a61UUTrJCrYn53WplZZ3imRIUiYQZyxu5jhCHY06cH0Pbr8y&#10;+GNAGXN+2LprQ4AY1D61fuUTG1Q/9c/D6icEoZ96G3KuX7sFUHf9N50LQLsNYIDoYHF/7qf7CgA1&#10;McMUtTcbo/MHm3aGLZxeASlg/Ag4MtKn/CYQT6ZpVFgFdSZ1LLu4h4eWQC3mXJ2dIxmXSMwx3ugp&#10;IJ3RTjDqM7dxEUBMID0V3Ok2KnMz6KccG6R7ho2d4rLLkVmMUYNHab+vyvJLrUlypNqU6iscXrf1&#10;rQ1f5ZPMlvDctJYib0tvfvGrYPcAknIEKE2VatEGqOmxtUdze/nFN9bEdS6Xs9brF1FnGcCBS5CW&#10;wDV9AiCPbQggAkVt2EYa3GYERl3HIQTt1SE+xL4Gp0cT8Xulm0Tpt7wNONev8b1+038fVm9xDQ1Q&#10;Ry2+S8oAaCjJawKSCAK36jkjmEHqbszn4ymxDO/l7wEwwfsAFqpxIo8Kw3+C3TxHBU5xNFQUXeCc&#10;IjlH84THNCfnJTuX+4wNcoAg7ulxjr5jW+QMTeP2+gXOAgCOOzBnF0nuysPEVZbtIaD2gBt19pKY&#10;6IRYcNIPe51vFRhXYdzc4Se2tf3URzW0KrRUbvgYpJc/1r5OeWrHzz/343B8aqMj7WC7sC7us9zo&#10;arWI3SnYbJG3ySyKWkNvAozc3WvJGLYf2gDVM+rct0FLxyuwMPD6fQQx+9Xb1gOAX7ciQAiMyo1f&#10;AyTJ6ZY/ApgbfFe7GQBGE6gCZlSXBN7z1uPzAHU3bfEMZTznWQPUZmCbAIPnD7FXLs38Pm4H4C3c&#10;m4T7sVMKdIMRCVxvHIMxcZOAWGC/Ts6LdoSaOwJEgXZ6rBw2eHWoKMVAl9ilUWcD5rzSFO6J6dkK&#10;eqVdsDeoWdmuM9zp2TDC83cDgPif1Fq5kgOYYEuJJhwPk8HifffWtLVjhJem9QLaHKV1AVpJU+2M&#10;rVyrEt/kvJLsdBKMxE6I8Kf9FZeIa64UkXoN1FDnHsS6a/0mxBNRWo8gVuAA9Cv/BE6nCCCA0yl+&#10;bN3Sh9bleC09vRLgVD+2DiB1Sx/z/Z8A7aMC+6rgW9R3gKzd9mcNaveQOJwMFXfgKEINWjwfAHUc&#10;0vp1NX7nmhGB7oRI3WMlGe0B0jACHFxzVa2fA4SGbuQEHKGSppOYjeB6VXKXNzcdyENNcG7PuvXA&#10;QZHUDNsr0GAVwmNzhyoYTiiBk3G8SPNfBbAx/htyYDSnk4vdxhHY9bE0zSNFiG+yxYp/XtI8jrYX&#10;amGHZkEV20haJvNTK1S6Vm8ixrzQBC6b436qEx5gecD4xIERV/bwvKS2+tiGPhKk7+LgPsD0RDiA&#10;6ZZQZSJwJQChC4EFUrv4gXUKAAIQfizedNA6XNdFovS5zXkHFEAGOBLBvVCJMEW3dsedC4EmsLoV&#10;PuN4CCid72G/evpP9Z7/1qnzTkjaUJ6Vg6NhJ0nQvn/2KQAIqSF9jThPR2iLoUYbkBjU+kschBFB&#10;5EIVP1Q5V89BrUmd9Vqo8M6KDXvEV2iZKcHxGJuj43yEnTuOwwRhrpNJAJzoXYtEwraxpQWWmuiL&#10;W6s3IhCN29LXf/2PvvxpiMs8OnnmgagycmjjU65Ysv5QqRhj6FgNk8A5GLgJD5YnJj0rcMZd2RMI&#10;ADgBQAIHYmjevBocr8FxW+PAfGytwk1r5j+y1hU4al0A6DhoAuYTB+e6tfnt+j6//v0arGtJQi12&#10;ynetVeZZSlV/JV1dGETv0lE1kDIgNiRBeFYQbjGOAgyuMBG7CCdCzsYH2FSCa6RnMorZmPMT2usX&#10;TTs9ysKQKqT+hP4GEqlhm2H3qfWhyZC4boi7LMlSASNV1B31tlydTWGAUXfH+i2cAgDORu5YIq58&#10;BcEyXM0Ue5EpjRBon80AG6NFgWPsz+WLz11ytPOrUs2jfwFmcuhcJZ08Q6XJ3mggcYQBHPAycghE&#10;gB42oYsB7+MCixgdcTLA9ESMyh0nTLv0qbVE3MINa0DsBtJSLwIMqk2SIaJLZbUBzgEoQHSaSxLX&#10;ivhtSQz36hQE3qcADNB5VKOuLep3rar8xAFycPje5R30/JYaALerso3yMjWcgoODelLTsP4YQuv8&#10;jPPHhA0TgsWJVBSqbEQbdpAQlTauPHJgulWYoKk6qnwXPVQwD49MDC2ghyou0eBce8MB6ndpTQ36&#10;hiyN5KQzmlRMmlZ5ChxtsfQVn2casjk+s5Nnr9xL6+OhtQYjqzdaVqsLeYmmOAp1RtQrYOQuTlBt&#10;E+zOCG6RTZHel9R0sQkuRQIHQohQfYC55tp2CaJCMAHRQH2pZHKzdAUKgHi7/szx1xIl9SbpgeBN&#10;bFAHe9XKA0aJ53L/VpZ7uKTp/retyX8FThcnpHMFjBglAEaSI4dl1Yk4dq7ecuL1kYjJYIt+yePa&#10;QXoEHFE9v2tepk98ot/77VX6jKQgga3SXWsirQPiF91P4MgZkFpTESPVzekBxoD/qya1CotLfcpb&#10;zAJOLhfk1tEUuRa7KAjVKqQlxTaSGo02nz5/7QOc2pFWIa7ptBBBbjbWPAvAjHGfxwSaY6RGw+8O&#10;jAr7iHtQLR0I0cK70lFGWcCIKJKcTvkewAigexBOaummg6MaoiK2Poug9QKShFQF7crW/E/giOAt&#10;/QcpaUuiKkhA4zGfP+F5YggAQJoa3Ev3laTqXToAI8YQMJ1awOk91FIf6em3tBpmmT485jwMh0oS&#10;kXsAMdSxteqtW1+2jv6jegfNJwD/iGc84L3pJ/9VDCNQ+3IKAELrBKZ4darA223gIEwPXJpU5LVT&#10;B+ReDLV21w6jO1bQvlNsjhbya6mwg6O10KOrdc6KbXxZU7dvtWrJeh2Mmfz1Ad4ZQdpkDCfNND8i&#10;sV/F1jzFGKJ3r/S5SwdqRwCJIF3VFwUIqSAt3m5rATeqoCnVg2TU1QBFxKwJFD7rXC2vYwCUVFYz&#10;fwMp+chtjgju57lvm+aEqTxwkDrlR66u9JvUmq5VtXmBIdXTKXNN7WHwvSYXe4V3vWd1qVrA61T5&#10;DYJr2VJPdXYw9t3aU64BNAHDuwtQ1QxVqZVu7QnP0PMUOijuOwCUHQdS4CgOGuMEqJL7SLOeSJHq&#10;VXuld2zOpB+1TOiWhXaWLQc4KS1qPEj42jwtMllSjhslItISXI0EaMq5VmubKu5124izB1MbuIwb&#10;Hngdy9vgKHBG6FeJtcBxMFRL1ImCDXBVRmelSgCjUaQTgNMqP3SCtuDsSpbruF5AVHM3HJQGqqrB&#10;scU5HQVOI/eRNZAk/afOuQrnanyuAmSV6+uA0UAq29y7XX7AswQa/xeQeh+kSVIhya2rRKS+47GJ&#10;YVRKpalSKnqmmIlzDkIdcJDIXmOF7zL8y7THXE8/1K+G1jkH4DSKMGdNBdZV0njLuq1AcuTxDWT8&#10;AWdCCDJERap1ka4eKnTUw+aEPrJ4ZNNi8bjPKmstt9bOaSHMUnd2bC0A0lb18UI7oxdWqWm1Sxb9&#10;S3BFMCXdPMFNlHFbLBQDYOhQcUNUWk/gyDXFM5JulxS0ygHxunCp62M4SwRR59XqqKCGS8YnDkgF&#10;e6FjAA5Sw3eBo2M9wzkB5dffsnLmhpUAS8AIJBFfBK4X7yJ9PAvi1nROUghIDg6c3gK0ekF1bCSl&#10;d5ygqmVT9y0ZdwEZVYs0tatPIDogcH0XVSe70qk+tTbn2kimAK07QI/5/Jh+PeQ7/6utOAgDVJZU&#10;oySjq4r4sjVIy3R6CDBIEU6GamR3cSqGOAaZ0AdIzhNLpFJWqjVM+XRCB4HntiRnYHahnDVzH+A8&#10;xaWuNxpWKR2CunTvmoMjAzcZoTNnh+4eyu70VCROupvWwea4PkeF1bARKhwu49sUp9L5Bkc1gSQO&#10;DsC49WtQypmP/OiA0Bo5SQwgQzS/B4Su8l3XCRwBo1rXYgIRWxuRrqVTRPd7SYJQWw3V/wQMgfP/&#10;J+s/my3JsvNMMH7ItLGpmiBIAiRBaA0UUCIrsyqzUkVmZOi4Wmt1tNbi6ntDp64sgSqAIEE2m+ye&#10;tmmO2ZjNfBqz+TJ/Zc/zLD8nMjH9YZuf48ePi73Wu953rb3dXWM0CjhNdKovAhe1Ihv0E476nXlU&#10;3Byf8XYktALA0NbAAFPkNzFiDUP5CuQGKPM1yB0QpjP72i95xzymA69E+ELpHo93MYzGWQzDdNsc&#10;pzWX9he/l1YW78RUsJDQzqlzetbSarrhqKcqrdE7gXdAUW+UiuQ39dImlsXqUUG1+ouExijCc4x6&#10;65PnDJDSUwlpmLDjJfwwUJA9nWHYYL0ea35hE0l2Xvnw7xtHBFVYTg1UBSXVo+wtiRWa77P2LYsu&#10;fWlsKcKbzqDxMwPYgRopEBsNT2e94UhDZ8jRkK7/IHt9vq/5P0K4YAjfetupz6dWfSE9ua7Fdzu/&#10;5vurRZvoxCC+3thX7je894bf24S9qJcRzpTkPYzrhEFlt++jHg2d77CduhPU+N62Ac5/sPRaWpv3&#10;xYDearKfVhw28NkHDlN3R2ep6r01JJ5Og/IxJIVCntAgr+AJGGeIkUKxkbCNTc5ONBA7J+T1kY09&#10;3+hXIxyodojFLYxh51UMRXoq3yv5d2lZ6LGjq/xmnBc9U8MYsir7ogYip1XgpBJhTZQU2bbwyjD8&#10;h+/uv5Kb7ldkZJ2nd1dBgzcpNYt8JuTZsYYujen7ow1FDcJSxVfv77O/Q5wg9wEe7wu9Z1PJ+c3d&#10;Xbh2k+1ADoYss8+qIRrR0KrfS83afaIFnIRxRJ0o6Zs3DdehgVWcdp5+I4x1SHR9p8LJToS4juoN&#10;1PQIe/sL30sLD99Je7t7IaV9guHBoU8A3ko36iDG2z1iaGBwFk8FLJd9HRhZMZ3fI9ky27XCOkZ5&#10;jDnwMXJw0F/gROAdjNbvIDWVmMjLHvA2fNnxcoQhLDNO9j7oMp1Z8v3Rk3BVxBgRqvbfiGV1H4Pt&#10;gwgRw3a2QAyhrHDgy2PlHtEi6nz/GfvF+4t0boWwZXgq872ak/8+YB0o1dvzICf+RwgkJFUNbeW7&#10;YaTigef0birueTxRd5vP76df/PLjdHpcTdXD26l8wDE8V4RLA/7pOueN0NT0rffwTwteUi5roF4H&#10;5NAUVPbXYLCeLs5z9FtmnJYhD/R4/KOV19Pmou8H8g5yKwTZMp5DUO2epHxjmHK1XmrAO744fP9w&#10;L5UKKAtg3jcOW6QDriOk4gna/QTtPhzMR3LVi3xAwlQp3YrwYSibhiuR4XcJ3I4tHhjjs04v7GmY&#10;N/n8Qz6/TnuDUMZve6CObYq+cZ0O0TgaxmWEJgydKbzMMAU8v4BR3T7e6E6YKh/ejN90Blslh9Fo&#10;VZCicQI5JTiDVs3fCuMY3kq+3nKX89l9P/3n//Xv0rNnpyjEDwm377MN53DwOk6FEGqtEPI2+D8h&#10;D3S6H18g3lUI0F+iT4Qcj8hz4BqN0+v7CpgZjEPORLLb4H97y6+l3M69tL21DnKcjuyt7pliu5Gr&#10;D9NRbZCqIMjJ6/FwboxzuO9Yt1lzlvUOyJLHw42o0Fo1GJIla5wOv3dJ4pSf5jFhGOK6nadx7GTX&#10;lcM4csQ7hCs6kXBlyCqCkilyNE4Jg+mhZQ3pm3npcFHjNjb3V8KYZTy4RNjTENOm8cvxFkG3eT/+&#10;6+vwM7Ta5D4FA4kjXFEtaCSUGcsKIa3oK5Q5/tHum6lwdDP95G+/TPXmOiHN67qFo2Cc/df53weE&#10;O4TRcDd4RWMH74QwwEATldbylkPkcr+HU59b3d5LTRRgi2ikkWocczeMcyft7qzFs9h2aHv7B9l4&#10;Tr1/BWrGqdJ1OtSnafswj+beSoU8cFRRAEGzZGOpyDlzeimiwPcwd+CjNppe2Rn5C0meIW1qHOWw&#10;hmhGWKOjEAnyRFWyN3Th7SVDxT7IwDCiJ8+yCJqKKDONY4do1GnYK/ObKs1XIhfCqBiPkBahCU4o&#10;TEJc8RAlpjqTiwh18cpl1pUJbxVfrw9aMuN8xP/gEzqqtP9uyoGa/J6O8146uSilg31QkyMqNGbC&#10;cJ6j19drryXfHtKDO2oYuokh2sjpdtVKwoOQ5CapXf6ncc4xzunpLgkov9FnfWiiyjG3l7+XDrc+&#10;TLtby8hpH7y3E4bxEcg3jqqDlKv0CW0j0HMe98t4W0SjuR3VVOtNWrnfwzhIacsR/f7iK+M0G56Y&#10;0tSEbpo/ZPmLrUwHKmHjvdR6tsRPeMgUGZ2tN3LBouXIl6/u+jJyQxkCAIFgOJuGtKmBAlG+y1qj&#10;sk0oLo0yee1+AeP4quUSHCNqDLmGvQhzhLWyYUzxIGpofi8TukoYT8MU9t9h3xqZ//Gf3AEhsvyA&#10;dRxzl9CKqOjUSC57u6lWnQvDNUFMI6Qzio1Wh5ca5Q8jeVU0DBAI49FmRJqOFYT+Eui/mXZXX0+5&#10;LRykkItb77cxkM/I8e5tjNNNhcYglTrjVGwfJ++N9FFZrc4uaAGSEJdGsD40Irsdodn7lihAk+/+&#10;t4zR4OJroKNagpQ5ccsh5iQ2jRMkjmIKOUyHGhrKtJLNl4Lvfj+MI2pytGbVF+RlHZ8tJ8ahGQp9&#10;GbkGzIwHkjSOhjG0sdQoBQUFxwzjgGp5Sd4pgZwShiiCFpEjgopHbo84yb2fvUMbYeArnkVjGWc7&#10;wlA5hMLLx3AxxyjDe8d09uPrOk66Tj8spDqGMXcZ9JDi7SX65H7kQyakHRRshwhk8mldzZDnO6rz&#10;e++mrSWufwdUotCU0z4X1Mglim5sHMIxhQ7hrJw6w+u4X9PCW7vnu9M2kIMelNBmgmWCBoJEUqeJ&#10;lAQxGsa8ogqvRNKJkTSOqJlySQUkmVkrpzVCrJsYprhrzH0N9GCI3TfCGPLN1DhZ+MrQoyH8v8v4&#10;LB+BoleoATGeSw0Ui6AwzpEy27BFmINzCnR4gZBVgOBFkSEtM8rbYaA8qiwPyrL3bytKcDTOPc9+&#10;nGrsOnmtDTpGwz2WK5ET1asQfAPRdLKbjk8PCXcYwvIPYcwaXRslGw6t5AY9I/KnMM4C17fP53w+&#10;7e87ZLAXyHFa7o31/XLawkClRjcdEd7isYskQtXGHtbdwghYmh220fRWUlUZHkDU1MvITowTHINB&#10;fL1vIxJQvMvsXkJmqcHMg5S0kbdI6BinODGOyCnsaUg7HeOJBohfTsmz3dQ4GszfYhtzIIzoZ725&#10;CEJsdUUJxhE5IsiOr0DocoqG0gBT9JRZL4ICOYZCDGK4K4AMjWiYKyK9ixHiCJcaNoxDzlSG/EFN&#10;f7gVyDG5VJWdXeTSCOMMuiuZkMKprWR3CP/ys1EoklWkdglFuTrzHc5vN5VKpXR4eAg3nU/uAjxK&#10;N1Z38+mw2gE9zbS0eZAMc+vb3s27lIbDbYxjGUIFch8jQWQkpL7j39fMRy0KA1n9jUQRBaWBbKLI&#10;mpdVAo3TNhco34ltIncBPUfbmWH87Gv3ldZhIEleT8YgRxowEDIJbyAnJzHzWQVYDCNa0QYxEL0O&#10;YNXY/+d0BDq+CBpUbUUQI3pKkn8oNs5ngihDmHxTRyDY+SUMWaSVRBMGqRH+4rz8TKgzee12V9Px&#10;2QGSeTnmFwwdzj7ZT8PxHrKZZNOhAdWZFWz7r03zDb44uMaR79Zmvs05bIdhDg4OU7Fci8cc+6CM&#10;GztH1bSdr6UVjLSyRWa6O3lYwupSanc3Q5M3SSyVy4Ywl75m3reUt6pKTHgG9aQaqxVIOiskf2UN&#10;YjYtBymlswKkBhJlU+NkuQ3hDYTkQM4UPcEnhpQJt7xCCL8FN03QJFqtFshBFVWYyJR/yOJDXiur&#10;NRLS2OWUS0xANU4VeWzY8lg2t6uHgUEexhJxGk/0NTn3DhLY7SomuxixY+Z/4eNhFlN3sEHbTN1+&#10;9o5SK89VREEV1Sb3WEQ14ogcjaPEblcepPUH3yFk7mCYg+CcI8MbvBPGWdk6TLuFBojppHWfC3BU&#10;Sc46XFpZJIauYhy4xVIFBzB2tmrIzzq8UnuX7yDCCRQNpDRI0TjRQJK1NQ3iMivlTGQ0xglumSBm&#10;2tFT/tBABZYiQA4JflFp2Yl8zmOkwhGGJfepog6zmtvX22RKToeBV/w/nSkissa+9X5VWYQ3EKa6&#10;0xFEahgpy4dKGMTMv4ShmnSwIdC5z+6niLOYG3WaSyjXrdTsrOLIcA/GarWWaAomVRyiwPBPlLEW&#10;p3EGfXgbpeb4jjSx8fD7GGI/FVBrGsRnt+WKhcw4+6BmG/Rs0jb2imlrv5R8v8zK+hLWxwMIYS0M&#10;E3JZAxE/m029hjjqEhS1QVFDhaYBMIYGKeWsgWkUFBstlBYI0xAmkhonJ9domFBiSuc3Q625DM+3&#10;w+h4CdjamR2ZR2jkNYZo1TgYW8OagxjiYj/f6Ozp0k5Vpmscc54cnKQyk5v8PURFbMux4AKRUcMo&#10;Fby/SSfnCY8HyGjDr8fx93ZjkXA2fc3zcgiChlIa4dQmBamR59QwcIW+k3/MbUaDpRjTMR3p1GfS&#10;6sPvYYgDrusQQUBYK1UJbaW0u4taEzUqtY2DSprbIl5ePI2nKK1vrQDRtUwG1j5IXZSHNbRBH1LD&#10;MP0O6x0qqJGgEd4c2LKV83AKrYRnF/FwP1fhI0OXdan8QRbKbGEcw5uN3+twk8YJ76Sjph0WZRfi&#10;fBGijlBlmBMhLEsiR2OLClEl0gJtWZhyX3523f4mIoT95TBQSGaNQ4id5kQKCtFmuOuS+bfKd2PU&#10;sgnXFuAfE+LMcRBAIKdVnyd32QUhGKaWVbJPR1vp5HgFaX0Pw1gNuJ8a0oKpyBBjYhyHDayxWZdb&#10;mUGp5o9SpVontOVSrdEiKnk3+UG6sYcQ8AaqAx9nD3q8WSqeYLG+mFrdtYniuIc3mNWi1XuoFIzj&#10;LJMYKqA1IqQZtjKkBHIsuYAeDeRyWpfK7xPOXO4hoZXREH60CG9yj79l8tgwFXUxQovxX5UVCouQ&#10;dYQxcuwnQhpGUcnJT9kyU3Z5jHO0x+9wTZ6l2b/GOZLXwjAiU4MQyghjVQulDi2AGCdiWB9zMkYb&#10;UVTBYHEcnQwnscowHm+m6ytvsCqkn/ykn66eVPgPRO/wNcZpwlGKApNTjRODcaYiKLsBRqoWbqdF&#10;wpoSWjGQy+XTwVE+Q0+xkm4oBhzL2WO5vl9Myyi25Q3n7KI4hptksuyoy867yOc2pEiY6zQ/BNLv&#10;wz8f0G4S8hxIkygnhtEoGGO6LEQnipBvGgY40w4x0NHESC79rse/CjUaCIOYkxQJNyaOdqzhRUNP&#10;Q2VmECX2W/ymypPHSB5BSQ5jZ8bJkJQTSe5bXgKVtiJqr4QBDEUNvL1N8l0jfahVH9DuBu861CB6&#10;ywgOS1at1lykG/3uEt4PN9Uhe1DSYh+q3CrqtNWYpa/mMDDJPMbp9lj2NM4yzvdhmr/3BsZBCGgc&#10;EtFcLpdK5UpqtjoWPnvpsNRMK5u5tI5iizc4ra6i38l+xxthbaf6dEFNt0VS1eTALTimiiqrYpga&#10;y4pVgSykvTKOpK1RWGqYvA10WB3QOEc73w0DTQ01NU6giE7UMKLGMJah5ib7nyLHMKXszvIgmwaJ&#10;dYQ4DXNkaKTzNc4hfJQZHKmsUkNKK2Otf1Urd2PQTMOUSx9hJJQax6mHYe5GB4fq4rcm2zb4T54Q&#10;aJhtWtWuEvYIfxqkMUGMw9om7yUcqYdYuDjdT05IbBOFOt2Z1DW8IQhquTtp4T4Og3TOE8YKIKdQ&#10;QAyg2OSdG8XakOSzl7Z9M0dnGOUbZ7x3+uU0GPkae7R6+27q05wh2W7cxDiIAJBTryApMUyjmhmn&#10;qnFoU67RKME/GMuQlXn499MBhjnY/m46nDQNJAflaUcoOUOVakvFpjFC8ooeOzAMZZb/taSOaoLh&#10;DWFgDa+MSIgZMhVVEnKfVgqvNwmdJKVR+LyDITJjuP8SJO93l73uPOFJ4zifwPYRoU0FRxiHZweS&#10;+3ABZIiszICKhwhpGNSCp8Z1xPPkZC+VazPQAemJo8sDuArHr+XvpOX7nGu1BPKKiI5cIMdlpV5L&#10;N47KvaRi28/X4+VD8Wh5wlqusI0gcLw7SzrlFucMtOo3w0DtxnsY5R2+kwMgqTPEZGLA8DYNadOw&#10;ZifaREYYx7b1nWgiJ/IdSz4gxVKLZXkTwQglhBE92w60Y6t0UozbIDBiOAEkZRIbtIAcxYJCQU4J&#10;qYwiy8k9hLPgGvZdFEFFOrVEuKIzAzkYJR8h7hadTFhSrWGUulUQy08Y3JJQqfQB3ItUbs0G8btN&#10;VdnNPho10XUbZyVRJ3mvgSKT01rN8o4RCCPBOSOMUz68lVZnPkiHR9scE/RgmJOTk3R2dpYKxaLv&#10;bHuaDor1VK4PU77SipcW+Wz+nd01Dj4PSuAaEk9R02sDbQxhSNMw9crbfM+Q0yDx1CBT3ilPDDU1&#10;kl6u8VweYgyRc7D1lyiob4dxrBbIFxrDim5LQsULy3SInaEcrYiCmAtgYmhHS+x0uvLZkKaC8zNG&#10;apTpZAxVnlQMrJdZBS6YC2FgO61UlEvmU5WOq4COWvVeIKdIx8o5dfijDFI8bpP8rmKtjlYovEvf&#10;wC9IZsNYhRxGyWxY1JlFuuM6l+d7MUTgdhpSzjGstR1+GW2CnHtcv0/93cW45SzPIaTlyHmKJYyz&#10;n++mYmOYDirttI+RjkqNeF7l1i6JVZtcBxnZJpcJZdZEAEyQYkjLDJQtK0W8tZgZJlRbwfwGA2GQ&#10;KXrMZ5TKgZ5dQ9q3XyEnhAC/yStWeI31enLGATeBOyjQawlpGRdlCImGMaL8o7FYihpn1mRoQp2B&#10;mqP9tyPpKyAq8oQ3eabsA1B7y6lYeRSfG4SiavUR0pmQRBjSQA06t0Y6oUGU2nH8vJVvQ/uDyIEc&#10;QLNpIJGjsqtz/s+flJHI5IXOk0YEPHm6H4Kg53Rf0FQvPIIPtzCILxHMamsiJodhCiSiMZ4TYzqN&#10;fiq2RskHqGqcbZGDftcoLZLMduODCGeGNZEiamrlt2jmBSR7GMMEtISRNFCgJw+SWB/oyZlwSt4a&#10;aBLavhHWDrdoO9+PsBNhwlAjD8gHeLsdaojSMBpDoxyGMU0m38IAigOaeYgIYpsYf2F/R5ZtQM3T&#10;5xV++2DCMSARg+jRlfocqHmQyuUHpA+r6fh4EyM9BDmQPUjQOcogtpS3qmD+leVWwYcYxLpZw0Qd&#10;YRAzcjCQIbFFGBNNVQzUaj8IQ4ucHhLdY9Ryjzg3X9p6lI4OUWkluAchoEBQGNxo+Cyb46u0B3Jq&#10;vdO0X6iGcXawaKmAzlcqgxRbxjUThUY4q1d+hHHehCzV/ROjYCjFQQiEYhbWQhyEepODMmFgaFMM&#10;TFWby8Od10AUCMMQxmwf0eIkvcIhqguFVYB7CkcZ8YeUBhkuQy5bj5sgSSNOk9lADqhRLjsSWUS+&#10;5ulsw1e1QqdK3I2FyO4LCIRmdzGdnx9gmEepLipETvU2xtQwmWNkk1U8Fok3klojxYwehQEiwKWh&#10;TsNYulFEdBz7Mgp1EViIggFiop5/yLnugJxDQmkhhg3yLEVPpUKe42Pubbl6Px1WmuQ7lXSA5Xws&#10;YrW8EEYJTqFFblN/L9CTKTWRQys5ldVhg6ymllULDC0Z77guKgYYJq+RJrxzODFMbofGch8UHaLc&#10;zFdUU73OAp1AWNt/Pwb5jvDWnPuYcI3GyYdBvs767UA9PH6bJLNHCoHD91FOJH7OeDlkG0KmxlEy&#10;i5h6fSa4pgSaTk52CWnzEc7qzXuhWOtwTtnhA1DcqjpCSkQITjNyOKp6Mx2PjhASa8m72UJ+V0k5&#10;rKuVboVy7ICeGG7BOF0QVIfzirldnCKPKDiKUKaBRFAg5/T6GXlOAzndSbu5Ujz+cefIB6FakV4l&#10;dkr+7wZSNE7WRA/yGcPIN4oBjVMtZcZpgKQWErtadObnD8No1t0sVhZAkjlPTiPskedYYwMxGsdQ&#10;tw8XxeAbSi3UEuHHMRi5wszeHEZ0ROfTQpXRYSJExGSh512O4dACKDp4Ox1YTbD8n38QiMm5v5DQ&#10;EDmersqqQuwap+iDj1omiatwD1xEp4qAJqEqlB+O0OaziNU4KkULsK4rlZbSz3/xksR9FaRhFNbJ&#10;1xqzGdUUyzjkOh04B96p4wh5kGPR84DQ5lBBrVaLppFulOrdVKh2Uo6wVkCt+RKig5w3jHJy9RVO&#10;/kMMlBmnNUUPnzOVphjI1omwSokQhyFCKASKEAigSuOUC1wIhtNAWWiztjblIIwV8wcMaxrqNRDE&#10;xVu/ooMkWgWBTXTIMTk5hY6xwxzFzEr7k4bULubdLqsQHLB9BUOXCrcxyC2y8XdBT2YgyVs+8/eC&#10;chnF1jCrby9A3AsYRnKnDxzAwzB5UBcTRJDjzoOL+h7npbyvlXxSCBEHRLSR0e26M0ExfJXoU7sd&#10;03JFT9ebeUlE62xfQKmVSwUMc5gloxilVvOlg4S1fK2bbEflZsqXWvGWKCcZ7B1g0dxsQDOm0Hpj&#10;FAYwrDX5LO/8/XBn+HMcR6HwNv/hhA1xCIeyxqFpnKLy2vzE8CRvTI3jwBvhzpKOqDogqzeB63WW&#10;A0ElOk7jFESFIQ3FlKNjcqApy2ey+QFKZ6V3EURlw88/QgXBhXhxPmeu9AHhEUMfsR//EzmPfIaE&#10;xhCqK0OeitGJf0WOa7nGmTyGLlEZSbFhUrSBnkbFBJfoIO+AMmf0XJ9B+DhVk/7r95HszTsYZJ38&#10;yBpbVgStO2kE44icfNEBtjwhtopxmqwrwzn903jejU9S911qhaLP0kSt7eyk/R28FkjWuVg7vh3G&#10;EBlvxneNEOsxTpRzMNg091FaN0Nmv8cBCTcl5fbESEjtaViaGsjKQYQ662+gy+Su6zgJHlywM+g8&#10;OzPnWIxGgYxzgSLFRoacUlQURA1GLNiyEHeggsNwqrS8Ya9AeFL5sU+NXUKJZb/BHXRolvASishz&#10;JHY73TkShtCYlxD/uZ367bnkXDeHVBQHFY7nmJcFVCdxeNt8zRHjNslp4zac5ECcQweP0nAkcgiz&#10;xQOOi3FAzVG+EC+a8BX9wTm+LbfUJAEtE9KaPZDjayEPMc522t1CYlquANYNOKQ1EQEaSKWmATJj&#10;ZKLB8FearJ/+1igTMqpIUZblEmEAwxRyb4a6mpJ6KKswEAgCPRYXmxB0t7PG9nAOnl2CYA1Ddtxh&#10;KDblsWIgayUze2S2HagX51BTOQxg2Duk4wqKBPMbOs7fXV+kk4sgwhwmZHvpJuEtKxPpDGUnihCu&#10;oiKhsTmOpSGrGKH24AwFhwZxfxpOw1jqqoKe0WgtdfszMf4lcrxLo4sY6HTuh3HKcKAJqILAinS/&#10;TzpTrPA5lxkn34JzQIwvg+iPT1OJeFdAa+8hCA62l/EcEiw6vw5KJP0mS+Vz1Xtw5BgM1iSmZkVQ&#10;QkrkP0hrDVMHcRBhjaaBSkUvSuRkHRj5CcawDP81kljHBY9GW+xjJtBh+KpW7tFpJIMY69AxGY0j&#10;QibSugjJT43jd5WdxsgbCvFow2Bwix0exwZN7sOO1jgYxCpEGeMYFo0YRcK5nV7HaBqlgMH9r2Gu&#10;qmLjmM4EreLASu0WcrmGISs4ousalr4ihCHVMWAfDuuRhHYDOUs4xAPyGqdE7XDsahilVCqDnox/&#10;bvikclux2o6npVdbnbR/dIi37aTt9QU65z7oERXeXCR6iLkl5DFtmoTWMJrlEnOiilyD0SqGtAZZ&#10;NJ7SQI6WLadoHDzQsKZqU45mxskUmElltu7NiPcHe+8GwnKGLj0Z4+TgDZWXBizo9Q6WiRxzF8Jb&#10;eDYG0ihHCgKWYZiJcSJnoYMlcZcaOASE3GKBlObSptHygQj3KdpoGLSEE1QwjmLDIqeqzG1DPsNL&#10;zuGr0GL+RfMuSCElaazQD4gBDNP2MSzjJa7zXtxJnUOAWbqxQmB+ky+i3nJH6caWbyDcO0y+ssuX&#10;+zjQ5nMmZ2cfpqWFmbQ4L9/cCiMEcjBQBcOUCiSXtFLeEUzJEr5Bdjuho1x8k4uDgzCKxmmiUAwZ&#10;JT3RedMIA+V0Jq1JHm10cM7BNqsIhyi3HUMcSEI4HO6h7DCCJZYjpzIheY8g5BydfwT69P4IU3Ra&#10;hCo+a5Q9/h8hjY7LTYwjioqcayYYNA771Siio2z4RDrTNFIJh8rzu+en2nSmZxiW/5bofBHUxNjt&#10;FqqL3yIJxThW6puVDyKctdsIjNqddPmkHM8MarXvpSdPnXa2zHXd4bx8vvYB8r0R3OMj00xKDw4P&#10;0o1dCMhKtC8stfmo+eUNH3I9k+bmH6a5WaDrjE5O1Mkc5jKlwhucGNl+HvLOfT8SzLxD0ZZwQIVe&#10;5sU2GshSDFTl5DJPRL5yEf4+NYgcZAtjgSaNc3TwfcKbYzQ/AD1Taa2ByNBRQ4eENtGjrBVBOfMc&#10;DCJy3L+d5pjLUSDGY2JIQx48II9k54IxQbKh1hBlKCtznRU6u0ryWYHkKyTbIj0XudkPIP4sJIZR&#10;We+y7o3CbRNZ1BtkX2M/3hRcr+LUGMdByiZIqcJDne7DdHy8yrpsgsfB7t20u4+qaxQJpwUSYZWa&#10;73PYjWdq39hGvvkaEl/j6yOlNM7iui9Q8P2WD9LqGrKSE9U4DdBQwzhlksti/nU6WS+3mvwGnZQN&#10;rJnb2PleqJAu898Sn8t4kuEjOsWLk7AxTiFCnAVKRIHJ6TeMc7j3/ch9skE4fjPPILzlUFItOsKy&#10;TBhJbtFI8JPGiXCHQRQBofIUAxirCqcYvkqBEH7HMDVkcIVzEzUOqJmUNpqE8jooqIkoDZyhukXO&#10;UsIoTiqpODTvfLymlQCMURdBD4gycA2JZ71OCtLI0DOEc6pWCuDeTz5pwEEbr4yzuDiTHs3cT7MC&#10;YY7Pjx5k70dYXcY4B4eBGF+wYIs3+235PP3ltOyTyVfvBcTrXFidCzKciZxSHuTk8GY6MhJKJHBU&#10;ni3PgCRPuIZ8LAfJ0ilcTMY3WVNNGTKysPGNyoFhTR6iHbHPqLftOKT9fb7/kLAGCpC9neEKxoNX&#10;nJWpwTTMBDnyi3mR6+WByGMwTq2mo0DeeHelxjrVJaG2hIq0hVLTQKC91rCUo9HkI/mNFAIHrVSI&#10;HqCiBLcW+U8gAwPpiN6z5HU7x6LVYj/mha0Pw2jmN4qj8fFK+g///ooEd55U5aN4L8ICUWoJMCwt&#10;zaXl1UUMs5RWVpbSDY3hjaK+2Efj+GKfvcPdgNumtyXsznEhHAj9X+XEyiUMo3FyGAHDHO1nucnR&#10;3ndj6a2BeeOzxsGbqtakQgGBmAlqbBrlyCyfZSavRaPk/7Vx/BxhLarYHgP+QakV8rdTo+Nrk99P&#10;+xjICRrZvICvlZkGsaMdnVSJiRw7X+PU6UgJvYyAcV6Ena8R/L3CdRqKRU4ks3CkBikrqXEyO9gm&#10;pxoFHIicGsewZtLe61lQNXI4z+BDxM29mIvR9Q5AjOSThDssd7ffT2urvmFkPq0RrdbXfPk4bWMp&#10;bWyupBtFMtIc8i2PfLa2Y0X04IgEFBWhnN7eXaFzVWx0tl4WXKNh7EA7jLCDgY52v51l964HGSFL&#10;RRrck6mhLEbHCCZLkXOIMjtUzhLe8vKWhqVNR00tgmqcaBZGQc++5X+LodW5dLCPB8MjEd40Tigz&#10;EQpxmxspj00iCaueQwV5K6f0+rN03p1Ath1bIbSVUJcZ2u8SfjAe0ldjFSB4nVMn06CuM2fJEIQa&#10;NadhKYI0jr8NBqLkFkbCyIEe5609jClTTe8y6C2ki8sN1PCbaWttLgy0gUFWludiKSg2NkFObzBC&#10;i3dSa9BN9XadE6tijDxeQqtavj6kg2cxDCdJWHKMplSYDAFgHJeGttzudzAW4Yd1GkevEhXWwAwJ&#10;ZvWGs7hjDYO4/ogcxbpXJJMYJ/jG/7sUMez3QNSEcV5Lu4a3PYyKSts/suI7F+R9MJkCpbQ1v8l4&#10;B6fAQEU6Vz6x6TBVEDEYGg0QKXh5DX6oVuFSUGTYc8zFeWoax3J/KdBGeJwYx8/OerUs4yNWzPxt&#10;GiRuivIRABC/U5bHY9YR3poNtmU57PsUjy2EwaMYMlhffj1trs+kDULZBsjZ1DC0LYyztrGQbrQx&#10;jO+36Y8GqTfsEi9b/LmG/C2zrHLAMiS3zcVygtbG4BnHaAoIgKOd76SdtW/F+P80vB2aUGIAOz6K&#10;k+QoIsPqbQgBDREFxB+hSt7AOBlyNI7DCbkJ7xyyL9Eil8k3CoN9jHOw+4NAT56Or9dnMcBtEIaR&#10;rTw7uIYDGNaidDOVxxC34aY8QYYjkTUSxBoyt9aES2k1yFsk1elgjRNTkPleNftnPypOSV1jSfYd&#10;ENLtIQD8D0bqDzXEncj+e72HIIpQNrQCbSFVSe1NvvPp8iKfjs+2Y1bT9soPMM5DwhmGooVh4Hrb&#10;5sZ8ujE6HqXR8TgNMM5w1MfqbXKTGq2KF5XCOPXyPrnNowhJhSPRYmd9Nx1s/kXamPvDtDzz+xgn&#10;44jDwx8SFjEMYevIoma0zCBTo2SV5R/Rqdn8sshx2O6IUHaAcf2fxokQyfeD7WzOgcMJco/GOSA7&#10;39nlf7mbaW/nh2lvW7mNYQltHjukrlKZjrUFx5i1k5PEmD4c0MLLqxio4dwIJ6/QoarAmirTbUGZ&#10;IS4MMgl3DX6L5Np7bwhlGqfZUibf5/fbYRzXDzFWoInfzHXCOCDm/OyI/t4jBGKc5e+nrY37hDKf&#10;Kz2fNjdpEwNtgqQbJ+fHWHKchuM+O+uGcUROo1nCU/KQ6hGIITkq+H4bQpW8MEHJ/sa30gaGWX/4&#10;e2lt5vfS3oaDZ6DIMgx8ImqiwzBOHsNkHUezKsw6DZL9bkijgw1fEwNNm8YzrO1tfieQ4/d9kLK3&#10;i4EQAsreXdbtaUAQbNKZiQ1RBCpNOEWQ+YuhytyrM5Pao6XUGS2kBp1axTDtrkPJ93HKyRgOzXkB&#10;/seQplFFXQskKJsbIFK+0ThVkKFhRd7xyWJs4zw/uU00dbsaCKnNNsfjPaLUDui8l3ZXX8MId9La&#10;2kPaLIbJ0LMJ32igG+fnJ+n09DiM0+8T1lr1QEy1ViAkFOCeHFyTQ63sp2bpfnS6g2JWkDeX/jht&#10;zmKcB7+XNh78blp68DtpgeXBtnlK1vEHZPqiRG6x4+QEl4e72RCznX0kV/B531CGcQx306bBdje/&#10;h3FoGGeffe+Anr0dxEXF0KLXfQfjgCzQs09oc4hAJRjcoxiZJpc1vL/9AGM8SJ3xcuqOF1MNL6/T&#10;mRqnjZrSOPJSE2O02M48rUEIEzWZceQT1vl0KsOZHIMhwmiIi9EYVGK0/uARoW4uUKNxzHc01HDg&#10;7SErcUPA7tpraXXpA6Tzo7RJWNtAqW1uaqDFUG43Tk7GZK0jdtAiVnaycAZqGrVitJqZK8KgVjgi&#10;11lHqd0BQXQunbS38i2M84dpHfSsaJx7v5mW7v5OWsZYqwt/mnbWHXZ+nXAkoaO+MMLB/ju0N6MT&#10;98lbvl5iSFB3sPM6Bnk97YCEHTrcTt/b/k7a3dIAoNUGF21vEV45l/3990HOD9M2qHWbfY4j4qKm&#10;pqy2KqFSC74hBHnfTJdwM1hIvfFSqtGxDTq42XsEiuhkP2NAW1Q3RAnGqRLO6vCQEzWaKj3QVHM6&#10;MmHLynMVYzZb9zCKs3Y+oi8fRFjLwpnGcQYTSrG7AAA4FqFye+O1tLbyYdpYRhSs4GRI6s3V+bSB&#10;odb4fGM47EU4Gwx67LDFwSshBtpyTb0MMZbCOJ0aBqvso9rWCHGPCGFvEjO/k7YW/iRtPPqDtP7o&#10;99Pqw9+h/X5avPe7afbun6S1he+lzZXvpp0NPB4E7W8bkn5ASCIssTwANbt05g4GCaTQ8RrIpR2d&#10;GSTr9OlyZ/PbgaAd2uHBTZY/CuNssn4TDgxHiJAIeizfTNEj91gFoANrGKcLcnrHy6mBh3fHdNhg&#10;NjVZ3wQ5hjC5J0JcFRRhkApGqMg3GCzCGqEsBiJBUQfEOW4jF2ksDZGJA0QFn5XUDUUEaFFuizjH&#10;h3Y3vp9WFj5MK4v3QNDDeO7axspMWl3mM+3GCBEw5RpRo3EarSLeAWrqoIZlq1lI3VY+tWuHnMxe&#10;qlUdil1K++tvpe2lv8BAf5zW5/8orcz8IQ1jzXwnrc78IC3c/V56dOvP0v0Pfj/trH4v7a4TdjDQ&#10;1hboYLm7/XoYJzMQSNyCW2gRuuCYbQ0xQc/UMLGOsLq1wectQuORT/p7I21sYZytv2RbHCFCIuF3&#10;EkYtemogjVPW6zFCB85pDeZSg2SwC/d0UHAdMnxL/DXCWcu7AYarrIdDME5BQ1gjAzHW5kSNiagV&#10;BmW4A4qVyruE2vfoo/cDMcrprPjphMUPkN/IcfNFUQcXHuBYS7M3MdCdtDJ/HyPdnxgp+xzIsRnS&#10;FAKZjC6BHBqG6nQrGK6Yhl2kdQdDYTiNVS4ir49mU277w7S/9oO0tfJ6Wgcp6/Ovp5VH300zd76V&#10;7t38o3T3nd9Nd978jXT7R7+R5u78ftpY/HOQpJd/F64AWZuvBXK24YupcXYJUW6ztY7hN/5yYiTR&#10;8zWaNM7WJkYGhWsYfpv/iZ6dHfeHcoN39jBQDEkrQvLW0shZFAUT5Mg5bXihQ87RpWkYDdQh5LUI&#10;P0NzksEiy+VUEimgw4RTLpuWfVSEMcJbcGzrbdqPSHrfZrus9OPtmdUqUtzPVrIxrJUHJ8If7ryX&#10;5h++k5bnbmGkO2lp7i5GeYCxMBLLDDkjjDNsQ2yNCXoIZxjIZb2ZwyCgpl3AC3JA8oCdW+Zeg0MW&#10;0+GWquM9EqofppXZ76fl+99Os7f/ID1479+lB+/8Rrr/5r9N937wr9Pt13893X7jX6Vb3//VdO/d&#10;X+eE/pjOxzgYSL4w9GkU0bW1BirIn7ZW/wI18xdhHI1iCzk9UW87GHh7C8fY/kGUZHb4fQsjaehd&#10;8qGD/bcz8UETTaKohOdGgtlSsYEODNQdgQ4Q1EJdtTGMdbsOCWNnAHF3FyF2X6cvd2WV7AKGKBQy&#10;VVgsWll36MTKyQ9iOMXisINu/lYtWyXnO9LeZ8OZjjgeVDh8P20uv5PmHryTHt17Ny0+up3mHn2U&#10;Flguzt1Jy1PkdHsYpt9E+jWDbxrNIheLIKBVCWXVqlWCvUnbJsncRPr6Wsk7aWvp3bQGWpYefTst&#10;PvhTBMEfpEcf/CaG+bfp/o/+Tbr31q+l+z/AMK//q2gffu9X0nvf/Z/S29/9lXQXAy4+/KO0bmhc&#10;BQmgZHMdwyAkNMzGyp+TPf/5K/RMUXOw5xw3UBKIep0E+QO47C0M8v0wjMgJTsM4zh/QONuEuxAa&#10;NEc4y8jksiTv4BeEXpPoEQRt75+ZGMcJhnXnr0HgObkrKtQYO09qkDeXsx5IQm5FHaVZyGUVk+lA&#10;osMMDrtvrfxFmn/wh+mDN38t3XrrN9KDD38PI7yWHtz5YXp09500e/9mmr33YZp58GGafXgrLYIi&#10;243gG1VahLT6RK3BNw0f6+UYA3kOBiqTiBaLu5zUBnF+mfDzAA+/SRh7I63OfjstPfxzjPOHaRG1&#10;NoNxZt79t9Ee/OjXQc6/ov3LdOf1X00fvfYrGOlfYqRfTR/Q3v3OP0/vvvYv0kcYc3X+T/AmDLXy&#10;7bSBwdYW/wRE/hnHwVCrIEkj0TSQExD9Lvqc9LG1iRrECFtbIBEDKQhMVlWChk7l9grGXsfYBSec&#10;EJ6KxP4csT+HoqtYyjFhBD0ap91fIh9awGizUY1w3sKBCTZiI5QlRrbMdLD3bc7lL0gf/hLJzzly&#10;jPkHf5BuvvWv04+++8/Sa3/yT9J3ad//s19NP/rLX083v/+b6dabv53u3PxWuvvRm+ne7R+lGYzz&#10;6P4HYZiFmdsR3lzekGu6gw4qpTrhnMw4U1HQaOYxVA70HADlbUKDb6WdoZNupfXFNzHO99Lyoz8L&#10;1CyEcX4vLd7+/TR/67fT3Pv/Nj1699+kh2/9enr4Iwz0xr9Md9/AEIS323z+iBD34ff+Rbr13V/D&#10;SP+S9ivp5uv/It3lP/fe+420cP+309qSqo+2/KfkAkh32jZ8s79lKPwO+QDhjZxpe/MH6ezMN/ca&#10;0pDbynOMs4NK1DjrIHKT7d2PnSsKDkGD6nEZHlxZ+nN46T2MAudonF5mnFZ7BlUId5l/wY3mXBp4&#10;df6PET1/nB7d/m3O91+nd777q+nPf+t/SH/ym/9D+guW3/7tf5C+97v/KL32B/8kvf4n/yy9/mf/&#10;DOP8i/Th67+ZPnzrd9Ldm98FOW+nhyBn5sH7af7Rh2EQEeNS5ZYZZ1IVCM5p1yIJbU6Mo1FqIKeI&#10;AMjl1rmwDDWb8cjd7xHS6KDZv8BAf54W7v1xmqctEtoW7vxemvvot9L8B3Tyzd9M8+/9Wwz0r0HS&#10;v0kP3v436e6bIOqH/zrdeYOQ933C3Wu/mm5+95/TfjW98+1/FqHvfYz1LmHwztv/CkP9Fg6AVKcT&#10;d9ZRcIgBOWqDtg3n7BPChqPVEAhWEDTM3s6boQQ1zhb/WcUIS+RkyyjLPTp6E1VoSF3XOHN/FNu1&#10;vCeJkNboeMv6PM75IC08/MM0d/v30sObv5XeJzT/4Fv/NH3vD/5h+ta/+79ghH+Yvv1b/yh9+zf/&#10;SfpL2nd/B4P83j+K31/7w3+SfvStX0lv/un/xDXhfK+BnDd+m9BG6L/1PcTAe6DlXYxxK83N3w4h&#10;sLzwMC3OP0xLi4++Nk63l4W0VqcC32gcGqqsAWo0TqWyA99sgR6FwAOUBhLWkvcKF79EJy18F0Hw&#10;F3Tgn5GM/kmaR5nN3v6dNPsBnXrztzHQb/H536VHfJ756LdZIhje/Xfw0q+n+/DSnR/+WhjsNvz0&#10;0Rv/HGT9KuLhn6f3CYM3MdAHcNSHr/3z9AGdM3PndyDR38VQhrrvpjU6fhfOGeDxB/vv4ukiAtRg&#10;NBXbNtLd8Le88BfE/X+VPnrr37AfOuq1X0vvf/dfEF7/Jct/nj56/7dQaRliynHnwaPkpMPv/dE/&#10;Tt/97X+UvhOG+AcY4R+w/B/T937rH2OIf5y+hzG+//v/lM+EL5av/xHtz/5peuvPfyW985eG719P&#10;H37/X3PMf0NIw2nvvJbm7v0QhfZhWpq/hbPIMR+RuD8IKb205Ggoas2SjQZqhUpDPndIQDFQu6Na&#10;I/lEPqvU2u0cBtqGf7ZQJPOpkr8LEX4EEd5KuR2k5f7NlNt6h8/o9423SVBfJxx9Jy0//DMUHKi6&#10;80ec1B+m2Tt/ikL50/TwI7znoz9KDz/8Xbzod9LDD+AnwuB9QsRHb/9atNs/+rX04Q9+Nd0hft/5&#10;IYbDgC4/xEAfYUgJ9va7v5Ee4tVryyCIvOFg7z1CHuF2FbRglE0MtLjwl+nm27+R7n30e+m7dPTc&#10;R39IJ/6j9AZh53u/8w8It/8mvfnH/yS99uf/DEV2Dw7i2ir3CeE3uYZv0/n/ML1Ox7/2uxjid/5H&#10;lv8w/vf9P/jH6XXDFgj5wZ/80/Tmn/1PGOSfpbf+4lfSD//in6V3/gJnImTffA21+gOO/85vp/s3&#10;/yTN3X0NIfQjUHub874DnyKfSUTXlrI8x3e42W6cnA3TKe3i8jidX4zS+LhF66bjk3Y6Oe2k4+M2&#10;rZHG4xpqLo/BdlOjCuyLeFZ5jsQK6Ffn4kagcu5BKh7exVB3U373Qz7fSaUDZCu/VfL3UTBODHwA&#10;gbM+dz/l9+7SkbdAHrkKhlx8iAy//8d09u/TkON05gzhcfHRnxBa/hhO+5O0+ugvCEHfSsszf0ri&#10;BlIJp4sP/xSj/1GauYsDgNoZwur8oz9N87PfSjPw4ez9P0l3Pvhdln+G8PhdxMtfptlbf4ixfwM0&#10;gtx3RPXvI0C+Q5hUQLyJUX8ER32fjvyj9JYdT/vBH//T9MY32uusy8IWBsEob2MM2/vf/hfpR4Tm&#10;90HmBxjmFqi588N/F8Z5dOtbHP8Nosy7hOeHHO8hfPmIz7Nw6BxKVT6fjXbj7Pz4lWGuWF5iqPPz&#10;Tjq76MTy4qIP0TYwUCsNBgU0fz71e7tp0N1O3fZGGvS3U7+9nXoNXw6+lgasG/U2+d1n+K+TzK6w&#10;/VbqNtdSp0VrexPwBny2nOrlZdC4iPScIXzMkcyR1O6T6JUfplrFJ9RiSNC5Dyod9dzefI8LeJ98&#10;5p20u/0uvEHb+wBZf4tt74Cad9MRYW136620sf56Wl2xdkVyTA62vESnb7yDl77J//FawvH66hvk&#10;W6g41OY8Rl4iNG9uYJiNN7L8af376QM48cPv/Cs6/VfCEO9999cRLgiaN+3s3yJV+M10/+3fIjz/&#10;Vrr91r9LH4LC9zH4h4TNW2/86/j94bu/mxbv4GD3vpXWyAXXF97CIW+SLtzjGPdRn3Pw+GLa315k&#10;uYDw4DPtxuMnV+nxk/N0eXWcrmgX56N0eTnkO80l7enTcbq+Bl0Xbda308VZJV2dl9LZie/WOWKZ&#10;T5enBdYVY+n6izOX+XRyfMA2uXQyOkzDwR7G3MNIm8TzpdSsb2LAvdRqrGPAndSqrWKgOQw1Q+I2&#10;E8Yq5mcwlvdeLqZqaQEjzJFnPcRoD1I+2kOMy/fD+9EO925hHMfmf5jW1n5Ek3NI+DZ9idDbGIv1&#10;tA1+2yL87m0itzffQvXRaVY6+LwJetYx7iY8tTILQu//adpdIkyiTNce/WXaQAQtPwS9hOv523+c&#10;lh98K62LaJbL97IwbjhfoS0RwjfnyN0w/NbS6+lo4710tP1ROtq5mw52ZqPt786z1DgYBgMd7i1D&#10;GevpxtXVGR1+AnrG0c7OQQ5oMayJlvG4lUajWjodN9L5SS2dn5XTxWmVzi9jiCLffaN5CaMWX7Xz&#10;s3waD3NpNMin4+FROsYw49EB7ZDPBzSMdXyUnly3OF4ljYYHaYjR/O+wu0Xb5X97adTfif+ds/7k&#10;OBcGHPY19lF8HvR3U78FejsgswOSWfY6ThYXmSupCiorGLaQJ4k8RMQQcg/2PmJ5G8Tdon0Iit4D&#10;kXAkaNrZepuOeg9Evpd2LaiSO22sICRUo7N/idL7NuHU8PuX5DLfIuT9GaGWhvEW75FK3PljxBDG&#10;fIBxMNLaDCGMtj5Pwoxxd0Hx/gaCZftD2h1C+gxIeQRKMNDOPCJmHum/wDmupKO91XTj4uL0VVg7&#10;s12Owkjnp8N0ctIlpNGBZ810dlyjVdL5cQlDFWi5NKYTx4MD1hejndIuz6vpyXktPb70DU3VdD7O&#10;p9PREQYmFBICx3ToMcYYj/bTiH0c0+z4k/EBRnJ/mWE0kE3jHI99w+BeGNdtT/kuErOG8TmHQQfD&#10;dTEYxtHAGihCaGs9teqE0OpiatSXkg8TsnWayzRvSF5KdUJovfwIhD6CR2fw2tsgEl7EiAd7hB85&#10;iBDomP/qHGjCQFERkbvguvm7kvwfZ7x3G9nN54V7fx7fl0DPxjzhcvF7hDKS1k2NcysV9h8hppZS&#10;8WgV5K+kIiq4aMW/uEl02I4WxjGk2TSQ7eR0gHf2MU47+Ob8pI63l+hAQhlhy7AmWq5YPr6spydX&#10;rXR1UftGK6XHV/X4fHFSwKAiyI7cn7QJmjDS8fgQJJbT08cNjIvBh/sTA/Gb778O4+zjLCDyBGSy&#10;7RVo+7r5GnyQixMcEzbHGGYAxwWC4L0p98Uz0FqrwYHNGiEVzrO1MVIbA2mwnk9/Yrt+L/vPoLuZ&#10;2vWV1CgjrYs+/+ZhKmG08gEqdedm2iNM7hA+t5bhKNrGImlFNEIkIdB1OyvI+bW32P49/oc4QjQ1&#10;8qjdwjKhewuH2MyMQw5ZKm5FBaZc2OH3XUdCDWcaZpxOzgaEs1608/M+fNMl1NjxcE0sm+kaY4iO&#10;q0tffmqHleg4OuwCIxGmNNTj6yrbYUCMdwYyRM5JdDRhDVTY4ZmRMuP4/8dXNYzPdoS7s2PWYdBz&#10;OOsCZwhHAIlPH7fT86fd9PxxJz27bkd7yv80TiCZfR+7X3jO/Yq2YxA7HoKqAagFmSeuc3m8jwMe&#10;cn6EzVNC5fEexylw7pzL40p69rSZnj/jWtj/Ked0zP9G7qOLkcmB2iCsXXqUmsVHqVF4wPeHqZq7&#10;R7tL5z9ILQzZRs32agtpgPFH7eV0yv8v2dcljnRxVuc6EVrDMmLpCNW7l+r1A5L+PdTvIQ5xgHEw&#10;ii0MZDgL9KjQuhiohQhoYYwm6xp0FJyDMfTeIHu5Y5RPwx4hiebncf8QrsD7abEcaIQsBGmoMBAd&#10;ZzuhnbofwyQhUZ46EQFsc37qekOY6+wc12Mwjq1zhIPgEOcgMxxA43DhdvgJxo3wF+8PoGEIOz4M&#10;Yeew7/PTXLQLvl8gWC7OPGYunOrJ43r65OUwffximF4872GoVvwWDjXYoZO3WG6m0/5mOiFMn/S3&#10;0vloM407axhhheVqOias2sag8dT/4BAXHP/JWSk9f9JOL54OWB7TxkSfPueAOobjT0bNaMfDxtfG&#10;sSkGTkFPcM6Z6AExl51AjcY50zg0+SWL/bYCHgWnaBQMpHHGAz8TYiDvbxrH7eO/GCAa6DijozSM&#10;Bp8ayeV5qD5QQzjTEabG8bdp87uoDM6BbzLuytTj6TH/p0MDHQgIjSMKDbPfNM75qWhVZGQOIUo9&#10;9tWFwgdHoDNP+d1Qe0rnntHJZ6DI5SmGsdPP+W7TCCfw6glhNWvb6dgntxNqXR7z/YxzPRkacWrp&#10;+qIH6olOcPspwuvENoLjx+SYLG9oiCnniJ4zpHQg6WJIKBkgr31jOTsgtGmcUwTBycjOwVMxQiCE&#10;A4qSUU+kYKie4UskZUY5t6Po9NNxFgZPYom4oF3CS5fn9UDl9WUTDza8sX95KpCpQTEE68Y6w2T9&#10;1FAaRwewGQZD0tPB8mLWDL8ljkFopMM19tW5oZLtLuXPzEHOzzWG/yMqyGE093VN+L480wkNx/vp&#10;GAV5QsuWhExU45hO10in/H5KaLWJMI2RGWczjeDAaO2dNOqiTrs5WhEBg3P3yvSjr4OpEj0aHAeF&#10;zPeJcTIDaZirq9N0/fiMvOYEDjmO/MZ2dUWYo+P0bD1TTogQJXHrvWEMwoqhJxSdL9kGEXqqAsIW&#10;oUhjNGkN4AxnXHfhqU4sLy8JoYTRzIATdGDsMz+LHNEqOgK1KsbMOIFglp5TdrxMNbpPQ59GDy68&#10;aqQnchc88uQx53GBoTxHjHDO+QV/2kCMsv4STpXPHge/gjKPDU9eGpJB0jnGiJBoXsdvVxeoU87h&#10;0m3Z5oz+GSHxVZA2jTPuqEL307CTGWfUK2GsSuphINtAI3WrbF9JNy5ByVXI5ww5JqRPntKenKVn&#10;j48xEAYDOfLP2cQ4JpVnnMR5hLVpqMlClh3mhR6Ht+vhbpPJbJFijqRhLiFEjfPkuhPx9/oJHQnR&#10;n4ue4DTCm+gwdIVxaORMU6fQEaa/GcI0UIiIiYEiUcbQ1x4jjN8JMfHyWY/jdbk2hYsG0iAIAYym&#10;A2lMU4DMKNnyGod6/lgh0k2PRR/Xb7smx7sCgaLr6VUzvXg8oPXZf5/j6XgdnME0pIjz4lxEmGPC&#10;/gncejyAY/vlQE2/h3G6tdTvV4gATRrhbdiWczL5PA1prxJR622otgvktER1TJ5zelLNkEMHGF7O&#10;MIxIGZNsZp2febwnk3lhFrfPIoThVTTl+PFIXkGWkzdFY71S/RTjn5ngnkr0JrpKcaUyx+X3c/c7&#10;Ob7rRegJ3z32hcoRI8XvGorfNYyqKDNSC7XXw0ADOs3vqDwVJZ1t5z8FWS6vMU7kaK6/QnVOfn9y&#10;pSPhQBhMzrokHLq8ugRdGMf1z3CCF08G6ZPn4/TxsxHfjQoKKq+pzHnqQJ6fTY7FOIMarY38r6Mu&#10;5ZwOoa2NMTFOkP9EEJxinFMMc3LaT6fkOhcsz441DurBJJTO0vvPDFu07CDEzD6GsoPwvDDGaYaQ&#10;6bZZR2cdPh6CKNrZsSeXGemUk9Rg48n34+C0TBiIjAhrkwvyu7+7r7PjzODhCBqJ31zKHdcImBfP&#10;CMkhaDKlGfLVcwEpryob8gqdrwNolDBQGA6EXIkkjVOJdddhNLc1dGIYlm4nP53BZZcc1+Ofj7nu&#10;Ef1A02ky5GdRIIQNKPKaT/h9PGrANc00xBijnnzTyQwEejDO1yJA44ga8x2NpJw+Pc0qBCckoyd0&#10;xuUJqi06JOt8O+aS3+QR86AzOuAUz7/Eay+nxgwjEeomiLGjv6m8MgRlaPNzhE7amZ3uOlqWF3C8&#10;ECVygOHREEho4jedQYNfhGPQsXT2E0KNSlPjTEOqvysOFAIXKLFwJg3qMfwf53xJcvs4/mu+lqEo&#10;jMX3jDs5jlw14TYNFv0Q/+f845q41jCEnJgtjwlnoWZ7fodv+oU0ADkDjDL+hlGiZcjJElCbRooS&#10;Du30XClt+YbQoFKjI6wW6IkXEjcwjyKoMGfd02tkoUnrBZ566WfiLevsRDvQDtU4LjWOnT81ThiC&#10;Jjdl4S77zaUXHAaggw1TGRJMiO10Sd7jSPyZyAiE2OETw369DuOIbDuXzhY1WXPfWc50dYYxuE65&#10;0P3636hyxP/Yhuv2ejx2djwdxKiQGUhDWjERhWFsWpZuKCQyjjwmypximFOSzzFtBHLOjFCniK5z&#10;cp4Lef4UPjxFEETR82sDiZgstCkCHDKwwzP0ZEkpRomTa8dJXnMRtuePx1G9fvZMhTdiXS8zpB0T&#10;nm0HmSdlHv7KIBNDTBEiyqaosf1942AI4riO8OLpiPg+is/TlqlAnChQkh0v/uvxp4axgYzLc8JT&#10;KDlRT0jj8xM6/Dn70TDP4Cc56hlC5dkTl33W9UkaB+F0//8GCuMa8mzfMI6OIjde8lnUBwcaaYhA&#10;JyPSBpNPDKMwu8YWGsXl08fn6Ub35DqdXr9Mn3/1yzQ6eZwGw6vUG12lzuAidYaXqT2+ToOL5yx9&#10;RTK/HV+niyefpwa/Xb38Kp08+TReJ/bs05+k8cXTNDx7nHpnT2Ld4xdfpKeffJXag7PU57+dwXnq&#10;ji7S8fmz1B1ecLwnHOsydVjnOYxZ32N9d5C9s3RwfJlOLp6kensY251dvojPne4otTvDVK21U4fv&#10;jVafz93UbA3T/lE5levtlCs10s5uPq1tHaWNnXwq1/qpVOukxdXNVKjU09ZBLp67cJSrpN39XNo9&#10;8G3qPpm2ytK3bx2mTf6/vV9Mqxv7aXPnMK2sbkXbZ7ttvh9yrGXXbeylPMdbXPUF4LtpfX0rW+4c&#10;cOyjtL17lLbYfnF5I62ub8dbDX1ru8uVza20uX+QVjdZv7mTlpZX0zqfc/lS2tw64HjbaW19N21t&#10;59LS2k5qdEZpcy+XVvjv4tpm8p7e1a29NLO4knzNwcz8appZWGN/e+nh3FKaX15J8yvraW55je23&#10;YlsfsrtAP3gX/RLns8y5Lqxs0QeltL59xHXn0irbbB/l0sLaelpcX08bu4dpaWuD4+1zzuvJd8r5&#10;Kp/tnd3J43j24loezi9yLM5hcZnj8d/lZfqXa19ajdbrDbmeTf67HX0xv7Cc5hYWuc6NuPbZuUXs&#10;dsD/VtKjmfn4PjO3EPvxEQzLqytpkaWPOn00P5fmFpfSMte3f1BMDx8tpFWu0b5dWGI79rcYy5XY&#10;xpeze5z5hSW2nZ1cwzY+N6ZvN+J8H80v0Ddr0WY4rzmuw5e5hw23ucbV9bTA/28ML57FWyi/+vl/&#10;xJlxbtrV0y/TxePPUw/QtPk+PsepAc9Pf/l3OP5lAKc14Lfx49QYXKaf/vv/nF588bMAVnt0lnon&#10;V+ny6efp5PLjdPXsC9ZfpvPrj9OnX/4ini8+OH0cAGr1T1Pf95YDNF+0OHT98AzgnOMgx2l0epWe&#10;vPg8jU+vU4ffe4CxOzxNre44NXGgFm08vkjlaid1esep3hqko0I99nEAAGz5UjPt4eAbmwdpbROj&#10;r+/gzAdpC0fwBeq7OI9vftzc3sfZcmkv3wFMDcCAMwOIdRx/BWfbOczjVGy3hcPjlBssdezVrVxa&#10;W3PeZY/vR2l5aTOt4IQra9t0Nk7N8Xb38gDnCGAPwnDrAGRhZTXNLS1j4NUA7cbmLue1n2YxVBjd&#10;9QBkCwCvcx5b2wdpfnGN/wvUnbTG+S4B0OUw+CbOvxOg8Bo3BDn7m19eD2A8wjmXWe4cFnAQwMP5&#10;LwHImQVAxXEWlnxv7Fra2ffJYrXYdg5nm1tdTfObG2kzn0v7lQrHxNFwWB8q1h8O6QPAB8gFzRzO&#10;tLROYABIm/v7qVBlPxubcZ0+Q35pZYW+yF7kuMr5Ch6Xyzii/e9nHXoe4C1xTmt8FyzLnMfCMuBY&#10;W4kXQQoCA4vfXb9IH+rM7sNnOmXAEIxLaYG+XGL7Fc5hEYAtcL3LK2vsn3MBJOub2Gqd75zbyvoq&#10;/ZqBx+vwrWwb9Kf9rh18Q6ivlVrnvD3PG2Mi/TGgOL/+NI3PXuCsz9Po7DnrXuLIz9Lg5Gn62S//&#10;SzDNydWLcPT++AnA+DL9h//l/xbgaY2v0uOXX6bjy+ds8xz2eAG7+L5eGIV2cv08/udbEtzm+vnn&#10;wUACJpiJ//oqWd/v2xufpxYg6I/OYZungOUsQDMCPCMA2YGJGh2o89kn8bkLiASOTJQDJIVyK4Cy&#10;e1gKR9hj2WZ/GzjgDlFJ9tDB7JTDo2J0jO8VXKTzZ1c2U71/wT7aOA/RhUis8+mU+4dFOt2Oo0PX&#10;dtPKMg64AhusAUIAt872qzDC0vIm8uoZRtOYBzjVIR3vg7o4J5hNtloncunMC+xvAwAcsO8i5y6z&#10;LHo8zkWAuC8Zx30tc27uy7fprfOfw2I1wKGRXa4QOdfYr4yzynHXuV5BI9t4/iuAdcdjEzSCqWCB&#10;FRxwFUfweDsEkGWuzW2XicQBHBxqAedaBDzLgObgiP+syYgAZGM9ms5pNLctci463gyONaOj4qQr&#10;7Ct7Ngx9icOuw5SzOHsAnqg+PD0LtrXp9AaMefa5ikPr1C49hgDRYQXJGoCchW3uPXxAfy2xDesA&#10;5Sb79npkGYEjgBb579zcHGBZTJtss8I5bcn0ni//XYLB1rgOr2kdsHgeAn4T1jPIZsFHpt4mX7mM&#10;48hSN0Y4p858+fSL9NNf/OcAjqDx+5MXX8V337Ln0/Lc7hTwyBaD46c4PXIOAAwAwPXHXyafqtfo&#10;wzis6wKmHqBSpp0//hg5dsV/P4atPo1ll+9XAKiJLDsDvLJNn/2enAM2wCJ42jIS241On6QmAOkB&#10;JpugknHcdggYm4BG9mkg1XIwTqnaxshlnCGfDmEdZZLf944qSA1kllIMRznKK9NgEo1L1FynrQIk&#10;nUcnH52cEXl2ibBQNVFnE9Y4LNZDRgrIQ2TeHv9fxrmNSgJnZXWXKEmkJYIvLmEc2pQ1lmAinX8B&#10;KfVodhHn2YYBYALOaROmWOb3ORxfVtvCwd02ZEIABqOy7aL7RWYpuzJAACwcbhUwVRo9nB8wLeOE&#10;nMsG17KFAxgklgDiKoFgjbbi+3f43/YerIUjKVmMpjrHxuQxLj5j55VDE+lli3ki96qvAN7xuJs4&#10;FNcHUHyIRUTpYA63BYyAc4Vttw4P0zLbrm3zXUACgEqjFft1f0sR4QGgIMWJV4n6gnNrbyscWmkm&#10;G23AZP3BmP5Zom92Ac5sAFf2k/k22H8uXyAYFoKVBKCAm19YADRLBDiAyLXKGIIvaxwrGkGOwOIx&#10;fGKK12S/2r/2c8g4tnk4MxfgDOAMYAJBIbtcPP4snV19CiiehWRrwxovP/9FevrxT4N5ZAxl14Do&#10;P5VYIc9gjQby6nPknu2Y/bntlGFkIf/v/jIg8p8+Ocv1J5HbtPvnNAAnMADNAGZpdU9gFNaRS/UB&#10;oY/wz9hmFDmQ2+rAOktfuVZpB3jMOwTDiHVG8H1yFKWSzmlrI/U2AcXm3iEsAoj4vDF5SfcKBtJB&#10;ZQLZJZMAe2lTqbR5BBDZF0BcA0hrOPMSzlkotNgGGcj/tpBtg9Fj2KMVYJE1ZDR/Fzi9/jHGXE0P&#10;HhEBg1l0EnMb38u6m+pci/mVkW52zkhuToRTYFSZZmFpjXU4LMCZxTE0quyxiSQ0EMwCSPtjd68E&#10;eGGOYCkCAoaWyVbY3msKR1RuIl/3zeO4FoEjyyziuKsAIx5OhQMZfSMC41D7B95t0uCaspxmlfMQ&#10;DAIuttMxOdbqZHsBKKD8bXYpyx38LBCn+zbiz8MG5i1GfUFjm19cgDXm4/MmbLeC4xdKlWARATFl&#10;ia0dX/zoO73ZL+zku1UFwxyST7k1T86yiuRcAECxz/n5APj03O4Dhrv3ZlinVOfcfVch57cEIy2E&#10;jQgY2GwWBlsSbJy3MvOG+YbJuTnJk4+/AjTmH9fBFuPzF+nyyRfh9P0TGIFtz55+nE4fv0w//eu/&#10;C8YQQCeXLwHT09ThP01A0QREwUTkKC0+nz/+FOdmu4uPQ+Zl+36exkiaFkAZAsRjvpvb9AHbKWBT&#10;mrV7p8E05jVuI1CPyccEkbKuzVIgBZjYpkryny/6PLka8qcUCeMOiW691ouigfJtUxD5ohOjOXmL&#10;7NPujlKp3EwbOPc+6+bQwnauSeoOLLMDCHJHtVTINwNA7nd965Dt99M6sk2msYPnFoieK/tEH69W&#10;yAAAzv1JREFUvkowxRpMJEtsAh6faWtu02r3AgjKiTWdlWPJQG63hMHXAKqJaMZgRl0LDj6GCJAD&#10;kEKpFom6rVBtIEdlQliS/xshZzHyiqwjaNmP8kZDux/BPZUannOlMkgHBJZD+qVca3HsnVRutmDV&#10;Mk6UsdkeecMy/1nmP1lRAzYCLBGxAYpgOcz5oiwfEQczck2bRG4dcxMJrBPKTss4t8++ypVrnF/G&#10;YMswzerGGmzB92AX8hW+r/BZ8M0BqHkAZ1FgDqdfIFlfBnwPZ+cIIosZcOKNqTA8rGLeIpAid8Hx&#10;BdkqfSpolpFlm2x7cGQhyKLIRnqo9LN/sfUi2/s8rp1Dct49ggp9aXDRLssECIPc0rJ22sS38ki1&#10;syyP0ZGzz48nkgpQ4OTmPQOkkszi+96twnVoo7OnUVToA7Qm7DEkL+oc49iA5Mtf/Kf07POfBaiy&#10;3AYAwR7BQlbRYJEsF/J4MAoMEwCGudoASSDIJib5vRHA4vdjQGbFrtLqsx+kGtG72h6kGq3ZG6XH&#10;T17AOq1wWhnnABl1QF6hdDPiyxaH+XoA0kqZFbM11teaQz4XUwnGComE5JFl7LDZ2eW0B/AGyEaB&#10;qJPtbiOdAI3f600Ygt/XyTFmAcCzTz4PlrGippNu4MDrOKgg2gEI2xYaMIIGsIJkEcBKkMygpFsy&#10;h8Jg7e4wPpt3tLi+Yqkex/CcbCuwj4Bf2yFK8j2kmEwUSb3Sx3zHyhlAxEGtainJlC8hyZRSbL9/&#10;4DPCMikrYM2RdHidx2qdrKBEWcEx/bxGNPYBo+YpNvcl+5jwG+UjgWbfXtcsOY7/Mb9ZggkWYRZz&#10;MQHo+csG65tZgr4GgEzQdX7zqrVd2Y59yFKTwoBPZ3I7mSmKArFc5BxkGwKCzAsAZR4LGGuc9wYA&#10;j0IAjGPzjVArnLOB4xEgtPInw8iEVh+nTx1UmhnE7H8DlIFvm/40AAlIixc3ji8/BhRPcN6n6Qyp&#10;dgx7KKGun5Hsk+v0+c2KmkDpHF+npo4v+/B5fEm+AlONrz9OX/31/5z658/4/YIE+zI9/eyvJiXq&#10;Z5NSM0Ajn/ry538DA72AQa7SENlnLtMlD5JFLmGz0RnAHCDT+D44tmR9FTmNEqt/cgGDjQEKrT9m&#10;3RhgXwKgTrp+8gzGgTUwjtW0cr2bjnC4Qxxje7+A81gsKKFjiSoHAKpkJe4ShmkD0KtUrfZTrU6O&#10;oAMub4R8KVeasA3Rn//kAeIJ57sFuA4ApixUAIi5wzK6eTfLJUwoAU4mfbbTNcFh5hEyBGe2avX8&#10;k5+kffajIWS0Wr2VHjycx9lkFRwS0JgbuQ+rfEa8iHack2ButLoT58dBuE6bx7IyqMTz+FuAZA5J&#10;16af/K52V5fLDOZxtjWiraxn4cH/F8jblKyrnJNgm/MYyhZ1Ps6ic5mPKK1CwuFou0RuGUVncxk5&#10;kcfRuWAZAejS//hfHXMvVwIQAhxAA8BgFmUbgUS57PVHlU+Q4+iCbS1YBWDg9MvItsUVgMT6AA/N&#10;SltU21ivZJuZmwWEAAJpZ8HCx9qbwy4g+wTZMucyt7gIKGEoruuVzKQpL72OR/x+f26eczzAf68j&#10;MO2jVGTTHfuPa7hx+uSz9MVf/cc0BDAXz7+EUWScT6KyZgvmASQWA8Zs01WSnTyBOR6nEwBmVe3s&#10;6Rfpi1/+XarBJM++/EUwT4uk3jEgZdxPfvEf+Q7b4Hgff/nTYBKBcX75Sfqv/+v/gyQfIDmGxDZ9&#10;cxyagLEM3RuzLazz9NMvg6FG52x3epnqROVad5BKrU6qdDp876fzq2ep3h6lq+vnAZZGexjfZZ5i&#10;pRNVNhN8q0ebu6VUqg5TpTrG8SrIDXIXGGjL0rFJNS2YA+daI2nPH7ENEu0IptlVvsE62+s497o5&#10;hFHYMuxBFAuUX0qrH3/5cyKUYxa7qQqQF1eMtjAHDi8jWFaWjfx90fwFkKyxzu+ynwBzf56LOY7R&#10;UgbZJso7VrRNpFc2TKtJssEesmnNki/b7JLDuZ2gUVpFEYTjKhndr+X4BqzpsfLlepzTEgxpjqcD&#10;ub/NPSt07rfA+SIdJ4CahzEFx36hOJFjODDbTVnGfEmwCDKZzKqe8s/9WjTIku8MRILNQDI3v4KM&#10;QkpxTe478g2jP8Cy8mc+pLSz0ib7bMNMgmnvAACT28g4Vtt29+mfLUDJdl6771yN/ItjykYC7pFA&#10;2vI6M5B73t8E+yqstE//CHbVwhL2icICYNyhXwI4Z7DGEFb53/77/ys9++xn6fGLH8M2H+PMzyLP&#10;Ub51h4AHKdcFNB0A0SEPun75E/77WTBOH2b52//639MIqWZ5utJDZkVp+wXRT6a4jJxIaWbJ+fgc&#10;8LHP66dfpdOLT9LnX/wi9clxLi5fwAQngMkqG7kSoBEsyrNaZwBYYS5YqYE8G55fpTKAqRFd+zBP&#10;E6YqVHrpCCbYQortcuHbOEjB96Gz7sCqmrkDjruD7FrfQNLtsC1JfT7YqYakPAnGkZY36LylxfU0&#10;O+NNd9W0CUi2yIMOANcuwDkF6HscR0oP4BCxrMJleQROomyzaIDjG9EtI+9ZAle2IWtyOGuj0Q1m&#10;EUAWCiwSOA6k1NO5d5AK4ezsz8FAcxYTXx1J1piCZsNIiEEtJU8lkcUDS8A9+kdgylruz+O5/5B+&#10;BAYreGuAx/GfBYC+xbnq7I77WERRxllCV+JE0UTWEMSCgOMJMJ1tQflpAyyWo13n8+O3uFaZRvC4&#10;bblefxXprWTukFsIsh36z2uxH3dC4iETbVxrVMqCSWA+HN+8ZRfA7O7DErCRL8AXELMAIooM61nZ&#10;XHYw/4rxHM7ZQoSSUPm4jFSc5/ND2GUGlnk4v5DuPZpJD/i+wnXK9OaaWXBTWsr0qgMY5wRHH168&#10;QKaZ4D9OT17COoIEhhni+BYKBuQ6Lm2y0fRzl/zGd4dYCBhfvUw95N5/+d//n0ioq9RD2v37//l/&#10;T08/BoR8Puf3MUureMeXsBdSzVkCZ0jFx8jCgXKR9uzjnyETP4tZBeZBJ2x7fAlYhyfs95j8ZwDQ&#10;nsYgaLXZD9lWhnkKzU7K+57GHEl8uZOunnxM5xA1DslfkGVWv/b2ymlzw4HIcToCCI36MA0Hz4na&#10;5UjI1zaJ8DCKBQUrbkd5IrKlUwy3skwUcmCT5aJjJX6nbRCh7dwKSXUMaOI0jiE4NnRAEhqJNB09&#10;i0NZKl7dBFxsb94iG2VskjnxAoCdxcFXMZLsY55zSKQPZwIgRl4B8AAAOethFxAq0ZwJcZ91jxZX&#10;031AfoT0cj+WrQWQec8DcinlxrYVPo6nJIx8CXALpG3Ao9xcI4FWKjm7YJ7jrxoICArmQp5nxq4O&#10;pqr/s5zIaC1z5OmvsrMyAEOwBY5WQo4u4rD7/BYgY3+CfJFjOJbjtU6ZaJ78RoZaECQ4tI4va8gk&#10;LjdgCMdsVtezSpwAyPpPpt4I4JjjrAGIDXMn1kXJGmZyvf34yJkNBBMZUwk5Oxlw1W73H83GbAFL&#10;5AaNRa5f9WDOLDtnRZWsEHFjcP48gGPy/cv/8F9gmudE+seR3xyfZ20IiEawz5MXPyHa47TIrA5s&#10;IHtcv8DpAVyP/1jGlqn8forjmu80yF+shllouH7+RfxmNS2qZADuTEDBVoLmEqkog00HRj/58V+l&#10;q2efRAm82R1xjFPY6zhyI8vRX/7kF/z/abp4/Dw1kG71zjAViy3AdJoVBwBBsdjAYcrp8LAWo/t1&#10;wLK5mYvvu7tlwGTivUd0L+DM7awIcFih4y0SIKd0rEmk1cE0lBW4PI7k78s4uxHJqRkawoHFqDzB&#10;OjKEZWcZbp1In6u34y2Fe/kiv2sEBzkxrJEeRzfaO/XF84kiArLASJdJlSwCzi+tp0dzOpiO6ZQe&#10;BzSN+gCCdlioYJ/jWKfMkH1m3Z7/ySyWsp3NYFVRIHh9jlmZ6IcUw8GUUZa3Q7IEACxAmINkTWeX&#10;iVr9Ydo5OoptBM6uORXb6aBLtEUCjjnTlG0ceMwXyuwLoNA/HnM4PuHckGAAQik2S9SXVbd2ASzA&#10;2T80Od9O5WoVhyZgKdU2kImAyUrbIn0+ZaQFWMMS9hxsJJgsX1sl9feosHG8Zc5TcDoIGwOx9PHC&#10;Iv0DWASPTCpbKjUFubLT9bKgUi/LDdedcgM4yFUcb7FK5gDlGaxi6diK2pg8ZwzznPL9JQn/CUD7&#10;6//wv6THOLkgskx9/vgzHB9mYBsrZzG+A0DOn32e/u6//XcARILvfq7YJ+3k+iXHegIAAI+yD+YR&#10;KA6otvrnGP6M/V6Tw4xDovky2Q7M8vTZp6kTA6EnHO8sVUiWK2j0Cmwz4Hu7P05nF09wRKdHKJFw&#10;jlWMtLJDPmASnSNCFyagyOaBlcvtcHzB0GqOAZAvTq2R+3TS/j6J/wa6fxnWwAEEivt2XEgQFYrV&#10;VERuWckbjo455iYB4SwqbRvhZByblo3wb4fsXGK9c+kEo80xIkHjTIKP7j4KUDx4OMc5mWPpXDgl&#10;4NyEAZz5ILjmnJVAFFzbIR8gEioxnZu3zjUpt56RD84CSOecyXJe56pLnNqS9QhZa1VOh55fWCVQ&#10;FF9FYVlC53HajYyjjPK7wPFcMsbZQ3GcEhD2cHQf52+RgSAC0GRXgaY8k/WmRQUlpJ9DLuGoMvEe&#10;jCyIypUa8pUAAXBM7E38rQLan7sANCpZnFuwCQyysDwfYzICZUFJCKCiYoZD+7+sGLKeZmbn+d1p&#10;N05fOoj9CWZBblXNpeVqB1UFv0zrFKFMRiKbuU5nEBictL25TgQO9nNDRx7g1MEERP4TcoxxDIaS&#10;jwgGwBOFAbbpj2ESwDFCkg1prf5FFAsE3vUnP00/+ev/SK4DGNhXg7zGfKjHvl7++G9i6cTQMdsO&#10;ncxJHjTmv/0BoAI82WTPS3KX45CNpzCRA5v1zigqb0OrbP3TdIzEu7h+lpr9Uaq2erDRWSo32xgS&#10;+VWCRUKaNejELZgGZsHZykiXSrWJc59EpWzqAOYTJvuWGu2YTuckVRt9gFANMGw6ZrNfSbVaH4A1&#10;kHZdoirOuucItZLOKgyRKCRMFkHV8HOzy0TXg5ibFh0NcDYsPODs6zCWLKM8cA7VMkzgANsZuds7&#10;N+8Q2fIAY5Vt1jgG4GDfwQycs47+YA5Nzv7vsVzhnHO1DsYFyOzfuXU2ix/OSBBINhP+B54TQWOe&#10;fsnTB7OAb4mg4oyKXdg2R98J8DnOaQ4HWoT5FjiegLeIYX8W6YMMOPQX/eB+zO+cTKn+Nyobqa3m&#10;OdXHcTILCUbsrFLGtbL/WUCqrI2CAv21iOM7fjO7PIdDzwFgR/yXI5czgMzOWbJX2rFvwLOwzHdA&#10;9mgOaTU3E+sfzsyGQ09nQmgbmU8AyW7uaxWgKMNkHfMZwRNM5HaAW7loiwDA9crS9r1BUr8x8PpZ&#10;/7nx4stfRjVtKs165C5Pnv0knZx9kk4vZRIB8yR98uVfR7n6RNaIggH5yukTopdS72PaJ2mEzHP6&#10;jMwlEK/Z7/n1ZzHg2QMkLdhoBLNdvfwinTxmP/z/nP0508BxohN+Mwcy+XecxqraAPA4paZH0j5C&#10;osWAJ7Ktf3yeau0uEm7IeV+nIyRKpdZOvna2WmlFExRGdMFzcFRIecBzgMMLEnOfBaLtFozid1mo&#10;WG4hC8hzcLA9/uO63BGybR3pRdTehbUsT5vnbBl1ya2MQlbQHMuYssQ2TvX8xWfR0Vuwmc5jdHOg&#10;Uhl3xLm02z2MrPzKoqnOdOcRERLHvEeeYknZooBsKHsZpS0oOAt6bmmD/eZxXtiTc1oGGEb/Ovmf&#10;+YzR0jK84Cg1eqlQ66UjmNVt5nHe7QOTcRw7GAwm4vrmF5VUgAVGW8QxZED3dVSy2ggYAY8zvWOS&#10;KN+VXjqYLOUMaqO07CRTbXLOzu8K0AGOKUBcKn3MJXRmy8xWxMxJnCGwn89xbvucg7MDYBRyiQ32&#10;G47NeVtGdkD07oMH6e79+1yfpXwYZicbnFVKxdw5WCTYh3NbBbSL/C+m3SAHHTgN0AGabL6e15PZ&#10;x2MI0kcwleAQNA466x+OkwlIm4wWs6P7jrHQnEHg4OTpxafIMRP7X8A8X6Znn/0CR0cmkYd0LAjA&#10;EP0zByRfIKsepy9/+V+iRP35z/4mffmzv45BUosGl+Q/btcYXsXvMk4dSXYmaDiu896cTuOET8d5&#10;lHmR75C/RMkasFiaFjRtJJozoB0MjVkCyLQOjusAYRWwdABQpdrGWY9SpdF9JaFWkDkOQlqWLcAk&#10;p5yb+YxSzekvVr42YR5nDRwdkvPgkM402INVVpeRHAKL39zHMg57dABD8V8nbZ6cnMNuzZApRrus&#10;4uLYylFqNPvkUdkkUgcJjYCOtFvlmcM4c3PzGHMFJ5iN/ylhQmvjrIssZS9zIJlGueiUHdnEcvZD&#10;5NzCitICowNub2twQqp5h86vU2dMQTRfdXIloOe8F5AzS1tEUhzecrWzox3vcVubLGIZX7aKmdcA&#10;MEvcnQEgUNzG2xiQfG7P8awUWnEzPzJnsBAgsPxd5tnP04845jo5y3SMR+eb3h4wtzCLM2fTYUzM&#10;ZSQZp9vvplnYx3GXezMzXPNCHCN+px2Rv2yYd+DEsomyTKef2sEcUSCsAcj5hYf09UP6ElZaN4ea&#10;gYFng3Wcd+fkTiXmvfuPguktnDju5pQkg2gBBSMrC3bPPXKcLsxw+iTLcWQJx2zMV7yV4PgKxoFR&#10;Ll/8OL348hdZEeH60+w+HIA0vvo0Pf7k5yTj59kcNBzfyZ7OMLh89hks9Uv2K0hepotnX6Snn/0s&#10;y38AyjSPMbdx0qiTOQcOqpI3NQBJg0Tfylk08pseUs1ZzjKOA6PNVh+ZdxxjNk61aRFtP/38K+TW&#10;MCKqr9PcI7Kr4ddwejvSyO3tAGvrOvFuOidfaymn1nbTHs4+BUgeaadcc7050gl5XKs9SgVyiW5v&#10;FPLEiZwOigo8p8JbCIhpN/PICZzZaGXu4FJZZtsyepIvCTwndTqG4n0y9zX6/Dwy0FK0swqc82Xh&#10;AC0O+2xiQO8PsupnDpNNUj1Mpcl9RzKQeY/7yu67MdHfiZL/3mGVHLAPa+ynQ9hjQWDh+FtKLJhC&#10;xnBf+0pT+sCxrLj3hu2yWymcc8axJ+CxTH1/diGk3X6uFFUz8xnBIZtEWXzCUEo/ndzj6KQPuM5I&#10;wgHM9N4aK2cBIoKIg6nt/jD2MQuQ7s08TB/du5fuPHyUbj94GPtXDlouluWigjnJYeYBnX04D7tY&#10;io4xnGUA9eijtDj/Ydrbvpv2d2+lg/0HBKa7aXFhfiL/NtPdhw9gGWTizDz9znXQB1PGUZpZlLFZ&#10;GJi2GybxZzi689CUSUZ9meDxi68AwU9I8L8ALC8DNA5qDljaZJ4RoLh4/uMoUdvMldqsjxnUyjLY&#10;JqbsnJA7IfO+/NnfBlgEjc3bFK5ffpmVwB3r6Z0GcMaci/fhdEmmrZQ506A9OInJnQ6Muq4Kqzg1&#10;ZYRkEzTlZicVkWIuKwCpoP7G8ILoiCR+cHqONMnHrOqtLdZv51lmN4d5S4DTYywPW+Fax6kPiNDO&#10;GNjdLcFgx/THl+GwanUZZJ2OtRRdLtfY1w7b7XMewxh7yYoH6H1ANDeHltdAyjE+O11nCQa4/2Ax&#10;XmKsQ4bcmUiImK+Fs8X0DoAoY8k0Ov406XaAUrbw/p09HF4J+pDvAsK8ZPuwgETrpCWYysqbeZWy&#10;6iHHtzrpvgSYybgM4FiLTGWOaD62nytGRU656PrDIqACXDq2wInqHX3qPT2C1srZqxwBBogZBAAn&#10;A18OoM3Fb85+tmpnTuP1Ppx5RD/JDkq1jXQAOynpzEMElzMHpixk7rTs1JkNpCj/l63sL6trMtPs&#10;/AwgmovCwdKKORHgmn+QVpY+Sofbt2lvp/ze+6mwfy+tLn5IALuL3RaRvErfuQCy5yGrlAlGzqUT&#10;RJb/swpgNkhrZdDlDRng4y9+nj77yV+HI5tvXD4BSER/p/OPJ9U22+WzT3HmS5z4KjmbWmZyZoE5&#10;jPmRYzuubw+ck2Z52vEXZzY7E/pjmOiT1IJhPKZjO07otChgdU3g+NllreOUmhPAdRplcsvSyraY&#10;hkPO4w1uZ1dIQJyg1YedkGy1dj+aZeguzGRlzLEDiwnKqm2cJ6bCbLCM2cM4CoxgRDF/cWBTFqjj&#10;cNvkMUfelkAE7gNYZZJJdtwl6eAnbQuHdO6aYzsOks4rn0gmTaD3AZjRamZ2KY47D4CyvMjcqoyD&#10;1NPjZ5+n+zPID4790e2HWZKKA24RzRwH2T3KR4LugK1FgRkismXSR87yBWhZ4g3YcVDBZ1MeKbGU&#10;UwaELaSXTYbQkR3fcfb4AcAKRltZiSkknq/jNvlqI46zVyiG0wuaVn8UEz/Xt7MBy2wOGhHYY4Wk&#10;ywoiMoljO56Hudwm+/U3z/mje48AgXnOXsxsiPEbfnOumXd/mh/aPKc9Ap05zTp5ywOS/zuwwSwg&#10;O728iMmnjhs5eCmA4raDlSUCEX0C2yxZcBAArLt771ZaW76d9jc/TLntd1Jx551U2vsgntlcOrwJ&#10;gD5M+YNbqZin7+c+DOnsmI2zA7w5T7B4Puat2saig3PfqvSRQfLGCCc2rwhnZmmC/uo7n21+nuYg&#10;yrlPf/w3ARJZ5sVnfxWM4j073pLgfTz+x+1lFeXXyfmz9PyTn6XHSLxzBzfZ3/XTzwI83q7dBzCy&#10;jQOiVto8xovPfhpz3JzvJqCziZ/H5FwvYgDU2w+suD3/+IuQIk6v+fInvwQsVZy+EtUio6RJcJSh&#10;idRKp00i/vw8Gn8VjT+zzHcLA774GZkBiASFAHO9dG3EN/mfVuJkAcduZKiQaji3A6Izj9DLdOwh&#10;YN07sHy5G8dtNQZpjBTNsa05lTnJnYfzOEEtbm22zK3UsDJlYqtWj6LAfi7NYKxqb4DjWGVzcJTo&#10;CFPINjrv/dnFyCecWmPJtIWM7JizBBPgyOhyE3+d2SDiHL64kQ4QxbgNksbbnvdghbiNmgirBDLC&#10;yxqCx//qsOYXSiULHZZoBaLAchnFAv4rqwgWWSySbrad5xrM2yz3eyu2d5WaC61uOkNgB2nlrGbl&#10;mpMvHYzNchbZyHGaB48eRvXMooDHcGzLypo50dYu3wHVDDnQzKzviX6YHj64hzSnX5dux2OTczs/&#10;TIW9N1Nl//1UBjS1ow9T/ei9VD26mYqH76dS7k7aWn8IO2E/gp1z+9a5BsvvR7kCwBSclsY30j4+&#10;ZFHHOWs3lE6XSDVzjchzcOpTknfBosMKIh3d7bIk/lm6Rp7JKCMndfZP2fYx2z6P5wvETW44vjOd&#10;ZSxZxMmNlq6dUeB0HAHoTWs9lh7X7T0H2c07Qf0+BazbunRWs3eCOmva1o9pOw7UXof8GnMO9dYw&#10;SthlJND+UTVyIuWHCd48lKsjCI4jdH+zMQRAOBcgUasfKblwnph+QgfaBI1sJeAEzR6gMhcKWTfJ&#10;cRyzOUTWbbC9naxTZQNluyHdlHxNgO1+nLip/j9//Dwc36ktOxgjigvx/w3A5v356+Egd5E4ixhy&#10;jfNw0NFZAU7TURop2ZzGs0se535kHq/voFDJnJqczpKw65x/V+McZKiYkRA5FI5OxFaimBwraZf5&#10;3TKx7GHOohR0nMgk3wFNGcf1ixzf6t48SwOB1TvPSdbaME+zAKCkIR+x9Os4lTfxCczu+JT+LnAM&#10;Z1JkzOE57B/B6IKDdc6anpkHLIDj4eyjWFp1MzHPF1ALXNf0loJ1B06tms2T2M/fS4/uv5tWFm6l&#10;I/KZcu5mqud/lJq0dv7D1Cp+lNqlD1O3eCs18u+nRuHDVMnfTge7HAOpt0pQfDTj3aLLwfrKSAsO&#10;ymaDm3LSgBg5jvmNJeIBUbyvg/LZYkGsw4EFjI7rUtnkLQJf/fw/BdN4O7Vg0sl7AotmZa7RPcap&#10;n0GvjgFdwxbeFv00/b//P//f9PLHvwwJFrcNjM5j/tpPf/kfWYeEg6UsZztQWAUMzj2rW01jOxPd&#10;p+Q9j5GLNRJ68xxvMSi3uumLn/6cfZ0EiAqVVlRBTJqtrjk4aHMgsOCIP3JldzuXSsVGKhbqgGtM&#10;NEaWEbUdSHXqjdU4p+T4DAGXT559QmcSFWnPnn4cLDPNifqcX5FIXsjX2B4HZ70AKcY51MPRZQYj&#10;r5LtEfLNcRqrVUqaJQdokY+zs0i9xTWcB1YhCitpVnEUZxGswZIbO0g3mEQWibluOLrJt6zqUgDp&#10;uALKSZ5+li1ePTCE/5mjRXmbY5sf6KRrW5ahM4aJahng8A5Rq0x+F+AHBe/wzGZIK8d2OLYBwBbs&#10;BnCm5+CtDg7WruBs0xvaVmFviw6ZvANUsE02A8BJm6vIV5+nQLLOOa0rv1iaA9mm4Db3E/CW82UA&#10;781Z5Pf52bsA5U7a27oHg9xL9cK91CzdTa3ybUByK3WKHwAU263ULH4Y66IVb6cO27WrD1KtNE8A&#10;zAa4Y6xn2RvlzC8d68vK0MpHg5pgUr3EU26srJ1cf5ouXvw4En8HNAc4/gBH/vSrXwajHJ+/gD2e&#10;ACYARW5j3mLpWnk3BZygsbzs4OaA1uySo0wBdJbdclADVM4UUJZ5l6cVNu8odZqIc9FOr2S6pwBm&#10;lJ598iWAOEsNfwNoMkwNSdZo+jBlmAunrdc66dlzcifWOw7jHZAHgGMLJ/HWAku1RlyrRpa59w+d&#10;c+Sofz2dcF2C0lusDw5IiE3sAZBVrO29AnTeSvvbjunkU56cY5NOXSXaWVJ2hrQVuNxRMZsDRuS1&#10;8uJdljq7RpClnJIuk3jrgcAzH7IiN+98N5wuX2ymWfKtte08UXw9PSAfmUXCeWu1rJEl3tmMZQdn&#10;nbEr01jhcp33AQXb4JQm7somGSombJLsHpaUrACa38zjPD/LwpHI4wRGbnMGJZbVOPe5yP9eNdjH&#10;bWOeGSCUwa2yWW1b9hyCabKB1qhEyXAwgVWtvf3DYAeTfR944v4FtEEhJm+uI5W3ieaAwu1jSg3J&#10;/grn5AznjW0AvJaBSVm5vW2RZYkgM5Me3Pswra/4mPQ7qV2+l9qFW6lXvpUG1Y9YfhRAsfVKX3/u&#10;CCR+65TuTNrd1C3fT53qDOChH1e9M3cVwMI4gEaQKhsFrOvNe5zt4J2wN2QXHV+wCJ7+OeyBkztA&#10;eQEbWHXr4tzZNi/TyNugYSfXCZpzGMCb1tpugzRTesk+SjiBlJWbs0dLKQOdVdCEgS6uYBZyIG9c&#10;aw9P0vNPfxwTOh3E65DLOG7jjIF4IAfgySQa69Hwp2fX2eOh6p3U579NPnvDm1UqK295AKTEcMKm&#10;kc6qlPfBOFM6BjeJvtVaO2rzh0godb/FBAcuL568TJuA56DWSrmCd1gKulJQdj7v3ZKAC+ni/Thx&#10;fz3OtYl8WcNphshEGcd8xDs+D5yEyf/L1WawyXSCqICKOzeRhgPO25vsVtnfPMDSsQXA6PQSR3M0&#10;3pvfcHbA2iGwxIMjiO4ygU5uBHdqi+Dy/hHL8GuOtWD06xcvcFRH+mn8R6B6XMddNkmyt2J9lqT7&#10;JJopU1l4kHkEU8gtPpvfeDeoLJQxWy5K2tfPPo4BWJvnFLcf0B+Or5hQn5yex8RK2apQLfPfnUjw&#10;jeBW9Q6OyK2CUWAZ2gyyrNPvZfIsZJv5Bue2uUq0XyKH+TDNPCR32b0PuwCayu3Ur99Lo8YdQPJh&#10;6hQ+oCnH3mf5PkvZ5mYGHAHF9oKmXcxaqwAzAZ52fYngNostt8iXvN06e1qOdrdUbi4q+2Sf1y1H&#10;P4v5Y5cvvpiUpZ0mk8m24+sX6bOf/Q2/wzbmHY9fpjHJud+dEa20UqYJDgHh0vzIokCTZn5iscGn&#10;2rSJ7J0JSMw9Xj14g1zFm9RayDJ/U4JdcdyLq2cxPy2KAmw/PpPBhlE5s1LW5beTc2dpnyINh/wG&#10;+yDhiuU2Uq0VkkaJYuHApNhStBLHyY2yitWlsk/FATAyhwOgccvxCs4FgHIAR4Ap3eJGJsCSlZ7V&#10;vo7RHGFsQEPUPrASpMOTp8TUmleFhmxKuvPVLCh4HKerm0fpgFHaNZ/i2MF6TuPhnK2K6aSCoFAl&#10;CAC+I+SkDOBMZR3UqTezRELBEoOdnKNjNOucp+ucVCrTWML2VmUndzrHTLlmIBA4JuMx3kFUV45E&#10;HsP5CBZH1XXwTGptR/OW4mA1QFhpdqNipwQWSDLgNn3yEJlpgUGwOKAbOQMAUvrtFwA1ib2/Gbkd&#10;gfeRTCus2yDRX1c2Ir98LJRSzmk423sAcmmWfd1P8zO3In8p7c2kZgFnz8MuMIwsMyx/kHqAJQMJ&#10;n0vvpW4pk2kd8plOniU5TqeUAUe26ZQeAJ67SLs7qVGZSaUyDE2utavNDFD0c5TKZVUZlxxNBnX9&#10;jSESzFF9Zdn1xz+OwUvHXsxfBIhVMJnmHGZ6TPLvwwZN4p1PZkHA5L/dOyNy+nAP75/xCTjXqd4e&#10;s/40ZJoP3dD5lUrObJYVnBngOkvMfaKrwBnH7QOACNnV5bvbm884AOpdoQ6MujxxKg7bXZFk11q9&#10;1ABMn33+k9QHrD5vwLzE5wLINuY1yjWfOaB88TlrTlNRru04ToPDjjkngbOF3HJajbMFIqICAJN3&#10;JccBnblPhN3R2enAHZwlBjbJV7zLUwaTGWwWApzL5p2dMaN5wQd0WO5EghnBcCwf2ueY0JSdPJZM&#10;5MwHQZdNpDzBWY9SuUEwqDSinG2ibaVwBfn0yIoSRtwvV9MM6+cA5W6uFBLZybiWpCNPATTKOR9C&#10;6K0IJvueg04xjfbKD8FpkWJ9dz8VavVoyjRZS+DELQGAySBkn1oYEISykXJvhjxlD8fL7gkiiPA/&#10;ZzqbN8gc5lLmSLKP9y2tE93nYDtvZYj7YzgPQSyY1zbNvwDZ7P304P4HaXnGVwvdTaWDu6mRAzDm&#10;KAVl2IepL1AKN2kCBfCUAU3exmcA083DQICsy3/MbTK2mQCn8BAmepRatdlUKZqHzsZ4W8wnJDD5&#10;cA6BYsEnqn9KT9bfaMASso0TMh3QHJHjnMEqX/7yb9PjT78KkDg2My1Hyx4m9I7r+D3KzgDg4trc&#10;5zpyHG8V+Pkv/1Pc1WmOY77jk2yseDn+0htbHPD2gIt0cvGY7zBUf8zyIhhGwPgUT+WaT6sZ8v38&#10;8lnINX+vkuOY6wgqn7HWt9gAs9TrvVSudFKzPYhnrQmeYqUZ87bMDRwZ90k3MonOKVjWfZwTzm2z&#10;mhURXxDhpAKghFM6XSfvFH2ccxuH2MPx1nHC7Dld67DQbmo2WuRanwZwnATpAwjdp5197959tLJP&#10;o8ye0qkh9gCmbLS8ks028BlqDppmUzt8PBV5k5JJJkMGZrOtYQ/2Z/Q2T7Fq5qTNRbaf41izgNB5&#10;ZqVWP80aLQGfzYd67LGvyGtoWwfeeyPLwmA4tJE+BiK5HoG6AVPp4HswXgz2Gm1hB4Fjidn8xsKD&#10;BQcZyjL5OrmKZWKrXz5HYDrW8uopNCG57Oe1kDuFYon+WEqLK4tsI/MJGAc2nTaD47KfmZlH6dH9&#10;W2nhwVupkoMVjj5MrZwyDBDkb8Ii76RO7r3UAySD4gQoyLQOrKNkawOaVk7JpoT7CJB8BFN9hMS7&#10;BcuYFz3kO60IgKoL6XAPFochfdaE4zlKM5+N4DXFddEPnn9INZP6kGHkOE6lcYaASbws08bh6+Qq&#10;J0gny9JRmgYoyjT/E1U3PmeDkyT6E/bxUU8dgJI9D82HbmQ3rP34p/8+tbrHcQNaveMkTuQdUbVO&#10;ayG5vL9HyeUYjQBxvz/56V+nTz/7Kh44aMnZ/wqYYCK2PUG2tdn2hP+Oj8+jmmW+4tQaJZcVNicq&#10;KtPMPywtm3fo1Nl4zUHIsZhyjxPKQBYQRkhIb5/VuX1AR4l9Ou/NipqDnSb68TAOOteR/g1LsDie&#10;z/UyYTZJFpxz6OU1E+75ZXS7kxeXYdRulKADZMgez8PjxNNEcXwfnuE6q1YxbsN/PbeY9u49I0Tw&#10;BZJrK3WyzDLnfp8o6WOv/C5Y5sipHKBUFkbBgnXKrJ1cLu0XzVW2kaxW4LxLNKsiuf9shvRaMIs3&#10;mzl50iKCZWWXzh4wR3LCqE+/8VHClp8dyVdmOZlyA/m1vkGiDxi8pVnwbJvXACBBZQBYos8COMsr&#10;RHnn7iHpnLS56sxyrm32AbLsbtpZu5WKex+lyuHN1Dh4F6AAClr78L3UPhI4ACN3K7Vzt9Og8iCN&#10;2rPpuDtPe5SOO7Np3J5hOUdbiN9GnZk07DxKg9ZM6jdmU7c2n+oAp1ycATQfRpBzruDMo7lYbpGT&#10;ycqyoDb29gSDVzweyvGa6VM7vaHM+Wj9s5fp05/8bQDK+2fMXxzPcXxGphkBIv8bST+sYHLuo5sa&#10;bfKXIb/DNi8//WlUzgSTz412kNPnP3/y+c9jUNTy9U//9j+lH8Nu1R65DOCTaZyLJngce3CSpzMB&#10;4iGFAEXgCFIrTDEFBwc396hUarBDLR5VpPSxyTjZFBhkF9FcFvHWYW8N0EkjSTcXoFkpcmDRdTqt&#10;Tu9/w7mRPP7fWQLNRjeWgmYHeWWOY/N5wt6MdVTweMgVotICyaXz0h498FZcGSUbITfpdMA17sJk&#10;nVNgTPIfARAf76SsU97JgHswZVStAJr3isQAI07v888esp8P7z9Md2bmYYkjmMcBTNYT0XeK5TTL&#10;OVhNs4ggAAMcrHOKjfubFgm8o9PRfO/AXPAhFzIGEqXV6wfAlGLxlEtYTJli4hzRl8+CyypYDEZa&#10;ZAAMy+QoPkHTa9UuMVnVHMs5ZBYEDh0L8XG09sssQeghLD+f1lYfpPWV+2ln42E62HmUSocPcWqT&#10;dximeieNGg/SCQ4fDVCcdubT+WAxnY+20uOTw3R9tp0uT1bTyXApjfpzadidSaPefDoZLNGW0whA&#10;jfsL6Xi8ml4+y6cnl3usW0qtysNULc1iZwdRZyK4rXBtDoZ6DZswojOwo1ABs/rcghgAffzyi/Tk&#10;5U/iFoCu98Yg29ojpNgIeTR+ErOhrZpNH9AuiJRgn//kbwDPZeQtyitH9Z0yMzz2jlByGcvOsJcg&#10;spSs8yvfnM4jyHxSZwtQvfziZ5HjKPkERjwXmrzGiZ3ZzOhR6rI095FdvM/ls89/GtKshjQL0JRK&#10;6dPPP0aWFDFMjpY9h0w55oivJWQNrdF1WsHkI3CVKCHVlF5EZeVJEa3v6LCVH41uaVlta2fOzuKk&#10;OM38/FIwzc4OjonUkt7V7U409BnGzoZ2sMxoLxBt3jUq05hPeHyZsdzo4LCwBk5vLmJuNc/5uM4n&#10;vjjqLlvYPAcd3CrXHM5p3nJvbiYGIpcsSdMeLCzg/ABgBdmx6M1eyzF5cQWZqEPH7cT0hQ5h5A9G&#10;UaLhJCbBMW8OFlCOxGxnGM4goCTNpqPspFwuewiIg4/2p9P1N3fMY9bSTjyBcwXgzE6SeiL53D0i&#10;N3nU7gIOuoas3kjDge8x3EzHxzu07XQ84vN4I41HG+nkeDOdjG1r6XQEMI6X08XYth5NgDy53E/P&#10;rvPppz8+T//tf/73tP+YfvnTx+nZ1QFAWk/Hg4X47xn/Ox8t83kpjYdrsd/HjwHNE9/I4Ov11lK/&#10;PZ/aNV9gvJwePpiJAVAVQ9wyT2DwKaCbgEVJ623cGzsA5/qTL2Gcj6Mp0y5f/jg1fSzTxUuc3EFQ&#10;pBtR3ULBp8qmr34ZoFCGeUu17GNVTPDIPM47e0IO5HQac5sAiuVopJhVNBlH5jHf6cFCA8eDAMmx&#10;MwMATh3gfPLFz6NwYKnWsnNLliFvabVhINb5VgLv0amRx7RaLRinkIpFmKbks9MKRH3aEfKHSLFH&#10;pNgk0q0gIVYdUCMibq6upi06YweDLyEJCge7aX+b/AZtfbS7lQ6212CYJf6v9vfW6IxZ9vbIGYjK&#10;23SenbkFWzie42yCA/S+EwB9er8Rahntrmb3MUU7RPXLq+tIlGUVmUYm8rlmmxsH7IsEHrAIItnP&#10;J3kKZNlvWnp2oFFHn1c2bB8ip5ATgNcZET4PQDA4jcUHD5o3OOlxCeCsLc+lbaL6zups2l6bS/uT&#10;t1xvby2kHa5xl++H+2vpcJdzWl+ioe9X6avlBfpsHnCsvWo61Cqg2gJ8CyTRqwDUuWH+Fg/QQGot&#10;LD4iN7nLsR9yXQ/I1Wbj/ci+W3J4vBsgOTnZSRenB+nibD9dXOzS9tLjy8N0ebGfrvh8fraVrmCD&#10;J48P02OAcHW+l57y+5OrXHp6VUzPn1TTZx9306fPuunFi376T//ly/TLXwKaa1+4tpJOZSFY5Ryw&#10;XIwWAAffhyvpxbN6+vLzAcA75LdNttuI5UlviVxnJm2tA3argjC2E3jXAY/BYge5ZvOOUx9DpQS9&#10;EWMzp9nTaJzdfPr0s+QTa5yLFneBIt+eEt1HOPwIcF0DrBZSLB7I4R2hV89hkMt0+ewTQJLJNgcw&#10;z8mLAkjkHk6XcUJmHedvtLPcRRD5m3Or4lkCfZ+XZrm5x3Y+ztbZz3yutVOvwzZIuSa5Qb3BdyTE&#10;oN9LDYBSK+RSOYckyO2gU3dSo34AoDZSubDEbwu0+dQoLtDmUqs0nzqVhdSrLKZ+ZSl1ywupW5ln&#10;/QzrXc4iC4g+bp+fS9XcTCofzqby0QLHWE2Fw9V0hJNVShj9fIRUW0ebz5DHzMYkQQf+lnFoJxnO&#10;zc2mhw8f4kRz5ERLmcRBI/tknkj8kYq7gMTKW/Y4XPMIQLebj+qXz0dz5oCj7CbXM06/gTFmiOBz&#10;JNBbu75+YjXl8pxPdZMAs0dAQUr6Cn3fst5YTe3GWurVl1OntpDalUdRhq0e3Urlg5ssP0o1Eu5K&#10;7j7fH6TKwaNU2X+Yyrt83ntIXvEo5XcepDzfbUfbD9LB1kOWMym3PQsAHwG8RwBQifMo7e8tI19n&#10;CGQHaTwupYurcrp6XElPn1UBButgkuNTQAEAnuLA/+FvP06f4vyXl0fpk0+a6ZMXvlvtiH7dpm0A&#10;Ip9LlwHqyflhenaZTy/Y38vnzfTZp7304y+P+dxNz541+H8nXQO6s+FyOkGKBWAA0BmS7bi/CFB2&#10;02eftNLzZ77EKA8brabj3jK/Cy5Yrr2IvWcAi8AhMGBHZwk4ALq3h3LABrYYpHWwlvztxvDsWfrP&#10;/+3/iHKz7erFF8mHaXz65V+nY1jH56xlxYCnJPDX6fkXv0jXH/80+Ry2IaziQKd5jqzjVJnu+AxA&#10;nacOy+lkzKz8fJJefPpFDGAOkXcyjjmLN6Up8a6fv0y1RovWBhxNnKCWms1SardsRVoNsDQBRh4G&#10;ykGtBzj9burhNMPGRrw+eNBcSMOWbT4N6o/SsEkS2Lif+nVa42Eao4tPunPptAeNo33P6GQ/n/DZ&#10;7yckkf4+NsGkjdHS7mPMukGLZBONfDpYwRhraOjN1Gtvpk51NdWKKzjfEsy1FG9i392YSdto9l1Z&#10;a2s17W7DXHS2s5HrgD+eRYAUW40EGVYggmflT5+qspRmSJSd1PjR7dvp7t07MXFxZvZhun7yOJ1f&#10;naWTC2c94ADjA6SHMmeNzzgN0mSMRBmj7cckx9M2bD/g/MkPuv5GoszydLieznCa8+ONdEG7xNEu&#10;kTQX5AOnrbnUL9xNjb2bqb5D26XtfZCq+++n+sEHqUki7uucT5E5p7DH5cURDFHA0Uvp8roIaAoA&#10;hHXXJWQR62CWcyTS2dleunqST1/97Dz9/K+e4czD+M+nH3fSpy+b6flT33FHnnLBOQGeq/PN9ARG&#10;uj7dBTwH6elFPj1/XIZt+umLz327cT09hmVOYZdj7HfcmwuGUdYpz04A0kuA+7OvTtLlOWzEfs6R&#10;Z8faHNsLtFNavz6bKkcPYVIHPp0ZQiNYHeVzsL8PBrG6ZoGF/JLvPp/6hk+ncczm+sXn6dknPwkJ&#10;dopke/Hpz0nSLVG/TP3zJ6kPSHwliDmR1bUBeY+DnjYHQWOO2dllOgcATpHpmeDDKgLH6THDU++3&#10;IUcZwBxdH1s7Jvm3bAxYatVUrhwClqM08HWZvvBwnEtnJHy+r/sUHXyCtj09RqOeEElO1zAGxjYZ&#10;pDMu0cYXdN4lv5+HFl6BmqXpZdbxWY3b1+lnWT8fnXs+mEtnfD/pzeBIWTvtT74HwAAPn0cdAKcD&#10;du6zDc432V76n3b++cjjbUb0GhC92rX5VMk/JFLfTbmdO+lo63bK7d5DAj5Ams0ArtW0uTyPLEJX&#10;766n3NE+Rtskau+mgwNvd4BJDpeQTPdImO+n5YXbqVo9SF/95Gfpv/zX/5qefTpACh+lMdJnFKAh&#10;IR4v0m+AvfeQ8wbknOe494BzfxDXYDsZcu7R2G5MNNbhaKcnGXgu6Mdz+vnrtjbpS65xcp0Xo9Ws&#10;xW/099lmyK0rZNQVIHnVnpQAehnH9s1tSDPBebIJMPbTU6TWSyTWc9ji5fNG+vhFCxlVofleduwJ&#10;cK4vNtM1wLk6BUAn6+kxx3kKCz2/PkqfvaymT19U0xX2PxUgBIxT7HlBH8g248E822+kn39JLvyy&#10;C/h8ySXA5ZpPh/QTALNpv2NkWrfyIBUP7hPkyFPJ4ZSe+7kjchmrf8vBMo4xWQX0CTpK7hvZdJgp&#10;CLx9AFB4k9pp9qinj7/6m3Ty2EmfAOexYzrkIoMz8pYLZJzPX7vKBj0dzYdpnJTp5Exll2M1ARyA&#10;51SaOoBpILNKtXo8lK5AXlKt5VK3m48XFp+f5yNiSd8aU6CcmRgGAADLMVESQ17w+YIOVQtfXuwQ&#10;STCe607W6EySR6LV9alAcluaYDJRHMwQUWfTBY5zhoOd4Fgn/fuT5ucHGEBw+NsjgPRo8pnoanmz&#10;O1mPU572Z2As2AtDnGGsrK1gRByMczQZ1VCvAMZS2XA63ABsaP2+Rt8hOBgU0Nswx8l4i3VobpxM&#10;rX914SvWt9NoTC5w2Uz/2//1v6bPv3yRnr7opbPzI0AD68EeI451itOcjqwgAfgB5zoE7AJnAPBj&#10;ybVwvic41cmQqExfXpM7XOOQGets0XzhPw7Gbybop/Tx2ek6js829O0F2+r8F3y/PAMMSCCl1RV5&#10;yPU1To8Ueva8hRRr8bmRHgMec5RLAHDJ/y/Z3zXAeQKgPsahP/ukB3MM0icwzgv++5RkX8a5wunD&#10;hgDoMUEy7Icdn7CfKYCij+n7k0mzmmaAPKM9vUSaPa+kz19yDqdH9Ld9jlLoETCChQkeqg5t0l1K&#10;7dL9VNgVOCtR1PERwc7c3iCQeTOdVbSYR2dJngBnRfGGyb3vr7Fa5hiNd2/2ht7C7KwAZdqT9ONf&#10;/KfUOj5PTeRWA6b48c//OqSWN6KZ+DtRssfvzgbwMbTPP/kxrDJKv/ib/5yevfwq5FvdOzRrTRqA&#10;KedSSZnlq9aP99MpkePifAvatlML6fkL3wlJ59DZVlQEwDdbgAGAnBGJLulIo9LlGYaBjS6P0bQa&#10;+3iJjjQCqXlpQxkGphAEE0Acd2WRu6/aSQ8A9e7Fb9l2bvMga222pZ10/d0GyNjPKRH8FBazZcfj&#10;uBhaIAV4Jt+zdToAjhCOagRen3yXKTF8NCs/LE+30heftdMv/+oyff7ZCIfsIntoT9sEFl+cSv8c&#10;wzQc84TrOx1zDiPOhXYCaGzHgObvtThfoi3nGn2GA16QGzx7WknPnlSQRvvZOhxUexiYXF4S/ZVN&#10;Lq+vdnHwo/QUWfXkcYFzAXzXh+n581p6Sa7x8SeD9PGnw/T0eZvzRb5ds88ADteKfZ7w/Qly7TFJ&#10;/tPH1Wiff9Ynx/Hd00o1GEeAXGwBgC3AghwMdbAA8xgE6VfAH8GB6znj2q2c2dfX5zvpsxfl9JJz&#10;e45ctKBwdUI/GdAIWrJwMHGoCaS6ORCBp5lHGWzdJWfzVSMOfK4nXyviQO06MtrKq4CJpdXEjW0f&#10;uu70mY8DNI7LPH7+RTpFnvn2gpeOt1y9JL95kk2x8bYC2OWzr34BUGAqZw4g22QcH6JuMaDjSD5A&#10;ihL0qU/p/AkJfydVm9WUh2GKgKbe2kMqEGknkuvsDDkAQ1zg/Brq6dMcHUsHAo4LAHBxDA0DCFnj&#10;kiYlX8hEAklmOcPR3M710QTLHGBRmtlgBx0dYJzi9Kc4/3H7zisQZKBhGYAAIB1/Y52AYju3P6Od&#10;8t120pts72fZKpiLBlvpoGcTIJ0R2QWt53SJwW1eT4DI8ydKev4Gh2+202hbyJg6TjVE0vgyWJJt&#10;NP4liXb0mQ7DNY4H91niQGNAMQLwwwd8B/STzzKPYIrzYnlOX8pO4cgwxqdGfRLtX/7iOr18WUdG&#10;HcAgMA9Oe07UP9cGHO9C8BDYnj0rApIK54TTP8X5aQLvhZLrs156QvL+xY9P0vXTapR9TfCvAIHH&#10;85qvLjfTixc49vNy5DY/++kZ7TzLWZ6avO/TttPjy430jPMQLErosVLTPu/fg0Hv0rBHBAquB9B8&#10;jM98SsB9am51usfxtgNI5nTDdpbrfRM4Y/LVM/LVcWcxVfZvp/zOffLSbCxuYyMDjXMSHXOLoQhy&#10;H4cnXBf34zioKWjiLk9AkDVkmZU1GYX8xPzFz25T7x7HJE7Hcp58/OP05c/+fSbVrKYh4y7IhUZs&#10;e6a0c5Y1YCyWy7RCKpYOU6uDNh/vARQTU1kCLY3znJwQnU9xJiKMke0JWlfHMqLrAKc6B58vkCOX&#10;x+YW5CoC5JhIT7Q9UYrwuyA510FwmDMc+cxIG04PGARE53a04/ZHJP+30glLP0/XT3/L1v2ff7NN&#10;9yXAjnuTxropc53CbGdE9mC5yTKAPJ7NjO05jjNNrgwJFv3G8hRQHMNOjx/jDETx58/q9IlRmmYE&#10;N9CM6RecyGvzGr3W0wCvDgWYhzQ+Z33n8ZCo9JXHVM4+QQo+Ixf58ktnZ1yl//R3nyKfWvS7FUPZ&#10;HEDbYDVtdI3zP+F8npOLPHuCJAtgWBAQOFV+K8My9fTsRROV0QQ4ZcB3GCri+mqHAIHsBgTnBktY&#10;5ZNPDAom+YP05RfH0V4o75B2Tx/vcn4cE+UgcOy/cScLVGP6XOk5zdcuTpbJe/aiiHB5skVwoA85&#10;7zNyv6lkFjzOGJjKtACOhaDeMqCaS6WDj4JxNsk5faB6pVKFYRzXcgpR1rJXSPqQkwN+Q6r5QI14&#10;GwEMMTz1aZwwzPgJeckLGOYF4Pgycpk24OgCjvHFk7g/5ye/+A8Z4ADGmBzGqTJDZw+ceBv0KLW7&#10;XZjF55w1AEwplcpHqdPLpyGgOUEnq53NSWSLs1No9IS84wQQnBGZAc8VHXd5hhOF7NARcIBwkEdE&#10;bgHE9jqESzpw3FN2wSgwwJnb8/3UDmbdSZtObwECG0AQMMP6B2nU/DCNGjdpH7DuwzRmeczyuH2L&#10;ZfZ5zDbj5jfWv2rsR4ABpPGkBZBcAiLP1TzInMhzlpWOObdjouUx5+e5yxiCPqQkQUCn9vMZweFM&#10;UMG+z5Cu1yTejy9olzmcHZl0vQ2DuL8MtKcAKHIzlsGGQ4A95LPAElD0z+XJQshXmdo88dnVYfoE&#10;B//FL5HiX12kH//4DIeF1ZRmOh7sGIUWgHMBcC7JZZ7CIEo6gSOYnwC8x+SkT8llnsI6z0nYP/0c&#10;oMNcj5+Yq06BAwOEtJ4UdnByr8uiwGew1Fc/Pk0//vI0vXzRDnBewzRxngTHrBjjVBpBI8PTr+Zx&#10;KAnZ+sUT8zTY0cHSoZU0+pBzF0DnBCKv4aQ/H2CJ6TawTwaijHEGzZlU3L+VDjfvpLXl7LaCmMwJ&#10;WHxg/QyMkytW+Y5M24JtBM9OPHPgWUg12eTiic8DeJGunn4FGD4GPDANkkxGuX7xBb9/nK6e+yxn&#10;JBmsYhna1uifxDhOdg+No/yO7ndJ/H1eczFVqrnUAzTj48N0jLY/pfNO6UQrQRGBiYYnYySFEZlI&#10;fIYsO8OhlGjnrJeeTwZ2mhLpPhFIAD1kKbPggDim0faUCDvu4sTdW3SOjs3n5kcAQ+dnHcsADEvb&#10;oPY+39/j8/uv2ph23Lz595bR/BwNkAXgsjb9HsCL9e6fffE5mEtjwwqCynOLqKnEAzyyqE2JZ2A4&#10;4boMFAYCpd4lweWa6Hx1uhMR9fHFDo5ymF4+Iy9kGwE67sGAsozsYv98s4WkpL/o18sT5BnOKHhO&#10;0fbnSJnHVyVk2intDAboB6MpFUNOEqkzFlQKA6Zzji9wBAiJfFYKLqUrE3raY4Dw7Fk5wPMMGebI&#10;/PV1jv/tR95yhfSzZC6TnVldQ3JmQCQneYa8+3wUxYLHBAnl4UnIs/tp1Lqbhq3bacS1nmHjY4Bj&#10;wcOA+wTZJ5MJkFPBQvPapjlk1gjQHPfY/cE4X4MH8JHf9OsPUm7n/bSzfittrs2kre3N5OvpnS2x&#10;d+QTUndjoq33cW3v7sdMC2+rvnHpzWrIMeejxTOdL16kx5/8NB4N5Q1rL778eToGMFbenBV97I1s&#10;sMyXP//beI5AzCKAef7qb/8u5pqdXiLnmo1Uq7VTuVwNprHEPD7ZhVW2AA8JGU29G5E1WEOHwXFw&#10;oKgAYeyMaR4EcIZdnB8gTFsmiTKZIsvoIK9oPLYFIG0aTq0jDwFIBhKWVZcf8P1m6lff5fs7fH43&#10;9StvpyGfR34u87nyTnyPdYBr6Hq39TsAEhx+nv4ebQqyOv+vvQNL3aTdCoYTuGPBbAtwq9NtOj/M&#10;ITt4HTp7SC6YlMByTJ7k3KusSod8I3F+ipQ9lcUChICR/0/B8ko6ui72J0BhaIKQibZ5oSVcq2hX&#10;Z0fpE5L4508bsAbSygpbsB0yxsjNMa1mXpErmA9Z5YucRtZBnl0DomsA8gTAuLQ9BTRXSLinwThH&#10;AZwLgG9R4QSbWy09Q6ZfnO3E4OZjmE/wKNteIvMeIyGVqiOubUTQkWW06yhsLasSMM13T2GvYBaD&#10;71IUSeyfS/ZvYcVChwHnmuPIROOeuY5DC1+zjtXObu1eOth8O+1u3k5LS/fJbbJXJzqL/KDgLRh7&#10;MfHVZyw4K8NZJNmt0+QlPu/5+pPP05Dk36k1AsHxmo8BTTwog3zHXMcBzo5TZ8bZI56c4ez6i6ef&#10;pHIrezxTs9dPhWIulUqF1Gj4Etsiec4RoNmgrRB1FtIYeSXVqlFPSG6PiZZZ0ncnDZE6QwGCQ0Tz&#10;M5F71EFeIZEGRPYhn4220wR9CpoRDOO2btfHuQfN9zNnnwDDzz1A0S396O8t/a1bfCv1+C5oBm7r&#10;+m+0bumHqVd9Mw0ERR3ATIA0rAq4r9u4/i7gAUS1t4mWgowGmNw+YyNYiWvyHIewYci8AFLWXjl8&#10;1yoYksIKoCAhyh73HuLwSi5yIB1JRv3G/78Jmul+onhhgcC+tmCBsym9LsawyPEesg/HvzoK6SxA&#10;jcxuF9XBYJ0V8hsc8PKAdhjjNeYzz57X0hPa0+eABzA9eeZsARhmykCAx3YJ2ATPsycOOeDsMM4p&#10;xxdAV+YlAOXlc6fQdNKnHzc53hrXcj/6RnuGTIvGtStfI5joO5bWLSmb71rmV1rCjhzLa7oKaZuH&#10;kfbwL4EjGGdSv+WAsLnObBq0Z1KrfCcdbL2ddjbuwDIz5DM+XXQ+nuc249smkGzxTqPdowCN5Wrn&#10;+d1wfObjr36eXn71szQgV4kZz47PAAzv3nRmgLcOOJnTZzqPL3yARzZu43tufICH36utHuxSiSJA&#10;rSbLVGGZEnIvB2B2AjQZ2wCcMCLOgFEj6io5aEM6qk90HggQGEOQyCDBHm0YAiAIoKnjZUDRefh/&#10;AId9kMcMGrdSr34zdQVEaQIQlgGWcgaWDDg0ACNQBE2vJHjeegWir4EE4Ko/Yn9v8v8fRuuV2a4E&#10;kFjX5/OgYvtR1gKs/A+QjRp8ho16AEfGy9oHqQ+I+jWYj3MdwEZD866ps3gtRNoh1zOKaJst+wQF&#10;QXShtDVgCBqDSrSv+yX6JgJO1j8jHNE2dmB0gARGCjkgKOs8tYpl2VnpTNQemTg7WIwzRilddpow&#10;xBnyzvL1NbnN85eNdKYUEyiwy2PAI3DOAdgFQLyyugXQLoz8F0fpOduM2ZdFj8hvYbczGOHp42LI&#10;Pp398ngbmwMabKg8U01kg7gGWPOUbBbEKJYP41yPOVcB5CyBCxTNNceN/bHfy/ODmDw67pHLeFsB&#10;ec3IWSDItD6g6QGiytHNeO7a9sZdcpt5pJilaGd5ZM8Y8HkR02fyKds2kWnx7OiTKx3/MsZxbNmz&#10;pEn2h9kzni05O8vZ+Wd9730ZAiSAUusOk0+rqbRHqVRrpVq1lBqtfFYAGB3GoN2IiHbizFd05jgq&#10;RdbfpUinv9yNpFZ5MY2YGrtPbtDV6ZE6tkFLsOBgLAVOtsTp2C6cxE7G4QY2nLBPy/KXm6lX8fbZ&#10;CXCK2bJdeDNagKMIIGiu7/C9W/pB6hTe4LfJ76xXivUBWyv/Btvw+wQ4WfsB29m+3t7mMXuAUQDJ&#10;SsFMSMU+52PrlDhm+V22kQnfT90q5wmL9RqcM+c9rH3IfwQX1+E1cY0GlF6da0bzW2iwihbX7/aT&#10;QoeBpgcgXdo/9kX8v36bvuT/OGOvaX8rgx04nOQ7ROoYfQcoY8c7YqA2+y22gSWOZYKx+el2OlO2&#10;wSangOIECW4R4AqwnJO3nCuNANgpjDYeYnfaxel+ehIsgFwbOnCZsY65z5NrWOkMX+kupU7tblyr&#10;ymPUBjTmOLJN5yHXxGeWAmfYYZ1lZUDjLOgx5z4W5IDx4nwvQHt9mQtpee6EUgLESUyVWiYgI9kE&#10;DqCRhapHH6T89ntpf3M2FYuHaWd/O23vbQc4zGmc8S5gfNDkYbEU9zD5rIYbJveWno9909rJk3Tx&#10;/Is0Qq75AHUraRdPPok8xvzFplxzsNNXCVba4+T7aUqVIvnMduoPMrAMx5ssQTodHfOo6KxxXKjy&#10;IysPh7wyGk7ZwwhJ6+EsXZxM0PQaOBcyp4f08XMGGpxLB6MNcI7RBDBdHK2Hw/WI4jpnD8fs4qBT&#10;STYFkABpF34IQN6ksR5AZWD6YWoX34iW/fbm10AIYGTrMoABJNimBTt1bKzLGtv5W/4HrwDaKbKP&#10;YDjORdDE8TgPzs3PHYELcF5dk/lYFXblOroBKtZxfV6bn10OGh9FMcRgEaCJnM2+EThsE4xmn8i6&#10;HwD2D1K7RLN/moCINsAG2sO5bVbOYlyHfEYH894VpxIJogCOZV0lFrmDbTxaJ/EHKGdOh9rC+S2V&#10;5/iMshhtpNEAkAGY6fJktM1yO33ysorT4ug4fEz3h3kEa7fxAHvf45zv4NhIdZosE0BpPcDJ+a2l&#10;IuGaAVRfUMFAVgdPOHdBcxyf1zgH8j/O6XiI73Fs56YpC50dIWgFTrfBfmEegeMNcrmt99LW8oO0&#10;suxdupNnHiDRnJjrOI73ZHlru8+q8JnZjuvccELn3/23/yPmonm/TeQ5TzLmuXzuaz1exORPbwfw&#10;+QDehTnwKf2NdsoVlWal1GofcfJ0ItHIUvMJJ3p6Yt2eSDbgomK6iSVjQINWj9KsNBySJAPMFEDB&#10;OBPgRCMSZ9FYEL2X2simTk3po2PJTCwBTTiJS5xN0NgyxxQ0ExZQpgUQcHKBkn8LJ6f5GSdvFl5n&#10;CXhwfH/vFm0Cxm1dZk6fNfctGAWAYMxA1WH/AkjwuN/pNhYlZJlXwGE5Pc9u1WaAAPwTVnIZvwG4&#10;Nq3D7+2S7V36AKaaMErf/0227wDAabM/OmWOSR+5bJfou+qHqVMHUACvhwy0dXFMZzRk4x5WobZw&#10;SJyO6KyjufS3k5H5KUvUwylO6L0sY4DhdCErZEZ3pwyN+jgy/xsBvmCpwXr67JMOrHOYXiDnTgar&#10;2NmcbSFuNOsClo6A5rwMBD2a8+usKirJuk1+53z7KJQBTNOnDQSVeU34mQGa4wH0Ib42oo35bF7j&#10;uVumjilZ54CJ78POfMg05ZrM4xM9D9behXHmkWTZJM5sxoB3rR7EsyOmT3stwDq+asUZBPG2Am9S&#10;cwa0D+Y4e/5JGjj4SdKvXHPA02c5ezu0884sAPhA70qrnUohzwqc+D4NzcpF2KmndHRMviNaSaVW&#10;htTXMQDlEvYZBu2q47MIM0JGKLuUJwKji7wROB0S7o65ism4zoJM08EyoNxMLSJ2R7AgY3SOjg9q&#10;CIfDSXHYNs4scHS2KYja+R+G9GoAhkaOhpM3dXaA08h/n98z8Exbp5ABTIdv2fwcT4cEAAJI0AgS&#10;WcZ9T4DY4vMUJD5Aoi1oJkCK9fxXxgvwAog4X4+VY1/un21egcxr1fnZrul/CAQCwt9i/wLYa7QF&#10;UGQZtue49lGT/9XZpgH4WgCo20C2Ift6LWcYCA7AIhBkCJmiD1BkH0AQAMKWI9oYAI11Sn5zhrUR&#10;3YRc8EzZRtCYz7gcsR9ncA97WzRA1VvChg9p9+LOzhaMGEoB4HQiEN5mv3OABYDDjFOADwCOoBl2&#10;+a85D+xipe9YdYO/eW6DrmCEUeoP47oGrfmM4ZxyA+B7LfZbf0STuQAf25YO3ksHG++l3Y25uH/L&#10;mepx497aRto/8GbHUtwJ7G34Dn5u+QQgx3Eunn6ann76k3g9R+/c56ddRs5jc7zGG8o+/vwn8aY0&#10;n+tVBzhV2KYMaCrVg9Tt7ZHP0OnjdZp38MEy0dlZKXUs08AyI3KZYe8eF5ZJBDtgaPXEDqFjsmqa&#10;z8gCOKH5lSlT4ODwgMn1Mk10ME0wBHB0lMhV+F+AB4fSUcPRdJx3UwMnbelkOKayrA446ixrfLfV&#10;cfRa4QfRWrRmMIYskjFEE4BNwfPN5vp2jvW0cPZweAFDA7QNwBpO7rmybHq+NBmrmWNbWpfzU47V&#10;j2C9wx+yHuCyX/fXDXAJhm+CgHOChWLfnJOgycA42RaQuF2AjADS4DeXNllnKtnMG4y+Rl5lS9YA&#10;SHcxHG7YIZGeOJiqwVzCbV9tj6MKtFMAc4UTj1+xFBKP5jaRT7CPLom8n6/PNjj+XWwJk/iMszos&#10;Y6sCoqKB8H3OE9vqB7BRl5ys18ZvyHf0mQFs1O88gl04tuwH62SMs5h6AMrzVYr1YTWPO3ISLNfj&#10;ufU5n3aVNAFWskpogSS/S36z4TjOo3R05PMVvNPVGxU3kw9W8a5Y79b1Nnxfje99OjuA50YfxjlD&#10;ivlgwcHFNUxzmR6/+CxdPvs4ff7TX8RjZ72vxmcBtHqDuF+mWi6nejmXmo1NOmQtDTkpqXJk55r8&#10;j5xISOcOYRfayCXgETAjZJpNAFnpETgBHtgmizw2GAW5pixrIa+a5BEtq1isk12UZ4IjonQAJHOW&#10;Hut6IU2MtnQ+0bWjEfiswzZfObwMMwEMzheNz41w9LcATdaCCdi+wbKRA0gwSCPaDyaNzzh5yDJa&#10;MBSAmeY8Aqc1kVpTR68LGAAxbS1bgbwGSTKEBbpcQ/0QANM8B58TZlDwGgV/o8B+PCf2NW3Bpki1&#10;CCaTYGE/uZwCpsXvbVir5zGQPt06TknrIdW6TRoRutfGMXFKna7TvI/j3o/f+6y3Ka38PZY0txNc&#10;03v5Bx3Wxf+N9ixp7fo99n+f/d/n94cs7wGW7NidKsABPK14LO0HXBfXWPQ8b3GM2dhvBjyP47H1&#10;G4De45g4v8BxFrfFJ32vw3aCplPDxwCWYDKQjwDzoL+UWg3Op8o1NbwrVTm6lYp7t9LB+s20s/Yg&#10;bW8uwybrqeBbEZyTtiVwfKjLUfKB+dkzI3xe3kH2CNwY2PQxUGfZWI3Jv1NrrKT5OkHfSeO9/rW6&#10;1bNmKpeLqVraTu3mCihHi/a5kB5LJJigyEDDhY9ZP4JxxnSs0Qr2GRIxZBoHOaeg0ZiWZLPknkiD&#10;0TPWUM8DHiKsiXjT/ESJxjbtAMfEmXQsWsY4RKziB2yvIQSMUewDQAPQ3A6nExCCSLBMweNSh1QG&#10;ZetloOlvb6YKwKki7eqT/1UBjU3gyE6CZgoiv4dsE4SyDE0Hd1mFmWpTwNAEgufaq/ko11ucl8FA&#10;pycAVJQvPsroZlyj4K/nOT/2ZZvuN2Ndrl0JhtN1KvQh/WMEj+gty5D/6ZB+7tZxWJxWxulyXB+E&#10;0TOXIPJ3akik+J39sE38TlNa+XSYvgDD+WWCYANA1ye5700S/G6dffK5XZZRuCb20WZ/sobLYJG6&#10;Npd1vCHuNtfgA9G5Rq7da3Uf3g90OlrHZ2RA85JHAeIMuDAhjObAqiVtZ6MYuPuArYkM6wHmkJS0&#10;Pozj0tsvuoCvwzm2Adagtw5jbqT85nvpcPXdtLn4UVpfeZQ2t1dSrlQGPJWYIVAsVQFKnrzHp9z4&#10;lCSfZ5FLN8xtfJxtPB/68mm6gmkEjSVn38PZ7p2Q32QPyvA5zdVqPVUqhdRo7qdOC4oU/YAlKjRO&#10;a7ANWIdMO3YKhNPCY9az95molQHRJL9x/lEf0PSlasAgKDIpljGLkizkWFlpQi5CHtJQbkWlKHOO&#10;YBJaCwApgVoRkV3/4aulEU0A6ZRT4NSQQpWjTKrphALQJ9vbpqDwN528ipzS4afNddPWIB+xKbEa&#10;7M+cqQnIZB5zHUGXAe1N/vtDjilAzWsyxsn2yX7ySrmvpUp23rdxpCwP8LozxrF9DRplWNaQcfYL&#10;ji9wsoeL0wcGDZZNwPnqd2UR+UWHfCL2XXo/Vb1++q9C35RlWIJSnAetZV9X2L6aSayuTg8A2gE0&#10;PuuMAMXzdRsB1Ivz8D/ZU2pK+Q/IsTgPjt0ALD3A0an4FE2+c44yTb0AQ/K97123PZy9Q94CcHT+&#10;HutkxmAfgdPLZpBbOet3lwIYBvGOoBmvpiEsMxRMAKzXg41Y34YBBXpXNuxa6V1N+a230/7ym2l9&#10;/mZaXbyfNrfW087BYZbf5AqRz/jAlfsP5pJv3bNgEIzT9jXn5DI+e8DH3j755Kt4XcfZte/G8ca2&#10;x/FyoWa7l6q1JqABOOWj1KiRbLXVrepIWIVIML3TUOaJcQIoVBo9O8vKmCcnJnFQaEg2B7qIZAEa&#10;H/+Tsc20rDxN/gMUAQ4cXsmGw9T4HjSPEbLI6isbZJ+s1WCXhlGaZgSLiI1RakRrnT3AgbPW8u9k&#10;QKBl697CsQXUFDDZssHym02Hd2lOkrXJb+YoAEeAyFw6ufsoH/4olfitxG86pU0HrQCAMvtyWaXV&#10;+E+NHKWaf4/2Pse+iTPp+LfiWvxdwNRhshr/r/EfQVOjb+o4ngAwerdx2DpsWweMcd3RJ1mbgkEw&#10;ue8q6+oek4DT1Hnpo/KR+4X1sEMjGA8Q4uwRgGiCrg3oBE8HNpI9fIazbwgIcAkmvnsebu9xPC/3&#10;1Yr/ATS2axQNDFxbAAdgFTgnHwdVQdIBAoHQR6p1m7AcwOlMZJ8SsN8yzwIYbbbjc1dGYnsBM4at&#10;LBgMh2tpMFgFPIAQ8HQnFbUuIOr3V2GvxXS0+VY6WP5BWp99O+aq7R1sx6OujkhHfBOd+U253k7x&#10;DG5yHkHjDIIbly8/Tb2zy9Q9zSpr0UYXaXzmUzmzR9b6hEofcB4zA4rFVCntpXZjFeBwEtDnsJuB&#10;JkZ1WTovKJJH9OV00Oz83LlqayHZRuRByrVee6K3aZlEyJYdcpw2jGMOEzpd4CDTqlbCYB0dpok0&#10;6Sg/BIZRetICPDoQ7ZWT0HSgOkARIBkobJljTwEiaMowh8tvrhccNdbbvgkcv1f3XbJP9uX+m8F4&#10;GUAz0PwwlQ5+kAr7b6QieUsJUE2BI5AEzLTVOEcBo6PVcPxp0+nqMKas4LUrF91/BhwAQf/o/A23&#10;4f8BOv/L+URw4JwEyHR9Bpjp+nc4D4/vedtHnEPuvVTO0feAounrMpA2/RYRG4Zo2XB6I3+3hf2V&#10;bACni1N3SLxlGyWagc3zztgOwAggmKvF+jr7bAKsJizVQJ5GE2SuK8Fc5CFdANNzZgC5jHmOSb+V&#10;MvMwQWSS364CsHqW1wgwy9HHkfPs4ndbgIbchiZoAjiCkXPuEPAFlLMJDtbfSAdL30+b82+n5YU7&#10;6fDIN9QdJV/661vxrKjF6xm3fTDheozhLC6tKtXOAct5qvVGaUCO47041bZvP/NBgscBnt7gON7o&#10;7H0K5Uoe4GzSafMkiACmZ/KWlRenwHFdAMcKCxdycgKlnk7r7YvQrBcq7aqRAQ+AiQaAzHcEjtIj&#10;5Efo/Sw/yfIPnJgIa9NpBIhROsAx+Vznfy6nnwNIE2CFw9EqRFXbFCDTJmh09CmA/Fyx4fhTALlU&#10;agXTHAo+GpG6Mmk1HLwMKGSZIv+NBmgCOMi5itINpxdEAqjOdUxZZurcOl3m/NnnAE84PdfFMbJc&#10;R2kzYaTJ9tXJ9rEfQBMMHH0h89yiZfItAMSyCiuVjt5OpcN3uGaBJjO/z/nfDHCYhJ+fbBLoyBea&#10;S9iJXKHNulPnrpVQD+YWczCJjnyPfcN2xex8pufhcWSppkyIFKvR3LaCtBNEDSUpgMzAAPACqM4r&#10;MzDLJLNILUGE89cBi+xTswgg81iksFhhamCFDdCMfBbDFqyy9jXb8LuAETjdtkWDTYAzl/bXvpf2&#10;l15LO/NvpfXFe2l3dwOwIMf29+PB8L4t2xvYfPv1yqrvf82+38hmA5zGVBofoOHLnpwxoESL9U6r&#10;aXZJkiqpUMilYn4/VYucEPToWIyMMwXOdFrEdDqEQFFvyjzHJyRjx8s0GGcE2CaDWbZuS/qGbZoA&#10;B/k2TU5NZltIsQ5SzpxGAKnrqziejmkEFhRGy6lU8XMFh6noMEg2HaZKJBU4WQSeggWZBFN8EzBT&#10;dvg/LQHNFDDTZZX11YOMccoH/B/wCJoiuUwRQBXZrngEWGyHbwAS2SaTawImZFuAy2vJ2CAa5y27&#10;BCvodJPl1BHN1TJmMJEmgut4rgc8AbQAV/YfAT1lHGXa9BgCqImD6+QCrXz0Hoz4o1SkCR5b8YC+&#10;hVmsRJlDDJE2rcYMEv1BqlUekYQvpauLanpyXYoKVbc5S//fY38CXHnGfrkuQVmBwTwnc5sWOZLM&#10;0mo8SFWYqQqImmVBcz+aoFGSySq2AaAJCQaAlWaDttW7RfxvnkDr1Jk5/HAhDQFHv7tMkN4DQD6b&#10;7YigvYOvrQI6cx+2V6Ip61rsY7AeANxb+V46WPhe2lt4O63M3Uo726vp4MCnuO4DEJ+AuhJTbpxN&#10;4F2gzl+zRH3D5wa0YBefG9AAJK1h9hp1p+J4m7TPQHPAs1AsABzfI7OX6tWNOHFzGyfbWVGJ2rrf&#10;zXemUm3oKDJ5zshI4KjzRjbZc6ghYCyYaTigU/pOvLNi8gDgmFiaYAogKd8KjKVRDD0Bhg43lVNK&#10;L5lkyixlnNem/NBwlW9E8nKO//KbDm5uUSXa61wZ++DwyinaFDBZ4ziA45tNaVY+VIbBGoAm2uEU&#10;EABmApDCwRvRBJKR3eN6XrZgJ89H8HKOOlfmaKzzHZWcb13gT4BgsUBnrAoytq3lZNAMTLaMPbLr&#10;dPt6XG/WF0rAir/BBGWS9KrAwVkbyKIa4CnDQiUYRuAUDzg/zimAtMf5+t7MgrmMsuxhKnDcwsF7&#10;bHcXp8ylRncfu22SAz3kuLe5Ds7Z62A/9qus67V6Xk3lm1IO5+3h/D2A2Cw/QP750PMs77F1ZBXk&#10;VzYeg0/h8I4POVNh2CPpp8kaneZCFBAE9ai/nga00WA7nR47IJsnRXCA1PWWqi0OZPuUeWIfsNbh&#10;ymvBOHsrP0rz999MewBnf+8wnv5qPuOcNcduvJXAt1Y4ayAGQKvtcSq3hqlkc+6ZswQAjK8sFEA+&#10;SDDep184ADRHr4BjomV50sTQSkU2BuBFKtPmgsJ95OgI4AR4TjZiKs4xrDMANA5WTZtlxIEjwrIP&#10;mjkSf6JSLE0miVLtis6hAyiDdPis6fBG34iqIUlknK/BE44Yjsa6cPiJQXH2qhKFZXH/a6AInMLe&#10;66++x3bfBE44RLYvHawEgGxFgFNEimVA4X8CSHnGZx1YyWQO5DlnUpF9TUBbQu4Z4W35vbcyp/Vc&#10;OX+vK/ITrqHE75UjPgMsl4LDwCDoBI/LABpRvwZAdOJoyi9lGtFd8FRlG98JM2km5IJJeVbYx+kP&#10;341z8Xjlfd/WDAOxvnLAZ9fvv5/69Y303//v/y199tWP0+PrMfZaSNVDH3LIfvb4/z6Bg36UbaMP&#10;sIeSrGVO0iIXQSrpvL5KsFm+n52Hcm4C6GAeWgAIZpBZOm2S+95SgK4Ly3QI3p2mz1DYAjxrSLJV&#10;fGkjbrA7Oz0E2MixwXIwVgfZ2QL47RpBGDDKTg36YnfxO4Dn+ym/+W463LyXDvZgHKSaDyOMN0vE&#10;wzm2Iu+J17VvZ69SvFFsjlOedljtp1x9mKq9s1RsjVKxOYhbCnK+JqNUSwc53zGzlw5z2+noEKSD&#10;eG8Gssk4AkdNHOCRWq2/EyGOxxYG9jP0k++MHM+BZQRMV+Cx7BgJJuMCLUulyI6YjjGJpkbMkBo6&#10;0d+TWwLHZsKcafkMNLABksmoX0HORcQjuk8B8/eYIoCTybQpaFwKmsKeDEQyvwewaBnA+L/7wamL&#10;ARgcHcn2SppNwWM+wz4yZszyoDLgsgTueZf4z5S1pqCxCZrCPp8F5ISdBJ4BoBgAw3kP3+c7zsn3&#10;YFEivIzjMhweYJWO3EYGsv8AC60Cs9hMymuApVbIACRw/Gyr5m9l/53ItbLnsvcmgP5hyu3+IOUE&#10;BCzU7++n/xXgHD+9wL4NwHo31Y7InThe6dAAh/yjD/J7r9FvWSDyPNpVpR9BdLSHj8BUtdkoBsT5&#10;AGyLD5l0k4GUbo4LZflM5Dv4V8ccB59p43ct1ss446HPo3YGi3MmfZxuPg0tVffmAQzboVqUh1GZ&#10;Yx+Wuetc797Sd9Pe8mvpcI1r3Lmb9rfm09amj4nayd60sLuddvb47BsXAFMwzi6M0xxdJ1tjeJkq&#10;3dNU6hyzPI7XezRoJV9AW6qm/UPfGrYbyVPuANS3oceu4EFmWe0ABBYLrLA5tWFIZPBinHaeAWcP&#10;0KylAcBRogVgAJsd4DJAQy7TLGegCeDQkbLMNNH/JnBsWQlZZ/RzVllyOwGTRX0BlEXtGg5Yxxmr&#10;OKbMUWFZUZa8Ak8Glm8yTgaiCWj2/E3wCMivgZNHyhVo3wTOdD9T4JTjOMq47LzyB9//Brg8Nr/j&#10;qFNnzcBB8ziTxN2lLFREJgmccFDBCFhCBhFspsAJ4E0AJnDK5hvIPiVZgAdw2KoCBfZRrum4gqZ8&#10;5O/8B6Yqsh+BHKDZ/0E6hA3zIeXehzmW0uXLUXr61Tlq5CHyFYDmPkwFwON9LnlkXp7Ak9v9/qQv&#10;zEnfRT3gK10kFcA7Oz5iWyQb+ZHglXGcRzYtEmSFgqxY0EXWTSWc1bsW4BJkFgl6TQtVq+x3NQ3H&#10;BOizg+RDRLz9wepcs3GPdicDTvM+2+F/+Gg190HaXf5O2g7g/DAdbd1KB9uzaW93Je0JGsHC0nxn&#10;a3srKxog27zV4IZsk2+MUoFlsT5Cnj2Fdc5Zd5w6fB6dP0nVVjfuU/APW9sbqVp3qg2Si4P7JJEe&#10;FCidBoMAigEoH5CsWUe3LOhDtl2OHMmdgCZGcWGoJhHAi6rX6TiS3aj14wSOvQganT5jHYFD5LYc&#10;OwFNAAiHrRjNAEk2ZpHJuYjU/K7j2krKBRL0MssoI0din1XLbBYAiruCZgoQ349PhNX4kyazZE0A&#10;yDREKaKpIIj8huO4XsB8EzzxWaf3N87z6/1wnJB4/k+QTFkFh7XxuQBg8rBKkcAQ32k6b5F1JSWq&#10;uQst8hraVOZN2Un5VRYIAZSsldluyjAR6WkCqYTj28o2AOAESAGQ25VlBBCf92BEGKmch62qsyTS&#10;76cjfiuzrsg++kOfX72YgY3+O9p5PeV3J4yDPXX4fssby7xP64ikfTVVyzOpUroPcO7jD8g2wNJs&#10;IK0AWZb/AA5yrKl0a1jGtsBQzmR8VNponcZcSLbTk7109aQC++wQ0JV4sFMbkAkaQK0a6pNqeBPb&#10;9tL30g7A2V9/A+B8mA62uKadDVhlB5+fgIfPvojLl0z5oI7sDtDrj9NRbRAyLV8dpINSB9YZp91C&#10;K17vcVRuJ98r6UuBfGfM1s4mHbOTuj3YQznmbFeSLbWjwJFNggoFTn8FsGSDUVFPdxQX0EzZpt20&#10;g+gA8hhr+Vm5EpBYAYM5TPiNUlbIoipG/lItfg0GmyAoY5T4DlgspcZgH/8P2cbv4bgHsMekBVhY&#10;J1gKu0gJomIJdimwnMqzAA1GP+L7IYbPgCNQlGIZeFzm9tDH7GsKoCmTfM08HCeYQoAAHMAzlXfZ&#10;vrL96exT1hFA089Fm3ka0kew+FkwCZoyQWK6vblNiz4M8MEU2fpMsgmcKShKASJlnaXiWyHVBJDf&#10;i4ClKNPgUKX8zfhcIN8RqLkJcPICJxjNIgGgAZwVixbsd3/nrfTjn/TIB/gvx+/hqOZssk1IXHM6&#10;tuuR4/S7W+Qi9fTzn52lVnsJn/Eh8QuA8VFqAAKrea3mDEvLzQDCG90sCJDr1EvkQbCTQdYpPY4d&#10;KT+jsBDjNGw/JIcarIYvtpFqsk7buXcWBgbZTGqvYZf8Zmfl9XSw/jbAuZeOdlfp36O0dwBAdnZI&#10;Tw7jdfJ+9nnSqxtr8a6cG3u+aLbQSAcAJF/rxx2dR9VOqg8ugnm2D8vJtwvH0/Z97cHmWmp19lJv&#10;QOLV82akbTrIejs06FyinhUyy80LE/DATJ5oJGlzE6ZRtzplw8G125NpGNlAWA2mqSrLHBF3lLzM&#10;8pVc8/PbwS7BIjjdtMk+JaJ2Ge1v5NWRKkRpwaTzGv2nrYyTV2QJlqV9pIRygpbbeQ2dq7TIgJOH&#10;gXRuQXMEeAZELVnDdTaZIgNPBphXwFGyTWSb0i4YDMeZgi3vd8CTASgDVIAKZ4vKmk5PC9kGc0xZ&#10;pco1CZgAkLnNpOpmFc7tM9ZBLimnAFA1AJIBoCgjHOrQkwZIlGqyjYAqItGK7CcPEGx+DuDEOpgm&#10;gMP5ToCTNT5btODciuY1HLujTPN25L134nG1bh9SlH0oLa3eWU4eDbzBLJ/6o11YZy1128uAZCHV&#10;yo9SXaZBvnUsAgCYkck/sr9PTuQcs04dQFmBw3ciN9b3AIaTUh207Tggi58pyayktVVEbKMykmlG&#10;ziZg3/k956h9N20tfj/trd3E9vMElYO0t+MzvJFlu7tpH5nmq+PzxUKQh4CKh67vltpp87CeVvdK&#10;aecIABWbyZc85er9dFTqpZ3DSvKls76KzoqCLw1q9Q5TP14MtMMJLIf2nM6ktXSYDV4BEi/eO+64&#10;CLWm0iy7ENCvNHOuGSzTkGWMWjIFLUbBAU42o9dZANlAp1KtMpFfgqX6DfCUkUoxIAj4slHrD9j2&#10;PZxKo2Xyaco+VYFDK8oWJK+Fne8BHEATjANzBNAyhy9MwBFAUZ6FtPoaBDJOsM4rxhEUGTimTbYp&#10;IF2yfU2AMikwvAITQJ0CJ4ABQDJWmYzhOE5ThiW4rm/+Zt4SwMB5K1ExM3+RTVh/IAhlBlmDfVpU&#10;ECQAR7YI9sl9FOucS1YEBLKLcrBIAPomiPIwj0xXACCxfp8GAx3Rt3lA6jrZTYAG2NjeXCQrdsi4&#10;Xq8FjZupVkVy6Te9zdTubbBcD+DIOK06OckENE2rZiibk3OS/etiGp8dIfu9zZogbIEAP+o5hNF+&#10;kEk37C6YppNJ2/hjtKj6Ot5I/m1lzv+3FwI4G/PfTuuzgGf5/XTcr6WtzfX0+PHjdATrHB4eplwu&#10;B2D7qVgoRHl6/9B3t+6nGxswyvp+Me74PIRpdvL1tF+op0OYaFO2yVXT2l4+XnC0DOKW15ZB4BrA&#10;OYBFYJsONCs9hv6kQc8Octk6kYxx0uY+Ic1I6FoOqvl7RrUxouxAHrLMKfdOs3EqSSTSROzpfCwn&#10;IDpboJIn2abJPI7WC5hp/iO4mt5W4LGJSA7EZVFbIDg+k8kGqzwFGw5vywdoANCkolbUyXVkt500&#10;nbuwD2Bolo/NaQRLDuDlYa08/4ttAOaUeTIwcWz+L4AKJtdWpWQlzsnqnwCaMpespJzR6cPxccAK&#10;Dp0FFdiFfpJRzX9CkkUEN9oDICUZkT4a6xy3kW2iAuc25CvmLeY6JZryrRKVNvpIVtLpAZj/j/xq&#10;wjCxjnOIfUyOJbsIxoxlCFCcn//Jign2t+ft/gAT68v0lwUcZbQDrgK701qATVbjVvv+aJvP6wDH&#10;YhO+5eROU4HBehrw2+nFUTq+PErjEwL2aIs8Wmk3i1/BKviVA/DZnaJ3YqwoGAc/60zYqMvvAifb&#10;nhxcnwU4ytPthe+mtZnvpJ1V+ju/nQr5XMo5yXP/ANYRPL6Z/CDl86VUKBbTIYCSjW6s+1YwAXJU&#10;ZQm78F15tgmYlreP+F4m32nE67mds+NT29c3llO9scsFWCRYCipsApJG1MilRRlFKUbiFicPjTaR&#10;ZE2kQQ12cfJgTHVHo1aQF0oz5FdNQBRwzCMrUFmrA5BgH5in5UzpivPWBJKFgunSyplTUGQrp6E4&#10;7cT5bj704QH7yVjHXCPyDZ0ckOSQZUqzKdNMpVxIL4DzCjzh7AAlnBvH0LECTGx36PZWyWA/ZWHk&#10;MBl4AnQT5jJRdr/fzIUslRc9t0kL8PB/JZaj+o4zTAdGHYuSYQIwE8cOZuCzTKWTm8RPv2eR3m2t&#10;tPl/iwQ6OexiZY1m+dc5YuZN2T7dX/Y525/Xa0C7Rb9aqpahJtKPZh5kRU52mhYtZB6n1dg8brAN&#10;TQAJpkxOOtkTxuispOF4P14Hcnx2mDok9gMlGYDpDVgOt/iOqhluR7Wsx7LbcyZANphplaxRv4ff&#10;WZHNJH8m1ZBs+iCgySq3so4FAgI4uVMEe1KJVuVe2pn/blp/+J10uEk+drgNQHITmbYVL5Vy0NMX&#10;Iu8f+jp7fiPnkY2CcQTKbr4WwBFE28EyhbS4Dlh2cvH7Xq4Uz85d2fS9/T4qdDbVW2tcxEJQoWXl&#10;uBAuwguwySoZbTrwhaHqdHSNqFMlZ/HmKpYZm+D0Ic0ExtcyzeX0JqzYzqn0MTv6R/GfbDaxoMna&#10;dOaxn/2tXoSBkIM1ABYDlTp3OHPGQM4h04F15qlDZ04/ZY7M6aNQMCkOTHOPKBPj7FmC7/ZT1sBR&#10;lIbBJEq6TIZlrOJxyKE4htW1KH4A9grn52yIItIz2xffYRtBEuwWss5InoFC1glHnwDnm44ueEzg&#10;/Z7fe5PvGUsKoigz47gxU0AWiQIA10PTsTOwef7Z/mz+bzoeJBuFHJvkM4IjgMh+lGfKxBb2t6ws&#10;SH3E8RTUNvvLWRKCsOkYTYv8d7ibuuQ755e5VGsupSYyqtVfTW2A00HGdcmlW62V1EbaNZByXZy+&#10;jcIxUNeQZ3XURd1jKv2dmlUHRLSGS/MegSNgYKjBwDFEb/9eZbkcJe7NGaTag++kvfWHACLLbf5/&#10;bb13lxxXkmeJD7Iz06pEd4kuXawqagVCEAAJkNAqE6m1lpGRIVNrhYQgWTXTvTNTZ3fP7J75fG/v&#10;teeeCdbpP+w8Dw8PDw93u+9nZu+5R6WylBqNWuQ3LscfIpPbzC7MBzxLS0vpwjTAzCw20lJzMy00&#10;NtIkry0UNLcOU9+of909FXnP+NRC/LmrfxfeP9RHnAcw68Smzji11Ic0CkmrgKYER8uvSUZbgkNe&#10;401r6/QMzk3zvvI1fvDKPV7f48Tr7BkeJ0CWUGT7knVfYHlypOsaVccHXPbC2OvjlCqWxjY55COc&#10;W8JBVA6c+CyX0f4DcEI1MFWidHzzHuFQAcIc4NPJinwntzi44RXvR69vviBQQgMUVt+qHJ9Wc1DW&#10;crvgsBx5TxjbhqPTEaA0hnJ5/9mhtXIuWengblu25TohCqgFP973OzBgrESuwrLAlMUGPld+vuwc&#10;fC04AQ+w1MmLGhVzR4cNuNbYcoCDMgLRKuFxnVysirJYUMgq5HF4PfhtgJNnMTjJ0zDe+2icJjOd&#10;DlAe7yYWkM3N4bRBGLe2BiSEVGvkOqurjv73s+35TICyWtZGZVpAozVRUOEVmO2tXgDJd4LGjW5W&#10;gWktVjnxc631LE31Xk4TXZ+n2fHutFRZZB+r7KMWuY3hmlNvluuttFipxhNql8h1IlSbJp8xPDM0&#10;6xuZTqMzVV4309LKThph3Sxh2nSlkabnl9LE7EI8qX1sYigt1YajJB3lP2JLH67g3YXOUrYsGjdK&#10;Ear5KB8fRbTpnZ5bto+hnxCumNi53uZzrcIM3wDLOWQCYn4TEzoBxVymXM5w6ODmCUIEPAEU+Q8O&#10;Ws5GFp4YcHTah+uKEE0THgfntJjy/4Zl9fiCnvF2KE2EWOQ9OqQOVVrpYFllCEUIY3Qs4/jskEVC&#10;jVqE4Tw6UhQYcKI6MNdVG8Apx56ENEAtYAwLeFQi4SgACRhKZcnrzoztHD+Zn+K3sr3HtkRbjv8s&#10;AWEOq9gW5/YYhWrJfbJtnWNvEBZGCFfAZuGgaXi3nGcyO8Xf8ZSmM5zDUbtw4g6guZeW6DzMeSqc&#10;y8UonORjL89RKI5jNq1efIHef9s/1ZrFlyxJWyQY4D0imnpXamKrTQsBWWXygOYzOuiO1HAGhIpD&#10;XrO2KkCoTOTU3QDWfwaOKuPQiODEGA7QbGLrgDPa81ka7rocD+uYm5mK551Xq8uR38wRppXPGbCt&#10;N5ppjvzHP1G+MF/fSIZrlqEtCEyhPuY0M8sraWyhFrmPt1WPTc3F33f7hzujYwOpuTqZ1ugZ1p08&#10;hyzGQxe8RQDqhcV5ZzvbSCSwaBvAogmOj/qJRxOhOOY+3km42qAXq5ehG6GW0AgEsAQQAoK6CE3M&#10;f8JKmGL28SKvBamonNVVDsdteM/wKAoBKouFABN62ooWF9YkP7fZ+LxJOk69OCM4hmoZHB1TYL5n&#10;EVLhbIKDc5Xhi2XaaE2eDe0AZQkHchR+CXiWPFZgyXCwb9dFSJjVIoeBFhbycjad0JAs20IMNKpS&#10;b4DDNq5bmGL7AnZfLzp1pgBGGGJZYEIZBMoxIoHP+ZTjRDmU47dZpQSatbYdoUMNhuh5/ldZORWe&#10;OiBFsYHvPC+UeC0ygKqoBYlm7SkOPJz2/J+kgzlsNkrNK02nY9EpE6rFn+++bqb//n9uEF75MBjC&#10;NfLodhNIUDcHS6PUvAFYJP2O/TgPTXMm9M62d4U6IE+I5hy3zYEYexQgbzNoLT9JQ12fpsGuq1zn&#10;IUCsxd/+G54Zpi0uAgtq43/TVirLYUtLtlVDtTawQBKgNNb2Iyyb5rXrVSKLA+3NwzQ+g9rEvQj+&#10;eehYWtuaJpmztj6SfFDD7pbz1Cz7dXBQ9AzYuuGYsGwC1gYKs/EQpXkALCiLoVnxCCDbtTbJPzmP&#10;jzGKW5YFBlAE5ntKIzgxRuJofdEWr7U6TlWvsI7lqsCYUwBQ2QY0hQnOIrZQtG9C5Gt7S5d9f8ER&#10;8AKc6IVxhACmcIaqLb1tWQ62auVAYq5cmVs4HQUF4/MOqoaS8V06Vp5xoMrlsLGiIgpJqIzraXm9&#10;yG8Qujwo6++9FeAIxCJhaIXjyzmOlpeFy2MWnEqhOqE0qgzH7ABnHuQ8X47E32P2txTWJixbsWJK&#10;hOF0FR1vXWdFCVboudsNcg7HVkzCUZ4YnEW5qqhlTEvyXKmsAOn+VIxdYPDf5V4DyF//5176939b&#10;Sf4/j48Y2wCeVruPbVEm9m0YuGq1NqbPcBx8zwrgqEJrKJD34qy0nIkiSD2818Ux9qAs2ZwG5jGr&#10;Nt5S7XJt8UEa6Pw09T31Go9G+dkwbA5FWSBMW1qsAI+2RIiGuDT9yxpvr6mjOI31VCEsW2pupdrq&#10;Tlqsr6VJYJkFnLHZpfhPnMH4G/GFNDwxTphmwtZMW3tWOSbSNj/eG5m2Y56aT0LhwAOcp5xYoNBW&#10;fTaW6mI1jfxFQMxlvDUa83UYuY1KUyqOsJTgCInKIxzVhawky6hMCYyJd37P1/Z0wmKlDCvAybBc&#10;PrNFW9cJyrTwXCa8uRSvS2BKiEJ1iqknAY/gqDb2yOEU9tK5UqVj1AjZ6oZtAU6GR7XRic7VQxgz&#10;PGfQuI4Qx/cFpgzVfC0wwrTAsQiMd1QaaglEwFNY5DeAszjtMeflmmVmQyhMMErI6xyvKmFbs0LG&#10;sbrcqD8KMxTSGoTe5jHCsdK2CNRJGOX6J7QaYZv312h8Lu7yNIwi54mSdYw/WVS4w/fei/fbdcOr&#10;bnKlbhQE8NhP3NjGPpyUuaGiGM0Ygpm7ECLG1Jr4/qdxnP6Dm7Ot/ecDn9vWJqzzqTZttltXBZ3e&#10;5TSvbSIj4DG3yYPxPv72URrtupT6O7gWC1bRZjmeFufbkvQi4TXAYKpQq7UShYFqfTnVm610YaG+&#10;mRYbW/EY3ObGIfkMCrTQTpXmZlpe2UwjhGgDY1Opb3g0DQx7U89o2t5tpt3DubQD5dscZEiltwRs&#10;8GOx7fK2aNUk1MW6vaba3At1WV9BYVrA0via3uprQBIeoAIeQREeH5iRCwFZbQQlQjYAKtWmXKe5&#10;rANWAqIiTGAbQzWhWChgmZ/8LGwBSLTFadZPXzoDS2deAhgtg6MSsb8oS+cEV3M03wmUhmRWq4RD&#10;cJYjPCNkwzFDgey9I3QzJBI+QzGPKx/vOTg4Ouu0CNFUmiIfqgKQ5tiNoNiD65DN5bt8572wNtbg&#10;teMqUfHiO/1ec5MoJ2N5zhrL2EqNZH75MXYOTY3jtY2kP5aB0wocy5pg+NALwyUrqBYIMigABoBN&#10;577Fd3NMy+S8vG+lq90U0AyQA5WO+cUMEzpd97fmnEVAW9H4jFC43xbf5/cYmsVt2w1vcnNGQDfH&#10;Y4ec70j1we6aVbfVle703bd1fFGVYf8bwAZA29597EMV90fJe4Br6XEa6fwsDXQYrpJjbW7wW5c5&#10;x5VQG62+nAsFwmM1zfvSNre3HMdpAoyzoPfS+Gw9jc9pjfi3gpHpxTSzWE9j0/Np0seA+u+7w/1p&#10;Zb2aNnZQG6BRrje9ExSVWVujp0BdysQ/wAGY9ZW7hd0LYLQMylcZllCgDE6rnnOcnNugNuY5BTjf&#10;M8KzUmVCebByXcTUBThl6CU088ARLbCU8AhM2WZo8kBoGJ839zCvcODSMrOFAKtmQuNtzc4ha+lQ&#10;TkSldxUYnW0Zpy7HS1SiDJi9fc5pcgiWjy++p8h3LBSEWTTArLrF/Tg1QxxzDZYLOOy9DYfcr2bS&#10;bwiWJ4iSs8wBWbEcoRLHYQXszKpWxR7hLEIBPAUwpXlrcwmR5jbmEoZBqpQQuU2pTMJqRxHnI47t&#10;XGHq3tXq43fxlV1Ce6f7awEh6tEUwAJC26yAgnr+2jtI2zUHz1GTtR62BVwAdkKoqrO/P5VWVvpS&#10;s9lNbtSIGQhb230oTlaeLb7PMM0HaG7vjKTG4sM00vFJGuzkXC+jLstzqbIALFVynepyKI7AaM1m&#10;E4BRnUWUqLacLtQ3j8hr1tMCNrvUpG2nVdYtVtfS/FIrLTXW0iLrJqac6OnfVY+khcWJtLo2kdYg&#10;WkmMQc9V4ltnBQCP0ORHl3KiASfCMkylEZC1trAASONWtKutr4v37tBzZXA0ASkLA2fLlVxhCyuB&#10;AhjbcpxER8zOmAHSOc+AKS3AuRjt3ERuyxDOQdEI84AmxmuiymRFKd8M9qZl5wUInLtqMl3DoZ1s&#10;Wcs9tjAZrtj76kwNHR1AHJvxfpV8rLSFokSBAKUxl/G1RYSAN9SH4ymgUnmERPWJ5N3j4PujSgbc&#10;dYEhpLQ8XhUotxdmVYfjziGZIZaJth0fDkdvnt8HBszlCiHeEsl+1ZwNlWoTopnXtBok6Th8A/Vw&#10;f8LT9GbDRn4oh+dEYITcQoPHuKw6AtgGuceqEzhx/o31c3AMBb8HDhZKQ24V4zWsX/OWAvKjv/xl&#10;OR7ob7HAsK3pLQaEXw7It9soEmq2xr4N04RGW3fWPsDs7U8A1HBqVh6m/scfp+nhZ/xO8prFKXKk&#10;NsdDHmNeg8L4cJp4QE27SYjWCPVRdS40No/T2s6rVGvvEZptpdbmHqHbRjp5/W+pSqjWWN2OB3eM&#10;z8yniVn/8mAiTU6TuLXGkMJBjIPih8UUB+cHRbIPMCT8G+uEZxGq5TxGaM6V5VaY8LSdDQA8GSZ6&#10;2RoX3AqaioPyaOV0GwEpw7U3wXkz1yl7cafmON5jSJTzFgsBOWSbn/wUlfl+yFaCU+Y2hk6OiguN&#10;Zdezig4XyhAiekNjd6Bw7EKzZxagGmFJDUfJEzN5jeNERckxHpy4BKG0CMcKQOI97FyZMjx+zrGf&#10;NupTUQWBSlDct+DkcRMLAQJ/h9yA4yWcsUrm/DYBaOFggiEIgtOo0fFxHR2pX250hQoJjJMstQZg&#10;NYCkidVZdlxlZaWH6+9IfDfg0OuvsB8AanA+Vok4GnXCxqaqpsKqnLQqHsdeM6Tl+yM8W7XcLBjs&#10;a9XigqXlx3GrScCIOS5kx+x7hsNOnVnlGnz3bf4bRI9jdQ2Y2caqmv/2ZiEgYAEa17uciwR9keM4&#10;YXSH39uudqSBp0Yho1xDQrKlOfyvzfXL0FgoUG3882cneao0mv9pe6G+fpwWattpsb4DMNupssLy&#10;ykZq7RykudpazFtbbm+lxVozTc7Npqk5/zdkDEIH6TEcxSW/ccp224EnIIln/hZW5DPZhCfnM+fA&#10;lPBkWFZo60CyXAUIrL6cgSlzHmGJEC6qbRmggIjXJTh5ZnJWHCHKwJTgFCHbFMBMqzIXA5gcqhVq&#10;IzhRKNDMdTgeem3DGMMCq0EmwhH3u46La06zbK8a8NzDQXHSUCEdR8Xi8zjOspUsFUEgAhIdv2iL&#10;6tNccSuD0EbOE8v8FrYLpSosStoBWa6SaQtW02gXLVzgnD7Ir1F9wnnI02QEx/AqSsYce8Mcp0Ze&#10;Si+9toXztHBkHLGJArXJE5ok2rW6SfZQOjmZTz4xxnusXN8kmV9x6j+qYc/ewLFD0YB6CUhVn1zK&#10;toDiZFMB5/drFigW7pL/mC89C5AsG/tstGYdPwKcqOIBZYSMqJDFAitrdmIrwG8xYQ/nbzY6cfqH&#10;MRPAjs1Kmk/EaeGT/gdPawU1tapGfhMFgg0flundopNpZaknDT67xnmb4DuaabEyz/epMDmv0VZW&#10;VjgHgAMwMWugePbGheb2caq0d9L64cu4bbq9e5rmGutp6+h1Onz131J9fSvNVBqpvbkT4IxNj6M4&#10;o+Q8HFyjnx/USfLnVIv7WIZDUHI+c/cMGpfLvCarC+FYAyhqwFGoT9xrAxjCIyBCES0A+Z7LpdWr&#10;14j3r59tF8qDxdjNYi5D58mXWX3KNgOR8x1DtjLHKUM1AYqCAdsJ0Dxh24IlXS++4Q0XyR5Zx3Ps&#10;oklP60Cg5Vx7dnvJJS7uEhAthaOQ02iAIizRohT5jspcVnbKjeFgWR1TTc7BKEM0HVDwVFBDvKLk&#10;bKEAp6yoNOQ0UTmrcO7Xe9Ppy0pAUF24x/bkOQC+xHsCZNilmhiqmQvUyAtW1ociTxAMHyRZBbql&#10;5adpA2CcR3Z8PB2hjr28IXrLuzU3gMfxG85DDfWtErKaz1isUAUNK0MZY0qR19fz5DmxJXyjc4kC&#10;A2FtnktnaHc37e/2x3oLCqpPGyhUHcPfnFMBT6H8Kz7/DdVze4FzblrLggSR0OmLKVKKLsBxtsGz&#10;tMN+DwFqh9/TWupM/c8sKk2FylSqi6jOAucnT6tRbeqNxpna1AHIXEe7MLu8kk7//N/jYR31jf20&#10;iLrMktdMqTRr2+nwmz+jRCsxV20e4oRnZnYqLcyP4kjEkkiswJyHYbdoz1UmL2dwXCc4OSQTmGyN&#10;5Rt5GYgEQZVxHCeWsaw0zj/LuU8UD4CmtUwoVgyKamX4lhUnV9a0yCVQI+ERiLlQnFwoiNDsjVBN&#10;kAIe19POT9FaZdOJyRUcn2lWCUes6NCjOwjoA0pi2v38bS6400R6OcmEQzjRIg6z5PF4DG9AU5rg&#10;VAzLcKRSObyvP+7td4S/SPjLmQg6nSp0Bo6KaCGANm5t9jiAw0mMBwc6BKoCJK5fUnVwzjLhbwOA&#10;YyErqMvyMkra6k5//nMrEmwrUstAU60+JYQjPNoYSCdHcxHWtdvkJShA20gDp9RBBUdVMEytE6rl&#10;ooX5XD7mNUI3J986R2958c0wlXPKZ6wGWmAx9BUeJ2QaFv71f+7zW3yo/yAq0QeUKj8dF9sbDq+s&#10;AAvRjrcTeD9XzI/01gLzbY5LWNYAaYUQ0ura1nYPYan3jPXhW0/TYDdAV6Y5H4AjNJgQmdcsVgRJ&#10;oJYCHKfbqEK+d6GxtkdecxCzBhzHmauupAXnrdU30vQikgVEtdWtdHDyIs0sLqSJmak0S7i2sDDG&#10;Sffmo6dIJ70GSX2GgpAL1SmrZ6UZtmXVybmM25XgqDxRKEB1nMS5GjevCUdhwCMsvueyM6TbdWBS&#10;cYCufN/POM3G3MaQraoBVJjLBTx57EbluRRTb2L6DeoSNpVL0oIzhwqFsd3CrJChWibjJMwtEmlj&#10;9HrNHIJeHMf0Ji2nIBl6zNP7L+Dcrea9AKRUDs3lcp3qomMFIIZxVsXK1tAucgTvcVGVcEqUJz5r&#10;jiMos/xmwWFfglNBcRYBeN0Evt5D+JhzmkoBzryTPYtQzYpaHpfJRYGoUjk+o6IQ4lTNdwjnBGhl&#10;pZcwaBgn7Cdco6VzaPI5c4gmPX7Nu3dRhBxWsb8ivyl/VxSP2nQm/n4ViOONGw+XDOG8xl7brwnH&#10;DPmzAu1uL6bXr0/4jrl4foXzzAyXVf2YEQ0M5RzJ8kbIVW9VEZ513gfk8n4ch0k2gNxwLe5CBsz2&#10;8pM02EdeWJnBvPdmgd+7FJUzw7Jas05+Q14DMMJSVtiE50ITVVnbPYynePpEm8X6Ku16qtTX0wKq&#10;00KJmqvbEFdP80jZ5IzFgbE8yXN1NEZx2/W72B0ulDmMimPl7NwEZ3PdUE5VMpRTmQQsV9W0WN9k&#10;W1VLMNhPHaDqKIpACE1YUXVrEKqV4LRq3n6QwbEYEM9kpqc/g6aC05YgmftYecOcp+Zdno7K5wdL&#10;EMo5Q4DwTKWJcA2bN7wrxnjyWA4n21nCOF8k2YZwQOOM48WF2+GkOro5S21JBTG8EphcMYuQjfVL&#10;BUgxFUd1idJxBiY7nr12dkCT+7BYLpQJUKqzggQw7HcemOb5XkObDVSkXvFpmc4fu18A9TUwo4Ic&#10;46I3uC2ZfFtSJmzDUZc5/jqhTgMQImfRQclj6nUdz5y2D7BItDcHIlzb2OxLK2sdOBOfdUY0+zFs&#10;WkF9PPYIIQ0lOaYttnN8Jt8gx7oAh9/Csnfp5ojC+XCE+x5/Q3BJ8Hfm01//r5fpxfN6Wm37UI4h&#10;Ih2LCIZqTwKceOaek4gbdGjesuJQCN8Xf1dIaCY8ecgEpdlxwudA8pG5bc7N2PAdOo1ZTJUxPKum&#10;eQCaR20WhKdRjxBtY2OD/a6w/3aEcRecEe1zBVbWD1JrfT8tNTcCnFprM1VRm/kl4rqWz1Vb5qJ4&#10;GymKMz+V5gnVWvVBDph4koMNeGIwM8OwqupgAlGqzhrLvj5XHVvtHLC8vUUFVQwlqd0MBWoXeVBA&#10;pfIEPIRqhHcNnyvNuga5UORIvFea1TnhMWTTctGgVB6LBi5fB5L8Op4vADjOJCin4pRVtmgJAc1N&#10;VBTLuNsbw3ExnUhoWbSCY0RZevkOPRPwc1509nBup74IEOHKkkBF6CZQWKk4QGeRwXg/T/33zsxc&#10;eLDUXaVnruJo5bYOcAZE7GMeMP3ONkqwbDUNxViqqCwPMjgo0wK5jssVwUEpY4wJaMwdIvcRHlSj&#10;BghVQicBapFfeA+MatRukwut5HKyVSqd11kF/mZLzz4zIk+3yWoZ4SffW2dfhrk+qDJmV/MZ72z1&#10;QY0qrmpjG7dYYFlBfMYaaqdZ3QN0n22x70yVNdQDtcuz8B9wLe4SmlrizvnO5npP/M2i/w3q4Pz2&#10;tlNwfKRvBsdCRJsOYXL0AdHTFOeowm+opHoLxSFcW1jwlgILBKqNz0yvcl5a5Dcr7G87XagSntXX&#10;9+LJnY3V3bR3/DqAqSyvprrlaKBZqjZJkJrxqBzvt57yJp+ZsbQ45yCUZUR/pAOAjsPkAoDQhJHj&#10;+LrVuE4LBAGN2wiZypLbEi7fd13eJqtRPHuAVpiEQ2hChQQptskDpxmeN6GhNzcHsiV8i4cEojoR&#10;xtHjReWqbN+wsgJX3t1ZtuZN5js+zTIG3TbzA/DWif8t3TruUMUR82BhLhDYC+tUS47bFKDo3EuG&#10;XLS5ulaEbPTAOTxzbEhoTK7zIKK3TTtWtLxsyGZi7cwBVY51fg6nq2BWtKIkHkUAwsRQFsdhzG/y&#10;d0bVj++wAhjKIJRxzOQPJNvxG1CRpSrJfgFPkx7e96OoQPjmnDBnKVuSd8xqGbXIxQBL4xzbslCr&#10;vHl+mqoTE0f5Tp+oswmA3mLvTHIHlX1csY8Ha/B7PSdes3hICwB5Q6RQRg7Esf351Tw2B7BATYho&#10;57S2xrETrezsdERJ3JkFhnf+d44zW3y6kg++tN0VnI1uIAecMVSwlvMab2ITGMdpliOnWSbHsUxd&#10;QzxWCf+2+C5YUHF8euf2yTdpdec4VVvbqUnOU0Vx/Dfp1c1dpIrQrdpgJ4142kc8W014JkbT9GQX&#10;zkosDfW5h/DmJsIxFQQY4m7NqJ59SW98AygM43T2XIq2BB0qgvOXg6TfH+/JbcOCQygQPZLg8DlD&#10;uFA3IRM+pLrRuINxIbxohI517+kBoHieM5ZDtvPBxWysj5ib3rpQnzwdJlfkwlCois9CczImoZMO&#10;Y7y/WTxkwkmOTZxL5zOfqNFjl2MlFcIin488jyIs8vkKapNLz1l9Kuw75qLx/R6PQOTpOZoAZVAa&#10;joGYD2Cq1aLA+R6O5mcc4FxAtRbZl9UtoREMw7B4HUDmCp9qJWy1cGg7GMAWRpzTcRMBsbXEXnNA&#10;t+HvstSc4XLf/r48SIpDc/2z4nD+QzE8TiuJ7JvjDYjcVygQ34MC+hjcNaKVuDkORXImhurRKgoL&#10;GUJBszN2MrD/6PaUTtQpTA/T0cFo+vd/b6Z/+zf/vLkjPX8+hBJYKCDPcfYKodjetg/E5BoBTkwJ&#10;cw6l/z9L+LZJntOqAs4EUcLSLL895zLVeFptLg7UGy0AqnPNfK8WwJR5zoUqOU5tcy+t75/E3LTT&#10;1/81Lbc20s7h89Rc2YA0rL1ODNtEhRbTHOHapA9nm51Is9P9yDCSR2/kj47/UnHSJrlO/r9Jewyg&#10;EZzIabIJUpO8JFfTcgiWYQEcnD/UCMdXveooSY3tDckCGMMxTIgCLv8YCTNcrLe4CE0uECdfcBp+&#10;vlCeOjH0ueOUIVIu9wpSwFTkIHngkfVO7AScRSwDZkma+Hnd+zom6eVGcJyHEf4sqh44j4mryfIK&#10;cbUONufjYwHKCs8CjuQ2OmtZnl5aYN+Rf+XX+RgN71ABHC2PA5XhmYUJleWLc3Ai1BEc1YSWXtpw&#10;sSwGGHpZqXL6U8xCKM7BWe7kfgNGnBpTnSJcE6CAxWtgZ8R5jY7B8R8nezqyz28J6FRCOjZLx0Wo&#10;tbxEB2R47PdxzE5NsrAR5XI6FH2mCkD5/iWuOWpiUp/VSZXCH7yuRDH5hj8Hfu+Gnzkvrk4Y1yRc&#10;W0FZrOxZNdtYxw/5neZZPmZ5f09whgDHji4XCAKcfW8v6OfYnqa56W5AyXd9GpqpOo7jzM3NRpHA&#10;9b4Wqhy65VL1hQ0AqaMsq/vHaWltK7W29lO1vpbq7Y20e/Q8re/sAVI7tUiOKsZ5NUdUJwlZxtPs&#10;xABxfy8n9Ek4qgpQglBWx+I/MAUIYIQl2xfR5opaVhzDLIsLK1ykgEHVajt9hYvM/uq162zjPlAd&#10;vwdo7F3alh05ISurxMNYs+UINgDVclhjTmAPXTpg9ITOJhASHYlWMMxdQllUnOj9y7KxcLE96iAg&#10;5gw+WnV9fYBkm97XnIH3FoVMh7RQYChDKNcgFFhcsId+kP73/z6IipbOrGNnJzVPyTC8CU7N2QU6&#10;sCDwXqk0mr/DOzgXAaOy+Eb4ZbgmlIAT+7blu7QmHZrhWUBSdBrnkLKO78mfyQO9zoRo8JlQmjDW&#10;4bR1p9IAR7NJWE5YVQ2YMuACbHIfx89xeg7L5fgOvk8FFYpmi/2xvapr3hN/JkXuEmEfkAtpVVCc&#10;3EkuJJBxpywQ+Z7HFU/npHNaAwo7KfOteIbfznDyuWwbm6x3qIQ8KM8acPoNy9soETA5yXO50pVm&#10;JgRnLs2RtxumNRqNAEY4NJdVmHa7nRYq86QsS1E0uDCzCF3VVppdaqSZSi1NLyynWdbNLFTT1PwS&#10;rxfTPLGerU8znJ6eStNTQDM9FnnO1FgPYVuu3qxyQnLeQuglNLT+9XqukqkYX9AjXz8zFSfWEXYJ&#10;RLsIu3KuRO8CAGXiX192O7YHokYjQ1PW5td8PNBaR2qvPg1wHL22N8w9okrAxTPHiUIBIFiWdmKo&#10;oZuqU7xeoudXcbJzCZQgARXvLxKqBVgm5Tj2ktUzJ1ECVt72auQ/vo6qGg7hfK5K5SEn32k4D7Kx&#10;3qpWAGTVCSjDLBrgSFkFrKZlJ3O2QUxZAXghcl2lgGVOmAnPypwpQ4TRut7vyDObyXV0XvchgG84&#10;dDi356dwyKwyKnY215nv1M0lUBoVR4ByoQLnx0KxChA9v6p7DdU5h93jzh2EShL7FZD4rXSQAOLt&#10;A5aP3bf7jW2Apkl4mGeA60cYfhHKs/IQxX+CivDZdVRmhU6Tzur//l+ngLGET6hGAtSFjzg7oiMd&#10;Ho2Q8/hnU/5F4hDX6wmdfx+RwDRpyBTnyCfbqDRZgZxyo9I44BnKU6+m+cocAC2kCxNzlTQpIIvV&#10;eGLn6NRsmpxbSBOzhGRz82l8ZjYe0jEyORn/EdLd1526ujpTd8/T1N3dkXp7n6S+Hnr4KiGbtXwc&#10;v+lz0PiRPmRjFWiyojiFBlhoa9Vr2ZY+50Tmtla5FiVkq2LLnOx4ameZ7DszADPsapgcA4ZyHPV5&#10;Toy9yjrwOM0ixhSKi298XvbC5ieGeUJilS0PSmanzzkQIRoW+QchhpBEy/aqUbarGSQHRAXEqlzx&#10;XgyuWlCw8hYOjVMQ2jRxCJPsedTBcZH2SidKcTfDY3m4yEtKx4+eH4vBQyyHQu4Lh8NUmxKUBVrD&#10;v/z5HC6Vy36uTPjNXXytM+b3gJ9zLEjmJNGi8hkc1drQjO05hzqvYzSWqB3kjBkCbqcRlleXPR46&#10;GmCpFOV//+YkQiucPE9IBSSO1XYNtTISKEM6oTA/Dnjo/JpNjzcfa4zBAIS3S6hmhu9O6TKEW7Hj&#10;9HZ9/0+JMGwVeJpYw8dA7Xtbf0/a3XPOWhfvsc4HZe4OplevfKzZYDyOeWH2MRHTIB1ujTx6kc7B&#10;h3QsoUZb7LsFlKt00M6Hs6pmmOZjo/JDCi/4LIEZoFFdJoHI5wpMzM7yOsMjOKNT/pXbWBocH0pD&#10;I4Opf7A79fQ/S929Hamn70kaGrZ+3hUVjhVOaNNwix+Zn06TiwCC8yYwy2FXWb7KCfXJL8KT558t&#10;0vNXVATiZAc38/04jokY++beqL1iL4NcBzCGaI/j4ta4CIYZJTThiJx0e0AvnGFaFAmKkCUmT6JE&#10;ZQHBbbICWT0z98jwLADHQgFOLmVfjfBMpZmPwdRsjg2pPPOA5eNhrUpVcN55Yvn5pQepgjMvEYZV&#10;YtCS3MhQD4Uy9HJsKO7XpycOZVGRcDjBF5wyiY+OgGV/l7cvCEg5G6BKflQxLOM9nd5pKCqODmlv&#10;HmrBexG+2jkZAmmqu9cutsudTp1z6TSXJk696jMGUHStteI4D/tcETSOgf0s06ktcZ2WzG3odIwa&#10;fI6E+w7VAWjDZG+PWKZjFdjyegqYA6TOANja6uA4nDKUx2nW2t7nk/NYIxqVpi08q7RrqM66g52P&#10;84wAbFX4nGS8aSj3JKbY/PnPjfTqRQ3Ahth/fmiHZeq56UdpuP8x/tubBvDp4ZG+NDY+mCYmh9L4&#10;+GjY0NBAGh4eTIOD/bE8MjKURkfH0oXJ+UoOw1AXrYRFlbEtbYwQbWhiOA2z46GR/oDHLxsYfJZG&#10;R6zlZ5ld9kfSZuPkqxI4pmpzBg5WX6JFZZYWrmCEQTiqkzS95bkSFa1c/o37bIqeLJJoHKdBgtgC&#10;HK1BrF3TIbjgFgX8/iphYr1hD0+IQO/6vZABWOwhz8x8RycKpQOo8ruwc6WxQJCrbOdjQAKSx3be&#10;HCzN8PiQCtWI3Efn17mJ453DViX0ePHaKez32MYnYaoi5iKALlCA4zMAVK0YQCzUJcIiWu0clqwo&#10;DRN2IHFiaVYUt/+KzswS7cMYnPR7zUk8ZxZQlsknqzUdnnNVB7JQG3v6HOJaTrcDMjwrp/q3fCCG&#10;c8LYR9PSMZ/J0Jyb59JxqvxwSBSrAMvr0KQzbXFdDLdDjYCqhQJtbOjkjwMcH/NkCO7o/t6Of9GR&#10;VSiXnIUkP59PxWk7hWs1l6Ldh6Vm/0ZmHQVaWcEPVSSikcPDqfSXP6+mv3zXTBvrqg3w7AykuamH&#10;aWjgURro78KPe1JPTxdC0Jn69OsBYNL6C2NZcEqQyHFUmbmwKUK0EqAMS4bH96adozbn3x6Mp2nM&#10;iZ7jE4MQOkCOQyLceBa9vYmkFRd/bNMLYjK/fA5MhGVCIwQCM4+zzWHmEAGLvfqVgKa0uF1AZ3ZW&#10;ABfDfbc4yS1OssCEeZG9kIYaXKBcHMA5IinN0JQmMHGB37CsRIQZfwsPSvgmOG+a6rPAehXH2QV5&#10;Umie2zY/kwdKIwcRBhy8Qn4zv8hxrw+npdqzKBYIzhwAmYs4PlSJYgPHRL4jOCU05iABDW0JjtBY&#10;1StvJAvFcT/A47ZxngytAMccpQFIa/TkTZwuqo+YJXx78AwO6mAJn0jBz7pOcOJ7aM0hzSVbjquw&#10;L8Nhz3GZSwqd57LG8frwFUvLDRzefNRtbJuEd36PxSSBynnK02itiAn6Kuqzs90bIMTtBrHuEYrB&#10;+h3CstUcplkgyuAIn/PT/AsPgAOeDee6WThCjXZ5/de/bqW//s8dtvPRUH1Rjp6bvp/Gh5+kkeE+&#10;YOhLg0M9YcMIw8gwNtSXRhGKkTFgGeX1KMvY2NhQurC0XE9z/rvuQiX+aXe+sIWqRYJKPE9KMyFa&#10;IDEyiZqbn0wzAdBYmpoeSZNT/bzXFXOXvInLZ1sFOMh/ve5IPrAATYRnlawiJRTC4nQWwRGgmEM2&#10;+1lYLLtOxzVk8qIARjw/S1i8MABTVoDK3GaZuHu5CAX+FppScdzXAvlNmVxXWSdk0VpA8BgNGT3G&#10;yHc85mz/ITjYggY4c8XEUIsLc3PXY5bBvGFb9SHn6VFabvSn1tow68h1UBtznlCdBUI2tj2belOA&#10;E1UmQ7MCINVAZ85OnRUhJ+6+VonOq09ljqLDW4GyHGuHo2K0cL7cKzs7IDt3zUKM1U1VRfAIfw3V&#10;zG1W1nJo3I7qpQOPuROLQgHfF8vkLCq/ylFeI6+X+3NUX+U4H2u7hwP7ABAcvFCc9XUhehyDlULj&#10;v1+4L8HZ2jKXdTun1agyrnfZZ/Xd53OPWEc+AxS725ace+O1OfCWD5TxrzX3xwjjutlPJx3+rTQ5&#10;9jiNjfamMWAZGx2Ip9SOawKCjY8pDrQTrDszFGd9Y4sdbyHD66lGQqTVV70Hp5mWneTWMHFq0EOS&#10;HFUdVZ0nzJihV1vkQs4D1Sw2gwP0c9KRVXsmwgITOhNEE/IztTGX+Bto4iYzWhPvgGTOyZQXgcap&#10;/TjgGTgogXkKFyjH4OfhQSS7Z5bDsxIUwfGZZWVVx1ZwHIwswVmgd1805xEck2vVULXhewMcoPlb&#10;cHKoloGZ8ziLZZWnXDeroTpzszcDnooPOyfPmV14mCoqzuw9zqXjTY/4vrt8FqCjUgfMVtk8tgLs&#10;MtexMBK3ZYfamNfkzqJhuBrnRcsJfgNgItRCIYz9t3Ysy3YTbgEDTqqVs4sFR6WpESHUGypBdvxG&#10;i/cJl5wJbS4ZN62xznAq3hcWvrdOyOXyEtDGvgWL1y4bwuv4/g+SDi84TXIkv9exFQcshcX9uc7p&#10;MRYG8kMFAQiYfPjLLsdfhmra3l5XKFB+yKUl6vvkSt55rDL1pMODEWySz/RzvF1pg9/umM/rb2b5&#10;nidpcvRGmh5/DDy9gIK6CM/IQMAySr4zQu4zjtpMAI55j2aEFeBs7+2k7d0dTup22ixsY3uHdotY&#10;cY0vbHFQ2FoDq9Pr1KM9twbhgOM7s1w8BwS7OflcRBw4/pbc8KrIZ/KU/2LaCyFQ3N8vPLTLpVNi&#10;zkSex+kM2aLMi6MuWiYGhEVLvzj9WYiFYzlZspwwWY7XRPJZgBPQFKFPjI3QOoA4zz6d3+WofkyJ&#10;KfaRCwIcH3lXtAVAWqku+bhozWmspgmTk0YjTAMclSfMzwCoqiMUzhOzRFx7mvYPpgD/KQ7TATBf&#10;87vd7kZYvrUgl5vLqlupOOWIfmk6Zm5zGGQ4KwgRvho2F+Bsb/dFb9tEOWqETXVCngh5bXHodlsF&#10;Ie/wpkPyCYsA9tZ5vMQ7NvPTZUzaBU6HF8L4DkDJYXKGTWDMPyOn4vhUuVAK4PBOYWdAG6KpOKUa&#10;WfBxrGVntzuAskDgey5vb+dBTL8zq08H6qFyPI7tzH+c3LkGWMIVg54A479Pn54uJf8qJB7W4VM8&#10;UTMfCjI5AjhjD9PEWBcqkyEpQZlEWSZQnnJ5CmhsxwWHbS8IjSYwewf7af/wIO3u74Vt721HaW5z&#10;c50T3g5b32hycHWWW7G8sdnkIIWrykmdTWvtSS6sU+2RfKBZdmIluUx1ETh0RHMYHK8y4y3LF9Pc&#10;2KdpavD9NNH3bpoe+Tgc0fGVMrewurawYKUtj5a7fKYYju4Xo/55FoBODxw4mt+fxz1K83U284dF&#10;gJkLNbgGONczmEBTzmCOUjTfrdLk9z0ejgVghKaEKH93Vk2LBP628iY5VWdOiKY+T7PT18+VB5VQ&#10;aebmbkeRwBkGs9OAjOLMTXFMcfMcnUUcG8cENI7DxFhMkfhbGct2DlA2HB9odELBMb+J56HF6Hl/&#10;aq97731vahPCrOC0LcM0tl1ZN5zT+Rwfw8F5vUpPb2gmOJZ3HVC0ehkz4oUnYFC9HoXaWKIOVaI3&#10;dzsLCW0cfVlw+A7BWQcabwOIh/EDQg7RMoSrKgXQbIXiZGhUIcHZ2fHhloRcW53p4MDHPAEYapOh&#10;M09StbIaBTj8Nu8G3dubTM+PK+n5SSUdnszF8wZ8mKLPgJgc/jzNjNGOdwLPM3KXHqDoCxsl55kA&#10;klCbAh7/yj0DNZAu7B3sAsteOjgSmr2wHYARmp3dLQ5uswBHUFpnwKytNzjRNU7MMsBUyWcqqVVb&#10;II/xrxJ6MXoce31DLGCpzl/GaXMBYIlwzHv+5yc+SXMjH6XxnrfTaNef0tCzP6Th7j/xgz6KXMEn&#10;XaokqswC+5kjrNOJnVXsNHqdVucKi15axQAOcwPgCEDssVWl4rXmdpXYPkNnEp8ByNDY29v6fbMq&#10;CN+ZcxWM5XkBApwFoCq/3wqbhYHZiYvY+X08wjOPEs3NZHBmhUN4UJ1plmdZdoBxeuoG76GAADYL&#10;gAIXs7A5jhyuafw+wlCV9iw0VYEApmxD7XE2e32fAyA0jm/pRKsbAkNLvL+2o/UCDznLBk6KtdcA&#10;DvVZDWhwyADnWaiNIU6U/QFFGM2dfLC5r8ucSXBUNosIFhAEJw9SW1QwTMOpNY5NcByULBVEANx2&#10;e8dwKm8v/Kqe6wKmYiDTdguQXJ/DPCHMJjSlORvaR0EdHc6n48NK/KXIzt5EhIDe0uC/sc2O3gGc&#10;J4DTCTglPOQ80facQVNaKBKh3IXj44N0fHIYdnR0QPiwyxfs8AVbJFNbkLyGrYayrG8YrtU4SVV+&#10;kDf2LHESK5zERYy2ipH71KtTmPeDkKgSGtl7V7wRzBAHi5vEJj5N08Pvp/FeQOn5U5roejuNd/4x&#10;jT3DOgFI634njQ98mCaHPsKZnKFcqsv5lJj5GZwLp/RJlt+DBWXRyvzg7DU9eAYnf9596qB5TMZQ&#10;CWXDWecJveaAXBOUEtq/tQCrqKLNTPK7Ji8BjopjmMYy63xPZZuhneVYZ6dRREvIzSd8/lZUfeY4&#10;7kl+45xmbqRqAVz+Hn9PBkdoVFuBCogI3xzPWRIcevYIk+jtTeadRaFatM0XdvpSi3bVxyXtD6WN&#10;vUGsP9Vx0jbO2CaHUH3WN8/NyZMlNIZsObexJJ3znTUgERzDtVCUgAQVEByVR8Vxu1iXx2ksQ/uw&#10;kfij5IBGZ2d7XrcNwQBCYIVDcDYAe2/fEJNjQZGEKkPTQ8fex2ctLrz5xFj3ScjGvqLIsNUXt4Pv&#10;7sywPE6YNsh7T+jEr6eZ0StpauRWGh9+RD7zOI2MdNECDPlNqTbjY/2EaajORD+W1ccQ7sIJwGgC&#10;dKTqEKKFwgDM1tYGpK9ysM2sLisZmnaYSpOt1aimRq1CiDYfbZO2XZvkJA2gQh3kJndQHHpyHCwS&#10;bJxyduximh78II33vZMmev+YRp69lca6/5hGAWcEaIY6f58GO36XBp78Ng0++X0aePoW277PjzXE&#10;Myy6iqPSo9OWFazs/Pb+LhPeAYihjj39Agm3/x7m6zKvmQOSOZRnnu3ycrnekKx4JkDsC2hYVyqQ&#10;MM3g3FqoCkozg8LMagATy0V+MzsJfBzj3PQV3ruUZtw2wjaUpvqE9eQj5DjL5AbjQDaF+btmJoAn&#10;4KNXpHNY4LgMUz2G6AwI35ZiEJRzG2rjLQB3ImRynCvuyAyHxtk2ewFnIDV9RgK2itpsHQynrf3B&#10;tEJP3ibsqeOsLq9tdaVVq1csr7Ls6/XtbpQpj8A7vSmM0E+A6ioODq7KqRirOHILx3QumXeWrhLe&#10;OZbS5DhW2TaOD2WKkBCLfGUTVUMZo3ix2wvAef/CtrvXSyfeEyCto4TCYZi253rVSZjOFCYvR8Wt&#10;KBRYndsGlq0NOot1APTvaDg/zlKZnriaRoeup8GBO2lsiHANaCZHBQdIRgGHdnSoO9rJUJqBqL4Z&#10;xl0QlP19VGZvpzBCNMKz7e3NAKcMzdZRnFVyGxVnFbVZBaLVtssAVcDTbpLnNHmvDlD1BcCZAaAR&#10;4sl+lOABKnEPeL5CbXCGEUKa4YtpcuCDNNHzbhojVNPGuwnbnhG2dbx1bk9RH8K4QYDqf/rH1P3k&#10;7dT9GMj6P02z44BjAk5oo2NGaDRtnoCzA1JZNZubBYgIkwiJWC88hl/l62n24XK2DE4ohXeDaqqF&#10;TgwE04ChzfB9fmcAEa8x2wBHtcmKMzvJsaFCZaVthv3MTKOQlQcx9X1y8maa4vUccEyhOJNsO0nI&#10;V+5H5clhm78HVSwUdYlQOOatFRAJTwwGk9sYOuWBYsIlHHHFUGuzG+tJG7uDoTo7R8NAxHoccZXc&#10;Yn2PpHy3J60ZFuGUKzi08NhaUBCcmD2A0jhH0JxnGWUzJBSenBOhQibrbFsWJfyceZCQOHQQYRnO&#10;Xd6tWRYALAy43zbf5ToHRbdQnFyGdpxH0Mxhcn7kevMaYSkVx+VV9h1PW0IhDcu898ZHWZmbxVNB&#10;UTyLVlNjV9LY8I00MnQ/jQx2pNFBQjUAEpbRoa54PT4sOMBEOzLclYYLu7BD8m9IJigCEypTmNBo&#10;ArNCLrO6DiiAsyY0wNMGnGazRs8CKJhKtEq7yXsbbSBqzKXV5gwwTWPjqVX3r7kHgegRynEjTQ1d&#10;BpxP0lT/+2my913CtrfTRB8hG6HbOLnOSNcfUCIAAajhZ++mwafvoUafpJHuK2m0+3NCuatpoPNi&#10;6u/8NA33fRogTY3goBM4/KS9PRbJNkox8wXOmiExXDK8m6Mn9/UMrTZFEm8bqiI0KkWoRdFiU+OX&#10;6KkyHNM4t1aC8z2IsKnivenJYjth4vUEYExzTDOEbN6/b1l5YsJj4JgAepxtJ8gBJ8gBVbFcZBDs&#10;a5zzB7TmfHQIhp+F+lQc9IywrVAgS9OYPXydnrdueAU45jdCs3s8ltYNdejNV4FkDXA293lvj16Z&#10;3Gd9uzetsr0h3tpWT4R5LSBo+JwBINzc7U8b7GsD9Wo5uk++4yzlRlTsHgIPSmSIVsAmyN63E+Ea&#10;v8FCgSXpbHcDJJ0+Bkn9q5em40KWrAUth3V5NsD9ACfD54Cppe4HAY2WgXT2yr3IpXzmn5NHWyxH&#10;2Z3z4VxK/5hsdvIGKnMzDfXdS4M9efrN8MATIHpG25mG+p/SdgATIRzrRlgX72Eozk6Ao5XgGKpt&#10;bpLbAM3mltU04QEQ4GmtAAdgrK3m1xYJVKMN3t/YAJqNatqm3VpfJhFcokeo8kOX+HE+o2ohNRuz&#10;hHPj5EAD5BeEKhNfpemRz9Pk4GfkMp+kiYGPyGs+TuP9n6TRvo/TSI92MY31Xgaoq6jO5TTQcTn1&#10;PvksdT+6mLoefJw67rybHt38fXr05W/Soy9+k/oev8tnAXIYBx29nKbHMZx9GoedofefjJDoKo7p&#10;8tUwFUdodGh7/SlDJbYVllAMbEZosJlx1ACbsiJYwKOVwMyiPMIyg02ZyxXvCYDtJJ+d9DiAZQqY&#10;LRZMT14nnua7CBvHOdZJtwvj+wjzZlAdcyRVUtgjtIzwLatPWX3LJjwo/PK9mDFQM3lHHdpWxrZ6&#10;I0zbPcrgCMs64dEGwGySawnEJrBsAM6a4DiOggmQbRtFiIeX741go2nvaDTCQKew+JkaKlPD0ZcF&#10;w7EgHDYGrB1/MpSMgeo8rceZBuVYXKNeTOqNuY20y8UDXLwjOG58dCaEsw/uByx5gNWye4arDNF8&#10;z/XOlfSJot4E59hWjDnFgDDvexx0NAvTX6Xxwa9Sf9dtwHlI5/swDfU8YPlJGuh5DFAZHCF6E6Sh&#10;/g7B2Q1o9mM8hxBtF3C2hSaXn89UB6XJoBCuCYklaYsFLK8DidBsbzfIibBNJ9RlkARndQVoVCBA&#10;qtfnSGonU3VphES9n3ynJ1VnOtPixP00P3EXJfoSabzJD8KRsLHeq2mo60oafObfMXyQuh6+mzrv&#10;/SF1YE9v/z513HorPbkJMDd+lZ7c+GV6cv2X6cG1f00Prv9renjj5+ne9Z+lp1//CmX6I0CibMMf&#10;s/+LaZxcaRygxoEnAIoQCcAEpLCARYDGaQFQcCZHAHLk44DG5Ymxc5sazyAJx/dAQmmcTZDDNtYF&#10;xCgS+59CCWcNIWdupjHCzibhjIUAVWlCOAEnQFbt2IfLAQ552xx5m+DkvC0vG8rlwdKc/+g0dUf/&#10;6fVDAYBhHZVYF5ACmjVyi1XyGIsFgrPlrGIgEJQ1FYftN3fJEfx7DJ8X7v/L0O4eTqbd/RGg8T9n&#10;hgjzR6IoUXOOWtvbEsqxJee+CfSXQHKL128OXN8g1/OWE2+f8Pb267TebuKE0HzDY7NxnWglPwpM&#10;ILxhssl3lNODfJJQs8Z3EboKaMyk5r34e3/DMt6L95ed0Mo58e7ayn2ikrup/9n11PfsK2C5B0B3&#10;02DvwzTY/TjA0QZ7nwQwb5oQXdjd3S7UZovkbJPeBrXZWeNkrKE2K5HfqColMKE8a6hJDH7WUqu9&#10;RK+yAOnkNO1F4PAhePNhDUI1rdn01tQZTtJ0Wlr0KaBDJNt9OFVnmh0jbBu5n6aHb6eJQXrbgWuQ&#10;j6p0XYz/Lhns+IgQ7UNU5J307N7v07O7v0udX/0GYH4NML9KHV/+Ij394hdA86/pKbA8AZpHn/88&#10;Pfz8p+nRtZ/R/iTdv/LP6d7VH6WvL/0w3b32k3Tvy5+nHvKk0YFPiV0/SxNDGPmWQE2MogZjOLaQ&#10;6Ljj9PojvGbdJO+dAQM8E0A4NvIRn2EZcCYBR3sTGvOeHMKRe82iYBY0UCIBEp4J8j3VxpvkZoFh&#10;gtDSRFt4LCQIjuo0RbgoNCpPDjeBBaXK0DiulStvZaXPsC5K6A4YO+2I0GXZUjWKEOrj/Som14Zr&#10;hW1ghmdt8gLzmjVgMmTTVKON3RHMhxMOAdUgijRAIo+K+Xw5Xq/SVujhK4RCTiCtCksxkyNXAM/L&#10;6QtWWp3a5Ix015fzA+eLKVnx+nOAc8ZJeVuJ8OTBbS1PzL0e78Ut8uzP4Q//0t+nF1lEmuS6TnH9&#10;xrnWU6N0jiOcR9KE0YEvUk/njdT99MvU9US7mbqefp36Oh8A06PU3Xk/9Tx7cGZ93Y9SPxYwAc8F&#10;cxvBifBsa52waxV5bgc0mmoTVTXHa4pQTVNBWk2gwVoA02gASgFMrTYDKNPnsCyNYxNAM5IW5wbI&#10;GXpwqg6c8T6qcouwjLi+93NCsksA8zHq8nEaePYBIdm7aeDJn9LA47dS9/3fpu672bq++lVhv0yd&#10;N3+eOrCnX2Coy5NrP8d+mh4DjPbwyo/Tg8s/wn6c7l36UbqL3b70L+ne5Z+mW5/9OH195SfpNpB9&#10;jT178FYa7Ho/jQ9xkgXlDBDyDcLIKcAZH/6E9wkjUa+xwQ8CnHFsdPhDgMvglBD9bRgXiT4QOcYj&#10;TAHaGO+heHPT3mjnYBzhGyAtOs7AxTdUM7QMeEJtBIJcrQDnrDIYxY4bhJo4B5+ZKMK9EY+f5bm5&#10;z8ORYzY5YU5t5THh1KNUJxfRGmtPUCSSe5L0Fkm+eZFtk2R/PapdqJDQhOIMBTSrgrPWQ/7UTdud&#10;lhuPybnu5LzL+3NQGMffclGDFliiBWrBiPmAwFGZd4Y8RhtTrWY/47WWlx3GWJrz/WvJpxHNEVrP&#10;jl3Cdz4itHo3dT36Q7p78xfpBtfz6ic/Slc//lG68dGP082LXONLP093r/463cYefPnb9PjrP6Yn&#10;9z7BrqQnD79Iz57cTp2PbwU03U/vpWePb8e6rqd3z6Dp7XoY0BjCqUAuBzhlMWBzeyPAWbWKhpU5&#10;Tlad8xzH1kLAWlTXWFZlgEfLCiM8pcr4F9jjnLRhLl4fzuPtqo+B5h4OCTQDhGN9VyKPGe7+BGg+&#10;wD5M/R3vk/S/kwaevg08fwSeP6a+B79PPfd/l3ruZXi6b2Nf/zI9u/WLsE7geSZANwDouvD8S3p0&#10;9Z+jfYz6ZAX6abarP0kPrvxLun/pJ8D0L+nuZQD67CfpzmcC9c/pK957gDJ13v1NGu56N433fUj+&#10;Re7V+yHh44e8fo9j/wCIPkyjltVpNVVoHIjGCxV6EyLhyYqTwZky1wG2cXrEyUlVIlf/hMfWiYgT&#10;AU2uxAlFHpDFIVGoGFBVfTDzNEPPMYAfA0Y/M8yxjAx9kEaxkaH3c++PEtScZEm8v0S4U6l+HblS&#10;LkqY77F/AHR6T1TmLGdHjvMGOKjLykZ/WAC00UsU8gxgnO1NqCgcjj+V1cmipK+CRrkekGc4znkV&#10;1M6D8zUx/AF57vtEHXRGfe+nvieE4ITYj7Cbl/85Xfvkn9LFd/4uXfzT36XPsMtv/33YpT/+fbry&#10;7g/Slfd+mK6+DzTv/zh9/uG/AM5P0pef/Cx9dfGXRBu/S/c/fyvdv/H79ODmO+nxnU/T43tX09NH&#10;N4HmqwxOx+3U3XEHpbkXFipTAFOGbbHcyzIW4JS2tQM8W2vAc57bxDSb9VaEagJjqLa2QcimAllN&#10;czAUUEJ1QnHmiGtnwyqVcZxhmAs7yEnrIyTpovd9zIm6jZPdTCN9qAxJ/2gfPSPgDHV9gJN+SIj2&#10;Qep/+h7wvAM8qE7He8Dzdhp88k4aevpuGgSi/oe/S713f516cOxerOf2L1P3rWw9wqTTk+N0FPaI&#10;UO4xJjyPCNceA5bhnWHdoyuEdpdZvkx76WfA9NN0F3ju0IPduvjDdPPTH6YvMNtbn/0o7A5K9uiL&#10;n6buB79NvY/eijL5oLMfsJG+d1Ck99IYzipEY9jo0EdRkVO15nBqe03DwQkcaAKHn7SiN63S3KJz&#10;Ic8DntevZ3HgO6E8UQqPEAy1mb3Btjk3skI4M30t8rQw9jmOzeCUk+RxQ/3vY5zDnrdRx4/Tok6N&#10;CixUUCiUYZYe3NB0YuRTjvcTtv2ApPj9NDLM8U5/nhpWpUj8N3dHz9RmtQjT1gFnda0Pv3hG0v0A&#10;lfb3EaoC7vjgx2m0/0POBdey6x1CoT+kzoe/TR1cs8dECne5Dl9dBIiPfoD9MGD45K3/nD763X9O&#10;n/7+79Mnv/uH9PFvbf8+ffrWP6RPWHeJ5Uu0l/+g/UPY1bf/KV1/7wfp+gc/TNfex2hVm1sXfxL2&#10;9eVfpLuf/zrdvwY0X/4xPbz1Xnp6/xLKcgNV+QqVQWk6vgaUOyjLfUIyQrUe8pwiv8n2NA32dRCi&#10;YRYJco5DblNU0vIsgRKaHK7lUM3igOCQ06Aw5jhRlub1uipEfqPS2GrLyyT/1QnAGcMRRpBn1GYG&#10;tZl8CjiEIyT/w0PkMoMoDfnM2MAlepnP0mjPp2kU1Rnq/hgH/CirDtB0P3o7cpz+x29jf8JR/5D6&#10;sJ5Hv0+9XIzee79OA4Ryg/d/n/oJ5fpu/zp1f/ULDJBQpS5yok4U6hnrOwzvgKvz5i/JjzTzI8O8&#10;n6NMPwtleoBC3aOXe3BFZfp5un/5Z+lOqBKh3uUfkjP9iPcJ/djm1mc/TF9e/EG6zeu7rr/64/T4&#10;y5+lp4QOj4G3S3Uk1BzBiQz5DAGt8kUeNXE5ciodfQKQsjnYSvxee5icAl9dfkTv/RXryAtofY6A&#10;SjMzBTyYU3lK1SnhmRxjv6jY8MCHaahX5f5j6qUH73UM7DHnjs6o79l7tHROqHofnVIf63vtkDiv&#10;/Tj5swe/Q6UuphXyndUtbw7LSrO2NcQ6FGcdaFZRGv+qo/mYa3s9PeAc36Uj+vKTf05f4Lw686U/&#10;CcD/kT76zX9KH//uP6UPaT/9rfZ36dPf/Jd0EVAuAsRnAPHZ7/+R5X+k/UG69NYPYvnSW/+E/UPY&#10;1bf/MV3BLr/L8vv/mK6//4P05Yc/Crv5MaEZ9rWwfPYzgPl5unP1F+ke0Ny7jtp88afUcfvj9Oyh&#10;1dhrqa/jJmnB3SgI9HXTWhwooOm1wgYsw4CSK2tW1Z6lgT6MdhC7sLm5gdoUoVqUoJ0pkGFxio2m&#10;wqzZrucqWs53qpy4JdTIcrPLlSgOrK0tpZUVCwMz2GTYcm2cRG6AGN5nGXekZafVL9znot8mZr0b&#10;Jem5iS/S9KgzCuhdR6+l6eHPCY0uExIRxgDYeH+GS6AM5XoBqvfpO8Dzp9R9j9wEuAYfAtdD4Hqo&#10;IgkXDsNy98M/pR6g68IxOgj1ngHYs/vmTW8B028CqKeGeqjWU4B7+tW/RitkTwDgyU3UCBgeojCl&#10;PbhGKHftn8mPUJ+rPyIUIPS7SmhIGGgIGK3hIHYfewiY91C5ezd+mm5jd26ifHd/xQV8m4v0URoZ&#10;/ARHJT8aJadxHEpIao9QGM7P7G3O1S1CnluEPuQ1Ko0hXZTQv0gzLGsT46rHVfb1GQrzUerhHD34&#10;+jfps/f+HnX8FaHKL9PV9/4pXXv3n9JVeu3P7bH/RO/9x/+SPqfHv/kBvf87f8+6/4LD49Q45+L8&#10;3YCkvTZA2Nadai2uYbOLa9pJOP4EBbudnJx674tfRth0Gee/hMNfBIwrOP1nv/s7VCLbZ4Vdeovw&#10;6g9AoP3xH9Ln73A8AGF7jbDrGgriMbr8+Tv/SPvDdP3dH2VF+ZDlj4kAUKlbH3P+PzXU5twSMdwH&#10;lEfXfx328AuUzZzm1h9QuHe43p8Q9l+jI8Y6v0zDPbfTyMADztUjOvBHnHts4CnnDbXpY7n/KdYR&#10;A6Fn4zqD5xbjOOWMAUvThzHhcyftHxC+7aym7V2Vpx65Ti4YtNLWdpOwrsX7rbS7u5J2aLM1eV2n&#10;tVS9CFALgDZLGDeVmvWh1Kz5L8I+vbGTlhNf7QSkzlQHpvoSCSnWrHakFd5rVni9QOK6SOLKcm2O&#10;hHb2UapM30kLgDY/QZgxcRPwvk6Lk1+xDsca/zrMkrYzX0cHAA5ls7ztCPH4sMsOel2L6t0YZqvq&#10;DREq9nd+BIzvpR565i6A6wRIQeskHOvAnqJqneRZnYDXQY/c6WsUzjyokxDEZSt/EZujak9Quydf&#10;ASWKpz26mSuBvvfo1q/SQ3roR7d+mx7c4kJ/xUW+7T7/QFjzDmEDnUM3yS9qPNhN/td7MQ10s+7Z&#10;+4QY7/IeIW3fJyj35dRFiDs0eIn3PkhfXPlZunn9X9nHe+nJA3pZ7OYlnOrGbwgnP0odd/6EKv4y&#10;nO7mB/TSH+CQOOwNgOq6Rf54+y3C2F8RRv0kddx7m1DyBnnPV2lq6mtgJfGvAvP8fZa/inBxFEhH&#10;ej9NX376z+lznP8aodMNHP4qQFx/B8dHcbSrQOX3XH37H9IVYBWIz/lOYfkcSAy3BOUG8Goe31ef&#10;/ku6iXJFi5oY2t381KTfcBloLhoZoCwozFfYvSu/AB7OLeA8vik0vyM0fBtoPsQ+RVG5zl03iGi+&#10;ShOAMjnSST75jN/YSU7akdthZwuwThvpwvLsgZhBMNoT5rScCyfP99PxyV46PN5NLj8/3U+nLw7T&#10;y9dH6eWrI9bt8P5WOjreTsfHO7Qs89p12vPn2xjbHG8C3Wo6OFgBwBYg1gBsKe3saotpe2smba5P&#10;pPX2aNpaGUmbayOEeUOsG8aIn1dH0lp7KLVq/YCF/C89S/UKALHcqnan9RrhAu+t1XvTaqMvrTf7&#10;0mqTnrDRi/Xw2f60vjJEO5xWWySs2EpzILVbrF9z3SDfR7ixkte3lnvZvwrYlxZmO0hen5KsPkyL&#10;04/SwvS9tDCFIk48QAUdJPs8DaN2/d2f0iOhen1XomQ+piIOGhY5o8BJnjcIv7w56jqx/udR9pwe&#10;I+EH5jkgX0A1Fuid56bJM8hjfD03rYrQGUzTAfC6MkOYxuuZURJ+9jsOECrtYNfHqR9oRpwhMXSJ&#10;HvAiIQPhGOBoo0NXiMuB6xk9q//dz/EN9gFd7xVCMgsvV8g5LtM5fMz7qFu5z0co9wPCtYfASGvp&#10;v7/jQ0K6d4HichoZ+ZxQkk4nzHDwC8LJG2mM3zs+6nkg0Qb624ZIn+LQH/8AZ/9B+gLn/8J8A7uO&#10;Utx478fphqEVIHz5CSCw/W2UQqe/i/PfVzFwfJXjDnnmHd67Rcj3lZUxwDEEu+u2l36S7ljIuQw0&#10;V/81Pfz8l+nhtV+h/gBD5/D0JrAIzNd0elj3ow+JSrhunVc5B9fohG6QU98mn3vENXsWNg4w3v4/&#10;M9lNyElKMdFHDtof7cxEL9ezh+vay7Kvs1148RJAXj5PL16eYEdAcwAse2GngnS0m54L1clm2PPn&#10;wHKKvQAY2lOgOSkAOvX16UZsc3y8BkgtQGsCWDsdHtXT4V4lnRxWsaV0vL+YDvbm0tHBQjrEbI8P&#10;KoUtpqO9BbZbZDvWY4ex7Xxe52d4fbAzk3a2p9PW5kTa3c/LO5vYxmTaxjY3xtPG2lhaA9RWA4ia&#10;qB7Q1YQGCFv1Yd6bBK7R1EANWw0fnD7G55x6Psb7bFvtSpX5x4SWT1DN7lRfBmjW1arPUhWwFxef&#10;kIM8JqQCOBSyUnnC9k+AgdcopI8gmgXGuemHaRYYZ6buYfe5UHdZb8/9gAT9AeHXA8B9kGbG77Ad&#10;4dnMfS4W6glQs9O30/TUrbDJ8S+50Fz8EZQSVR0DsDEAnRi7xT6/5v3bOPhXqMSdNE0HMDPFZ1k/&#10;MoRyjPv5Wzg8+1CVx28SFn4ZgE8OX01jgoLC9fcAH2C5f79rAmgmxgFGcCyXT9gSShMWdpFzPjGH&#10;pIfvJDR6+uVvCHF/T26JamPPcN6eu4bT2P23M6SPgJSwuufB26nzzh8IkdkGdeu7j9KyTV+A/E4a&#10;eEx+e/9P6RnbPGH/AtFzj/3e/T0tULDc94jwHBt88kEaoVMYo3MbR6FHe+1wyPeIKGaGvkzzY3RO&#10;k5zjSXLGCa7ZdBdgaJ3ROkQyN9NL2NnPez7Iox8bACQAwuZYV5kbTkvzI9joOTivXj1HYTI8L14e&#10;hgnRi9ODAOjFiz1A2Ql1UXEOj1SYjVCaI5aF5/h4I1Tn6GgtHR22ed0GnBbg1IGvBYT1dHKwnE5p&#10;nx8uAwEgHS2x7RLvL6djgTqqpucny98z1x0dLqR9YHH5YL+SDnYraR872ANAIDzUAO5gb4l9VtPe&#10;7ny8PhREXh/zve7f906Oq+nP362nv/735+nPfzlI/+//95f0P/7HId9RiWPRdndm0//6f16kb1+1&#10;0j5Abq6Mpr2t6XS0z353Z/k+QN2aCGiF/tXLZnr5oobVoz0+WuQ9p7PPhu3vzvG9FT4zGZ8R6q2N&#10;MSCfSNso8RaAb62xbn0cBS5NiH1o+BiqOZpW2oPkjL2pstiZlrC52ScAC3jANwegM8A5ZfEFmwZQ&#10;4ZkY+yqNjXwBONcBCmCEhdBrgtBWm3TKkznmJOqHzQDnzJRAoZqT5E4o4iwqOD15MyxAQ3GmJslD&#10;x6/Qc1tBu5jG+gkbLeygYhPAV+ako72oYgw1XETlUEkc23E6Z4EMoGz9HQ4/fIQimLt+zHafpjEU&#10;U+cfBoSwjo9oP0qjqOko+x/qBBLaseL7NMPF8f7P0gQ2i/pODV1N09jc2BepQke0REdUoXOqzDwm&#10;qgCcmWcAgsIIDUozN1OCg9pMO2zia1uUBhXS5mcG6QiHAGgkXXgOGM+fH2ZjOcK2I8Kyk10AObcT&#10;FEUrgdEODtbDjo/XAxbbg4M2QKxgLawZsJweNwCjjdEKzRHQ4PxHuyhN4fjaie+xzelJDcvAnD6v&#10;AW8j/h9Fi8+zzclhAxhw0H1AOAAM9qftbc8DzVzY/t58NiDa31kI2PZ0Ytbt7cyjUkuAtYxjL8Zr&#10;YfM9Hd3tdrZn8vYo24HrtkqbPjc+c4AiCnP5fX73DqHpznaGZneH42H/26jh94xt9jZQyPWp2O8O&#10;y5sbU7w3A0y02MYK8ACVIKmC2jphrSC1CTlX/XMvwtM1oGrW+1MDlVQ9s6r2skxOWSPcrfvXk/67&#10;hK9RzprKaRk5q2iN3HJp4VFaJH+ZnyFUnX/A8gOUkzbsYSzPTKGABUjzgDapGo2hQKjTME47DBxD&#10;hoGEtDH749mn5BQs0/Z3fpL6OoCmsN4nhITkYt1PUCBare/J+9F2oyI9KtPZMgqEqqgsg2wz8Bgj&#10;H7VQpI0A0RjfPUYuaFFpAngmhgiXUdpZ1FibU+XH7wY4Vnjnp7oJj/sBATWZB4q5fn4z7TyKs8Dy&#10;4mBUhRcXR4kqhjkHo2w7lqqLE+mC+czz54Rop4ZpqowA7QPJXjrGnqM6xy9y7pPzoV167h16ZSAK&#10;gARmFcVBaVCZg4MmvX6NHrlOu5xVASiOcO5DnFwFOMJODlAZHFeITo8FpZVeYKcnhHaHNXr2ZbZD&#10;cQSPdS+x10X76nQlvcRePGd73o99AaAQ7uOse7szOCsOua1DTkVI5/oDnRzVUrn2CAU1HV3HV7Hc&#10;zzcv2e8pYSUq4raH+2wPQMKj2mj7gHDIZ91fqEkBjPsRGkPNCEejNTRFRf2dWNmW5mvNENXvj32z&#10;3/ie+N5pDOVCqXb5LTubhqGoVKFcmq+3VCfyRm1jnXzRfI+czlzPvM5WuEozzzPHdHl9dRBAB8kZ&#10;e1FWcsdWLyFrH+/1E+ryPu+ttfk8762vmEu6L94jf1wh9LXgU6104HwP6aVvp/lZnBObJ8SsYLP0&#10;+lMjODDKNzFwlRzDsbsrMYY3hLoMY0MxWwTVCeX5iPUOhmdlUpXMu1zuExwAzAqVtx/h86Oomiqn&#10;2s0Qxs6MfpGm+c55wtTK9INUJWyuo9K1Re/+pGOpDGEjqbE0nupLY3Qco2mZ17Wqy2NpuTaaavWJ&#10;tLw8nqpVbZLfOZsa1ZnUpEVxvJEN1VF5woQkLx9ZDACUg8OtqLLZqkaHtIZnOTRrBTTPj1dwAJQG&#10;y8tCoHO306sX7XNHx16+QEFQlReEcKrRS6FhO7fRXr1YxYHX0+uXa7Ec6180Q3lsX71kH8W2L1Qf&#10;HO5N06lLO8LxzYcOcexDwMqtTk+OJEiFYuj4z4/r6ZtXfO+rlRzmFeGf7+m0+6E+s+wTheRzOrnt&#10;kWp3RE5G2GloefpcpVUlW0C+mn/PC36Lv+1v7BveK8/FSxUVyGJ/fEeAQ5i4z3fv2QnssmynwLKd&#10;wjahouHi7nZhvt4cR7G803E8Xm8T5vk61rO8tZX/cTnfDWmoKJDY9iT7nuR7xnh/jE6Q30VOeYgd&#10;cA6/b67n/HJuBHwX9dxFJQ03N1FCizTrK8Npw+IP0K03ABGVW0P5VqqdaZ22ufg0LQPa8ty9gMsq&#10;aYV8rApwlak7tOQjE4KH+hFyLhpuTd9JyzN30tLk3bRMftiYf8R+Hqf20tPUrj5Nq8ud8R2bje60&#10;BfwHm6PpgA5lD4XeW7WlgyGn3dmYR8Hn03p7HvCn6SjyrS/LSyNANAlQAjMRQyqOSWrOfmksz/D+&#10;GTgWA7KavLmsHQKOqhNhm8snglRW0mzXz+wFdnqyhvEaYJ4fEZpphmd/Y5FnhIOjPqiQZg5ifuKy&#10;ymTYptLYnuCEfuYYx8z5Ts5b/PzhrvvxArIcoJj/ZDjya528hCfbgTkKrRf9wHCR3j4rIb0/x3eK&#10;A5+v47vMe9jvc1odWztTjFhmnQ+EIHeKvMx90BmcQQOM32Lfvdr4nn37cj3AefUcyMjxBMj9GXIK&#10;rU6q42oWRHIhJR9X+d7RgUWTv7X8mfI3nqh8fNbCinmW+aLtyZEqt5ieY6cnlcJ4fbxIJ1Xlmlbp&#10;vFrp29ft9N23K9ha+st3m+m//WU7/dtfdsP+8udN8kV+z7f8ltd0Bi/5DcdLnFfCWw3Aj7AD4dwY&#10;Sduo2+7aUNpbGy5anXo07QLZ/vpQOgba/Y3htI3CbaFoG/XetI657LrSdtjPDoBquyy7v332f0Bn&#10;cLAxmg7pCE44R6f8tlec29dENd+c8Du8Fq+3sB3O/x4t9mqXznuLc0HUtEfUtNtKO7uNGFbZ3Kxi&#10;yzHcsrvVwJp0EMvn4ByR29j+LTxljiM8J89zrmNB4OTEdu0NcIQmK8/J8xWAAx4BOsb5Cb00HVNA&#10;vPA6x5E5BrBoArO7RX6wTe+vkXfs+xqL1+QuWvT024RP5g1bc/R0eTnDknv/EhiXM6BYOBtKU7a8&#10;X4ZnFgPCIQtoPU4h3gfK3Jq/WIzIjhsg+ZnYv6FYVjoh29/luHf4Dj4Xv4XPlvt908pzYY4WeZ4A&#10;xzlRFfP3xLHi8Mc4fIZBBczgaAKgMhxqACMsp8+XMDsej20BqD02fydwhCLy2vfOwAGi4v0M2QLX&#10;zPeEzH0RRmO5UFMDpDa2igFKOOEG7VpA8+KUa8yxHnAdDG0DXOA5BJxDQs4jFDMbMBF+HguVnRjb&#10;Hhfbnexl8/0DFHMPlTykPQS8g43xsENU8qCwfUJXoYzvKM3vIjI45vtPOK+n+NkLzvXL5xw3vvrN&#10;S8B5tZ2+e70PSPsB0DcvdsNeWiU+2OC6kIJgh3uaQOXlo33yeF4DzlEyPMsFgPMwTROWvX3CsUJ5&#10;fD8AOtrhJG4Dz2aUn19ozzc4wagOAB3R21qCPraSFkUBlgWmdBwvvPmICbtOFtUxE3eS9AKaqJr9&#10;h8vCZcgkLKqK+8pOd4zzhhXw6JRC43cLZunEvhbk40N6eXqjM8c4oo3iQzNCyNMTixB5XYAfx8/+&#10;AEWL3I396/jHrg9I8/cIjlb+5gPeL1+/uT53HMXv2prNIc86zmBH8AagRzi2Kmv1MY5JdbMSSWuI&#10;GMa22cGz8qlgp2xTquIpIAjOf2Sn8ZlsxwDl/i3SPDec1lDhk9g3+yUHjO/x3HGeXsR3qZQcc6Hu&#10;Ahgg0uuf7JEfAsJRwOPydDj4kUUXc1DC0UNMeE72CIV5/9i2hM5t/Vzx2fLz8VmBKmyffK+0vY1s&#10;+xvTaW99GiVaQPEWCVstINmp1eiY65zzGj7Y4LhbrGtjLXyLdrNJu8J1IGwXmL31AMpl112IwsCL&#10;nNtE+bkoRefBz/304tUxcOSKW/n+6Yu9KE+/LNuXu7Q7hW1jm7kMfaTaNMNBIkmO6peOrbPhXIBT&#10;qkeZYNurx2vWqyhnwOzgZDs6WXa0UBQAFBJ7e+154eSlo+cigw5gzmHYZ+HBcFGY6SFRyNcvNgip&#10;smK+oEd6eUrL+lBQlk+KXM3Q63vwFyYEfofm96sk8Roo9zk+LcI+nSoA+P7nVd0oavCbA6Adtgvo&#10;DQ05duHGgc1/XhrSkQu+Jrx7Tc70+qUdFrkhFsWVaJv8BpaLSqSfi1AQ53/NuleWy1EGW5VJhz8V&#10;Qr4rjsVOpegw4hzy+qyj8bwGTAU0Hh8h0Cv3C0wvnwuS18c8MIfEhsmqj/naMa81Qcmw5KLLmQkP&#10;0D0nInDY4jmwn3iNC0U8ifeIKor9HPF54REQwSlhOYMGNRKc/Q32Tbu7OQsQFXIchwWIcAjB3rQ9&#10;QNrdqPMeYdpmnXywnra3m1iDz2mEa7TbG7V04fQ50Fg9O90LIJ6H6uTZA8IiOK+/eZ5evj6J9pvv&#10;TkmeT5DnI2T6MH3zzWF69UqAMjSnpw6Srgc4JzioZWMvRg4vdPjs6PbOZ2EJDmNPnh0xhys6Tlw0&#10;1nkSTw7Ndcren9cu2/u6Hz5TbmdSbl7kvkqIdCahyABYpBAQQoyXm/wGJPub0nai/YYY+OXrzbDn&#10;wHP6ArBI5N2Xx1SGclqEccAdqulyoTYCflD8tvi9Z7+VnjhU8hw4rSyp507Bc3B+nuJcFK/Doc9+&#10;0xq/Q+gz6C5rAmUI9S3H/83LtbN86jtCqm9fE159Q4uZvxhe5eKElc2iuvmca8f3xPkr8rX4Psxt&#10;yu0zzPU3XjeBtMV3WtwRbkA+Zh8qIXnpC+yUcLIE4AVh3enRAt+H4gGvyhX75Hte+zs4999grwyx&#10;7ChO8/48Dr/L7V4AuR3WIefdsN7hCAGx+ri3IVQZnINNwnwjmk2LLlWiGwy1OTcgAZZtoNmiNafJ&#10;4JjXtNL2epNtVvjsKrYGOBGWCctuAHRCriMwqk0ZugnR2YCoLetevTgiJjzgB6FKFgwOcbCjDS4u&#10;vTQ99iG9+xHQqDgRz3PyTPANATI02RFKx9HphCda1/sZrOyZDzScS3Ps5TBaTCf1vWjtIQXV5F7A&#10;VDyPwcFXnCFUR+XAGYBaiFSfUnnCgMnc7AWOJjTaMa/9bEAJwKFegox5jF640tECrD1e75fQn0Oh&#10;RUhpz857EebZ+pk3zPPjuckhlvtXEXQue3o7EJ1HB8+dQQbHQkQ+/m9fbdIBaFvpz99uk9Dvpv/6&#10;3Xb6M+u+BaJcsUSpikpl5DF8j8cZVc2ik7DUn520dWYvUK4zaE59r5GXi/d18G+JOL7Bvnu1RYvD&#10;8z0vgcIcS4V7ISSGgqjTC+0UYF7kXMrj8fi+4zf85TXH/e1e+ss3Rfsd9u0u75mfbPNbTPL9LgDj&#10;M8Idyug55DznjqropIpzHf6ya8dHqEbyvwco+4Cxt9sGlnbaBYztrXYozR4h2f624Zp5zQbbE6Zh&#10;hywXxQFhEZScx5RmwcD8piwOxMAo2ziOc3wIaIdWIoQFJzs0BlzlhK8Tm7dzniM8Bzl8USXK3jo7&#10;R+lYvKbd3TK/sZfO74cj0tvZlk6ZB1LzOkOuDIXL58BkWHRye02/vxxPMvcQQseY8vbl8ptWbh+f&#10;4dgP3niv/A7b8nv8fo8/VLH4XYdAc+I2fCbCN94vf3v8HgAs92F7HPt0/8X7bstn7ETKc2QbHQ7O&#10;7Tl4pbPgODpQCU/Z5qEAy9znUNlRvAjogE8nLpL+0xee0wzom4AIz2tMQF/R0+fWIQBhAx7sVCAK&#10;1ckAGbIBj/BZLeQYbV9YnheYwgTGsM7llwFL3t9zlo85Nk0lCVUxND21nC9MgELH8J2dA2C+UmXJ&#10;pV+Qk0bnxXkqWyuw+lzpb3Zm5p9xLfZzx3q4x7UGmL09gAGSXZRkD0h2d9fSrnkOEAmJJjhaLLNN&#10;HgB9Q2H+FpzjaHM5uiwSCJBjOkcx3cZZA9pKYe20j0M4EHp4QE9/SHgUMwmyk3jAR2eOl0Op0qkc&#10;ND099sJnQE49IcJCT3LIfo+4+Pb+zzmRWS3ydjmkyEUInaaEpvy+EoQDTlypYH9rOm8+pqyQpfk5&#10;oSnDMrd9M0wLhy7WeVGsxJWzJjIcgpH3EfAV3xHb8JtKgLTyuMvzogVIheXwDMfGMa1oqSrfvtrB&#10;OQkri5DtbF/sX1jKc+JxRGgLJPlZyqqXSsN5Ljql0hwbi7CsaGOZfbyIHEtoXcbZ47XLjsGdAxXh&#10;n22sF15BzqBmaIWX4yDHsvAQ+y/CwecqOedLAP7WjkPF+Q2cxyOvJ+f6yM6Q62AnU3Y2cX2KdTk/&#10;NofEtlhHmHawi9qgOhGuxWz+PLt/m1BM29tBYYBjz9BMlVFxNJcBx3AtFKcEx+k2Z8tvgFPOIlB1&#10;cvVNBXJ2tGXpDWA5nz1wXFhM8ER5nrPe8R0voDmP7WlZqg7TgYDHC8jnsgNks0LnupjzVoDpd1jJ&#10;c328xwnNDomDhpNmWLKzZ6UpnVYlKB3/TWgyJKpNVhz3qaOGkrHPDDsXzOM8W8/F1OGwfOE1ej+c&#10;19+Qjy/nVM9ZjhBRp6Z1oNj3LVDkkJFemZAwFyj8zb6foTIszJ1B0UFEbqdT6mjCkEPOs+/idYSR&#10;bovjl52Qbem45+NN+XeWkMbv4neGcV5sw2npBF8Aef6NgpsHpTPI5cC1qiRIHlsGyt/gMeWwVvAL&#10;OKJq6e8qgC3OX4bMz7idYWFpbp9/f6hJYYIS+TEhmVVIw2CXc6ElwxPAkIPubbF+i84OO9jGL3aW&#10;UZgquVAtoNnbAxjh2N8MO9rb5DvwcV8HNOucH8cv4eJoJ4PzpupkUHIrSFl5CNOKkC2Ux1kDDhg9&#10;txCgOSM6j+mcAIkQHTueIzBCEDOmcZQwq1U4loAgv+fLuaz96gUJugNTr/bTN9/sp1evdtPr13tR&#10;gCirdy9fbBESGKuTxAdE505z3mvnCloGIffqR/ZU5hueeC5kwEArPK7LIJ2/Z/gkcBmc7FRu73vx&#10;GZZ1rDxple/QwQtHFgCVwGPUXhtaFK8dQ/jmJTH66x1yjfxeXsfvYtl1+XcJUWlZtcP4nlCTACp/&#10;Z9nm81DA8oYZLkXvHgpxbtnps+OXzuvArZW7CNf4HYZFYYZK5i2ESuZSkVNxDXPOlC3eY13OGfm9&#10;bB/ty434TaUyRvho58KxlRbHKkzAUkIUYHqchamG+Xznc19ew7imXBNhynC5zo4h+0GcM+G3M4/5&#10;lHTs++QvGqmG08dOjhxq2aWDIW+HB+0lbLx6eZReWyTDvrVA9vok/f/g+tHuGEp5wAAAAABJRU5E&#10;rkJgglBLAwQKAAAAAAAAACEA5JN84Vm4AQBZuAEAFAAAAGRycy9tZWRpYS9pbWFnZTQucG5niVBO&#10;Rw0KGgoAAAANSUhEUgAAAOoAAAD5CAYAAAFe0ZntAAAAAXNSR0IArs4c6QAAAARnQU1BAACxjwv8&#10;YQUAAAAJcEhZcwAAFxEAABcRAcom8z8AAP+lSURBVHhe7P1nlyRJkp4Lzg/Zb3fvXmAAzAyAoZiZ&#10;nu5iWVnJOc9gzjkn4R4eHjwys6qngf3Bus8jahaZnVX4fM/ZXT9Hj5mbm7u56qtCVVTkL/5ve00n&#10;/TQcddJk3Evj8SDaYNDhWpfzIUc+H/LZcJz6/U7qdm3t1G43U4djp9tKvV4vX+u0U71VS61WPdXr&#10;1dRo1FKtkc8PqvupWq2kg4PdFA/2x8eTYZrNxhx5wKQbf8Q2HvfTII7D1OePDAa2Hg/q3LRup5Wa&#10;zXpq8Ud8327WaK3UalRSp92Ih9qq1YNoB5X3+cGj6FkvjUaD6HX0nD8wmfbTeNRLjoifjfgTjsZk&#10;MooRsMfdTiP16Gmf1mo1ovV7bXq6lxbTejo+3E/nJ93UqO/yUP5AKz88Hjwc5x5OHHJ+cD5jBPgz&#10;XhsM+VF6MRp2GOZ8rddniOnJ+cUobY5b6fBwJx3xgONVJR2taRzXttnbdLx4n9aLfX4zHzuN1597&#10;bI/GxcN9YLTxiB52U3/QiqPD2x/wJ/gjnVY1HR9X0oqHzRe7aTx7l4bj12k42U29wVsg2Uvd/jPm&#10;xOs0Hb1Mo+5rRuJearcep2b7MT3eyQ+egN/qcJqHm4f44Mm0nY8OLZ/PJk64dhr0WmnBgzZHVe7Z&#10;4/4dHmLbTZ3hbmp236Va521qdd/HebPzikn1lPevUrVyP1WqD1Kz+kWPJzMx7EY7Gr1N58d7aT6t&#10;xVCPxgzzkJnbqaXt4l062dbTcrWfxvNK6k8YvuFeag33U52HVZtP8x/o7KR6hz/Res7xTTrgeqXx&#10;Iu1VHqZqrXjwfDrk3w/SdM6RP7AcPEqb+aN0fdVKHz920tV5I306raXT5av08bqTtse1tFjW0mhS&#10;Tb3xfuoytL1RNVXa71ONXrZH+6nR20n79SepQU/3m08Y4rfxBypc63Rr+cHLxThNeeAMkprY6+o3&#10;adm5nc62B+nszImymzZr2/t0vKmm2eFBmizrPHSP3u3Ew+oMb3OwzzC/Y1h3U6v3LlVqT1OtzVBz&#10;rdp8mQ54X2kwIp2CjvNDafTa3o+ZBOPGrXR61kqnF/00m7/ns7fM3v00WVTSeFFLw0UdCKqpM/Ah&#10;71O7/z61RpBK62Xqcq3WecHQ88DWs7R/8Dgd1Dk2Gfb2c+h974seg/MUOvXYbzxM8+7TdPWxn5ZH&#10;tTRdiie9nNfSbNWmt400mFbScFaLIRZTe+7DBzHMb/lDBzESta5D/JY/ABkxyToDRoQRiAcPZRY8&#10;dD4dJf9Et/6SXt9Pm63DSg+nB5DKe/4AM3nVSgP+wHDGA8dwJh6UZ/NbhpVe0sS9ybUWODeHjMRg&#10;B6zfpkrzBb19DskV5LTgYTKNqRMMbjXpHaRR86d0tNlLh5t64Onwznjw7AiSo8fdiT3m4dLsaDda&#10;b3gQk8nzNj8uBL3xQX7PjG+03/DHHqcBcyA/eJ57KsYz/sCoX2e474Ppixjq5aZFb8GU4R4fwmRW&#10;cLR5kweLd4Xh3mHoqzCOavyhVv9tHJsMvw+tM9Fq/KF65zUs8xGcsGCZU4ZabOeLUca4V0vN/e/S&#10;cvwoLdYHtCa9bsaD52sefNjigXkU2mN7u8ND6Vn0zp6+SH3gsLftAbTtjOfhLcip0XmWOsyBeHDJ&#10;rZzZQ9niAF5c+zHN+nfT+rgZvc7DDeM/bKZ5gbMPt+f9yUHqyUzsNQ/rOMTTfR76LmZ9gwc3mFxt&#10;Htim1+1OwUCURHlG555PR+9Tt/pDmvYepM1JI62OG2AN/tDv7Mje8yfodX9eZRTqDOt+6s2ka3oI&#10;+/TPdJl0/qG2DAW87Xmz58NfQsfFrA55TI8HSCB7P4Q9tnZ/SL36bWZ2I623POyIP7Bl9vNQSWp6&#10;hPBYttNyOwPrepDWiKMjMQBfJ10brO1xD5ba4bzRfoay8Cj12sWDnVxTSGlUCAmlVAOG3m/cSSfn&#10;iD1Y5PZymOabLj3v0GvaFuEhTa+R3fRehjKYNwJ3e6qEkq47kJS0qyBpdF7Cw58w1G+KySUp0WSX&#10;WSIxs1s7qQfO69WbdHLRSZvTXlqdDtOCh8/tOX+gD3ktt1NGoBV/wuN8zTkTsQdcVYSCjKVvjxnq&#10;6DXCot8t6DizS7nXKB48UvijNzV2v0kXZ/V09WmSNpfjtDkbp+PzSZofd3lgPx2ejNOC3o940OKI&#10;3q+aPLyeptH7ahrK3SZ7TLgd5DWTrvsm/lCzWdCx2oUPzA9l6Dh2O1VI6se0nDyKHl98nPPwKY0H&#10;M9HWJ8N0eDoGBoe6wVA3mAf0mBHxTwyZ5dL5EJndHb0LVtpHdI4gv8rui/LBMIM+N6Nt9Lvw4R7v&#10;kb313R/TsP1jOj9v8/A2M5yenvRgKGDNg9fHo7TgwZM1k4yh3zIiM87l5U5Cez5h1odgcfIx6ca0&#10;fnO/GGqGZSarnHTQLlRvmcVDtENm9rDJBDs5SJ/+dAhZ1ZjhHXraZ8jH6Yi2ZJLNjzuBrQ9fAcGc&#10;h/cXO/wJ8c4PDmqQCUHfrVox1JMBrK4Lq2vtoR2iOVQg9CpSZfdO6jLBjuZP0/mHXjq56qTj005a&#10;n/PgD5O0Phulw7N+nnTHSDL/hBNt3YXFMsORatMFUo2Zbu/HMJjxjGuw1nhwH8Hca0P4HaRQt8px&#10;n6EGmyYToXI3zUcP0tmHVjr/2KWntfTxjyvIa8wfYdKd8vDAe5COGPZDJp69XzjDkWyy29mhD24g&#10;1x1yHj5q5we3WgjyxrvUk4R4YL/LROA4aL5JLx//S+oc3EMZfJ4uP3XTxSd6ft1Ppx/A+FR22kxb&#10;/sAR+C+2TqwGD4PO1420pC1gtwtU3cWykua0Kbp2r33TY3rXgu21d6O3kwG4MBwjZOiM6d+pP0ov&#10;H/5j+v7f/ir94V//Or17+28IlDcwkxqtmqb+MOfr43Y6RBFc8GeCvBSjkNh4CatlHk1nB/x+JbXr&#10;hQby6WqTrs9X6eePJ3E82UCva3oEz93y7z8wW89OUG27z1Jl/za2zy042w/pzavfp6eP/zndv/t3&#10;6fYP/zW9ef379Pr1t+ne7b9LP93+23Tru/+aHtz5p/Ty2XepVoFdNoCuBhvFyogHf7japk8fz9If&#10;f7lKV2dH6Xy7SKfHs/gD1xfT9Mundbq8mqWrq2X6cD1DARyli8s5GuhhOmYWb5hYktIRZHbK/UdO&#10;NNjnkh6umGTbI5jNgkl5OEgrNNkFFBQP/p9/uubBF+nch54e8fBVujhZpqvTWfp4tUofLw7jIR8/&#10;cf7pKF3wB37+9226/rhOJ5f8wYtFOr9apDMeeno2jfPjLZyOyXYMra/XfUwbJuEK/s5DR+NxfvD/&#10;LS+l0URWiVU4wg4OERktW4zDIYYcdlM2VcdhpnYwSzXuul3P22EX22rtOhZkA17cDLO1jo1Vq1Xg&#10;DSj7HCuVgmNpF2V72O5nEyYMcN6HiYrhFg+m+cAh9Bf2Lz/ug7Qem9rCmKs2HxAP5CFhEzdRcT3H&#10;GL8xTU9PjkIaKYNns0n0VrvXo1pIfhg95r3XbD7IBw40U6OnXWQrBjlWf5veDeCAW0yb4yVikPfN&#10;ln+gFg+Ph8bwFg+czSdhF3strhdGt7rXcJhHwPMu9HcCb94cQbML7N4VpiqKoFbjFro9hj1usIWP&#10;sJW3aKVLzNcF9nD1hi+LXSkCfdikOGLxq3lE74o/0e01eMAA9QdGQS/G03doFi/4DEaDNtlDWQ/F&#10;bviSP/eKuYLgx/yp1+7DJNBg+Cw/lAnkg6c+nN5MR4g/DW91LXoWw4kS4J/qYdFpji6WO1iQqq+o&#10;sWgRYSeFZYA6o7WABqmyXm+9Cm2yy+f7lTv09Gl+6Fwtg2EUv4E9mT9Ln65haw5z+DcYVoZ0u66n&#10;k/Ve2p7C1JEsWvlqiL0RrG5UC6OshcXQQ7BrCVbr2RCrtV/GZ3uVJ6HyxENn88KpEuZJK60nT9PF&#10;9j1MowNnaqQ/YvNeH79PZ+BzdoLlgBqrFOljA6muaoB1Jg3s39dhITSw/muYI5orB40nXH8XBlkV&#10;m6uKLVw8FO0QC0Hzc9BHUnR+TBebfTgUkwDBvgK7Le+3x5Ww8rWP1BR7WAaqpk0erNV3QM+6aI8O&#10;cQftsVpY+lUMsWrtOX/gGRrkTU9HefZiEw2QOLPWT+kU3M6x9JdrxBR2b8y+wz3kZX6g1oF6cBep&#10;5ENa4LhXRSXlYbUY0tdxvR5D+zrt8tk+f6I7KMwSeyiePnQM3c06j2DQr9P2BDUFAT1hqmvzjme7&#10;9JLJFVZBNj+1CDqDvZhIjearsAY0vsLP4WRiFKK3DYa6/gRIytmrl06/Br0dYgc1d75Lq8lzZGeF&#10;h/AwjWzsIFUSFTMf2EUj7Gvh60jBxrHH1cbTbGyBdQ3F/N3uPUaDycaDq8xi8eyhrMdD5zN0XS0D&#10;lLa5M7X1IGyg1VZ1RPMDhQvyGE956KqL/dNIPSaMk0YnyhBlrMEPt+ltxxk9xiLQ9mEW+8CGD6bX&#10;dfDsDp6XD2USYRGEZ47eNiu3U7/2Uzo+6YeGMD3MGt+AofGhgwV0jAKm/iuNBq0OYXMYVW0eYO+k&#10;Vf+IVr902uozufRjYIrGQwNPmsMrQ6jt3kqD+gMeihoCe1O9nNN6aPUa11n3ZYjpUZ/eimsdEgmD&#10;i4nURRHXqyMN1+l9EyugQ887kFCn/6rAdMrMhUFkVohN036bBo27qKIqXlVUTh6OrttDo59i32r1&#10;aTiP54g3ely6FQaQi5PIP9WfYGDbO3qqf6MLe+zLSPqFwSXHKY2tkZZA+27owqvD12j+LR7C59Dm&#10;aP4uNH5NDa077dphzGJoFs1PL469daL1eUh3+C5cguFG6r2J9+3+y/zQxXwSbE48df0NsbRb+9+n&#10;1fQJGn89dNzlMUOMnjtGvw3/xSFiTfLBtrW3kpFYxwRjcmnRdaDJGFb5Mg9vNu7T09fF8BaCWz6r&#10;V7WLrdNmMo17d+kppsRxNa2OeDDW3HSDIa2ZsUHWroGEPzD1wQuGmiGOyTU9CNJpD19h2YEzD1UA&#10;2NPuoHioszY7sXkwE2mAMG7v3Urz4T1wxaDCij/GzFDD15w8++NRGoPzEkVsrh1bmJYjZvkUS2/E&#10;wzs8QKNKW9bhdTJ1C3qOhzq8U2xZZ68TaUSrvf8hHU4e89BmOvk4zQbVFiHPA7RnSls2G88OOT0N&#10;s0JbRjv2IA85k8thdjZ3e69gpYWpUcrTcOXT+kiaNubFqHUHLf5duvplgn2zSJsL7NbobS9sG/+A&#10;E0vDWd+FWr4QyJfDhqX5MOlWF0Jn+Bo53M0PHQywW/sK7YxnrwtNtgB+54e0WT5PH34Z0ctmOjrF&#10;cIJhHPHgTZiR0DYPHUNGUx0oxzAYei55zZf8njOZHk+Z5WPk74ChXq97Babaq0yk+RytAVVlOmql&#10;KcZ0DR487t1OH39BidaIOm5iqXfDbtVyX6LRr7dwM3voDMd+ndt7yGvOUM81JQuJNGei6SQ9xMSM&#10;hw46SIs2UqEO4NV32CxvUqv6JjX3bqdR5zamA7IVMXd6hdZ+1kkbLLfthzm26zitLkb0eBi0G76K&#10;gpHINp1UYyaXf0DbdYTdulwVPe224RYdhqIHcYftyiTo7qbKu5/SpP8whvjjz+N0ft1NZ9eYj5c8&#10;XJPxYpKOA2d6fIbtSm/1Vcx4gOxzvqa3CIwlk0yPrHbrbF4+FJu1i706xGzst7FVuzT9/HsP0/3v&#10;/xt/4gEP7KSrnwfp4gMG88UgffjjIkxHbdXNGToWQxv+CszHpXYrQ66RHEMe9upOOuSanYuH9nhY&#10;rw/f9MH0cjpkOAbarTuwxZdp/+0P6acf/gZb9a/SP//j/8mEeJyWqDCrDb04boAjvcIgXp9hr/LQ&#10;BQayuE70sHsMXBlFmESfiRoP/XCxxjI7Tp+ujtPZ8Tydha3aS2tm4BWk8eEKWTtCPDUepIO9H1O9&#10;civtMbNfPvsX7NS/Tw/v/V368af/nh48+Mf06P4/pW+++av07e//S7r70z+kp49+n96/uRd2ard9&#10;kFqlgfzx+iT9/OkM43jDQw6xUaFL2ikz8+cPh+nTh2XYqdfYqFfnkA8T5hO26xVm4Zrzs0v+JAxj&#10;yx9UBs8Q8nOYv3bq8WaAls/kW0FOoXUWs/dP//4pXV3Sy5N1usBGvcA4Pt9qn2KLXmOzYghfXc3T&#10;h0+H6Ro79frDOn34ecOMnmEML5hYUx7MkYeenHN+DiNhRq/BeH3En+TBh0cYxWqcGGPx0NDkC9GW&#10;WWGff4Xk0XLTr6h5EZr+50Wp8n6PfqY1F/fFUaMLzoaR1ev1w9Dynvw+r4BqambzUlOF1neR0vct&#10;PsvWX7sNZwyTE9OzVUdK1TjWsAIrqdmuplYLXtLUBM1WYa2GpdjYD3N0v1KsnB7s0gpL0ZfmadkR&#10;3cVhD9PJWF/0M66rNIYF7310Jj7HiiwHIzpKh2JQymNxb7eH+OW37Jxry3Z04KIoz3L9OVubmrx0&#10;jk524MR2sI2N3cIMdv1ZE9jmGnQTq7MRy8H16GSltpdN4HKJ2M4zZ6tVO75HKyjV1wKd0NWesZ3h&#10;D6iYaourtomyCmq21x2EvDCTz+1ong15xVc7gY7yWz1EyGA0DDQnE8xtBszF9VgFLhAe8N4VYXUX&#10;O+gg2G46zbl2fYdzl6FF3I67YtwEwXqdDmLr28Ea70XSTt/4AzjaYTtfdDVPYxff/fMxjYuORGSA&#10;KDpdbdw3HHBv0UEXcAPd4h7X0fMRw9bpPKZDHF1zHTEIotfrGzFQp5NoCafDdIaKcgx722C2K1s7&#10;sK5OB9Y25BqEfsXn21UlHWNqbGdv0gYDaz17l7awvRPM/k/njXR2dJBODnfTMeblCfee8nsrxFu1&#10;4no8wqT0sviKDjLyGUn/ZO5Yvl50gAH4clqH54X3WusenZLxPTpqwECmWwckT1sVhQ50tj1ppFMU&#10;+o0+R6zD6WIHTvaOWfWK9hZL/11azFwpRd8avuQ/vOU/YGUM36Qp5/Ppe8zY3WjGABz6/ckb/uMr&#10;7n/FgD1L/e4T2O9jBhSzlSleqRTrDb7CjoqpXBjntmLqek1byxCMoF07r1kryiCZ40GKAaDT0eHi&#10;3FkQcQPoDCeIW/2dh0dZ6s2xRkeT99z3DpMJYafPhPM+NlgXS9RFkk4XTRZVyzUqDQfXnDX2XYnr&#10;9l4ziNjcrUcwK23vZ6lBB5utZ0zrB8yirHr3MK9qpYPH13hS2HFYrdLrFGYUKIsm027UZRrN36Yr&#10;1O6jQ/R7pmfQK53K0xbGRuekR/01Q47OjK7SevAobTcgis2wdAky7HsNUTqIoWkHXIKKpWUkujZ+&#10;k2MDmzBW/fjD2oNhJ6I+usobfh1MuBrn+9VH4V6pY8g0uX93/37aqzyATp+kSvUp9zxPHei66Gqx&#10;RsrUk0lNMenKTviH+71qOhzfTasRf3r1Kv3ysZ/++Ms4/elP0/QLSvIHtLU509VOjlGiz9BTLunc&#10;2fI1dLTDlG2EM2qNvbLQVSOiaG1DTPjQyjH9XL5u90CUDnUGtYgcqLlu3qBjrkLqAgg3wB7Xnqda&#10;x46+DpNfe1UnR3hYWi/DAVJtvgmf0q6dbj4F7S+QdZrq6tH7MtUZMs1Ii+5ogGrZf5QW/Xtp3r0D&#10;Y3iZLs+q0a7OqygDMIhtfv/xvJZ+vmykjxf19PPPvXRx3kxbvW6rg/BphHqKCaJFEAvIdNTpqeug&#10;O9SFsJeatBoK4x4dbYj6FKN8WAVdr7+jM3S0/YrOPArfh546HSz7TR0sz5GvT9NB7RmdpON0vtJ4&#10;lBpfdtaORpTD3IVKvXmuG0KzIsyDZp176RBk5+2f4Hi7TMkDEIPzXWBL65xZvOX7OwwOx+U7prrc&#10;8oAj9ImtVYZjlE3TNrwKdLhFB1p0tm6HwxTSlYEyUHsV3kCDGfQktTDwpcHwCupPQY13GV90neoe&#10;92t2VP/Z85juRtC0md6tL6ex09YO2umwYnkffhim8rDfTPWdW6l/8F2aNDBANnT2rIHuOEQdw8CA&#10;I44RB+P5HjS+Ezr+BD3R9zPMrhlKrm4UHQZ5hb6GyVWDXut0Tps+I1uGg4iedFsBnWbnZfjsjMio&#10;u1qvB4uOe4+MyinbpMMZ7Td0mKnPYDildZHWYFouyLbbX3DjsoPBje1o4V4Lv0EPO7P1Io07D9Ko&#10;djcdzZ6l7Xk7TDx9fLbxfDeYzchAKdqUDoVTCvPdDo7sJEwonFN+xmBESIKdlSZ1XNBBp2d21ezA&#10;Yd/EFJXpdMaFv5B7bI3wrIA0MyGYGjSuxyUYWvttIOwUb3VfR7iKXL3oqtzYDmYNPVx60KrT2A7L&#10;eYdMmWHjbnT4cPwkbZjGq61GlYt+9UDO6Sk9jpGR2cGJDA171hVJHSV0kI6KqF4bI03sQObEip/s&#10;x3DaGQiQg7heRpBIOMtgTrVudgPXoGcHRQdaiKhBZmI6XSJEqmjtDgwOmduAixdd/Yu/uLo8QZBP&#10;Yura2YxqdrbNVBD6qGPvf5cG2Ff13W8wSxHsW6YwhpxmarRA0bX8IoiIjk/CLcWAMZX1DHUntdSb&#10;ZbeyXsCB3Dim8FumK3aYNDup0sFqIB5c2pA6prpMqMfASLc1pzP0rIhyMCQDp3TQtoPgPYijCnah&#10;8SLD3pcMShlLk0mFrC2m8Q0N9+upuns79ap306QOV2Yqr5GbBrFom2u5zle0ZSOmsGE8/kE9jqJY&#10;hnbkEJ9qoCk9t0dYtoUvzqOtjfjRld1GyXCadgLV10F7Pcig9MW2B5lxOa1z+A+066zw2H4R3q2W&#10;2hQzpltGbPiaIWfLaesUliN7LoPS89UzNmnvXupUbzGVn6TDydN0pFuG5jJz7rBOCOgYFJ3GTs0p&#10;nYwwseioA8I5HRq63BzHBnSsY8ooni+PologC0ovnv8hdeloX7fs1IHMGlWewnY8u+/ywpExMQyC&#10;76HZLmpmD42s6GrWjUvrxY6Xblvfez6is+MOP7j7h4iXmXZhVEd7OY6CDi/WaEcbpvS6nd0++iOY&#10;zjMdIlw7xtoPOjVqSIbF+WgmyjlyyA6G41MmFjMji6fMlFAmYEDOCmOrXIrrDN7E9LeTNrWwroyo&#10;zwDore2/oaFO0uQB7S+RzRoTnFdlHlUvdzIja1jqAAYwHT5K3crt8FeP2neg7Wfp6ARl/rgS6Ort&#10;mYR/C7kMh3aKj5nao1UWOeG5P2oFk1pu0bWXDMCCWQNa5RR2AGRgXitXbEazQmTxuWgGUkztLKqy&#10;37t0QbdBMzpnZz3vvkCFBW1EUtFV1MUp9muYdFl7ykp8NrjzOeaXQdwH92Lto1+7k+YjVwYMVEEM&#10;wayWazgz3Nm4kYgPQW3UyTflKFfWjz5c5gi5AYqGgYijJbOGpmOwlMN9OjeY5w6H2OLcqRs+WKZ1&#10;RpQOgKBy2cWcYHLSL00ducH07XRfRnOloQvTKrqaGZRIztGgsi2b9WKv2Wmbtmar+iIWBVp736bZ&#10;4F46RnsyHMTpvL3Mvr3NdpBWp5N0tO1n354BUMcoLbTVxTRNsWGnnC+OdTQPGQA7rcyWkTGr1s4Q&#10;BgaOnUkiT+shyJa6tFPcqWvMmtO2JY2CdPj66Xj4+2F+xrF1QbbT/cKeVdwYnRkmnead07iwbbNh&#10;rnvFtZ5KatBRO7wY3U/r1et0fj1Kx2fNdHzRp8N0ks6sadl7PkqLrUFZmIlHDGZ0HG7PgCxOeCad&#10;DtRhZBEVWBxHdlbHNgMRnYbG9TPnNaMdjrtMe2R0wcTsWHjeGYy+jCuYFcgyA5Td3dZXDEptKdYf&#10;MPe0foJmXV6Pz3LTADfmqrX3Q5piGBwunjGNW+ni4yhdfJqm84+TdEKH9dSfXs/S9mICPdNZOmzk&#10;2fJkkA4ZiOgwHc/c2tUZ5bRqJaKLaT9WSWHa6/NeOgihbuZ1DFus3iHLDZOLNQ4672KnywyDYqp3&#10;mcoD7OMlvKJWxtD7OkS+KmMPlxPQmqXNela8zzG5xtjblsjdsdbHznepufN9msRUfkNHu6BqiF03&#10;bU4HaXtlhNsomit74S+HfiP2i6Yjv4x+M+Jxqtii41PukXsbDelaiufxvkB/jMJxo2djJoqw6qky&#10;WLOxfG9wolPZ86PNJOLUiq7+xV8skXdzpvA8pjAiZ6JxrpsGREME8YdGcmXoZ9BIdZBtV35Mg+bt&#10;dDh/nE5P99PHf5+D8CDWUDcnOa5wI4p0RlRXp6OItDs6ZyCd2ifltEa20xk7G6F/3O86ztGWgd70&#10;kc2osshn6VclRU3No1rabNGM6R3x5mho5ewwPDiWxmF2q1U/QliKrsqNjUdEjvWhCzok940jhnu/&#10;zfTpN1KPY7vO9GiimqFNtfZuIXNvozffxqx7nq4x6q8+jJi+nXR2JbOqRizj8WkvHV0Mg55d/Tq+&#10;nGZ0RdkBgK6l85XRX3TeAVq70n2UlZDxBjoG3Yj6nLm+j0wudPFsOurH4n10miPyekIbQdOjCZYX&#10;nN6A7aKryFl0x5F+n2bR7BRErWnUjSC+nYgY7LehDVfWMJDtsJHA486dtBw9TpujN+n650m6/EBn&#10;PzCtMeDPMAPPoeeTq346RSRtL8ZpczFLx1fziKG1w65Brun0cpsjTI+d4qAdokuaZQBsIipiMi2j&#10;KabK85VrV3LtvHDmSt2MjrtxYzLdD8SnMwYMdbfo6l/8hWGQ3dbbWMsyMrEHenasQ4dHXbge57HG&#10;5aB0RPdtqry7m96//AbUXzAQD9C8HqbT7W768PMoXX0aRtjk8UUzXVx30/Uvo3T2UXSZnkxvV/+0&#10;mg5B7cj4zUtpm065HAmHXtNEzvVOO63cnoPsUvmN0eGq/wK57saQWMZCg9PUVGPLjc7zfqJtPUaR&#10;wUwtuppjPztN2DedEkVbhGP6XkT7eWFvCJcbonr1GZg26FZ2f0rvXvxbenb3H9NP3/xN+uZf/jLd&#10;+uG/w+T2mZ4HGPk1pnULtFrp3ClOhz/9aUPHFzAzpnEsifFH6XiE7yKnYx0O2nVTQiyPHaF/K6PL&#10;jkcwa14UdB3W4wJ61xiZ6WJFc1seZnR7+rWaAviFp2I5ZVSnPGwO41j20+Gsn45R55ZLRMUhaCz5&#10;M1xbTpF3GNxT9NUxwtw2kut1n6de42GqYxUdvPs2vXz2P9Kzh3+X7v74V+mnH/8mfffdX6Y//PNf&#10;pn/6+/9n+oe//z/St//2H9LuwQ+oevcRGS/SdIXuu0auGtoEgwvjIhYelbtMSRDUQaD4kTEN54ge&#10;pqsKhpy4r5GuQtFG/LQACSWiyyzVG9lpYuxXvtCgrq6O0vXlcbo4O0pXF8fpkuPl6TqdGQF6dpiu&#10;aIafusLmmuL2GPGyGaQLmMulEZ4nk3QB3eU2TB9gRh+uOdI+0j5Btx8/jNMliscFU/byapI+feDz&#10;T7N0/WGSTs976fwKWufzswujRBtpva6ENTWETCSVNdNzgNlWO7ib3r76Jr18+jvat+nNy5/S+7f3&#10;0rvXd9PO20dp9/391Ky+pOP7kJwRiRgTjS+Q/UhHry620Yyx/X//r5/T5fkmfaCdu5x4sohwVxdQ&#10;T45GaXuEiFkP01nR2Us+/3A5Tx8+LNOnT6v04SMD9HHJcZk+fuKzj362StefDtPPfzxO19dLGNkh&#10;omqVLjk/57tnV4bFztP1FYOKWnnOgBkue3I2gRxmcPpV+shnF7w/g4ltebbtGAXlEMXBNdE150eo&#10;oYJyvJ2no5X6AYoNGmLR1f8feqn/uk4T+zs08TQCXK8Jffjzmk2+nsNAVR3DGiqibMv7JnweC1mx&#10;Sud6bF63zeuzw1i587O8Lus2WZpbZgf91OnkKN28iudqXV6fdSXOlbscHuy0dMWumhq1eqzNunLn&#10;57GCV99P+0buFoG0rs3eLGrZUTsRuq9Kv1tq6ZjBtK7Hep7XWYvOc68dzGuxuaN+ng0FrnM+QJ92&#10;YevzYrSejqLDvG+5I5Zr7ViedPnSxeocB+09Lk026ayLzU3XZ2Nt1mNevnR50oXp6DCtEovO+3md&#10;tu5abbkIvZcq5d5hI4YncFg9FO6qFdmx0WyoiP7xfNRR7hos9xWI+94OfTkQ0WGu90cZcTvj5mcX&#10;tQag1nNxi47kjoOkLd47CF1QA7mum56bqdHMm59ddHY9tlxvdW+yHbXTLQ0S3vuZLTpX2091OiqS&#10;Irq3XwaDh2WTTTqXFCPSCr04Fp3tnB2juZHaKHUjYb1ueF9cj2DxPAh2zmOJYnlN1Hu93MFyYdkO&#10;urBcXsvT1TXZTqywO1Vzo9N1p247o9qo5BADOtswxCBivvMUbrgT3IVoOmkweoVOVz7vFM7mWl5c&#10;piOusvM+Vu0w83Sf5g7Zcd7T0RgcOprXYDN6QasMQLePHh1Ll8WU5jse7Xxeae9h+IMwHRzQ+Vhh&#10;p9nx3ES2GeftAtERJNJqu57LgNCxJrTYQIT4WQMlwQGwo7HiXiJbMawAZJnS0dHooJYMNBVI0YlY&#10;bI5rg6JTehaxNqYZ+Zi6MTBOTc8zPd7MAK95ztEO2+yoUzDQpWO9rjvX3SKQ0V8ul9E5UXUV3rCB&#10;TtG5WLTuoPuO6ygzjYjgP0HmbhZ7ofDUazswp70ILxDVoNH6bnR6f+8LRPMfl/48NzaC6UsHg27p&#10;TOmOcRNFcOmB0zJzal0z2dxzYKBP/rQhAzIyO22QiB2JjqKL+qePjpGRqHrHm0baoChsNqM00ILq&#10;MxA9VLpJPW1XnXS1bactyv0WLWm73Ekb1L4N769QJ8/Rg//9I9YT1475zOMJKuYGzWo0gAMzZQ8q&#10;O2m/5LohJmgRN1Ewnoxq9j3F0qRTl8+cgi4qe933ei68FrTpNC64sSvuI1fW6ZwMp9eFLkHn6Kgb&#10;CsKJ29Q2ObLdlb3Dxbu04Y+bGmC73kcj2kfo520RsUXCAfEaquD20M6+j86tI5wAFXJxkEwdcLTk&#10;O+jGi8l71NP3yW0TNzSa/Uga5Lmj0Vn+dHSG656X12JaFlMzOnfzfhDMxkEQzfi8YEjdnp3EtBof&#10;YLgz7VwpcG/W4T7K+G6aTd/A7V9ErITxEAs6M52849mv+Q/vk9szPJ9xze0aG4yIDXry0kh8VwdH&#10;r2j8Rv8l1tVTdOAnTPMHzIx3EStRPSgMc+kuOhNTN//xsvP5eu5YTHE+C8YTctJ4qDIwxM8KpmRn&#10;jXfmqD9Z9+oxppYhBGuUeDviVoHxnA7Qub5BHZPXfN+d6SjsGA19/mRv8CZiHbp9vff6fZ8xIAaB&#10;mIfhBR17msaDHAyicVGv3Uut5iNI4wmc+SEM7gW673s6W3RUrjotpmkgRwdiY3m5tFGgLINSJkb7&#10;QiGI9gW6cW7nlZ0wndnwICJVNi5wMe0WTMHJFMuEjrmJxs2p7hmNzapu1R3uhiPb9da2mzPCye22&#10;7Tc0lxZdssB6ooOt9lMYlwtTD7kf5b96L2Ik3Aejb1jT7SYoxM6IarmNwTZDPChLb6YwzEGNKZY3&#10;SpShR7Wh7ChncFQS6JwMrA9NduGcE/6ku0xE80izDNoa6+iik0a8mNCgDCg2mUW5LqND20VlV970&#10;87o4ZWqHWFpkMBodV8pBsvUa7voifMAdUDfZRa36IB2A8E6VKYwt3aiUmpEr6HTSqBenr+9vkITe&#10;jub76exwL13whyfjZiAbHLnssMh+gajpQRQfY1A4Pnqfg0G0N0FzBrJ6A1x47tNRfbh5fWYnNXt5&#10;14PouWYae3h8H0EiyENjJmJ5Uee2C88v0IJMH+ISBlO0/jSiXvYrD2FAT+C4TOEWv1F2NGQj6Llz&#10;QuGeO1n4gBEHJ/M3sPaX2KEHmGyZ4cQULeg0aDQ6Cn0iB4e9SmRvWQ4eprPT1ueOYlvqB9JVqYNa&#10;I1r0ckfdPeOyI2oe07bSeBZ/PuIjQNuomBp/2jWaOsjWms8iaUej+zIWqXZ5b2qLSsRFuJPqcXzu&#10;oOwfFIvKig87FcFbxjGpHHBtiIYzhiYOh/fo6PP04fQg/fLzKP3p36cR4vPpwwgbNQ/MCOTn4xqG&#10;ez1dguLp7BXnlXS6ddq6ym7Uix69vTQ0gUCxwBRtlBHrDpGxQ/RWOmRoT9OliTE6LVO6TYcN/DD2&#10;odoATUN8QNSO7Ru3ZHxE0zgJkG28TLsHj0D7Ie9ffXZ0u1YznWfmExkuiogX11ZnvZdpMXqYjtxV&#10;MH+WLi+q6dPHLsY0wvyqla7O6xHS88fLXro+3ksf12/TxWonfbps3aRZOUSUzBeFA6vYKy6aeenB&#10;GKUDGFKVczSiUS3t65AzqMOlxAkmGEyp6Toq03jPeAdo0/VbI1rcL7UPknU6uHfwJMc0MRj7TNuD&#10;6mMYFd9FDcwdZeqad8C1mpuUHk5jOjrvvUir8eO0HN5PK9o5KF3RsYvTarq+qHNEQzmpxPVPDgId&#10;j86rsRwfxJSN+KVlFUZUizVUlxZLRCMsQObTyzEPzQE2pKiZUwZGZMBITFunLHQrksZLGNxRbdip&#10;lwyKQVovQZZpa/xSxC6BdOMBtPz+K0RpMh87u5yPg17NBrCAfc/q36TF8E6ad5nCG9Wsg3R+bgxT&#10;I3sAacYvHR+5mXM3ciMYehfRaIiScEfGmkqFllfFy2lrB1zeDxotaFI0q6DqBrQu4iUGgPsUFybj&#10;cL+fETERhcZ392VK0iedjAgXuLDTt9oCUb7XQkOKjs6Yrq7NGJXmuTRnRw0JGLfoqAtPwwdp2rGj&#10;qlg7gZorbnJSOzk3AnT+lkF6i1rnDla1HtQy1DGnbGz+LxB1yrojp+k+sy505xQtkFW8NIIW4a5u&#10;4WS6ypwcFP+0U1NkvSYdV5t2OIf+7Ow/yh0F3Qjgar9ENvMbjRJRZajRaFonIBqNa66aT/tYDJ27&#10;adm7Q2cfpbPLTrq4gj4/DdPqpA7t7SAy3jPV36TFbIeOu0TAe4O25gZ2uETYDLp0AWkyqyNWpLf9&#10;vCYqstCf5+7YdCefmYoMtHKaNntvod9dGJHv3zKlX0WYgDv83DrqtlFjlQzXE9W30Gkl0EaR6L6K&#10;iNRqiWiIF+Th4jAb3BnRzIyGXWin8k0aVn9I8/79dHbeTmfmCjlxZdy9kDt0iKZuiiLgCtlo8jYZ&#10;6eIWJheKYmOX8Uyx6s0smWNzhsaTAzbsZHvItLSzhubQFA3GMYiim8HqyM/WwGOONVSeGlxp2E6V&#10;KVwGYUZ8IR0tGZa/X6kUe/JE0M5FREvRtD1XTOVxj850HzKFH6RR8y5WRDWdnHXD656XBsqNnzY0&#10;HmhQtS6virn6lcN2IvqsiGMYGnZnOI5LgMWU9dxpaidjeR/02k5t6DJQZ6orgprIRWnYqStNe39E&#10;odHhCLkL+uRIR3vjrEbuVcvdccYk0VE1nuDA0VE6rqnl0kTrbhrWaY2f0vrwbTraGkTZiI5Oo6Pc&#10;E+uX6K42/rRZP1zvFElb7IqMzmVNKC/r78cARAgOMjOmL3/YFW63TTcDMVCHzrw3o521J3dT9hyk&#10;ATRdoGzHne4yJeOE+xgFMrBqvUA05CedM+3JDL217Kg02utVU/Pdt6lX/Sl1a7dhWi/pZDXWPEqx&#10;YbTZcGIwM3osnXbR1lwc7l8TwQjYsJNyW/70AMUidt0GoplW/YMq7X00pipajuKjwTXlrcFZTVoN&#10;eqv3c2DlQf0x77Vq8iCVunEtIkmfoTyo7L8Ia6heL5YnVBacvnJcEQ0aDe6L3ooKOEQeTXuP06Bx&#10;O61RGo7P+jm/xyrvb5SbRoOjyoBkPHmLmhsw3XaKkkBH7ZxplEYzTDg6m6ekKL3lD6G0916BkDou&#10;048/KyMyCs1Ils64nhUHBqVSxWqxc8YoiS5Iq/tKzzFgTHuz2TU7j8PSqdYKFXC5cGk/xxSGQn9j&#10;omGRMH3bqFLD1r3UqfyQlmhIrni7KpaX9QzIcLWaFjG/6rJmy2onc8rk0By3tmY6jelL6wSa0CbN&#10;mIVAhE50mdqaag1UN+OP7ExGlc46bZmKzeDS0m6OaInwd5B2mtrJGqKl2jKR3SMGkMEop64dNTHS&#10;TZQonfVoxw3saEPgjXd/SN36j2k6fJyOTuGmR9BgRJu1cuBFcNRiBQzkZEKTFdrVIUr/Amtmyucw&#10;oy73xKZiOqqYMZFODq+RFun8BKTjyJQ20YOIg5QdMkhahMN0432Dz83g1rSDDFKg6yYGtKFqbF5g&#10;Fvq7KB/RUTcVLdCGnLbR2UKeqvNqX3Yab6HPu2nkrndEzBH6qwFYct4FTMl9pDMYzwQxomUymkm7&#10;bgOEmRlKR7OzJuOKCJS4L9OynYx94vwhadcp3YXBOM076LkR3yvt8r5rRCgIN2RKoulndK4O8m7r&#10;VwQZ7W2YjgZ5p2e6Ogan/oWZJoplKGyJaDiwlaWqYLs/ppG02r0fe2PsZCzsFqvQRnxGnAGoDWdM&#10;X5Cbg2Z00uV4Oh059uig24nLYCqnp5zYeCPzsKkNiViIG9U/OrdXfRiDYxxSnu5oO3ZWGg1EDZFl&#10;utJZo70NrzOG0E3XEXLbLGKScrQK4gWlIaJWOLdlRYKOIr9au9/BeW+nCVrS0dqVZpfj7bBRYmg8&#10;IDpHbhoqI2rjoNeMpnSqTJVhuXQff9hMlfwJRUSInKE7M7IYKeWrnWpBq80+ooJB8poDZJZLZ4JT&#10;1UGRARkQHUZ5wYha+ouGb+goDK9RIlooDBnN3Omy2dFOm5HfNxznLsrDvXSE8i5DKmN+Y9k9Yg/y&#10;Mnzmwlgrdlwdl2b0mEv26rq5GUkmY7JT2X3iLgyvGT3mNTv68tn3sW1EBmZGEQcl0Iz4QY+GwBrn&#10;a+dU/FUyNNANg2eA6GijVqRIiBSeWC6l/LR5LsKDYd7a1a4gR0G0j9KwXBgRana+YvoaQEFH7dxI&#10;mxOGFJoSHYzcVkzVCZ0OVdDpbWoFOiqDCtqjQ+77V856TzlF7WwNpd1zkyoaWaZaF2KHaRvaEgzJ&#10;DkZiGFGmkzIvExR0DJiUc9cL8aI3oexgBDkrYjjPHnj1XR743pijH6MZIGlKHKfvIWKm3PRsIFSe&#10;ssYAvUvTdTXii3JiRmgUvTem8aKbeoU6aEez+aadqhaVw9ltdkR6VJQoi52GOtIiYJnOy3UbdpjP&#10;tYKkdxlXj6P02eo+5T7uqZdLEtBoOLmGCPiCRjO9cuzzJ3qPUn0X7YhODpo/pTkdNSvOEUpDiWqE&#10;va2Yqui7Wf/djXxtxv6OmMru9M/ZCOkIbezUjfN66sKlnbKDWSM+y7sycuvSead+pMmUpulooGgU&#10;qLLUBu16LiNyGufIbaZxl07b0VLXLfenZkaUOygjsuPmStAL3q3eimDmTtWA5ttoRxUM6zKYWSYD&#10;0wFJOzmHbg2vMaY39tMoZ4/43XUzOro8XvLnhzF1VRBEy45GQHPIY95Hh53Goq2bRdo0mbD0nGkz&#10;rB86qJhxukYIrNM1UKWzcOIB9/ZKzcg1llAO6KQBkaVXzxYO7VDsH0fO0NbBrdgWdnJapzNMXddP&#10;tsYH2Zkcwb2C6cR2E+jSTs4w19SOTJMxMnB5BZkY27vgGUGv0nZGUqVCNXGA4qC1Yyf9PDpq56S9&#10;guOG1oSum6eujAg5ivrYRIa+e/c7NCmYEaZe60bXjRQbKAgo9NExkHRJITrKFB6PeDCcV8V+WL+P&#10;0nA3bWKXVD+4r8sM5iw9NI80nYwAZphTJB8xMBm0DV+deM2pzFTMYgdaxTYNXZjmtO0zfcOUo8nM&#10;7GS2eBRBWe5Kh05fOxtiiGNPJoWSL6PqGvoK+qIaUdsoPNHR0IKik0xftaGhJlte/I01FJqBkC04&#10;b+vg+zQC0fnicTq7nAVDio5umMbHOcTNbIKGuM6M5qSZrHN6DB9g+hrGKtLzNaQRnZWBIX5gVp6r&#10;QbkrIzM2ByBzYTvqFNWME1E1Ib37kU/K6Utnb5Dlc6etmXek0U6tYEZqRIGcTAlEpVHVQLlvRhQr&#10;poPGgnZkxGe38X1azR6lk8tR0Ojm1LC2HO5mdKchrXbUkNUIXOa4jIQc07Q45TcNdDwehx48otMR&#10;4sr0nq55NgMVcbu0QN8pHXSqNlQo+HJadN7IeyPTKWg206m0i3jxMzrqPY2bpX2Q1CzL/tysJNg5&#10;1zfdmGsyF9Mq2lEtmGHrTjqc3E8nRnuduX8GmUonTV1TJqhcn6BSGod/IrIMHIjO6PxwWYnrhycz&#10;6BrVE+RkZBGcLLocR4ooZa90DtoiG/tZQcfFKDsjwoqbkLcgbWfNsRTTGqbU7ZmoWntWe7RgRqHj&#10;FmgGgh6ZtuaJNqZhc7QIpaGxfw9Ev6ejGOCTh+n8vBsh6cfnrYjIdm/M2s5th4HqEvRyttV+6Lvz&#10;TUZswUCItANgSLodVDw5xe2o9DkzY1V0VOcanQ8ObGezGijjCpp1akKvQadoVO5GNjdxp9hBNRge&#10;RCqY6GhWAfMik4tHsSIGQ3IAzOw6MiVht4l29Cpy2nZq36eTo3fp4mIYOWPOP44j16kpKA04Xp9N&#10;oF064p+3o4aygXBEZtPMFSSKhp8HkoogkfV+EaWTIyOwD1UjeT6dcldFjrvHOuI4mKIuTuyw2hHM&#10;R+VCQwAVsImeq3dB984Mzn5QKTWjkJuaacbZj4M+RdZpbIdtXSNHGuiNINrY+yYtRg/S6mgvYu0v&#10;Po3T6cdpOr2egmzOKusGA1MCRbCxGw1OoVFQDprdcqRTclc7KRee0aYyLejXDUURvkqbcE90DIbk&#10;0VZaR9FUKuioJp85eZ3CHWm1q08Xc3HaTns7pc/oS02Io0iOMLgjSoX3bpo3z2O/jZYBM1KWLocP&#10;MNee0dFOOv/QL3ZTzCPM/Phqljt3XkxROnV4Mkkbs9uCZkxt6ZQ2woCX6YhwFWHvLqmI01VEwbE9&#10;l07toNxXpqRrpU/H9Ex4LWiWaWxHw8LBBtWFokdyMmmlg50i2dp6NQ2F4Wg9z23FH4UxlbsrVku4&#10;JYr/4XyQqju3YhfFoHGLa4/T6Xmd6duNlL1bprJZh4yydiOBHZP72tkjUFzZQHZ9xu8ZX29Hka9O&#10;W5V+4+qXiiC+I+3mwGQaAyX3jbS+ihytn+iknkenbN4341R1A18WO+9js8HpGVpYWQ9AtNxM4BTN&#10;9ieyswiTMQPziPcDzzsq97fRe79HHURDGt/JOyh+HoMsXPeslbbnJsLup9XZMDiu20XMiCM3Xm8H&#10;dJiBoyMyKek39skUHsM5nHu8Qi7DrJYwMEWOU9wpHIa9zZ0TruMwZZ3Wbh3RoyHS46BdV+Z2Yaio&#10;opDDct5N3XqxmmYUdijzdHI6gSFAm76P7SKxnE/nh7D5QS3VK/dRBX9Aub8TiayOj17HRoIPf1yG&#10;km/CsiNUQuPpD+lQyFQ3D0CzOSP0iM8QNbE1BC2KzttROzRTFnOv03qxce+Mlg8WVMjUHJm9QLHw&#10;/UylYq4l5NFQdKc453QutpCgPrp7YrkYouwUcUYL5vF8zI3S6YSpgqiZ23k7GtcZxaENpBtYCCAq&#10;nXYbP6TF4kk6Oa+lT/9+GMnRVB4imzxKvSnO3frhn3eXxIbOrt0twbT1mtzYae2+GDWqUCxQIQ+D&#10;NvNGoEiPTidGhzl9Qk4Y7f4YfVLMtmKXhBv8TOIUObud5iDuMqXMqF0vOjpzuvawDfsIZqaxU3bo&#10;npguXK7HlG3D1tsQfQMFuvo01d9/h+JwCzr9KS2mytMDOjpPFzClU2h1haKvneoU1gdsJ0/MGnaV&#10;GZVTMzYEbfNWkTVT260hyuBV7IdhitJxp+yQToV81WPBlC3dNqLl9hCd5/qSXeZwm5cIT6BlsxE4&#10;pUcj+oVREh11v0gXgjVPeATemyfcnGs11CqOjSqt8jrVD5CjlSexF8adTqbk1wg/Wr+KrHNnxse7&#10;H0bmdAmaKPzbi0HOIX+FrI2OTottXWhRdF5adjej72VCWQ8uGBGdFe2Qx9FhNCe9F3S03PgTm344&#10;TmmBpBt5ESt2Pt4zI1dYQtFRM5v1Owex2ceOtuhgt72Xms33MCFULQYgtoo0dEu8ThUYkgr+uHMv&#10;Nu2ZNvzsQy9dfhrCfe0cTOmima4+zdLJ9QBEByFjzXx3dr1k+nIOomUmdzf7zLF0VswAt3MtmLpO&#10;Y+Wqclgnue7UjKw+433e546GeYh4iqIaojznuowKJuVqnrxlhNITHbWowbC7G1xV5d09MG7yGTB1&#10;8+4m2Lnp31ooyy0G4uAZYuZHuNm9NO7dQ8w8Tdvjd6A6js0+bulyh9PxeSNd/AzS16N0fuVWr6xU&#10;xM5FUI7tW3Q0siuaP9+OOoVp0QEQDJOPDkqby1jYYlrS0djoI/I0U8vJnBQnZgiZQ5uiOV8aI6Xn&#10;pMjA2G6+RYTQEegwNvvYOTqrIq8MspMOhBn8bJ3q87Tz8laqvrsFg3qepsOHab14li6v2ze7m0T1&#10;9DLvbtrSrERwZFIo12348zKr2NeGrHUbl1x6Howo27NOUzvruRzZjrkEMndPzGKPDleSyeRdJZi7&#10;pSvS6O+FVzLuo8MzzUAYqTFP0dEOtmaHadkxt13R0djO5XRl2uphGPUh+I6fcR8MaffVrfTwx79N&#10;z+7/U+o17qfl5GlUOLj8CHrQ6eUnGBOy9cxOfhrFFq7rXxbp+BqaDPvVhKt0VNoNY0DPBB1SJNHk&#10;vC533CgN0Ul9yKIKWkcHfC6ihcuVjs4MM4gwH2MnDKNlqsNkh51i62W5ZcsWqRCdwiJqGv/YvoUg&#10;7iGEaeZQ7dSfQ8dP0u6779PbZ/+SHtDhO9/+TfrHv/s/oesHTD2jOKvI1BqoyqAG0K4DMEmXv6ww&#10;2FX6+YNw58UGpEyLSkfdvxZrObS5aEVHPdLpkkEhUuy0xS/KKb1C/uqnOmQAFiDuFq4pctRcSe0G&#10;AJV7TAM5pm1PpkMn3bemi9NzlYTxALYNm56gQ5riYIrmMUGRHmEKDXpPU23ndnr7/Hfp0Z3/nm5/&#10;+9fpm3/9z+n3//o36Xf//P9KP3z3X1K7fRd59hqZ9yYdQk8LmhmxXJGbOdXosCUHfK9HcXOKwmEq&#10;R72MdkIEmbqRbHjN/wG9EC0gJ0MSQQdg5nTl/UhbVZ4SGw2RJqUcVTNaL1x7YWTRZ4/mMIWV+9TQ&#10;R9FEjlCj1nzmHtRRbyeN0SdHGLb5+CYNWo+jaEN97056/+bb9PzpP6bHd/823b71V+n7b/6STv+H&#10;9K//4z+kf/nH/yvd/v6v053bf5PMh9Js38cWRSc92s971GLhykGg8zIZ13TW2bMY3FbLxUWssFxq&#10;6Ljv0G1hkO7ql6EyG0cAZFGJdns/tdxoiFZkSY3oaFmH4fpilT592qZPV7bjdHmyTCebWTrdIPCP&#10;0GoOUc4XMAi0jzXybgvXvEDYf4DOfsZMOwKdyQCDt/00NWr3Uq1yO1X2fkxVtKhW9RaG+4/p3etv&#10;0+sX/xx7zB4//Kf04P4/pHt3/pbZYO2G/56eP/tdevbkf6RXDNjTJ5DFnX9goP5juvPT36bvII/v&#10;vv0v6adbf5fu3v7b9OT+79OLJ9+kNy95zv4T5P0L1D14CCLSPWqtpitpHMvqYtfXR7EvzT1p52ec&#10;c3RD3hma/+XpYd6bhjJ+djxJV6fzdHKMXNwMYzPeBcL+AovkEu55hgy8Ou+nK6yY6yvOL/uxIe/T&#10;9Tx9hE6vLwfpHMvGo5vzrmknZ27Ew8zjvkvaFsPA8HKZikXizFo3n7xF935HRx6ldy//kF4/t4O/&#10;T2+e/ZDev7qb3r7+ieP9tL/7MB3QWs03oIpG5FIKNHqT18wOfvxwEkUufv50ntyY99Hdh3TSRKLn&#10;23k6PZ7HBreLLXIQhC/PJnRgGUlFfzan56UFMBaxGe/iYk4np1wbR7tAVm7ReX/+eU07Sld03Hyf&#10;x4gUC2ScMkgnKA1uulszS46O1Kq8hiEgI1ohY9F4Fuq3mGTziSn5GmmD5rRB+d+uIK0F31v103o9&#10;QlmAa0OC6wV2NQbJFBU3OmqG1A9XNncdbiJxqdlSL0QWNC/oqLsNz2lW5TiCdu3sOUb0OWiK6kd0&#10;WHcbfqQzFt8wsemnn638sUgfPy3j+s9/5Pc/rkDvMHYcXsagLGOn4dkHfv/Cohz8JoN2qn7Mb2/Q&#10;h0/OGdRPR+nyYsas4T2D4E7DzYb/4qDQVksHh4E5ZoBOsaSOZlyfh029GA9zR//07x/Sv//xIx3c&#10;pouzTTo7Xcc0jgytVhApKolcnGRUP/LnP12J5go0uedsBpKgz7WPHD+YudVUsR8tdeLWSbdZrtMv&#10;fzqJ7ZR21j9vJtdT0D81o6udo6OWPDll4JwBfmYVkhN+/xjS2UIqts2mx/thZHs9OsIoMFfuCvkM&#10;oqJv6gVDisI1NBmD6CR31Pgig40H7m7Q+Oa93j9dKZEyk2MORO5nx/ZoEMfYoDfiXjcduCvCDQS8&#10;L53f7nPrG6uk3ylMQL/vPah1s7wq4HJIbPjpeV/e/WSLepp9v5d/189j28kX97ifLTvbh3Gf93i9&#10;3A2Vj3nPjS2/z+c2dzK22igWsykWWyd1eu3UMgstzXvdCJi/305uMXPXVGwObLkb0p2S/kbeMdlq&#10;5wSubk7qFlvP3PlYd8ORO61aFX43J3it1WgNd2jlzYRuQopWL45F87MGPCbvxnL7mUVJOVbyTq1K&#10;sUvLtl9GmZev0i/mIMcOLttQJ/3n7S8uxbitzEHLIGZQHdCypsqfNfVpjrF3j/NwHdP0i3senxf3&#10;lEB5zPuDimf43tbPOzZjhaQvoAOOfm/0Z4D5mefx3dHo5pqAxHa4Qa5z2mOyZLByrlYBsNprl/de&#10;y1l5y0mQW97WmvcEuhPUzY4NvtfsNGIiuMPTz/0tm9vlzNob9zEZ6iasBSQryApsHYBqAtwAwALc&#10;DGIGPd4LaO0AIPdSle+7Ldb3bqS0eY/H/f2c2beAM7/CkVLM9gBWxlysfefPpFoaYLj5w4EvKcSj&#10;gAvQYrHgGp/x3sH0s7zLLVNuHAsQvS9TvQB/BjMD6z39+K7HIaB6DED5vGsqKrcxfPF78T3uyUB+&#10;psYS6CHX3F/l+xIkgesN/P4wqM33ZcuAF9QeG0EzmJky3b3aSA0kdlnmNyYG9wlY1V2sDLgljrxf&#10;kATXtMslpTYaDShTYDPQToqSQqVCW5wLYgBbZC6WOgEyKJWj9xwc7Kfd/a9AFSwH0DZF4rqOWLJc&#10;QXZvpVGRDmLJWjP4GYAALJrfKyizAFMw4nsFq81A5e95Xl7P1/JkyWAJspMqBxW7o0jqdINqAByg&#10;ZpZrzaGunnauxQTjutTc6QAoIiUDCLUKMk1OlCkOECINdP7cJrVl0DPbtlism8vdFxrvZc08T0r0&#10;3pxKGkBl3VgSDnLDxOGA1+kCvKxXtu2GV0B0Y6wll9sNvtfO1BibYKXkoOiSYvOxBNpmgmI38zTq&#10;5f5uk4zv5Z3B5T7v8hW7lBhYqTNCcAKwDJSD6dpMBsDIMoHhCNABYAFqyEq/I5umxUSJVvwm5y5R&#10;3oBa/H58l+cJ1GdwBaWUl5zz23lvXP7MrAABkNTHNZvZav2t8prfl5qlsKBO2L7N85z3myPg9Syw&#10;zT0BPiDYBFXQc5PlQplQWldAAV4Q/Uww8m7lkt1amov7g+3mXc1eawKYG3rdvt1SlgJWSwqt5zra&#10;wZ4b+0yA/ZgAmfosbJhBzpSZdzrHZ3CCEtQsU90z+0VKUF9SgksukXsYSpDVqtyoKDmIN4MtAA6w&#10;q4wCwWdGCHi/2lew8AIkqVhKs6qX4DoZ/K2YHP4mk6Vk6y7mhSLleaF4BZXKygVVQPldk7W7Qdn/&#10;krMo5P+n/JSFCpjPH7rQwMQqt5E7AXp8z6OgqC/IjlUM3TvoBi7Bb0OBATBAK2ul9EzBGdwSbAGL&#10;fcAaS7DObiSCtwFsO8tOQXPfvSBYhbuB5WhpidmkgsVbT6tFM22WXWwXn+O2dUBtyL6h7lCioNI6&#10;lAhYJZg1JobnVdm7ZncAnq/t7f0GqGXLwAEAskaQ1G7N0hBg8N7t7jOpVOACnM/UmQvNZXDy7xWf&#10;M0Fi57gsFGq5Cc4rftPfcYufv52T0MtyBT0rYjmdOQBIYQLJfywnT8hvwRYowA7ggn1mYPJ7gQIU&#10;ZKAaqHkAXGU61LWAfbbB2l5vRmmF0ed/DaUKwP0d6zJ0pWBYqwXyWgDVA7g+pv64W03jfi2ZGUpP&#10;uFmh3Ae9PqykE6xsN3GfbGppM99Nq+lOOpq/TyfLg3S6rKRzPjtfV9Iln5v0fr14n1Z8blvP9zA8&#10;q2k+riYT6ZtcuMd/rtV3aHsBti2Dma/tf02ppaIz03qNAc5srwRZFhpUEyxS2ZtlYwbhSxBdlsuA&#10;le+DehkoK+v4XtB9nk3AzKXrLnkTNYTpA0ABeNEE14oC/ieb+7Cjpj3nQYVSG++l4D5yzfA3f0tg&#10;ZIUdAJjP2xi1lsjEPrzSynfHYN4DaqHBDYO7XDGQbio/qkdpki324cnJgO91ab10uu1hIPewXfvp&#10;bNvlfZf3HUBr0OoY8q10urZAYQUjficK9q+mVjB4H7vxz3jOh5N6VDCwqoHXtmtAdrc+QG8OLXBY&#10;Scfrav5PtCMmx9r/xHF7lLMBTIavUrP2kiawmfXKniuw5wLO/CoH0NSYssoAsgCsBFUlKK7RyiKY&#10;Hv8MACjn+HQV3wstme+GLARAt4qVppLXYwO8Nqyfc81J9LmkpOD6HzgvwPvMcp1wGcBBIR+1I+N9&#10;D/mp3IM9ur60OWqm7UkznZ60ImR+A4juioxVwEMG1zxny92otrBgoKezVxxfRQqFQ4BZzt8FBa0X&#10;UBr3uH99MXVvnhUa3sb35pN33LdL4/7inkPuXy/2A4zj1QFA70UqhlOpN8Daj82LGz+DSo+5vgG0&#10;5YL/M9un328ZQzfz04avodgdxJLVIN4iKp7Rz9coWu8zOwbcg4P3KEpFjFX5EhADyBzs0HyLwQ+q&#10;M+QeoAXM68q/GyCLe23x3glRAO57wVRZ8VhqqwJohYjyegAMa43zAlSBiwnAZ6Z3uPk+78vv9Vyv&#10;ti4I12SxbTTJLk2H/fFRN892QTyupSMG1M2SUVgR9iaQUXwBIE3/MJqaKvQ1v2lmhNec856BtQKF&#10;W/Gsi5izKryDI7gJ6xX3vuLaDpzCqCCOg3dcM2rPz98w8C8YQ36L+8yRYTNjw5xnxWTgaCmO+eQV&#10;wD2jD4+Z5Dm1RLtlSv+HiIunadB5hnJ1H2XrJxSwe8jze3CfR4zZc561m7OqQLHaqgWc+WUguqBq&#10;tsgug2UKVig8eXADVFsBXt5fUYBJi/NCeXHQHfyIZgJ4NVGpTUUmKK343bICxpfPKAFUKSqB9VqE&#10;anIsW6S5MAcPlGlpEBcors566eKskWd+7K5j5sPeLBVifasFoM5gieb3EDgz+QucG9HMHR1xolCH&#10;hSkN34o2ytlEDf6JAD7BM1Kxz/nYCGPDqHMSBmPEOxF8a1zby2im1DCQz98echTsfu8ZwD0GyKec&#10;P4+NLQJo6ZFa40Gqdx5iAz9Jtco9KPAOChGgNgG9a0wrz4VS3TNtZGS3a1oc5OqX5Ul8CVLeHEOD&#10;1QZIgiVwDHQJYhz53EENEApQPWYAHHDYIJ+bAtbr3vsllQVIQYnZFv0z29R7+H5MqPi9DLS/Vz5P&#10;zVu5qYbaRl72OsjDUTUtx7BMKODsxHQ7ZlltpkPkl4BGcojpLg2ZZOBDZMOQwtw6uR9brtwCKdUJ&#10;nO/dr2lr3ez9NJg4R1+aEaPNYLqPzOa2jggX9x6op1XE2/pd95hFACPvYy+L+1qaz6BEQGw9R1t2&#10;U+xTtNknsfXDyOtW2zKr77GPX6f9g3vYsPcxeZ5y7zOO3Fd/Gkkp3Cfear1DUzZDzq/Ybw5Hl91G&#10;LC/ACbBAK9fiuqy4BJABDlYbig0KD4NssdM1arqVjE/cQeHSn4u13huTxKMgyrL9nUylJeChiBWT&#10;wNxlJdVGk12rAEGZBoQZJNaFOmcAMhu9gjJ5Jqw2EtOEzHR9Zy8Alb1OYHuCaa0bqXM8kfpkmVJf&#10;Bi8i0gDFSNIIcQ+Ky1HgeWcVwHF/zgpikZC3EUjttjL3vLoZKQPL/bzfrz2L+9yJFd9nIsROSZqp&#10;USI9SuNF7Ie1coMbh91q6udyA7e6WDfn/e5PAaxtj1YxhUpkF3kMwM9SpwUnaB2kxq9lKuAxoHMV&#10;Ewb4+sMZgjkrRuHfZYBLCg4AANTzgVoog72aIPgXb2mv0+lqJ10eN9LHs3a6hlpWbj2V0qR4vpMV&#10;nUydUrW/J7DZJKLxvgTSCSTweot61qY0toQBX0Bxq+HLNBs+uQE0NNltjo6fq/ygCHmcxd57Mw8d&#10;wGZhtygiRtoZ9xwBowBhlGzejmMQOIM/dJNy3kIXlMh1d48JpKkgGm1BydVfmtieJZVmFiy1YnYw&#10;2NWWZTak9L2YDPXYsm45HCntSbTYFwx1+tv+hvGh5towVYzPMLnILuC6+9v9/QfVJ2kPUM27UWu8&#10;ZBK8C/NGuVrAmV/lfsRYo+LcxEC50pt2YmaL5T6oqDOkrGTg1TYnHbTM8dN0NDIZydN0evgynR2/&#10;S6ebnfTxup3++PMo/c8/zmLt7erDHK3TiSJgUCPs2k1lpcIl1fvb/SHK0bAekVCudZ9hXlxhOpxi&#10;AhzPX6UNSs2sdx/TAhMBzfYUU6EEVSoNMNE8R7HJzPCsHAGsbMxb/gQPlgqAEdTOtU4fcAQSADr9&#10;Awa4ynuUL1qr65ZAKfR1bKl/9f52UGMuFfIZ1KBWfsecIdXGW+4VrLxT3e/WGm71lcW+ugHXDaM5&#10;H8HLKAm0A5vd5zyKQPkdvlup+dxcXHz34GHs06w4GQpQm+09KPcrO1U2m9mvnqGC3UKZNyyX67ag&#10;0oL9BvV162nWxwQYPUzL4d10NH2Ccf0CG+xputi8i4QrH6676edP/SgWZZqdnz8N06dP3fThYyd9&#10;/FBPHy4b6dPVAGPdoAqUq4H58hpQeSt92FYA812k3jlbvEon05fpePYmXZ1W0y/8xuUZgG4bkaXG&#10;HAsRLQKYxu1MlxjuJaAGSUChBv/GTl5AzJQKuIAToGLotwEzMtnwH0zZE6ByrHd2UrXzPh2YvKUJ&#10;AAC8A9t075mbegRWgEuQG1JmOxfnFlizZthypS5YLUqWE8pzqXKvZvqQx5Fhw90Sdajcvd41nvf+&#10;4BHfy5PJwle7B4/TPqy3Ynqg5iM4A6y/zUSqfZGP15cUGuwVEHVATKHSs/PjAFDAQ9MFVI8l0DoJ&#10;jMmbob0djh+lxfBxFCQ2fVDZTo/epIvz/ahK/+ESdnyRQfx41UhX581kxp3zU6gNCjs/qca9F+cH&#10;6ZerdvrlopnOj3bTBWz9dPUWdl6N7zk5ri/aAejJcQUKheWuzWBniSYboJo03OBJ26yWqXQiiwW0&#10;cQbUY6Yw38tu3ULmhl0BhRUDrq0JsFYgO0AhEdBIcAOoUmVk2zJ3kzmaBBNWXUdRssqRypKgCqaA&#10;RSWkvlu5ARIwKk3YKROjUs/ZQyJRFdrzQfttZBSxEL7pjvYA8QAAoxp/wSmcCJX6Q7gBoBqxg1hq&#10;fK39yloDPEwbAc17bXU0eJQd27J7MN+rkoS9aIk3/uS0cyfN224b/z5nEOr8mA4H95GtO1ASRjcU&#10;d7oVwP10fsZ7j+c1WGcTUCzeV0lb7tlsMNhpp7QLE2Jx/fR4D9AP0vV1K10wOU5OcpKsI6hygTJk&#10;OkJDCSMDCnLUSg/jed6M4WblvHs71+7Jm5M/y1MHvmzBTqEgkwaEXEXBsV67INkiAxGDLVt10E1G&#10;4O8pi6XuBoNbBXjTv/g7KkLmjnPfr5nIlJ9VjgdorUG1kScH9so9TpRKhwlTpG4y+5jys8x05Pcj&#10;m0rktjKjCq39BKp+wnNRxlpMsnITZvmK5HkAZWIDZWmAKhuGMqXiUjOOaAWo1IDSQZ+Bg11NOlBp&#10;/XZadO5F7qvl4Ke0aN9Ks/ZdZOABisxe2m5yxrKTYygPSjw5B2AUKVnmCgpbrd6nQ+TgIZqzRx0E&#10;h4e2t2l9uJM2fL5BATvFRDmGKlemewPEpQF3h8pQxEAE2hl0l7f7ecz7MIxRq6CI7UcLSpXCVGBo&#10;IfMAL6rCoYSV2m5khJA98502ipNZ0ip1zROvy2qhakBVI7ZWkRNDZSfq6HMe2wwBTLl3UJX12rLi&#10;pNYcqaq6WfmylXJXIE16tFd7mHaQn1F6r2gHAOyEqkDVZpBxe6J9sCTDTahZ+Yq8I1CqrryIdwHE&#10;SHPFe1dvBPozpSpzNUla2IvIK9jKmBkzM7K5fz8toNBR7VZa9h+mkwDT6pJQJZR5DAVeoTydIUON&#10;gRUcXWoLWKyFUk2PNUUJinNa9gLtpEMAXWKerIxv5TszFKD5Yi+Ha5dtIYUWG2puQDUXkaDSlH/m&#10;TQiTo7Q7P1NqSZVxHUDiyL2d2G1UyaBKqco6qNhqeU6Eksq9vwmgoSUDUOzMByyzaNSQx6b/aWHW&#10;+LmUFtQL5e3BWqVKQVXmWmNRE0e2bBqvsp5iKFLIYIFvmlsQDhmOEP8j9vqf1ZLxJUUuADISDUOh&#10;ghr5kQqHg77YTKncA6XqWAhq7dXTFHnTObiTBo0f07D+Q5o0YcMcx7DjreYGFLk9a6YzZKqR3OeX&#10;3XS8dbdTzuSqY8A2hTons53sopu8QxmzbuNBOjqTY5jI4hVUaf1G4/F5rvtj3E3h5gLexy4pgS3A&#10;9H00N9LbLJsWZkuWpaEcFSZN7FsNYKBgKW0IwIAi0MrOFqaNAO5UkG+wz0iMAduTKoOVc59KjVpt&#10;UKdaq6w1KBFQ/S3ANDOQm/UjhZE1XfmdMJFkwdquHKtoyGq6smCbkyg0YQFXYWo9jt/Ie25t7ptg&#10;slS/otRIDAlYUqLgWZ/crHuaNvFZUOcXTYcEoLoTzBD9duUO8tR2N01pi/ZDKPZJsmqo6XjN57Y9&#10;60RFhhWUGzkujqQwFBtY7hSqGwNo7BSJLEPZ36r2Gol4YKGD0Vs+V4a6+6vF99p8bsMsWjb4rBbb&#10;yTOl1tLA7wTr9RogFxXSbJZ4lGq1T0vKzHJUeSoVw0oBzESV2qjl5zWox7RLpQtRR4GA6jL0e3Gf&#10;E0Y7F7Om1a8EhSo3o3Yt1BjU2wNAjrHdXfYrmChhOfdcvs8UbGHroiBVoF6p33xYFevaDl7z33eS&#10;6VMjrw7K1U3Kp/IVQMJugwWXShPAhTmDBlye23LsEpStrer2P2OmG49jF828+zSNW4/SqPkgUrkd&#10;TZ+j0OylE0CNym4nObmQmc6sBKNyk4HUQaDZkYHNJgjnhRkyExRsy9FsLy1XGdQAsqBIgStlp4lM&#10;VIoy1WLrFu/dg2xmCDVdkyd4FFS/GzlAOI/CpV9QcCnvwk1IM+uvQGYXIEBBSSpUpsyIFDn8hr9b&#10;JmOQ+qX2oFTel4qY5W79/WDJtAYmk4CWzwtwoVBNG5WqYPuyZF2FULdZip3kA8bEzBbN9jts15df&#10;gRrarqzVYsbI18IZofwUYDeMC3wGNTsKsvMBluaeMf5Ap+Ju+R+jJuGgdidSeRxOXiAz36Tzq1ba&#10;QKG5PqGbYDKgghsb1kp70tWQKSzYJiu26a/lc8FduKEm9nG2YLkFqFBmZH8rqNJjUCpAquR0ZI/m&#10;QdBc4TwqPzugHCOdVkGtgmPeBJUYXXseAxgoUA9UKDp6glBW1ESzi1AXoKyc5/g7Towxg+yEADyL&#10;MrcUTyiUJleTHbtjXzkbWjj36YUKs4pjaNxQpM9XM/YZUaQ5WG9+fq35GMpkvLknFhmK39BBUcCZ&#10;X1YiENiSUiP9HspQKEUFlZZglhQrqP1uLfUBtUMnBXPcupcm7Qdp1jGpG5rw+CmK1st0dFyNjX2W&#10;MjsE3Kk7KGwoOIJ5Ix8BxPdSrSsnOTmj4AMU4JrtLjbTr9zXBusF2JzxoxnZPWS/ZYu0frQ+bHpg&#10;IirY73je4RpUGoOfzZEAJGSpVGRyY1MRvYXiGXhklsmkZHthX2Jvem56awc8TxgGFiADVOzgBu+l&#10;zhaUW+d3Tatbh5Le791Pu3t3oURYKexd3274nNGktXWdaCpxTai2pFjFgbI55LEU2jWdoO0hnOJJ&#10;iqToTEQp+iaVQ/lSyw3XYMGCBXJROBoC6JC1+b3nQcUAL7BuSJ44G2sPYMGy4QeRTdPEOzM04MMp&#10;stVMJZtcp8r9QDdb0QozJBQf9xh4BCTty7EOeFhxKWdlxQLu1ppI5LFGLKygWicDoFoLulSOotpo&#10;gMtvLQDcHKvBgpGzHCOFCyyzp0wKVmsuDHNBwhk0ebjWNCkPQEeqCAZclqsCVFdBCqqGSnU3cm9p&#10;9zpZwhkxOAhqrXOPipKsOtiqlM1vBnuHA3z+ntkDdVoINu+lcr6nkz8rZXqaXsSqTKPzPAA12Z7b&#10;kIb0w+JrFlwr4Mwv7c/lYgZQ2qTZVlXTLU2ZMHEElhYyl+sBcMhVt81BGajfrf3vUmf3u5xJqfpj&#10;1NRcjB+lwzV2JjLV5EJu5bPFVrzIk6WN2Yxda2Z2EFj3QOk0mGDuCKoUrUfIfHfmuZtG9kI0coD1&#10;aAloW3/eAFBakTDMDEs9JkfOVwlLHnNdChVQWqS8YPDjeXACs7TEQEfLTgWTAXo0lU3UvQcEy8m2&#10;h6+hTilau5ZJMeD35AD8zxu2CsvV9AkNmmth3wKaClVMHBvnpZLWClas/xnKj+W9zI5VkhqFf7jW&#10;0unwGMp9xH0vAJXfglJbKFQFnPklNep4MIWkNUFLIEtws1wdhiPCPNQCmllw9gWbqrnTRFvb/QY2&#10;bNlbM6SaHutWmkKtK0BdnzZgvwWwR+6LBiCoNQMLyG5JhGrdrZfNkixzM7Wi0DBgYxSlSOW8BNAj&#10;nm9KgBUigVZmbRRY/bGy17YUOYHC+b1IhQeljlGYlM+y9fADY+vJZmMBXAUGQIMtYwb1oPDwCUt9&#10;/F5uOiOgUKir5YACalCelAs1+rzM+jNbt8lugx3DWpv8fma1tIJSdTdK0bJZc5Y1ZPuAHCyYlqmW&#10;o2wfQI2KENh2/xXjgjKJ7G5Wi3Qk5Uu2W7YAUUB9X1KkVMqxpNhYWdGGDXABduCKCn967yeUpTvI&#10;0wepX7+HBoxGPHjEbz0LuXokCw5zppabGrC7FAEyF36UlcKWYafmaxibzo/Bz4CgEas0ya6VqUUK&#10;zkypsOQC2BLcMpXJDaC0zAXc+ehgZmWlBzCxSC4bAyDzGcqmh2XKTqhUX7BmUNiyACtoZfLWDt8x&#10;nZEpeG8yXMoZ9DMDnKC1aOGZkvr9jpQZSlZ2euhZqgKoylFF27VbeJs0fWC7smDTCQpq1GDuP4+W&#10;q+0zibBAuo2vHPpfUmOWp4CrNwlN2Pdel+16Hux3Oc6rNoUWPBnANul4bf92au/lNqjcTaMqADd/&#10;4nvPYvHahB659noGVrPGVIVSbi5uafYRKBclKIBVXgKua6DaoQ6YoMa28hUTq2C/ZWqlSK8kwHw3&#10;J7lDowZYqdujLkJTLXVsACnlBisUVIAIlh35k5W/JputBsts877Ns6VMNWVBc601my9qrW/SXv0h&#10;ytPz+I/K9DJDip9nihR8qBt2HE3K5tmNnhEUO2H26ClqoAxZQNvPnXj+dmQWNNhMP2/nGc3ICGOq&#10;3vBfoX5LBZR56cqX1KbrT+r8WhmyqR1/1nq9l2tSK9+zqQH3NbYP7qQ2crVd+S7SXJg9f9xBC1ZZ&#10;OtpNx1tMm5NWsgq5Cfw+gwsbDoo1fZvp2gSz0IiXrotqWzLDR28413nfhXVLpVAk91uf2mxLasMC&#10;Gmlp+C13nUudKkcm47QQRKRuDMovqAmgQ4YCVmln9ormeZhJQb2CnkHM34HaYIlPHv8u7e3fQ9nZ&#10;QW5j3qld87z4TkyU/DtSbFaSAJNj6WPW1MkyVVNKGzVruyUlR9wTAKv9Bqho4y0mj6y3A7AhmvQ9&#10;f81+SypVk41zKDeW4QpwvwQ0Z3PL5o0Rh0b09QaGlzBwmDa6DDvV24B6N7RhU/DMh/fT0epNpN05&#10;dCH7uJFWKEiRqLAENrb45xwkbv0PTbgAKswcgDDJZ+yMB0xBjRx/4YjIWrPnZsjwKLsNMycoVlOJ&#10;CUAb6FUqZK+astSpciNQ2cw5CADN8qjXyefr0MhUzsQKlir1uW7qAvbzZNbz9/v345ldWXdMgPxb&#10;gltqvFKfClL4mfkNsy1HBXiAC7uXz5WjZok0+5yKW0/NXJnMBOoAuGkyG67Jcm4aPkVH18oJra98&#10;vyV4sVoDYCpEbn8QvLKVSlEJsFEKJdC9XjP1Ogx+hxmz/2NqH3wfGnAfajV3/rx3l8nyAPZryuom&#10;lIpsxV41p6iglmzYarU5W4fZO3gWVJc9Ry6pMfORIdqwYdcGiH4n3785Q3QUbFdNtwdFlwlXJ4CY&#10;XYpQtyk6eW9azgCwoKbIegeoAmIrPVU2WXFJsRl8KA9NVXMm7FVB5pr/V3msqaOJlFsBCmAoeyMG&#10;qmDFUmjOiJmVtNJTlYPdTNNrakFz+Qsuz5AlC7YNmWukoqCaU7xZ/Yr9upwm683Lan/uNdIJEexZ&#10;86UA1SJf+XMGCiVpBKvoYzv1Vbd3byFTf7hJ9yuljtuZWl1KC0cEgBpLJMUeSrFrFSfzWQhQTr8i&#10;QFmxUVkyiiGDqr/YtIRj2PXhcU7IExmGAN9kWpo5nxUm7oNqZYsTFSeoTxBLe1YnxQANV3apnO0L&#10;KNSW6xNo65pRVzYt0F6T+jL4ZQs/Ms3UiIqN+E0nSJhMpZ1rFTbeB5CZak09HOYN5ypgIdsLLqDM&#10;dUFdWVqHG5R5I4N1D1xIgFJ7zwq5CnX/lvPhRpuVBd+ACmCFrP0SVBWlkkIN1xx2oSRU6rFl4br3&#10;kKcACvvVpFGuWu1i0rsXaaSWhrqc1ZCrsF/AzSnJq6E8mazElDPmwzId1BR2bCKSmREN4U5Elq4O&#10;ABGz6AKqhKpHhwzmzRoq2nOAqpmjvM2eJuWtVCu7HciCZ/xnjgIWsg+gjBFSsQmqlVpnJtfluxw1&#10;ayJ7P6DZslNDLVdlykmRFw90foSixbnyuDOUNWoqZUWpq/mD+GhrQikrAVKzRXvW5iTwGIFqYcqg&#10;GEGZJtSOzMSCyrkxx13t6SKe2IkTrPhrh75RDsbd5g1LRvMpLzOoytd8DS0TgI1PsvneKECP2qkD&#10;5MJY7Q9Tpr0HtQKuuXDblVuYORaluZvW8+fp5LwSmaNM67zeWuVDFqxPuEinQwtKXEGhBpFBkabb&#10;Mb+QSZV0UihrpUJTP2sGTRfoAkXyfZ0QJg02LeXYvH5MksOTaZofL5gsMyYP7XjCffQBNjwElPAh&#10;F5QrNQue728oj2tSbzgwOJelOyFsJdgl+44GqFKaQEQubKhRNpvlqppvPg+q9bzH5wXArsPKejOo&#10;mUrr7acR8N3XxGncB8THjHtmv8pVtd9aWcahfJmd2ZDNvH9GiszguSUwIutRjqROs0uWoN5E1heh&#10;nL0enWzvYcK8QabeTn0pVYWp9lMatu9DrXeCWtfrvdCADba2LIRmjhQbLBgwwrxBzs5RnlbH3Hc6&#10;LFhyTvElS46kbmZ+5lpO1Mj1cEJkCi2VJu+1qRnrLowqKKYCW/UDVI/9eZvrfC44AFgCLHDherTe&#10;xlTWrX9Z6pet89vKZjTd8nslqLJPS8Roi/ZkqTR9yVJp2MaAq3zMweJZkw55CeWG80MZymRQGzYO&#10;WE3YaHy13u7gOWAim/uwXgsiIHOHKlXcc5OBunwZbCb7nekW1OFQ7BoX7DKSMMvQTKGCKfWWAAu+&#10;qcSG/QayFVus9gD2ey9kqrbqoH4H2Ys2PMK8Wb5KJow9uRgBrE7+TiSiDBkblNtEmWqn44tBWpjf&#10;raDerBAV4Aom1CuwORNnBtd8qjZBHukfDq3Y97bCWREuRiYwx8htvuD/A1ZWyOAQxjdJoTQpM1yQ&#10;TAg/C2qFUs3i6ftYr0UGC2h/ogK1h9zHhAEci6B4bKD0ZEeHrFfKzdRZ5kTX76usjdzLasmhGOlN&#10;eoNW/YT7UILasFkXAGDL3ZGK1NO8RcSU4rw3V23v63CW8CSVZo3ytGCzJYC2HAEhmMjcwuSJfakF&#10;xXq9B6jdDuq10QF7OUN35+DHSKE67FidxmR+T9IWDdh0M8dnUP8X1Gpa1dOPgt0F5DZmj7ntTHmc&#10;E3GaxM/U5ZHMrziPRLrcuwDwsUBz/+H5JGf4PjGDMP3aMGHNfce57sXpERypBBnASxt3zrVg4+HQ&#10;UD57L2MRvuVsAilf82TxO4CvIoXJJLDZlEHhUkuWEgEsKDdMmkypLoyHrASgUJ6g7nBOSKUCG+yY&#10;CVBowoIalMuEyJNCdvyY33gZgGr2WF+w+rX2G16iQkkqvUtuLYzgMxWlCTZhnBtFmNmtzfNs2nAv&#10;LNtNvQZg9+oY0Ts/pM77H1J7//vU2f8hjczqhlxdju+l1ep1OrkcBHDKVfPjnl710xq2rLPfxIQ2&#10;M5YfneaMx2tzXG+5Z5Pz506RrwJqcmBzXZu1/OR6GYAuYdlzlK7Io6uZdMokOJXyxyhic1j7hOtS&#10;bOmo0O6FsguHRla4YOk3sjmD2EcLVzErQS0dJXmFiM9UntR6C1YbNqhAIjtDEaLp8Ch9zS5yB/BQ&#10;bbBg5Gys5dKikJVyVbnM77SRp1Jnp4PmG3ttYMPIVIMHusb+/ipGybVUQ1j08QKqS3FSq9cFz+vh&#10;DpRKAbY0eQLUgQDn92ZyNO3mAENY71JQKoqSCpOp5udQ6tH0cVodvkinZ51IoGpKa7XhNdSqZmuK&#10;XLNOKkuPAKtMl2vmZ4ETZI8zQYVSo6oCVOr71fkUVtwvwOa/Km8BpYcWfcj3zf8dOfiPhnxXCqZv&#10;AKkjQ0p1nTYKE9ywbIAGXJ9t4ZFjRIbKWkmlpdadKZ0JLXvW7Cns1FKO6hEyktEICh0ZUmb4m2XV&#10;HAVUxSk04aBqqFsNWar1CNXqoMiKE5qwmi9gh4OFidLr7KRa7atVmpL9ljvbwi1YgGqTvZZAh6dJ&#10;bTkoNjshbFGWZtKFWmFRZjQ5eJKaUGlj91vA/RagjYR4nI4Wz9PZyUG6uhpCoRnUs6teOv0AmFeA&#10;eDVO28sJn5llcwywGUiz4kqxmhRHgCcgthLAGWxSqpX6VHIimXuw7j6ar5RMHwHSnMgTZPIYAMts&#10;ulKowORMuxloKTiy2HO91LSjRgETJNaB5/qhMbmYNOH5KtyaBrd1o+qpbFjqBCjAlSJLx4bLiK46&#10;6Z5sT7KTwnuUwYIUnismQRRhgb022zrxLXOFwqRTH0BzunHXnc0Es5sav8V+g/UatI1ZU2bMt7l1&#10;v9z55j22oF7eR1C3YCpToWSB7XagjDYGPXZTfedH2jc0gK18G5RqebvtZgdK7UYG4HPAvP40TZef&#10;Zmn7YZpOPs3TBtZ8DJBbKdb0qRxNfXx8Nuc7E4AGHIC8AdYGBR4iM83wLZDrM+5hQnh+eJxl6wJw&#10;BUzgSt9xyEqpk6bDI6gQcGS/Q7MFS7G+53pm1bJclw1h2dwfvmbui6gNKMfoxT4275+vEDkZpGwd&#10;H37mkqKuT1g2EyDKc2HXBluGSl34dsVHpatcNA/XYec5R/e9ovXyvajAhaLXAFSThRRw5lewVIAr&#10;KTDka+EmFMCS7ZaACl6w6i+ALqnVrYZSa9cyCTumYL8N+0VpChZ8OzxLi4lrrG9gu7WQp+fXvXT5&#10;8zidfxql84+TdAHAF58W6fQaEK9nUWXAdM8CaiL+k6tZUGHkmQe0klptK2RvgKrCFGx7EoCWylLp&#10;goywGN4PAauUmS4oTAAtbFcoMLRqWhTLQTaHCaWMDgrPyllo29w7gIpNFB4uRgDJvt9MsaXLMKhr&#10;5rXdADa8V8GCs8x1j6xABhUDZLBWKHygcyKUKOxSWLmbly3dbW7f8biV9t+/on3FfpfI0/XhhGay&#10;0znHWdikxvfmagi5OkI4+t3eCIgBYB+2BZhfApuLCdCpFixh/1EoTBYRsGKCy3ACuxg/TIvF03S0&#10;eROFtMzwbP7u0w85w/PZh3Fkn7RZScHE5IdosvmIrJUt0zzP5SJ4fsFKpdSZGTG33LPl/3OP9y2C&#10;WjPwug0F1No3ykwBlepkt1JvsGQoWCp1Anw2p3ILKoXSM7vOEyXsYppmUCzEA0ymUoPqsuljbdgh&#10;VCyoxkCNgoUKZMF+C7tWt2J8X0rlPMcywaoFlc8N7ZnDHUy/7e5Ak1HfFD4oX6bE3d9D42pWUrWC&#10;0K3uRmKIRg3h3qrSkBNQXyhCPXMIwV7VdHsY4IArmLa8Mdj0NnwOC+40ULXRgKvvv4NqvwtgO5g3&#10;o85PaY4WfLzBZj3ZT5eAefmzlV26ka/85BKAL1FMDCuN2gKwVvORo6iszwHSpuKDWaPisrJOCAMb&#10;VSUA34ILIU/ReG80Z1oGV8rO1K2CNSmozfzmsfgOMP6OdUWs9GICaSfOSi3bSSGogFlmtXelqFw1&#10;cuE+2DqTRrejyd6DLcOGI9x15rotWq8L/rouAbNc/Dd8RyqVMuM9EyM2dwXl5ialm8bAz/1t0wSd&#10;nx+mkRGdX4M6m6HCF3Kx9PfqJvS9LW+zyJ+V8tNW3lN+x+oXc5SlGcdxH3nRP4Ba70QRFyvWWA1j&#10;2LwTSpPydb14ArCv08VlPX34NEi//K9luvpkLtgaQBr+0kCOYqvqWcLEsak4rc6KxPOFrzhXo7J+&#10;wjDXRuH9ETJ4cwqlSrFcz/YuegDgS4mWDlE79r1UG5QLtWb5WkOxgip1ikSNJPQLgFzDBZTPs5Uy&#10;HCoFwLx+a4ZwlwEzdVv7SBkaie3jvY4NnRbI1nBeCHZWrG5250XLMtvPvd+AANm5stcaLUHpsGSj&#10;QvyuaWJN9NtpHGBGfrXrbcENh3OM/QWKBZpvjiQUJDo8ZQBikVxAMw/Xbs22KwOk/eo9TIzFhEHi&#10;HlsAO2xmFiz7RQNu7t9K/cadNGzfSf3mLZSm++kI82a73YnY4I+/zNPHPx6mq5+Rqx/QhI2U0NTx&#10;eFzPoALMGlMmku4DbOShh3IFTDAFQFkrey4BljKP0HxDacJMCrsWORsVf/jMaj5S6Vw5CdVKfUvz&#10;2hds14lUsl9ZuixeGa1yJmUKrqALZCwyHLrmq+vTVSg4GWDrvhSoBaDJ2rMHCwo2ZCeaLs08KXI4&#10;D+cLfldf9vQL4KVgFC4zrR+i8c9nfTip+Q+/2kk+4UsCMh3WAIOHuULDe4H7kkIFbmamMGTrEuCX&#10;AHo4YxIEmNw35I+MAH2ARqmTv4NS4H4Q5Krst8ExK0x3g1oH7VtMoEfMuHfp7KyaPsCCf/7TAnAX&#10;6QLFydpTZyhRuhBzq4c/uHROrKVe2LKsWQ1ZirRap1S7CeVqGpQWlMtnQc2cC8oKCjbjc8m2g7UC&#10;TBTcAwirNSxl7TGBZO+G3GRK8jtSu2bRTLD5XqzkYOIYpTGc70CdpekDCIAkIFLXjFaCGcF1UmQA&#10;ZthNdmYElUKdM4C+qcAygRVjwpSgKrejEv/MxCboMO2v2e+YH9HdF7n5lJnm4UMzQ9Za8iLS0Fu/&#10;g2bFFl1Sbp2ztes7kZq+XnGhFjPm4E2q72EkV96l2v4L7nkKqLdTDfNGZ4Q1elySi2W5dmbDKk3H&#10;m7fp1E3Jgvmxn6u8XDZDgbIElR4n9+O4qK7PWBej8tbSVJpAUfgkgMTOvZ6kkw+LKHdzpIcpNOFM&#10;sVlZkmKhUq4doU2Hc4H3ylypuQTae8trUf8nQNWeVYZCQcpiQDW6Mcvj7GVS1pY72XM4To7WkJIF&#10;UXMmfwZoX4AtkCVFKjPjPt9zXZmq3A1TSM0Z7XoJFQ8hxOmI/zQqqs+Ur7EFHQag3algC2UQ2+29&#10;qCPUprmryiaoTa8BZOy0whZV84qSPABrmdVWDcCrgFq0ZuV5quzcSwfvkKu7ho7eDe+SlCqoug6N&#10;DV6vXqbjk7109XGE3QqwmjkoUIJ6xvH4vIk5Uw9HxQVmTxRBxBw6vkBjRsHaALIAn5irHa1ZQLeY&#10;RMeYQpb4OTqfoT1PwzO0QYGSNZfVq7ImDciAL5CCaO3AI+4J04hJIPsNMKHKcmEhKs8B1mKdTSQB&#10;LYEVMJ0T00PsUuOXpS43hK0MSLdaLIBiCrneK2Ua22yclmDHhABMqVRARyhdAhklhWYcOZ9B1UsX&#10;J0yGYnEr8CvgzK/xAIrsmDLtHRQrdaJGA2ouTJOpVfI2O0ofCrY8dYfPra8Qn3W8d5d7scU4Dn3P&#10;uaVPek3sLXdY795PNUBtGJxWvZPGvUdp3L2fJv0HObXA8lnarF+lM1MJIFNLYKMmEy204isUp3Ns&#10;2yhy00fujpG/c67n+i/b80FU99kCrOaPYGkWnWjrAuwmbFwrd2WwLGkksFH6E+Ci/hrAKUPXatuA&#10;731et6ptCWYAHOfZnCmVpCXvM7jI5KBcKFNfMcAauaGcXXBNwAXeeOc8WVCqbFBnxD7LglGoAuAA&#10;UXbLBIlznRzux21yv3oLz0E0dtpfgdoHgG4bVRkjdzaB1KN8koACCsAIjsCZLXNsxkzB5fORJVy6&#10;yk4M5C6yhM/inh7XaW5z7DXfxlpft/oi1d49hGJ/jBJMrQMdEc/5bi7FNB0+TEu1YSh2u91HG+4h&#10;W8fp+udRuvw4CM/T9tLieJZnAtjLajo5bwC2du0Q+TsNSo0GwFGuCQA96rAQwHA50jaCBlCaQyGD&#10;C236kOuHsPSVFZAA1eu5rJPAGXJjfNVnYP1+AM1EsHSxLNTi8u7MyyGvAATVRU1nAJ3M3d3nRq+8&#10;7WSCUqUTY4ZCFS5HJ0CwY5WkXDzIFmXdADJrz1KtchUKRd/p91tYGTx/1P1zUK033oBVdlpvk+Wj&#10;cjUlqbCkvr2gPoGNujyw6D6K0AiqLUtKCaYg9rvYXj1aB5uq43ffw27fpgEKU333QXr37Pv05N4/&#10;pTvf/nXq1R6lWf9lmnSf8F3AHT0I3/D2+E26gCovMXME1RJUylmP5x+zLZtlbvZGqUyd8fnpteBP&#10;06c/HYVXan2ChnyKVo9p5B4ea2vFKhDA2LR/1aTD9gXcULqOc+FeHRqy6awkfQYwQASIUq7GtSMd&#10;FFAc7FSwcrirrkS3iRSN8xwxmfNTuLfIrZkL2GjcD/CxoTo2hRnCs8O9HvczO5b1Qu1Sc8jZCeYX&#10;GFgdXSrtdb6SqW3YreBZkrnTeJ+pEwC/rCbV5Z4SVK+3vd97jA7v5utSqqAGsCWgHHuA2q09Sy3M&#10;mxps+N2LP6RXT/4lPbz9t+nerb9Jt/7tP6dv//U/pD/8y/+VXjz6JzjDU7Tr3bBXTy+zTL34KDVa&#10;dlbKzMBecL4953M+O/s04jryVHl7LcBjqH0JwJsAWpv3c6yx2yoBE2APjXkC1LUKF3J5A8WqVR9K&#10;kbQoXqoGrNIUCpTACqZacmafsmA/L8GcBIjK38I8kdoA1F0ImdVmDTscFwXLjckABS+hXnfYL9YA&#10;bx5g/nO+xv/2N2XN1iXEwijFY78JBl/bqa2i1pnpRjscO7BdQfN9lq8FGy5ADTbbY+ageY3Ruixy&#10;aDJjHQ7jIewBuTwfIQ+Q1TPez0bIlOF7zncwmXa47zW/95TZ9STV9m6n3VffpxcP/jk9vvP36cGP&#10;/y39+M1fpT/8639M//avf5X+7Z//On3zu79O95gAb9/+ITXqKFnI407vQer1H2KMP0+HayeAWrE2&#10;bTOdWp324zSdf5qn00+LdPKRdoFsRRNWazacJpchY8CO0RyPkU8oL6sIXRUwS21rq8pOTVyZ9wDl&#10;Yuqy3nzU2+ReoDlasZGQLuofuharsqQGzFEXoaxVR0JZwix7oAQ3s9ysIKHN8ntSu3WN52jNwbK5&#10;fui9sN6FLkfGUxdsp34QTod28wBrZT8NGPsCzvyytJkgRZbpIOl6GqJNhaOBGTErbE9l7YDPrb45&#10;cP+M3xNMzg0VXcIStHO1dycDVPk+bLv7HkB3olkubT5Gpkx204o/Ozejp7G8g1dMmCf80QepiSJV&#10;ef992nn5+/T26T+npw//Lj2699/SvR//JqqLfff7/5R++AOg/+6/pN/983+m/WX653/8v9I//f3/&#10;wbW/TD/98Nfp8cO/Te/f/A4z6zay/jF9eZzGk2fIJJTBOcrgwr2vTDJYm/tkBXcCdajQWOYwADfA&#10;nGOmbtd7AcKUBoDvTr04l5UCjBqtAekBQgCYFaSQkbzXdg1lic8FO6/gVMLt5yqNORN1/Q0ZG328&#10;w957TMNn/P9nENZrON97xn0PQsOERBS2ITAtkahyWuO9hcAqX63SnG+nuQ7WCUZ/FP9apKuzZbo+&#10;t5JSLgp2Zq2szSydbFBIjpjxazRJzm2bFSbCIdrkIYrIEjm0QMZgFK+XzO4ZbAWj2eSQ0/FemmNf&#10;zTmfcT5zpYH3ng97L9Jk9JoJ9QJuYCLFR6lVv5+qBz+mg91bae/9d2n3zR9g3f+aXgP2qxf/I716&#10;/s/p+ZN/So8f/QNyWvD/Nj24/V/Tne//Jv3w7V+lH37/n6H6v07f/+4/pd/9y1+mf/3n/5T+5X/8&#10;h/TNH/5jegjwr179Szo4+CHVm3dSd/gkDWZvAUYFhbZG07zJ08RkNOnIYZZ3UXJujoiZoCvwHVtv&#10;zOCHXxaxM+ba6A02JGJn8DJ10Rvc/X1QRad4fzu9wrx78+ZWev3ih/T29Y/07W6q7D8GxFepBpBW&#10;cOs032XrAY4ZYg3lVELqQ5EdOGYH6tSs7DY5r8FVq1/FKF1dHiXrgl1fbXO73Kbzs1W6vFin0xML&#10;m+ViaBZFuz5bc34E6Ifpw/k6iqNdnMzTJe2Kdno8YwKgcW4wLY7GabtGVh0i+476XOunE0yHU45n&#10;x1aJQxZuUG5ORlFfzNpiFlW7QEGxatzVxYB7W/xeO51g6J9sG5HB+gjq2EJBZ6eYH5xvpB4G+YjB&#10;NwHlmfet99MRoJjH/gz2enmBScT1yDTKtSOozBzAs6kaPwPH4Pci67UTygyd91KjcR92T6vcSdX9&#10;n1Klcjft7N9O73ZupfdvAeXJH5hgv0svmVjPHv1devLw79NPP/739NOtf0h3f/y7dOeH/5pu0+79&#10;9Pfp7u1/TA/v/Q/aPzER/y29fPptevro9+nls+/S2yffcbzFJL2d3ry4m3bfPca2fwrnQnltGCkI&#10;hTbUe1ReUVQxE8083oX1RrXJur6Cryj1w4dN1Cb8+WfbSfrll7P08WMG2eJvFn2zXZ2hVZ4eRXm/&#10;c0C9OD8McM+h7Auo3NJ+F5yfQr2en22wE2nbIwz9I5QcgPuIbPt4MWNyTPktPt9a/u8zoNfYjeeA&#10;en0xpWHS8P7j1ZyJNeOIiYI2eoom+guy8sMl92KGnNGcGFfIzI8oRR+v5+nnD/wnbNOLKyYZv3N1&#10;jmnERPHeM0yVLQrSMQrQCc/aohidaeMaiYEGfGrJXu49v4Qb8f6c75/p2NCDdcoENbSFiXasHGeS&#10;bZCJG+SnFfbWHI+UqcpARMxo8Bbx9Q6RZBbu9yF+xlyzamfESg/kUiqh7ziis6jPAGKj+grKfQG3&#10;ep2atTepRqs3ZMGIwIgFywUebAJ7U56wfFloMsCDQq8upNYTZvZx+vTxNCj4w4cTBhpAAdZajQIs&#10;sCfHVvaDXRclDAVX1h1HWPX5McoKFBusGYrdHjEwvD+VSgHyEmA/XELlp7P04WIJaKuo3XgmuNe8&#10;jwJ4FsWDAzgBLqfp8poJAWDXKEKCLIBmJ7VdoxBd2q4RH3zfiEUrAF4wic6575Lv2a5/hgt5P9rx&#10;+fk8XfD7F/z2hR4oAfwwS5eXTAom0jmTys/Oz2d5khS/c8ZnFzznlKMF/KxEaBXCC+5zcl3x7ItT&#10;+go32m4RT2jHR2jJ6xXK1CEa8xIFzIWAOcrWHEVr0UqbJWYWomx9hAijHZ9MUOoYP8ZsyXWrcSyX&#10;2NiHE+4foTwN+e4wHdIW48Gfg/q/olLhNbP8LEozRsXCAjjBvLIO5cUmqhdec+51qVaAZb9WIpUF&#10;C2YAWoDstSuAu6Kjgndt0c4TOn3G4ALcpw+HsHSBZFAcRAYtALriHIr2mrUsT6VqB5CBcuCur+EO&#10;V5Zz5BneBzV63/W1JSH5vV+Oc/nHT/zPn/nPH/P9lx9yOcgLjrkkJNcv0Bcul+mE3z3h+boYvfec&#10;SeFR8E7P4Ty0XCMz18Q8ZrBtJ/Rty8TYMnnOz/3fS0Dks2PED0dLRlpVcb3G7Fl1i1KSgIwIEqwj&#10;wPO8/HyJPrJcopPQXASfzdFN5tjPEMZqNYkcV2bPMZ3DwlQO8yk2qyFIsz8H9f//+v/C101QthEM&#10;oy7NOF5rremKyhH6fp4rNuXsormUic3PLZfZ4fMus4bPpjlVegSER5kuF9pzTFOkXedovv0cEJ7r&#10;tVk0wZozOXO313km3/U5FlYoy315f5T8Kpohrf6vKPdFy0WGuig9ufSJ1zzayud4tOKThfpa1nQb&#10;9OO83bX0ZjNZatPCe/l75upvxrmVoyyzaXnOXPCvyzXfN1KtWY3Py9pvdWRco6giVZbZtEynLUpt&#10;1nPhP8uAlRWiPpcAKytGWcBvL9W4xxKb+xWL9uVSm5YD876Dym7aszxY5c3/o4AzvyKGVwAEAgDK&#10;OKR8nqtXRKgoIOZBz+ceHaBy4COFugPPb0WUPwB8GeVfBrEJci7dle+3/dn3+Z71aKzHZsYYr/kc&#10;7wnwLSzUF8hBDHZ5vQQsCv0NBnFeAuo9uRpUWV3KCZDrn3Z6nNO6/K7XM2B+lov85Xpv+VwQo9qi&#10;YN40QbQKY53rueabpcSiOB+KTQNQo7hfQ5AA+YuKjFWvAY5gCqplwWwWErL4nyXArJO6e8Cxxv1V&#10;25cF/AQ0gP41qIIgAFKkVZviGu8jelBg+LwcOAeozAVcbq7KVJspOQBkMniPscR+P2KGDVAzrDRA&#10;zlyhnBj+hr+dJ45LSgLLs4rCt/4v69dkcPwPuUqjIH0GMx+tcuXnJaBe878JSgdgPVpQNwPrNe6L&#10;CZCBLoEtv28TpAxwLrXZgOLqxm9x3TKZUqXg2pwEATATIZfWBEiP3FPnGDVSrZvKe2unWvDW2m5e&#10;j88Az4kglQZF1gFNquWYQfxMzVE9KkD9ilId7HK7Ygw4AxDXAuB8XVBKFiiY3uPgZTYMRQaw+Zgr&#10;KJYAZ0CiLCfXgj0DpLvWM/CZyv2ux/i+v+X3aVHui0H2P/i7/ocB4F1cnMV9vZ5U5//K34/PYacO&#10;/A2lcpT7WGnKArYZqAK8AExqa9wA+rnlzwRUkMp7WlyvBcsVGNhmUGb+DcEp75WKM7C5QqPnUmNU&#10;WwxAM6hSrddtwXIBrGTFUc3Y+qkFlWe2nCm1pNYM7K9ANftK3u1Wsk1BnQosAxkURgvQ+UywysJC&#10;ASoTYb1a8n23OhagBOV6HxPA3+EZN4AJPr9bUqWytJwQJbgBPL89HvKfhl9+V3Aasb3Sz/1+eV2Z&#10;ninWPbNly9dk5U4GqTmDJQXDbguKtX0Jqlwgv4cyrWYcgGZZ6kSwkG2jDVgFdfq5oEU1RQY+V1e0&#10;lKbsWDlbsOkANV+X8vJvIFcBTXBKUEtgBbxivdQCyMqBVRgzuH5uSc4DZO2bN1+B6kDO55MYpLy7&#10;zUGXMjLlTqUurlmmOrYtBvssQJG6uE9g/Dx2zRWAlCBl5SvL4Pw+TwZru2WwPObJUn5HYJWd/n6u&#10;aIUMLcDOpcUyQDZ/yxIoboK2AqNAZJkLQD3ZJuByzeuKFo+5ATiTo5S1ZXXjUokSpDaGvsVrZamZ&#10;8gAPcARDChaokm16LpvNLDQPvM9tAF6L6wFoAWo0qLzBb1cFjXtKoL48BsB8tl9BYVJp4v3+vkX7&#10;YM1BobnK8a9k6mpl2WllZLE5ynNloSwSyrVyYlRHFAwp+UtQY4CRdbQJlJ414MyWBSiAlNK5tlod&#10;xm/YSgrOteHyvZkNZwrP4Eqp/IeYFJkzSHWhGfvcqMQIYIMWgLfiP0SFRr6ba4tbQzVTmOzR2qmW&#10;sO72S5bKZwy64GV5mY9+lmUy77sZLP9v/AZcIgOcZaeDr1xtAk6AVtQXd6I4GVpSNO+bNKsdR6XI&#10;lpo05x2+gzJVhbqjhHUBZtmqFrwtqDdkcHU31dF2LZB7I1v9XAr+lfbLwAeQACEYUaoa0JR5y+U8&#10;lKGQnwBqi41UTIAv69bE/cXnJaABCoBIyZH1u5CnsUVy9nmCyCUsaitwftd7/H5ZUSrOC0Cz3BTQ&#10;z/K3X5bbHEmh+X7vyew3t0x9ufWD5UKpvgfIXNmxvC8DVoIr0FKoE8PveM3PgoqdBPF5I74bcrMp&#10;m83yVaqVqg2Sj2rHAqu8lar5TM04TwQ+QzHKoGaKDiAtRu/RkpqAKXglW5btqkTtWwFZherXoGbK&#10;UW6GRnoDjrI17ygP6uNayFpAiapTtEx5BeXSBCHu4578G/m3pPwMFt/1+7L58v54Rt697ufBdgFG&#10;iuzHb2d2nFm04BZyknsydeffstpjCbTNAn/e5+9F6Wqv+d4G+AJixWInhXVYZdUClyk2gyZQ3W4v&#10;gIqarPFZlo+lCRPsWKC8BihODD9z8AM8QGvCYj2W9wue9qrA1/nMysUZvEyZfrcENyi2KF+9dwDr&#10;LWxU793bf8/7nfTma1BnUJGZQUMhAoAAyMEM1pfZ4Q2lct37xgyk17Q1Y2PVl6BKbVDlyCMDHWXE&#10;BBlQS0qN58QzvN/PMviy7wCTQQ/TCrC7slZ+V2BGPLOPdislClxJ2SWw5TXlrzJWEEO+lqwaYEIP&#10;8HM/Q3sO8GXJbhexKjLXs4wt5GpoypaZ/syiBS6olqMgCY6gOmHC2VAAm0EEpNpu1CWvQ7HZfs3A&#10;RUF53suqBUrqzEfvy/eUVOvE0dng52UTWEH+FaWWiSUjrQ4Dq9brezueKTEP9pegen08gS3zPufa&#10;l0UDmvfoUYKqLLMpgKWcju94dOD53s0EUXaX5/wHgQmq5f4B70f8hqBafjP/Tn6eVOrEsia5Zkx8&#10;LyaWMl7lRyqUVRfKEWAMkHVDlSMACW/XDZgAxVGQNYGy0lQC+ZkVC5bbNV0tie8BWgdWK6B6jWSl&#10;vm8AVK4rLqCGBr1L83ElVnEOF/WolnW04P/zP1tWqwjgnBhZTlvstmqZ6tB6M8A1HREBIrJVWVyC&#10;itL0K+3XXeS62wRSZSMXm4eiZLkCFdQg9WX2G14mQF5hxmRKy+wuKPrmHtkzoCp/AcXPSvaaI/4F&#10;NoM78Mj9mcoy+Pn3/F6eaLLW/BvFNf6P/8/EI95bsmHB830pd4Pdyn4FVS232NhlwHoOXC9lZUGd&#10;tMVyFqDqBvTajZzlfs+zspNlpSU/ZeMdtOE271uubxo626sweSppMW2k1ayetst6VKzcLHZpe2l7&#10;eBDH41UtnWzo15Bn6Fo0ON5Ct4WbMcvYzMpv3IMNlCRYbknRyttfsV8HNsBh8PKgAQ5NYDRh8kBn&#10;UNx1Hsm0ZK8OPN+TigQmBrugwGDbUjcACnoJRrBnqbJQmuJa3CfYfqecEPlzf8fqj1LXDefgN20q&#10;bLJY8yMKpE3gMsvNLFOHg3amu/baFovnaLX++byX1muXxIbp8Kif1hs3WCNz+X4/gPb7Uq1yFxCL&#10;QvPKxoGF5lt7kbzaMCCjKXttY6YP0mpRTZtVNW3XgmUN8lpajt9GffLtYj+dLCvRTlcH6eKoks7W&#10;VSh2L+qYryyyxH0bfuPQiMFhNcKIOg2To7g7IperjiLzmjcBKJqwMvVrSg1Hu0AERZaDKRA0B5CB&#10;9VpovDQrMwaoQW3Kp+ycD/AA2X2rXispMTc/48jACXTITH8znuVvZO9VyOrie6GNCyogCajOg6Gc&#10;hN8onRdyFoHrAYLKT9Z6pVIAhrWWdmYHQGZz1yjH6fR0kE5P+sli89vjRjo6rtMaabPRJocjxHZN&#10;lCb32uroAFSD2aejOlTHfYtWOj/upg8umK8qUB0NKjxZHKTt7C3vd9IRx81ipyg0D0Uu99LlUTVd&#10;W11yeQCo++mX63a6tF4d5xac3xq5saRxPFnzm7SLk1ZEbxwta2nNcxu191AyihWsWErdV3GCBf/a&#10;+SA1SaXItkxRUqmDD9V8wTozuCXAUCyfOSEyK80sNd7fgJI/Cy7A+wA7HPm0oM5hpCAQSCdBTAjA&#10;9Tu5+f1hTAD/V7BTgHJBQDapvMt2qb+t4gPVRsH5brBIKctNua5ZnrsWez1LJ5fddHbWSydbBotB&#10;PlobrWcsEkAwiOt1K52dDtPJCRMA4LYn3mu0RSdKfp5su+mUtt2209m2mazqb7jMyVEdcJggALiB&#10;4gRU6lxN3wagV9s6DeoFsKP5uwB+u9oBPNjwYS0dQ9kWobfs2RrWfMzvrpkoRzSfYfjN4XyHCfcq&#10;8jtYL1Vt+aCi9vtbJo3UI6iA64ALnhptJJb0eoA5RH6NY3A9VzY6871nVqQKKIvlluxR7TYcE4JY&#10;sF2vyzbL3wkWz2/JMmP1ppgAcS9gSXkZ0MxedTS4JOgk8JpA66QXzJvNzsi7Luyy3z9IZ+fDdHkF&#10;dV5M0skZQAHGZlNLGwDN9eV204oBni/epMPDd2m1fM8AWtWfQYZCrO4v1Rj7tIkBz0cngL/h8dg4&#10;Ke8/MqSF31ZeAqRgHgHwMazV42aRz6MJrhMpfs/vWvuukZZG8AOebRWgHgAuz10aIirLfxep1auA&#10;KStWtgawX4NqDt+gMlPrBCgZnHgv4FDnfJ4pKswPjrJmWW5JVWGecG9mwwLC5OB6UGXRBElQc05D&#10;J1AGTkoLVu/k8RnFdc9LKvUzQY3f5LeDKoPVZoq1D0apq932oNAxSsr2BFYH+zqDTZo2z+zg640B&#10;ZwwUYBwaKchgW81/Abuczl4C8tu0ZPCXCwDmszUUt0EWHhb3WfV/aW26ybsY+NkYOQgQqxkgoARZ&#10;m24ltcKSj2kB7iGKESxWStxY1JB2JPBSqROFSXSIHJ1NjLBENiODx6M3yNQ3acH72chYprdwoxe0&#10;5yG/Vaay0+E9oMqCvwJVUBzI8hj2oQPreUnFgOLn5oQI04dz39uCvfrd4t6S/cb3Cqq9ceAXAEvB&#10;AXR8VgAPaH4nFC+oMEwpvheUGd/PWnHYlwWgWXNthEYru1W7dTfBlllvSbLTU+VmDXYJa4SNrYwi&#10;ZBCjGjIAzADJYoHj8Ssm5Uue/xqxYh3z93G0QuQCwIxRnjrAtLGhrDRjli1aP57wGSB4bTp5yz1M&#10;Cqt0yH6dFAB4BLC2zRHKFM+O4oT8tix1Ht95yzi+4jfeANzLaL3OUybpUzjPI84fo+jdp7+P0R1e&#10;0leBdZH8PaxYhekr328pF8PrIxgMnu9v2G8BTABdskdB5BjZ0bzu595bfNdrAncDGt+TzXqutlr+&#10;ZgmsbDVTZHYslBlKQ7uV5XosmjXK/Y3yugvQsluzg89QZoIFMngRtQ91WpNVNru0AiQDKaABGs1C&#10;9KPJGybSy9QfvYhziwgORxmwifkXxtar2eF5b/mfpmN9zXMtNLiLjN/Bfn5Pe8v/eodi9Zp+ZnBs&#10;U4CfywlkqcEReM/vl8fpGACHTxEdjwHsEcA9xHx6iLb9BAXtGZov1xr3UqtxB5PpHmDeT53eM/7H&#10;W+5RYdIZoaL0NahQ3o0GHKAVlFoMfAYrg1q2L9/HdwEyQAQUfyOz38+/4QK3MvTLayWgmRVzXoAa&#10;1OhvFfdoVngeDggVo+LY57qt26rBpjppOa2nc6jTIrshO1FMZG3WaDXGV4pbCihUIphjBnZCG0Ot&#10;/dGrAHY4zqCODTCPShgGbRs5/w4ABc6cgrSBWcy4PsKcGezmnINdQTV51XPue85nL/+M+mbj1wAJ&#10;NXu9/5RxepHG/VeAx/1QZdMdCgDXbDzAhHmIpnsfEB8D3iMm7aPUrAFuk+ttrnWZPL1d7nsboP7v&#10;KbVQXMoQltB8CwAENhoAfKbo3FSUBLX0Igmu1wVe0yc7BrJyFKDx294Tk6AA7uZIE9ByIjkZ/B8q&#10;YV4rvxtRELDcAcqR2w8utuN0JatFbilLV9iI1iifo5Qs0W7nsjnZKMcM5nuemVtkPOFo7r/IygmQ&#10;JqkKwMxtVBzLGjammovc+GYkG+4lE0WaQj3y9kaWUGux2XJSyPjd/msm4HNY5wuo8lmw0R6stdvx&#10;/DkixDpuD1Kt9SA1Ok+g1sdpf/c2lCiQUjBcxHQ8cIpm2xImTLDueyaBNutvyVSAUNt1obxknQEc&#10;g+iABsC+5zw+93pMgmzCBKjFgAcYABSf81nIQs5DLhYKkX5hfcY50CxfK6k1gP1iIgmg1wJcf8/f&#10;UfOFE6jtDjp5P+18tJfWAGYE/ul5N3JELNduA0Ru0hYoR9YsHxuNj+KRAfWcgeK9Ga69bjbtQeQw&#10;qgBkBioKA9EEL6jRHII8r8M9Hk1VZz7BMmNoLjuC6RF5et9EKjpz3ltTpt2GdZq5TOCkztZTbGne&#10;81kVIKuNh5GurmUB3CogV+8BGhTcesEYQJkWSDDjqHkOezr/39FchvsKVIFRNurDFdwAtaCMAIhz&#10;zZDIVci9ssFScbKVrDZ8rjTdjrEOGtc+U+UN6F+w2c/UWwL5mQOUE6UE2efom9Xe1TPURqaMepgm&#10;aI1jWJp2p/bn5ridTOe+wGxQfqrICGbsyJ7s85uyzgyqVBjJH01CBQs1t5HXAkQAtUhBABYs9n2K&#10;XPdRS2Yvl/lyoBngKHTA/X4u8NZpi4zZ7TfxPsAA2BZA1xtPAOkZ7TnU+TTVAbbVeQFbtT3nd3LV&#10;qGrlIYrQPcyWh9ik+TvV6hNAlKqfATy/18puxd/Ufm0Z2AFKxSwDW1x3cCPNHRQV1wRcEBhk33uc&#10;MvjTSRPlqo09y+cCVABfguREyN/zO153Mo35TvYxC64UPSnuD6rktwNYmu/19Mh29bX2ewdpgWxc&#10;IS/VcE9QjI7DBs11y6cY+VPZbRTmU456lCKVlSo3sti9ON60AZTXB0DAsUBBWbMmQINCWpoTAGQh&#10;W+u4RX3UjtSYqTnuAVBBtEZb5MRnAlhfRtBM+Wo98VxC83WyXPV+FVBbuWBum98yDazJJ5uN5wB7&#10;P1oFcPcrdwD5Lvc/SPs1QK5D0U2TqvwGperPLalVEFwkLwEuvUJfgiPIN+dSKcrKatZJxwsGVoMd&#10;+2uB0lKm6/nS/xvgFUDJUrMCpUzOftygaO4v2X40KFOFyOSWZlSzbutoAMtFodkcvsN8OQi2G5uf&#10;0HYP0XwXyNGJ2xbVMhcH/GcUJCsoQ6nmyA0ZSRuMDvK5FEgL1gaouUSJYGZKtAmQQFj+UgCiaDzf&#10;sfpTSc2yaD+zlrhVHP1e20nivVGIj+83oFZrolp/vPky3qtFWwrMogkml7TG237lQdrZFcj7ae/g&#10;bhyl2kr1EZT7FEXKPb5ujvoNj5LACeBncHN1RptZRK2+6PVc5RhwBJWjAzzuN9A8MRsYwFMMdh3U&#10;HzD0VVgifwTsWFlceqVCYSpYqZPCY3Y8FDKV9yV7j885dvW96h50maxzwHuMdGzCxfhJOgHQU1it&#10;O9qk0i+Vo6h1Hk3zBWDdZgiV5lyAUiDnkX9XhScDmOXifhTZEzBLdkWJESkHgBqtzFKDWn3P9QbU&#10;3RkcROvSrFIcxeFpQbndTL0NgGy2lbWvo2rxPuBUYKu1NrIW0AXVoyU1rdW6u/8g7QnsHiyY+6pQ&#10;Z83C81B2FUCl9k7b1Ee/Qamh7UIFArs8nEBl2aEvCK6FlopUUFtJdQx+f9BIYwZZQI8Xb9LJ8k26&#10;YIB/vugCbCOdb2DHY0wPqM/JUS6PBZsNiiwoUYD5Xa/5+94fySz5TEq2QtWQNhrAUlFO9KlOsOmO&#10;Vu/TGc+R7Wq+WPNGx0Jsr1/uA6oOhpw8IxI7alcWgJagCqLAWtQglBxBHVUAVGAPAE1KleW+yaUu&#10;pSxaplLYKvf4G70h2jDgtXt7sNf3AJpLY7aQv/UW4DMJ6ihJNeUiVGbVYoET3GC7UKhlwfYATgCt&#10;TGXp6l0AfH/gfS/SAed7yNn9CgoVVG7F5XqTCVb/DVCtGBVOBAZUhchcvuH7BYhSSQkWLLVyn4Md&#10;lAblHA6wCSevAPV5Op4/A8j36QLq+WTqnMtOOjmCAof1AM8A7lB+AkQXt1XG8u+rYPlZbwh7dSkt&#10;WC1Ntx8TZ73QaQ5rR4PdTrH5+o/TqTkh4AohS09yk1IFdgbLnS72sUkrUCkKUpGSNadpzdk5S1Cj&#10;vhughtzkfShA0WpZIYIiA1TAFIxmyL18Xxsw4zfQlC1lLagNQYXa/I7g11pQoZOhUIyCOjmPYrdQ&#10;rfI7is1DxXuAXmk8C/ZdYVJU+F4ACoh7lSeAjPJkxWWLz8M1WrDf3zRpZLvr1SyA1d/r+SyW2T6D&#10;Ksiuo7oNQqVpqBMAc2I5fJOOx1DN7GnaLp6l081b5Orr9OG0mn75NIz2p18O0/X1IrYNLlztD3Cl&#10;2mymBAsWaFkwVCpbd8d0v7ObjhbtdL3tpHPAOoUTbOEKy+HjdHK4E2DmjcQoRwC6hlIFdYrGG7VX&#10;oVJBNeWbKeDM0GmTSiOdOS2oFpAtfGv9cEHpMgnbvQpsuplBEhhlIe3d/j0AQOu80X7N17uf6tyT&#10;q0BVgjJrUKqAZAq3ZOYbwMBMCfabJ0cNM6UBy5VdS9Ued9FqD5oA2uD7PK8KJVaasuOnaReK3TlA&#10;vqIoWV+uhXYtqDUXzX/NfrPiUypEeTOT8rOQf1Iqgx9xRaG5YiP2arBIqMLEVsOf0nJ0P22mT9J2&#10;9SptD1+mj2f19MefR+nffxmnf//jJP3Pf5+kP3K0ffp5nD5ej9O1KebMicizwwTS/kS7NfPI8aqT&#10;Lk9a6Rqwztc76fzwdTqfv0zr0av04ayaLvn9rPFW43gUznqUJ4Asq04J6simq29iEaDMcnP1CahU&#10;EAQYSusAhhWGBaWDEiaw/QD1AECgIjVVBv3ASv6cl5WLLZ7r95tQqa2NTG12ZMEqS4KY5a/sOE8M&#10;y2WqCL0OxUkK3AewPVpF6hRIQUaz9Xt1tG0nRwnqrmZO7VE0S3NqM9frv0GpWQmS5RbOBAANylR2&#10;AmiYNDofAlyBF4BWmmhSAOpyeC8djh4F+z2GWje0q5O9dHHWTJ8+9NPPP/fSLz9z/DjgOEofP3XT&#10;x6smwNZpvXRx0k/rZSvNYHfLMSx11UzXAPVhu5euNjvpEg33dMZkmb1MV9uD9IHv/vyxA/vNVGpb&#10;Q6GhJMl2ATQoVOWoaAKrglTKVFlmaLgCi5wWIKv8C2xvBKCjBu8BDEqtISsrALCHlrqvrGSwfW9Z&#10;zS/lr8e6bFnq4fMK96swKRtDcYK1CpSTydrmB8jWHUBSrh7wueDVrBhNU17u7D/kO1IwoPIb+7Jf&#10;gA1ZXH8E4BbJPYhIiO7XbkLZr82CCIIXzgYpE1BDUeJ9xBp5zXNapE/rYuAHqFDr6ElQ6sasoLDj&#10;i2M04dP9dHXZSJ8+dqN9+NBOnwD0+roVwFwjdy/Pauma9stVK/3pYz99POf+0wqgvk/XR+/SxeJV&#10;uli/T6ew22sAvTprpD/+0k8Xp/V0epoBdaFbObo8FFSo1VxGhoPQZLumgAsPkWyWFoUHAFUZqBxt&#10;IRcFJANaRa7XAayeOuN6qgN0tfM+wDyAQjVfqspB5TC/21KWcu5R+Wux+JC3yOH9mmBKgShGAGqd&#10;N6tfxDXYbICJfD3gGBTKc1p8XyoV1F0dDVB2KGhOEn5PZWm/qkx9DPgvMIWMlYJj/BaoQZ0AOFuY&#10;Vn2Szs822eEQYANyKFDZ2yTlmjpt2tlP8+HDdDR9nuaDB2ll4kjaavQQufoynW3fAVyd1oIyW+nq&#10;vI7y1OC8HWCen1RoHmtRAeP8jEkgwNed9BHAzjCRTg/RqKHWny+afLcFhfaYBEYdwHZPMKWgTp32&#10;86V2KawXpWi+rEX+vpysMctTgQz5SRNYwSyVpNBirT0OVfaGsl4oMCivCkj7Mdh7yDhBlUrraMOa&#10;Mt2pNd8ytdaVvWjKUqqlR1SQMoVhigBoo/sKoAGmBesEkEpor7BbgNpHth4AWhWzp9KSJb8IdizL&#10;fY8MVz7XUbZkz0H1jSdMmHtQqkUSqslcv79ivypIEVGoG1AblfPlcpxmM0DWXuVzw0hLtqxTQUVp&#10;zJ9f9J4gT59AsfejTurCem6jB2k9Q5mB2gROYK/Oa1BXjSN27KXv2wHmJZR3xj22uBdQP13kJvUK&#10;7jXfveZcKj/lOxfnZmpBOaItdXSsKpEtTLY7W5oSzqRUpmQ1h9FBABoVFwFQWZqVpRLUvbA/gx1j&#10;n+r96agEwXIbvG+gN2RQGWjYqUqSgOr3tYqFhXP9Xr0HS1VLpuWi8dqzWbmyaJCKUQV2m80VKDDY&#10;MWBps3LPDuB6r1QaFA6wUqWtZMGl7SuVV5kcas9yl1r9NyIfouABlBjUCJVKrRGDRBNk7VfBlCWH&#10;hgylDoeNNGOWLNr307R9O03at9K0dxuQUZoAd3v4CmraR+5BgQEeoJ1zTrsEsPPTZtiYx3y+3VZg&#10;o5V0dIS5gjl0dryfzrl+yrXTY97DjpXLZwAuu40IAgFdwSmg0CjDSZsuTU7VQJ4C6gLWqywNU8Ym&#10;qFnzDZmKXAsvEU2Wlz0/Kk9Qmg4DbVMBCpa6k3ahqgMoZq8KG4XV+nuWAgvHBSy6pvsQMJt8Lwrb&#10;cl6DsjV/pFZZbhWK1L1XUbsFnDr2qbK5ArAHUJ3XNF8ENNyHslspk6ZtLKX6G9UWv9V+EqBa5rpu&#10;Wp7fAjUAlf26cw1267kF5a1V4+fRpGSVpHAY1JGp+2la/zGNa9+mae075OrdNO8CbOcOys5OAHIq&#10;QIB6crwHKPs0rvleh0Gwzv1Y0HbNU9m4We/RjFzYTScbQ0AwXfiNC7TdU77jPev1fjqUQvmO6d6k&#10;UKnVjJuRGLkEFErNtmkGVXdgSakqSAKqjAz/LccAlXsEWGpTTqoACeo+VBqar75WJkWb5m9qn7Zg&#10;vU0mhtQZTn++6yqK4CobNT9kwcpHTRyPQcWA6nMFdR/bNCtTgCelFoAGqDXsW1mv2jH31DoA2n4e&#10;GnT4iOv8xq9MGkBUruqECMWooFpBDAUqzJysFc+hUu3IIbJnTEdmjR/TonU3HfbvB+tddHjf/ilt&#10;5m+gOP3A7wFF6toNmXl6DqtFQdJPG5F82JSHyx3afg7xoC2MD1q9i0CwDd/fMEGO14IMNasQYaYs&#10;APPQXH7IT1Om/jmgst3cpNKomgiVBphDbFMGwoEPaqKVbFNl6QZU7+E70WBxlToURQuFChka9VNV&#10;klyZodV6b5kIWbMtf1+HfgACZVZbz5GB2Lfcp1tQIF0IyCBzX2jK2qcC+ShkqXI3zByaZk9QcgCP&#10;jG4/S5azbmNbmxH9V6AqO6VEQV0uYb9SpK1gu6UNG2waSu306oCKdtkG1Nb9NOs+QJ4+QAt+kBbd&#10;uwANCx4+BcxKOpbiUGjWh2/T1Wk1XSAbTcJsqMkhFOfy2CICvYygMw7oLez+Lf8DUJfvMXXeRtus&#10;dgEYSjZUUgrFdFHLDTALr5F110pgS3CtFpG1XmWl66aAJrulqdCE/ONY001XgFrK2tzUivcYWD1K&#10;UpZgZzMm/MFOjpgUUjoThu+2OdcWfY9JImDeo+uwjiIkNetw8Hr2OqF40Xwv9QrkTuVxeI8OmBD7&#10;UGpQL63O55pC9e4z/r826vvU0y6OjVVfgaoSJFUK5qJwGVpT1Xw9QcHz4lqAnO3UkdlDmSX9xiPY&#10;sKBCpVDrHNY7rv2Qjuavs7cH2XeGsrOFFV+cVdP5VS/Kkph+LscNSZlvmTDv+H3bmzi3+dkhYM4B&#10;PSja6D+9RToY5uYMLJMkF+aL7sACzHysBYuMktQTtVq9RQx6eJOQm/p6BUSqAiDlp9cDWAB1rbSr&#10;TzgoVSc8CguAuORmK+Vw/NZIgHUWACIgCWQDeScnaLT5DNtVSq5hW0q1+yhNAiaItVCYkK9SIZSa&#10;zZnskBBQPz+QgqHw7Px3oSCzXhfKm7+1SpMpMNukM9iu5zYjDEq2nBWkzILNsmXe9jEKwpgHBqgd&#10;5Gn7TihJw8p3IVPPNT0u2rBcNN3LdlSzOL+22mIrvD863qdQ5wzQ5gA4Gb8pQDUaT3YM6CE3XeCG&#10;iudGMeR0qZFTHkBtVohQQbphu1Crpbks+mOVCAvdRUjKSLOmEqB2ASHXNM3sVrBDySkozhWabINm&#10;p4KAOrAOsuA0pMa4/338dr2nUgQ4yDq12riHFiaQC+aCy+e1+NzfyQpQtj0FOrsV95WdXBfQHezU&#10;Xc41ebSND9B6a0ZLYB4ZTWFslH7mRkNQv7JTY9da4ViQ5QpgGb4S3qRiac7rlgqTHWvSmN1yDEvo&#10;Vm+lIdQ5rH0PuD+lQeX3abNA+9XZjvlxfNqAQjvp+pM5/7oRP7Rca08WUX1QpUtk46kRCp+j+MyN&#10;a/7bEdcENbRcrllgL1KQQ4nmm5cic+mPfJ7rvjQBluvYn+ajH0/rsGCdDgUlxjG3zwqSgGZlR5ac&#10;V2w0a3YBNduOgqInJ4epZO9UKEQqQbBTTZ6KoMlKVYgAU9Za77hi4zqs5km2W0sqzKw3uxND+w1N&#10;1/sAGpCzGeO9nKP1tqyjaqyUkxLuYgWSX8tUzZUCOBWkw9U0y1WBDXZbKEqFjM3OdzTgbjX1UNct&#10;pTms/gCY36dxHYA5Cuqpy2JnAHvWSpcfBukYgDfHrbQ6qgWgN6BKpYt9nmWUQo4fWkCBSxMiQ20R&#10;T4SsjfTla/PVt6DyNoAK7Gcwo55asN58LcpPw3b9zLrieotKOenR+qWCmUHNTRNBcINtcl2K1bfb&#10;aL4Ov6vOeBexI/gsKAUKlWplra6Hcr1cLJA6/Z0sO6XeUjESXCkbNs13BUxAvW8/ltzUcgUVuxVg&#10;nTCh9TKhaihIndGbWEaU26jsNRq/oSgJaMladQUqS6Xe0olfAiqFyqq9fzxo541EjSdp2LybRvXb&#10;adZGUWo/Sv2DH9Nm+SZMlS2gRgHc027I0tWxVSHMPK3TPefPNXeua545f7y2pcmNd2G1gBPlsHYA&#10;B/YL0FFZIlKYA3i0XC5kBKAWpA1w+Y51Vi1SW1KuheIHY2SsbkBYcLnU9hlUKA5AHCiBUR7GUhrX&#10;/UzwqrBCHeh6qFS6dMhHCzaMGePv6Z3qV/gtFwigIhSyqpQIaCFTAbMCwD7D6IasRGVK9Z4AEnt4&#10;P2Stz8yUajtgrKXwHmNhLFVUQOb3a3VA/5VM/UJelqD53lZ+JqAqVKvDWURCzFCWjOTrw+8n3cdp&#10;2n6Ypp3Hadx4kEYNKxo/R+NF8wXU84s+R7c+WJlJlpqdBdlhkMt7jAEyA8w5zaIBarW6+YawuAyq&#10;nqM2bFlgodgC1FIxiir+DHh4epSpUGt2RAh6VpwGUG4v/MB6mnQeZC03xxhlClZOhhIkldoE2yOD&#10;LphfmixSitQdDg0nQD+v9CiHG71dFCtYKvdVodBS0zZiIpQrzwElgI3PM/Al660DbsjcQs7qK5aN&#10;9+Bo/bHBc5hpTKJqg4nyW6DaSvb62Xz5vCT3+QjYgDpxAbvDoPOHRlDorPMIE+dxGjUfYuJkJ/8R&#10;ZsnxWSMo1AqL620zgDSzdbj1BBMK/fNWLJW5GUhwOR8z+GOOVl9aRI76XD6rLFCr2SK1hulSgCp1&#10;SrGC5zGA5rMAEzkreNqvJcWWLUwfqRbKc6CDAhn8aA4+1CN1GlfkwnawbAAtWbotYoGlbsAPc8nv&#10;0QLEYOlwAO1bbUy0YpfpBDO052DPRVOmAmZ4kwA3Fuih1O4QJWn4JlmO0yA5l+feVB59BSrabTjp&#10;kZMlhWZq7YX263sBzaDChpGpU9oARWnYobO1u2kAC7Y434jzcUfX4Z0wa6KQPFrw+tjSIa2bXPPZ&#10;C+SKiktkmTpz2cnMessWS2iAYTxu1D0DrFzlEFuZ98NS46VFEXfuVfOVKjOAB8GGPe9NtFdtgOqA&#10;+Dn3y3ZL06QZMbtvA0yPysZMEbsBpIOr6y9kGYC4wqPd+iXVN5SpgCawyuRS6QrZK8XHJJBNS63Z&#10;9+wEEcg40sLbpTxFmSp9wDVDSdV8Ubhiqwf/yWP9tyhVrVc/r6szylM1YEHNJaqhWOOVCkq1haJE&#10;iyJ9XWbkwU+pg6LUrdxOw7rg/gSw99LSXWRHOxFmcoTNKrDBfgvWm6lW06Nc80R2/lkD2JmsWNCZ&#10;BEftoFTLYardZmVIVptZqxSpciTY4ZMtBtlB15zpAOiN8uPnAk2T9QqiioxAlqAKaHZa6PExBCWb&#10;IGq7UlQdtuv3lbtOkPgtnlePCcJv6qiABWeqhVKRp04cnxM+aO4zYFw5HTKWVi/+Q7BjQA6PlFov&#10;VFprPYFLGPhtQHkOcdWcqv0WqBF5r/NeJ34Al7dSGCpq+IqsuATV81L77fWgAENA9n5Kjd1vUgcF&#10;SXkqpY7a97E1n6HpCmoNM6YagC7WOgv0BgEoLShRrXWqg8AAsffRBpo2wYLzgvfQbX5R66WdJhxl&#10;rwEq7De03ALMUUHBAtaFvWpndqDMAfZqb1rL1x18BsSB7zEoAWBQa2aD2pOe98fcEyss2IpVow2M&#10;oNdFBwsWfF2OgsNkcZI0OQ/PFJOohqwL7xMyVqrzNx49+R3U+JLPoWKep+syZHb8F++FqgHVEFS5&#10;gbZp9hOr9QouEwtrw6Dubu9VclfB2LVhl+x+RalQZHiQAEzng14ji8h/yXZD472Rq3nprd9hIGHB&#10;zf07qY/2K6Cz7iNYMVQ6AtDFi2TNmC0mzWrTSuuTXAZk6lIZ4Gb3ngFiyEdaUKxAFkqTClTcQ8uK&#10;kyYNoNoKStXRENX9lZuF7LTsZZeJ0l80OTZTf84EmLVSj+aSWXiZbtil7j4VI6kz2389TCi1SynL&#10;lZDsjMfMYEB1Lgi6srTBoMY6LWzdydLk9+QCDT6rSG2wYJ0DKjrGFR00DEHJLD0UrqDQvMCuj7nJ&#10;JNB9+aXi5NJcw4mAguR/EdQaymi5863N5/UWytWv2S8gzrPmK6A2ZWnI02DDWXm60Y5D/rYDWOVq&#10;t/Yo2O4Y6hx3HqYBAM+Hj9Lh9HHarN6n7YVKkgV7OlHrZX6IDXqUS2ip4JRNpSebJzoMCiXKonWC&#10;x+BN+SxKVqIBDxcWyMv2aoAb7BfwOfZpRiW4iD2yGPuixe80ofYGYNWDuspF82yfasijfIzehgnV&#10;RX67BmoNcJtmhKCWJkWw6aDI7HyIVSApdWBIKSDJgpWTAU42S1zodvL4vPK58V5gZdVQq84MFbLQ&#10;rEtglbM0r0VsE+C2u0+idXuyYqi7+RvOB1PMfekOLMHLAGZQPZbvM/XmJbjIHlJ5jK0KoGi9k+7D&#10;NGrdicK3SyMhDt+mI2RpLqXVLEBVnma/rSBaaSmOpRIEKJntZo045C4gW7hHuRqlpldqwbLhgmL5&#10;jk1WHMpSACsVY5/CelWWpM7sKhQIWWfBPjlqzMs1LOQuxbrqEh4jG2wxU83LkHtBbbDmDiJBqsu/&#10;ATiw3aahLFBeQyoVIMEFlDr3afrI9gNQqTUmlN/Nst71VZ9VLtvJgqXSCCUNj9VzZCoaMFZGC/Ox&#10;N3iVhkNkep3/0P3KTbhcTIrIBqkzy1BbSa0Rn6TcvfEwdaHgDOoIFtxrvUm9epajASiKkhWNrYu6&#10;nL/CnGlG/bQop4XCZP1QQV0eWbH/c9NbpFM+qFYQAVXbdM57i8Jqwlgob3qEGFjTAFbWO2IieJTN&#10;9lSSAC/s1YIda7OGLOWabC4PZG7KNQu/W9FJx4MRhyo1ysFYDIddG3WfWaXyFkrh2JE9F44Kf0fK&#10;9bdLW1f5aHiKZoxUG0t4AsazQ6GS5TphvM4xmz4Cz3OgSpvAOiF08Ie7UBHQfASLfhqU2hu8jlWn&#10;TgtO0/2KUpeLKeBNAdLqCZlaS4q9yYYmxRZ27M17wzr7RhXSOeRqa++b1EVZ6lVvI2e/w4a9y+89&#10;jW2FFsyL+mlSa9RIA0TYb1TgF1SAySxYp4FyNLNfqdQJEKWb+Xx+KKBMsJWgdoO9jpaIAShSUPtz&#10;lCfA1AbV3OlHgyXPmBgTrjOgPYHUtGFArBisKeWGKVmtAMkKdfz39UDRdCb0ofAYQNh0e4DsHcES&#10;ofaSjcrONZ9isgCMkyCoGuClwggpBbxQinzPdRUtAVWGesybsQAcM0dqdddceKygYGOEdTXWWg9T&#10;o/UIUJ/y/938zPfRkLtf26nHmxWDD7VGQ2EC0PL4JaA3R+UsR3enKVet6VZ7/31qvPvX1N3/Abv1&#10;e+TsrdCC59PnEbp5hK26BNSZWzGQpzrrBTeqFAKs1Qt10o+Qq1lh0pTRfZjNHQ1tNd7ZISx/xbOt&#10;8nuIbF9KrfwHwPUoy5VKIyaJCVL6ggU4KBcTRaoXUKlUWR3KkUqPlKoJw+ddwPS31Jxlq3ENDV3K&#10;EsiWkwD267ks2rVOz7Oslo1nNitwpcOhxW8rb1WmWvEbNEGRmqFKXYROEG1cKTx2Agi4FMtntebj&#10;ANXWFFS3ZMpNOnCLr2XqIlgtNmpsispU+iW4AlhSrnkgvCfLVTOEwfY6+6mOWdOCOvu1OwAKtdZ/&#10;TNPeg7SYoAFvDtLmrJOs/i+lWnJyob0KoFY1FFzl64zrUqMVDAVSB0Vpp2rSjGNhHPYLpU6PeP6f&#10;UWsGdTBXhspKtVO1czOoUq7Urtmkl0qNWuqMneEcBUF5JihhvwKokYIRsB3AwloBNUwhQAvW6+45&#10;gHJR3J3dUlSwf+7LninZrdqw38kKlOfasuXn2SkhqC6ao+Wi0Tb06cLOvSYLDuWJczcoK0ubPcya&#10;ztMYkyG/a0XNXylKASCARuQDzfclmB6l0BJgW3ZW0Nyt5mambiXV9+/Dci0ifw8l6T4a8E8oTffS&#10;Iez3cL2DstS6cehrziwwbZZht0KtAD1zBUZWDKhquYaoZDehHiH+OJ0NoFGOxlIrMlUgy6NNFiyw&#10;Q1jwEFBuPE1o0HqbXFe19OWQSdLm91y6in2qgJ+3M8pOMejRmnX8y3Zd2fFcBSjA4DfUrDuaMXzP&#10;wVfG+n1lpRH7Xf9v+RntxjVYAOrabfiSocpw4qNNR9ipypjaNUqagLq8p/nktsc2ClMLUOuyX4EF&#10;VDlL3708rf/NBinBCu33CwWpBDPMGQAuW6k0ed1C59ZNre3BEmC93aqF5B+kSfthmnTupQVmzfrw&#10;fTounPmlm9CjzoeoJwrFSr0hM2HDC2Ssa6WCGMAAinZjsGI1ZUFFtgquYJbHsqnxZgpVI87A2vx9&#10;teIwYWS1AsjvZlacXYhqyANtWdlvLNUBKufuaPNzla1usGWoFmAFzcXxEefKVJWyHv9Xl6TABvAA&#10;GRQvVXHud3R4yHKNoFDTDkrV2dDL0RV15Lt2shq3m5DdhW4agbb5IUwUMnwRXjdld9SH/3qRXODK&#10;VoIreIJaglsCHOelNgyo/Z51VdEqGy8ypQJqv3YvzZlRI7TgyeB+BJblSsP1oNTwLK2g1qBYQAwq&#10;lR278mIwmTW5YcMCG3IxKylhdgR7bqXpSnkKoNisVvBXA9Z9OPVaaMLZbg2FieZvy1plezlkNMvH&#10;YL1ck8qCmosVnE7IUbVm98oISsFq+U7kegDckv3qQmx2X/B92CHPbscz+M8FsP6ee2y0R7NdKnVn&#10;rhDOfgCWKtVuqz2UIUBuMPEaRlPQBDfnjNB2fgmoL5hwb5l8iA+4QKcDuF9T6o1dWoDq+fFmGTK0&#10;vHZDrVwrTZvwMLlzbYCGaJjH3g9owbd5wN00qiJbKz+kSR8WvNxN29NW+H7zeupnag0nRChLAiuo&#10;FmpvpxmDE16mQhvWnSe1SX1zTJlSlo4PpU5s1WDLVvHPLkS1Xs0jvxMsG5ClNIHLYGT5mAc9U5BU&#10;KqhhzyJPBTRH4KPcQNkhI/ksX1duA1CYP68B9gGfvw03ZW/mxJDy1aqdOHnSqOHqVPAYCwYoOLJm&#10;TRn3pjZ6equQq3zm72ov6+zIe2aUqaYXeI5W/QowXwWwLtbX3SH3Nai6BAUvAAuWCljYoZ4bVViy&#10;2nhfar7xHu0XkyaqHsOCwv8LC27vSbE/AeptlKW7aTl9kbbG+UKtK8ybw40eJQGVHbscVwSQIVMF&#10;RHt0DjVm9yCmDUA66zU9dE64jjoOQGW7yFAngCwbcEufsN+ZwaqtGR4hooAZJoMOA0D1vakBBEoA&#10;tBsdeDcPC2xkZZFdBngZ8AxMQdlMCJWYNoPbGjDYDPCQZ4YvOhSqrEn7Hb8brBgFqHRehLMBBSiO&#10;vleeCijgeS7IAh+2qtdlw13kKhyhwzN9bh9KjeiLOqbY184HwflShmbWa5ULKRLZxbmflYB/PmdQ&#10;UZQsZ91rvUrNvW9TB+rUnBmhLPVgw4J6OH+ejgHTWuC2Urb+OaXqAlQzzqAYqqKyJLAOkqzNHWth&#10;1iyVp1ImspP3wwLI0sM0OSzsX5qAxpIcyosKjis6/YIl53AWBx8wQ6Zmlhx5IDwHaDXpoLhgp1/I&#10;SgDZ2bmXHj78F4CAcvyP/Oce9vCAe5wohteEFl5wBEENamdieE1zRpD1O0uRgi2oIac5j8hHKVsW&#10;bDQ+7LfVQ8xZCRpQhy6Wywnc7vgr9gulXl+dBlgltZbNKP0yf5K7u0tQPZagMksAlVkL63Wlple/&#10;EwvnHah1hlmzPnyVNpsKgLajGU24MMLerfzIVSm2rKpvEzgpNWSrLkLAjQEF1KDmxWc5OgBMj5nC&#10;Yd/WJOU3SiVJQF1tGbgSBKDDMHmyvO0EWBnMrPUiQwHSJhjataE4FVSaP88yUVn26s2P6d3rH9LL&#10;l9+GR0klKRQlfldgy9/OshsQASVYNvfeRFYUoKpBx3orlHljxgBoh2uaS23BDuUJzlBQa9ip/M92&#10;gPqV80EqNY+D1CmVlhpwSZG2DGJmydmUwegfwnpp1m7pya4qAAnL1U4dtR8FuBMpdfI4nZzAdrfV&#10;tC7WVT9TambDOvcDVOVqsOH8frLUDNEcMdIe9gsVSo0COAfAkjplywvMG92IUkg4IJCjOjOy3csk&#10;mDIJAFXPU/iJuScDlykzs1ijLrJ7URDlALLgoPagusyWBdfNTDXDTGL1BsC8z+8WnMDf8n53BQhk&#10;plSUI4BUQWpyFLAcq5RZsJQaC+FcDxualu1UgAVUuYLJQMyiVmZma6sofe0mLKMGBbVclbGVoAq0&#10;gArklwBLpSbfMH15x6LotUdQ54+YNT+mQQNlqY1JM3iQZsO7ae266rnRD3mhXDCl0nwOZRag6rAX&#10;VNmwAOtw0F1oMNoQFV63ocpUSZne4wRQdq6O+V9c7wHAEOoOvzAt5CygSuHhnNCehWozBWblKShK&#10;4GCjLtuF98kGSGq7JQuW0krqC/mosx5A5Qzem5WkHb6bNescWwyw4VBQTmbWW1K8kRaC6m9kBz7y&#10;kd8VzDBlANdlug6KU5d7BbPDfZ63OQ97t80E+Jr9BkiChfwMmToslCRALVsJpNdlw0GxNBM/mmN+&#10;1EHrc8v63jepffB9rK+6BDdu30lzQF3Agg1CiwiIbSubNqV5o2cJUAV0udHrxP+4iUVSruoBMtRl&#10;B4p0u6JuxuwzFsyj02FabflfyksosIvWO/gSVMAsm6CG5wnAgqUWVFgqQlJY1rJ1YGRg1YAz8Mr1&#10;rM0GIAy07NMQFO+XvfeCQvVMZVBNkefgZ3DUVqV0KVhg1YK5BjBSoy0yrPGbsmqj8ON7XI+QVCZI&#10;RBACaJff9DkqSq3Gb6ynmt8hTJTpZyoMMFGglLcqUiWVmixZKlaextIb7LfXgZIMa9m7l5q734W7&#10;MAK8mz8FuPOBytLLtIH9blCY1IBXJrKCDS/QfNWAbRGuAvt0IXy6UvnRTs2L5K7WGEGno3+GjavT&#10;Ysm9x+cjJgb/OUybDFo478O7pLzNfuHxnM/5TBYZAAB+yEtAKG1Z2XZfSoPiAiBasGmBheWGc4Hv&#10;CIpHZWJ3oKac5XH8pvdI/QJLC4oTTCZBlp+8BxxZr4vshsSYkCvsTa4Z8qnbMdZxsShi4R4K78Qx&#10;26ltTB9NmzxhsGd/az1VGRostjBjbCVoc1hzsOUAuR+gurcmTB5MGbdeDM2O6aadg7uA+gNy9fsA&#10;td+4HcDOsFXn46fp6PiAlkGVQlemFy9kaga1A/VKpcrKctVGUF1bVfl4E04LPVCLYxWuId8DUMFX&#10;toYjInuXZLHar0M0UlsoScrJL0ANdgkYsTaKdiywA+4T+NEkOzBC7nKfQGbTKGu0JdgRSzzJlB3X&#10;+DxsVKkUauwpgwFfLTU036K5baPNUaBDYVLm+p5z5atgNpkMHmOpT2Bp7YHmjA4IowoL8H878kEW&#10;mzOxfKbUDKzH0mYN9nsThAb1CupgH2p9kQa9+6mFgqRJI3X2ijZq302zwX1s1SfI1b20PZUFG4hW&#10;D2DLtoByM6iDYL+hLB0yuIvdcFRk9vsOsJHDp/1oAWR4mKTIDGAAi5yN91xXO9Z2lGrHhrWoMHFu&#10;yEuwXIDpaO9BoQLf572KlCw3H/NEEFibmrHUGEALcPiYs+JlE9Cu8jeoFPYYMjibM/WBMjCzWcHz&#10;GIqOoAa4UDJHnRnarJo5kXxSKpXaQ3FSE5ZaX3LO73HNnL+/lqkCF3mTSuUoA/vlsWS/JbgCPuwh&#10;87BRp2NThT8MADuVW2i/GdBh604aIFMnrqtOH0GhO2lzmp0QLscdmnYOMJdQrstyh8eYUJYRORIs&#10;nQeu3OQAtSngCuzKlZ5T/gfUOirMHWWgZo1gRlSEti6A3zgDBBDWKwsez/nfUPFgXs9OeQZeylAe&#10;Zxnqig5sesRx1ghWHlqwLB0gPS/ZsPauJkxeQMjmj03lqGueX35bxSrkK+cdvVIhE2XDKj+Zil3f&#10;LfflZDYtcGrF2YwJhSjauwg2M+ZXhclFjj4Ub079/w2omDUjQIXFhqwMQBmA/mel6EulqUwCGb5f&#10;/sgY9joUVOzU0IChWlu7dgsN+H6aj+7DendhmVWaLFjNV2BdrbFlJWkOKFOoVMA0Z1SMpNRDNOSV&#10;ptBxJ5SgEaaNcjfyO0iFOvkxaXKoC5TD58pGg9SW2wnfW0D5I6h0AHXmz2KJLdhqpkIVpaA6TB+3&#10;aQhwsGA+C3Z9Q40ZVIH8TKFZg7aFxhtKDgMOq1a5KtmrMjWzYCi0lKWhCDG50HzDNhVU2S8yNUCV&#10;UgHYrOC6B80NbLp3gR34rAbm1K9ANRu34aG0SFFHy8BmIGXPZd5AJ4Ap6SK3IEdz2fd6e4D8JmxT&#10;XYStgx8inKUNK24iX6fdO2k5epCO1m/T9kL/bzUi91coToIa1IoWm+Wp/lsoA0qerjF7VKIAfH3S&#10;Q34WjgUoUdDGsNcZmqzREOMVDWD1MpWgTlW8rBB1AqCrCedzbOUFEwbOg9xVERrCZktgbMrNfJ6B&#10;DrCDIqH2OJc951DT+LyYEMHKC1AFsGSZJZhlC6eDrJamZ8koCVlwqSQJbulosIUXqfM0wDSDd61+&#10;l7EXVENZBBn79rdkalRcBFjzO5Ts1ogGk06aNLkEssx+5nuLEoQDgutDg7rRgCeuAe4I6A+psf9t&#10;ANup/8j1n9IcZWmzeodM1aSppWMd/CFXa7BkAZVSUcxgvWNXcII1Z5NlfdLPmnGEhmYwYwkuHBXZ&#10;AZHdhipJ2K+yb6h9jOZrG6kZC/waG/x4zH3DuDciJqDIElDBycB6LKhQ4NWoubcPO5Zt25SnmV1/&#10;BlRlKps7ACNFMuAqN2491LzJClEJcDZpXDqLKAnBDirNyk9mv9qvaLpt07I/Abhbqd74CSJC8wXY&#10;yOXfgSM0f8NNaO57U7aaTdS9MqaqEyxLhESxn2DFGcwS2KBcQPX6jauwAQvZuxvOh57st/oT1Hsf&#10;mfogjbs/pZVBaOHYb0aTSpWvpatwuRZE3gOoERLrbRcbVMWpE6CqEUfTRoUNqxRFk+3SQkniNwz6&#10;1sukHauClE0bzzV7BB5F7GjIeziOgGGDCt6NBlsCbIMVj/1e4Y2KiQCVZ/acQc0abwbVCIcsGwEu&#10;qNE4YkFE7nHuQkHWimnc7zHkrfcqZwst132uESJaeJjykptB3LQ+iukISmWyDJk8XSj1V+y3LJMZ&#10;cpVjLlAr2wVoWG8UKhhaqQkK4X1JtZmqc/SDsrVvueaDpxF4Fs6H2r00aj5Kk949NGRY8Pw5dmo1&#10;bc8HsWFK75KbptayXyMhaAJqqItgrgtAg4ILb1PZSlCnOimMLhRcqRy2G6xZ7VmtmPMhSlc4/gEk&#10;gyL77cJGC9NHMAH1hmJ5n53/Tgi+YySElMl1d6cLvl4qAXVXXnZKZNkpoCVYgvRlkHjYq3wuhfb1&#10;LwN8CXApW3X9yZpraMBGQIRdC3juFLDiRhdZHUpS7xUU7pH2Wx4ll9ZcYnOj8fpoAUUWJTELM8ca&#10;cEGRY2Uos7Sg1rIpVwcDOt5G82ugalcfQKlovlJq80EatDBtej+lxfwJoB6ks6sRsrUfzv3NSQd7&#10;FcVJvzDguolqewGYyNAFwClnSyBLip1IrcjZmUoV71WOJvqJUabUgMfut0Gu6pEafcGagz0foies&#10;6RegDgA1QAbIULaKJnjhNy5YdFzjvbI0Njk7WQQfQMNhAaWXHicd7JozOWEIgEidJaAcgxqjZa1X&#10;QMOG5VrpwJdFOxFaUKrO/T6yt8e5SlGA2n0RoGrSRJ0c2O+vQDXSIfLWjwEXKrVFZANN0HJlJwYC&#10;Fl0CGewZuWrVQydDlLK0glOTPwKY7cptmis2d8O8GffupNn0ftpsd9P5NaCe9cNlqCPCENKsDaMZ&#10;n8lyUYqMERZEzJzllga4slNB9nwO4DOAFVA15hn3Tr0HO3d63E/z7RCKR1uXJRegTtdcW8F241oB&#10;MhQ34XMpTzfiKJwVmULDE8U9Ahwg07KXy3MVpNLFiMY7FVQ9Sbx3pUeQVH6kwJChKE1SnIqTFMk9&#10;eYkv36v8lFpLqhXM2PuqAx+qzakANHUMZwHUwka1NWucfw1qeJQALZbd0HZL0EoAIyVsgJ7lqu9D&#10;QZLtAqzv1ZYjspA/Uts3mBtQ97FZAXfQuhWUOh9j1phP6XoM+x0ApOEttXBECOzZh37aXsIttjny&#10;cIWJc3gyTKvTEUeUJWSsLajY87BrAVVwaWOpdztIh+douicjgB9wD/2ywaJnG6lUVk2/AjAVKoHM&#10;i+yxiZnPBjoo+Hyypq8rwAfw0mEhS3dFKBQ2rhlhESsyAWrBhqG0YMO8Nyo/a8A5kkG3np9LkYa9&#10;BqhqvE4CWukHDqq16UUCzKaTQqWr+wy2bHholr2y69pvJceK6Hzkpzaq51Ko4JWKUek+/NIBcVPP&#10;TbbMdeVqx53l7Z3U2L2DwvR9aux8h916K7UPvkmjzu20HKMBH75Jp7De7Xk/NN9Qlk6bsNx2Ouaa&#10;+23UhFcAdARARwC0Oh2n1QmTAIq9odQAswA2KBVzpwB0dTENUJdMhin3TIKq+2Gvzjf0z5hhwOrL&#10;RgFIxSrWYWlTHRiAaQiqoI/UsgUw5LLgZ2VNalUZU6GSyg1cU7FyDVU5WMrOUtaW2q7ghjIEULJp&#10;bVq9SKVHKZs2mU171N0YSpZuRzVoQUUTDlD5DZ38zf9dEuegVICVasM2Vc7KgpGjpauwdDyoNJWa&#10;r1s18jULGDBjW7sBauv9N6m7cyt1AFdN2HXV2QC5On0AlTZoo5ChLsedXaE4nSkv1Xo1daBUWPDm&#10;TCBHgDrhGvYmAB5CcUuOslupWApebm2jtLmcp9X5GEDpBxNghrydn0rdTKAzHRBzWPIszdYAi3mk&#10;K1Ig88I6lMsxtkkCpsBlhSuD6LpszzxNUGZQawF2KE+yZJQmt+obHJcLLwiWChLUV1Cwjv6ua6B8&#10;5n1OAMFUppbB37GPlUlhXFLIYSeAjgeBVY7S2p0XgIk89Xf4fuu3EnlkLbcAVlZcxCVlD1LWbsMZ&#10;UVBnpszcbva09pE9yNchoLYPHkKpUOl+9gV3qrfS1AC08YO0WjxGrtbSKcqSZs3JpVpwIxSkQwDd&#10;nPWQqd2g2s1pyXoBDypcAY5tDqhBoVIsbFgAV+fToNIJYJdNZakzR86tG1CtE2DK7wEstqp+ZmV0&#10;gAqIvtfsKZvU53EOy/Y+KVUtuqTUAFpb1vs8hiMDdip1MthBkTYAcnt/JCSBkoNF83nsEuBcila5&#10;Cu2X7/pet2Uuk5I9Sp9BhQ23noVHKQLRaXKIlmljfyVT3ZtqalhALFPECqp7VWXJpcuwZL0lsFGR&#10;AiXK740AtYNJ02/tA+JTQP0BcGG9gKoTYtK/m9aTR2m9eBJZQwV1e2FyDwHVdgVQqNOltOMzAAcE&#10;zZrDswys1LlU+UEJCuUIQJWrylIVpEOoeVF8LuC2MRrxYAXb5HjI7+pdciluzlGwplDn15Salaoi&#10;KtH3smaesT6XUzCBeB8mlUBDoVKqFKsSJUju0RGA0jbVI2SeiFhOQznSni0pMwAWWDVlPo9rKlmy&#10;aTVgwJUNK1vDmSHVuo9HDRgOIOVbKqxhNrbfCmeJMNBC41WWRooAKVgg4zrHYMPM3Cmgm1+/qALl&#10;jnMX2KNCImZNr8mMgkoFU9lqnqWgVEFdPo00sFcfJ0WCj1Y6vsCMgWI3KEkueG9hoQJ7xECuYaUC&#10;JQsW1ENkpW3JdVnwDJkp4IcAZfR8UBage08GFrbuuYBD8bFgQJsBkIDJanUtmnZAcKVaZazeqzGU&#10;KsCu9giaccjZ16x8pemDRlueoVRFnLIg64iA2oK1aopITQAcgBfmT5gxgjlBkSpMHtmyAMbmKkAX&#10;6OyQyBTaDTDzcpsrNU6MULR6cMbfzPdrbK9ACagL5YAXFAuljmS/gsx5GYAW1GqBhAEsK4LROAao&#10;KAxowO4ub+yq/X6X6jt/CFBdflvPnqTj9et0fdUNs0ZAt+dttN4eoKI8fQDoywkUzBFgVY7Wsl2A&#10;FlQdDZ5nilWZKZUlAc4ULECC6ueybTVgtd/l2TgUqQX3jwHMe50QylaBE0w14Mj+AjW7TqvSFOZN&#10;wXpd242MpYf53P2yUnSOfES2wl7VhAVU0MIODUAFWV9xjqqQ3UaRBsNVRyVVCyjsV/bNxAjvFPI1&#10;nPrI0E6xhhrsGIo1ZsvEX71BJdV+K4toBJrFlkXlowHc1l/DduV9HAFRdvvl0TInVtU3OkKZa6Uo&#10;Ae61YEPNCppvjoJoAKptMURBWrxK5yd76fI8p+AR0NOrfrr4NEnnALr9OE0b2PLxBQ3q2gQbRqEC&#10;kKNT5CHUeHKF7ESuCkhephNAqVkqzk3FSVCzAsX7kzHXARXgQ5ZCkeGBKthtmW5Alqqs1MkRnirB&#10;53MVptyK+GSOxiq77GfUo1nZBNQWrsWQsfqGs8kS72nGLUUGGgBRpmrjKhdtUqvUF4DLopHBgqqi&#10;1IWFC2jHRJOAKuWbfmiuu3LcAtC36c2br9hvVogyG42dbwC5mEEZAXLWhpWjQaFqulCmEREebxqf&#10;GbtkxeFBuw6gD6HS71Jz5/tUe/dvof0uTMO+fJFO0X6VpdvLVrr8OEpXn2bp8tM8bTlusGG3l4I6&#10;DBa85qhM3ZxNmQRW/wdcKM4Bl+qCUjFBlhsVqUzFAruAvQa4XF8fw67RjrVRpcSci4kBKdirR5Ns&#10;KS9ln8pMfzdAh93KVrO2y33I55CrfG/uhADQSJUHhboLIBwSnAuibPrzucAaA2W0ouaPi/JQNVRs&#10;OgI9Tz1YsLvYYs+sbBz5GuGiHZWl11nzRZ6qJJn8ZIlN3e83Uu1/V5VxSnOVZjFFgwwgM6BmZ/Hz&#10;cExwLCm1XDjPIGfABTVqmqIwNfYew4JRlPZucfw2DVo/pvnwflpOHqUFFHt8hjkD+zWr6DnAXnya&#10;pjPk7AkUeybVXoyhylk64nikjLX6P++3aLhHasQCBtUZn6TSlKkTNit7hm0fcgxTJgCWSlGeuD9s&#10;0QAwU2r2CWfng/kjVHoir4RuR1qsBnHNhYIpze8F6AAbv1HI0thuKaAAUoaYBqiaOFKoQLonyK2U&#10;3ss1NeJQrABJ2RsmCpQdipSeJZssWZvVEFHYsOWxrVcnd1guu+HJqxzAft/8Bqi2rOnm83hfUKhN&#10;Fu21kKOAWYLsZ7733kHfyMJ6+IB79VcA645y2w+8/xG5ataWB+lw6UZk99doo8p+hwBK+5DBPf84&#10;53yWTj/M00b5ej0DVCkYsGkbQF4ClnarbPYzq4UqYdUeVbg8z2x5BLvOoOZIRcAAuKBS2OpNSCrv&#10;Bdx4JUHUJPJoc7HARYRg37Dn8EHHAoKTQlZshESWmxHIxjFs07BHcxPc8qhMzvJXLTg79W0qP8GC&#10;OVe7zVnNAFalCdNmCPuNWrA873DZT+3mftp//xJQv2K/QWmFDZrZcKH1FsD62eFyHLXX1Hbz8lwG&#10;13s0baL6MKA6cwYdZEnjFez3xwC1vmvc0o9p3P4pWPD/h7H/YLLkSNJswf+yIvN23w7pebMz0z3N&#10;i4AmSAJIIBPJg1/OWXAeyVDVNe8P256j6nbjAtULbIiomHP3uGbHPlUzc/NDPODTsydUsXvl8rZX&#10;ru76kbF3P02jGjZTb96vyNRVOUdDz8xIq11DGzLvlPUTQp2kU2/XJkBovUwy9ZgdlHZctTQ6B+zx&#10;4ZjGrL4NYSaneK/SaKY2jREx68pihxqA/6/pm7WDfkVmeq6OmL1GarCZa0ZbNUupmVktiI2Mc3S/&#10;6+hoU/1G5oammuFNiNNkrMvh2Tbtw6MRNONJ23Y8hmI1eb5E+w9HpdV6VXZeP/7rTD05oko7nofz&#10;c3xIerQgE2cxt29sZ92QJ5sSc6IsP0w79BNeLJuhmck5sHvYpST2nDLADEVT0VaHjY5an8SwFntr&#10;jk9+KBd+ugRP2OnXr970yuVbllm/ejvH0Nj3aOwbmwnRVIg9QWNjmUytGewPrf4Zohj6LNFQ6Ty7&#10;oNpGX4/JXMmNTOX46iHrAU+lTY1UK8nUqHbJVKtWq2OJDrJZzy5A7rFR9Rr65Dbo5RpW4+EokSFm&#10;SoQ+VLESFxmMTiaZtijlB+zj/ViqXTO3dsXVcEUPOrvo2GbDBE6TjRu+Q+O0uZMptUobL/qAY375&#10;fuoJGWcmWsXaY6Odna7WmWrqfjP2kFCnTu7htmqec0x6TAE5Xnmdftl+8WlkqGY7sMNGJ46CmH3F&#10;dX8oV9fb5fKmXW7fD3GA+mgmJrlvRmgnzhI0nt+ROXjDYWzTztTZqH6lDl0ls6TnkEx1NGJkPIRG&#10;mzF2ejNvMtXQR/2FbmxyYlddtg6ZUeEBk5FaZBTbrOKzlyjvkRncZG6T6R5rW7IxqzqpGdOGFpvR&#10;QanVcnq/4Sw1ZsYa0tR9QzIsJtlEf0NnydD4WJJxrJnKthWScXRKCHi5KkcLasre3l9nqp+Vah/s&#10;UD/vlb1dPKkd7WVpsU2N7NmlZrXq1xIHudzTy6W6ldL4+B6mo2Ss2ud4W5d2Xn1R9l4mqXrBMSdE&#10;+9MyG39Bpn5fLs5fUPW2qXJHaOoQOqH1TTcy9vJ2EGHP+ZXNhmTUzTgy1lQn6PjaTOqHo3TMD+6P&#10;a0Yb10qkhB6RudFufElNRMa6XapNo/GBjJmeSSUZe4aEkAGGO3Ec1a4OjBlm02RkbpOBUfWGDjfO&#10;EoVBDzwy10w0fCET8/1avePmfaClVS6ZxHI4Syw7YUkQq3MEmfHiMmRHsyLV7BRi1dgxujvCfPXE&#10;AnMEqadnOI9nc0JIqudfZup41CGDqCqMN8kYzQyzSo2GBbYbg8Zxthr1zVQCX50iMtF9xqxm9jiq&#10;X2JV53Z//XU0QhzgBZupvuo4oAqejx6U4+W35fzsWbm52S9vfhqV93+e4gkPyvUdmXrdJT7tRHuw&#10;XXDRuH+Fll6RgZGZ/MDoZDTw4wCZqVa1ZmpqqeEQtc01GUo4Y0ZXp0ovOI1qtdHi9HRrpmZVuzi3&#10;JWk3ClQ0gHjdM2ooMi5anRqnKpwuPGjJ9dxKZ1C/SpsRzvhFq7EOWFCcca0Z69sHTshh3FnjXD1q&#10;j/c9oqjGOSd0lsx1RtUFmXpIfHx6NOJ33i39Ftr8V3Poz3CSpjo9/JMuh0eL6x/LZCzb3XffBpyp&#10;x7jscWEsL7jO1O+G9/HgWk+a5kIy1ZeRdz4qo/ZnZdj5pBzOH5azY2PW7fhowk9/WZSf/vchGUsm&#10;xsC0fO8mR0dAoT0314MY4uJAbjPVLjhbnY6i2iVzIfMk6KT6jSoYQtFWq2mr6KqptcUptBhzW7Qs&#10;kTmOfzJTl85R0bRFW3DMvOMzQjy9aChR06IRg3Oi0YLMDOLNbNbN3HwdMzPa1idpXUTrU1pMf2Am&#10;QnauU0gIq7JQWDiyadKM9bt1ZuqMDJ7XTD2dlLEwtdTUX4Q0R0uqpAX/nJlC5vhBocxE/tlZZu46&#10;05p9uc0MN5P5EThuNqF0j6luCIhNnd/ngMw0UzNjP2kGeH+GF4yuRjvwi3Lnt98+DMnU4/LuT8ai&#10;VLuXZGhkas4TvM5cMvMEUmOEIZmZzYZkrB4voY5xraGMYY+er/uCas7Rm7UToGaqGepytChh4fxI&#10;HFXx4gJdtQawGqcwnERtMGWfvURjjuV6HB/aSybWsMhMXjqFELpn3HvIdTOjDZnMpMxsUzPMKlqT&#10;aLevuKaZOjWTvZYFzf2kWQAyo51C4fR0FrWlYc1fD2fBPT7BsVkZzpBZNeMWczKWzMqXpMxAHob1&#10;yYR/YmFsyj9mYZjzz3Hsikxectxcuq2y/bgc1a6ND3rBZqwTUg7an5TF8AEi/w1V8EucpZ1yDaE/&#10;/e+j8vZPy3L3nkxpem+yB2eDWDXWURGQe0pG2k5sY0PEpmSkTYt6yZHBWGS8Vac6SSZKq9vM8COq&#10;ZjM3xjlBXvVsTaXVcyKVdA1STx0YTlU/P+L/5ZwjR1JQ1UpndKQfWX3mN3OOyfAYM2W8C3VmTDZw&#10;kFHSa5ULvWZW1d+gntQMXmhW32Ti2vni+DlVtpl6BKn9zm7pdnb+ukVpNUNHzJigTfIqjfekLmOm&#10;Uf4RB6iRyW6rJJvZcyhdTDl/zAOPyXxtuAOpn5XW1kdNaPN7SP0yJnketv8Yw1vOTp9D5FZ5g6P0&#10;pyB1lRn7YRoecWaoGezLyr4UlRlqR/optEqsGWVGSqcdAaaxbhhk9SltZF6kWIQ4hjtkalbB/I/S&#10;S2ZWk+yo3kmrl+1Lzeq3Ma6hTxCPBeGQOOHHHvoFj9VWvppp3GsNoGNFRi7ILJsXa9Vqs6KaWumz&#10;YNgbFJkKaJtER6ZK6txCsBPXWR0NMlMP/h1HKQkjMyZUBWasVW9kVi6njlLNQOWKzDwiYw8X0AGd&#10;2mpGASBTzdDZmHjNT1v3Ef3+azzgzyIzW3q/aKrv2Yw7n0Prx+EFr1ZUwRevyi2e75/R1A//lrTe&#10;kKl3P02oiilwJ/l6Rrwpt85Qq+Ik16rXFicp9Qc+JT23iZHMVV+1cKJI9YjN0NBbM5hMNdPMnCCV&#10;DDA1M4+ptu8zldqJH12yPTY02ONZro3+Y2doc5JMMio+VyZVVptkYJBIppix+TY8++MYMzR1Mjxl&#10;92NmYK1u/bbOfJHb5njVQTeZvHSgHA7usIez9MuJPBZkmpkyJVOGeLZOzOGQz8kIbTRssfmPjPLj&#10;7/Etmh5eWWSa3Wx7MeJhyDY/lGAwPOhuERATe+EB75OphjUtzJenHAkx8r1Vp2SnCl7hBZ+doat+&#10;H/VPc2wRjfw30SjRjWr56s4qcA9HhYxF69Ib9vNiQ8i02h1HNWwTohkloRc2LdoaZfUsyWyPcIf0&#10;GG08ubCzIB0qNVrvORr7yaQIjzj2hPOsen1/J6bbO4U8MnIdArFsq5Q0RtdcxLxkoD05mj05Zipk&#10;Gubo1Zqp0mkDf7xQbaaaLkg9zkHlxrWYL4nFPjLQbc7CLal6zTEz3JwQ09+f/Prr2VmgazI0g1oh&#10;vE6j3ieDBt3t0iOzumRSu/2qtFo4PgcviWlflc7+y7W19rDd5/F1wNb2s9LeeV4OdvB8d38orZ0v&#10;y96LT8jcdJh6e5+RqQ8itHHU/gov+PTkx3J9vVvefhiXtz/Nyu07YtbbTrkmo8+uDyLUsYvuNEb2&#10;dzN+xRM+M1NvR+XszsaJGZloOzFVMJl58XbZNC1mlSvNVrtWt7FMhhrvWk1nx7uOFRkb5EqnNYBV&#10;tdW76+qtTpCxKbUSabZIESkYvpDR6QXr4JARmJk7PXRKW7bh+EhsOku2NnkMGWP1aobWKpY0M95t&#10;ZGRDrBNjmpkR12LSvFikY7qghl0sfpGpUzLU9toRGergsbCGuk6ToWamZlujmdpuMrS9Twbukpm7&#10;T8ncZ6XLeofUTG3t+iLy12X35aflAGIdB6yZqTZCmKmHM7vjfqAKfomu9sjUCVrahVQo9QuOxq1N&#10;a9P1W1ua+pGpkbk3ZLRjmsjYczLQJsWLd0lnZOy7ZVTBesPZuH+vvxaCI0dWNJlq11w4URphixrr&#10;S1CxzfPQVKvhmqmSqq7WUYfuDw+3iVWlLD/S+5oMJJRhn434+a263XhzLxwrq1iWs8q2mma9yeSI&#10;Z0NLOc52ZRsujG3J7PCUD/vUotxzRkH4q0wdUa0OXpc+ZJqhHQePsdwlAyMTyVS3tcnkrpS27pe7&#10;LQcTm7kQSmb2Dl5ExmbmPil72w/J1Adl35EQu1a7hDRUv2PCGoeNGtrEBxROnpTru3aQevd+XO7e&#10;Ue2SqdHChNlVZxuxVfPl3ThpJbNtKz43o6/1hMcUhFn07kTPDtWxqW3FpzeLcmwGEuM6/smuvGx2&#10;NMPJ4Ah/zFRDH5wkqLY/V2KD7tDdrHojbZwrp6qNsEanyMyWyiBXb1giM1N9gXrmBwuDXKjkOHU4&#10;C4BT+klzZng0PDR6OtExislMklIzX0fJOHl1OCTC4D5+GP+Xs7PMyND5dBta0cGerUFoIhnXdxBZ&#10;G1KpVqW2z3KvZ4aTmdiwt7U2GxtiuetxL3GEOKf1DJqflJ3XXwStZqqkOg/wtPcgxi3ZHecHFM5O&#10;n/AjOnbJTvMpVfCAajczVHIvbvGCr/bZNiRj53jJy3LF8tU7NBRa1ddLnCU7Ay7ucJrM0DdLzren&#10;Z1lOrtKR0okyVX9tddKJiqEzEeZY5ZJGxtv2nG3MEd+SkTVjow0YHTXD102H0YJkKCKtpEFsU9Uu&#10;8YiP8j3beCseWqXWa4WOcozn5USbWd1avQa9ZvDMRgdSW6TIUPcd2tY8oWDo81DDLvr9n2fqqPcC&#10;Ul8SzoD3kMwhU81QvapBdydMJ0jrs6/bIVOh1+19p9oxI9nWZ9vI9Vh+GTbsvCBjfyBTPw9aO3sP&#10;oPlBzLU/7X9FvPqwrBbfl5Pjx1TBryO0ef+nGSne73u0lIy9ftcj7fDj74fpEd+6377X6FCHPKri&#10;Kwi+JEPNWKvgSyiNzMMTjiqZzLt4k5kboY8ZTOZpZl54ulSjxr9ntjWTRhMhBK8zlB8++1ObXpsm&#10;ZAmvmWU94RUZmn2zSaEZ6mdb1FinFzKzl3a4N1W50+JaIA49T51Vf3WUyGwzdUGVbNOgnm94xiwv&#10;fZuAMHRO5GHL3l85SkO8VN+cGkgqYUiQt85Q09zmgLL0duu+17Gt0hr7g9aX4flKbWR4G919/VXQ&#10;ur/1WXxxajF+VKaDL7EviIG/KyfLR+X89Fm5uNohs8zYaXmPvtoubKbqBUc1HBnbyoz9aVze/duC&#10;DKaqDVIHVL+TyNRLquFqOlBm6hkZ6ogKY1DJdLzTiZSSqTH68AJPF1JtX5bW8Io57hQizXB1U7PT&#10;3EzWnCHGbflDtyNjIkY9ya9j5byLVr/O8ObcUc5tQSxsD5EZRCYunU0VJ2wFrWZuthen/pqpSzJ1&#10;iePkso6Vmb48zLYEm3QNOf8qUwdUpQNonU2oBmatqIL7aGhkZpMxIwidkGkTNNeMHZOpdvlMBqZ4&#10;ZE3mesx0sB0xqhlrhnZ3HpfO9qOy/fzTdJq2P6P6/ZbjvuW4L8t89DUl7pug9ZKY9R2Z+J4Me4M3&#10;rOkNWwVf6jjdqK3QeqdXbDddn8xFhz8sWCcToVVyzTAzVFKv1FVItLEiGiwkkgyRxOz1YduVHrEZ&#10;SmY1bctxDBlqu7Mhio0fZqCZYup+mwSD3iDUd2ybTMWsPlNDrTINQ8yozNyY59gOejI5wyDWw1Hy&#10;PPZzrAXCbVbNVskSuwxNpXCgpw5a6Ds9w79X/XZxbpy0cGJPQH+roXA7MrNWpWZuZjDaa6ZC68RM&#10;RUvNyMzYV5GZ2hjqTa1+h63nMWbp9dNPy7NHvy87hDitHWidPeNa35TZ6CFVyJcQ+7Bcnr2I8OYN&#10;Va+0GuZExm50zZmhfqz+1hhWr5h9F28G0W58+35FZvWpWtFFzBeXTy6z9SnfVneK2tRHHaYznCUz&#10;VhKNfY84duWxdvex7SR0MzPS6jLo3MhYTX0N+oxlyaT6MQczNjPHanM79rnsxCSHFIZDnKsg94TM&#10;azQ3vWMdKjNfgr2GhcTMldz0hpdOSjI1pMnesb8i1Uxt7T1GJ5+FNtYGhKw61cVGK8PYThxrq5GZ&#10;anWbBFsgsMGryFCdLjN02sNpOniKg/Rd2Xn+oDz97nflq8/+O8sOb/kebf2Oa39VhlTFy8WjCG9u&#10;rrfRyl55R/VriGOm3r0flVuqZTP25j0Z+YZUSqHYaliHyVj2/b+dlA9/OYU8MvLK5j5+vJj9BYrI&#10;UC36aKEvMx7dJFNj5GLTWmU/7dm1jRWZofcZmZkZ1mipPTjpLLFNQiWPTLXhwYzN6tfWMDQ01v1c&#10;aOPtUp2ampFRRa+22Obsbn4k+BV6u9VkNM4T3q9V8FK9JVOnxKYT54QkP+wG/atMPWjxw1PdmoFB&#10;rXRG5lJ9kkqrmToiAzNjG92FWCc7HEGp+4Z4xmPINVPV1QGZOqEGGBz8ULp7j8jIz8rzR38oDx/8&#10;z/Lwk/9Zvv74v5V9qB22H5Z+64sypRqOmPVsKzLtTWSqow17obP25JjqQNnvaubaoe6gtUsy9fKN&#10;Nopmxvd/PmI/ocpVpxxf+spkMwVBTDuQzYx6zXrKEfpsZKpNkXq8hjIx1BTLjDXzsmBo4Rw1DpPv&#10;AUlfneLWTHbMkzO6mdE6TMtTqPVteZ4jq24dKqm2WiVMIV2RLqmy/Q77yamZmtW2mmuPz2LB9Rd6&#10;vbYt7PLbUaN2cFh/manOwW4G9sxcMsyMTA84M9dMi21mnJlqHEsG2lzo1+sjgznGTB02VXA6SjpM&#10;ZGr7x3i/prX9bdl+RsZ+/8/l0Zd/V7765P8qX37yX8sn//qfy+/+4f8oX3z8N2XrxR/KfPyUuHUn&#10;nCEdJKteQ5nbD4Q5ZKS03jtP7Pugc6TXO8XjNWPZ9n5ZPvzbaXn352MyzO46MvS0mWmN6rdm7Mkt&#10;1Sy02oYcL2exzUw9pBo+ZNnMlVyrYTPCKjxnjMkGhzQdpoZEMjWq5HCYzLTU1/i+OpkZn24hw+MY&#10;MnXB/iTYqtbM3eJa9sIYi0K4bwKy/9Bq2t6gJRo6dXBfOqt9MnQQ/am/yFSdopqBlcSaiZlZ6d2a&#10;0UmsjRQs4ySZToY6TDhQTr1D9Tsl7tUmZHBkaudp6UsrdrDzddl59Sn6+gf09R/K02//oXz3xd+V&#10;z3//N+WTf/6P5fM//tfy9//jP5S/+9v/UJ7++LuyWr4kg7eoLnfCHIF4Qbx6+aZNxtoo4XQCZjBe&#10;shlqCrlv/rQqH/73ebn+cMj2RbkypPEj9+eOwOcHOuOHlJoLiJJaMtWvXEX1S4ZFxtaMi48kpVVd&#10;1nSSct0uOI6zZanxhs04W5EiU9XSJmOz2pZi9nH+inN8F9eMt8D5FegVdkQBUGtPqBlWOEuHXGdh&#10;Yz4Z2gHAAVVuZ1/wMnMXf6WpLara1ovSbaphP4nRldzIZKm9r3JNzUBboaZjNBWb2vjPtjnLszHV&#10;xZgqZML6yOWtsrDHfvyqzKdk9vAZjhGZ3PmuHOw+KLtUvy8e/S7I/fqT/0+Q+/Hv/lP5p3/4P8u/&#10;/tPflH/++/9UPvrd35THFIBdJ97qfl1Go2/x+kjH3+I4QLXfvYm30Ql1HLhGVWxGXn9YlsufVmT0&#10;EurtfLc/1Pdf+TGbCUMOz407rQ4NU/gBnS8xpvph3eP44c1oNfGYc51sumaqmeVxxpwnUtw4TA76&#10;tppeN8gbZ+LoOD+UBEe1S4a5bpUd3jDVs/eKjA7NpdA5jxT7jigAEdrMiDDMh/YOgFi77pDBwDTm&#10;/F82E0peZJ5tvh2WqVZ7ZmBk4s/11WMjHoXS6RAPmLpdUhdc2K47M3s2zQydDqF4gK5i8zEZOiJs&#10;GrvMtuGPZdB/xHUflvbeV+ERv3zyOxypfyjffvnfyxef/l/lsz9A7+//a/njP//n8nvsX//xv2B/&#10;g/3H8o//6z+Q6f+v8s1Xf1t2fAe2/3WZzH6g+npGkP4j1dQLfmQdlD0yMr1MpyCwajsKx0mNwqnx&#10;++gQu2npXHH8pQXAN9qtqlnGjrjW8aUTj0iYmmpI43VNyQwzVWOb29VSW4+mh1vRbLggg7KDnG02&#10;2rPfCTWtgu1ztfHBuHRuTGpItHAoC7+1c/sP9VmyEShb/nCQ2nsA+e/0p05jNlAuPkKA8Wpt4LcJ&#10;yq64+YRA2F4cPN74srGzsDRdczFYje0evxhTXTR9slMonUKr1e909JJtZujLyNDV7HXY0qYzp3qd&#10;OMHTdxSYb0p75wGhzufEs38oLx//Exn89+X7r8ngT/6mfPrRfy4f//4/Q+1/Kb//l/8UGfuv//if&#10;ydz/Z/mHv/s/yj/9r/+j/PFf/1P58vP/Wp4++buy56xrB19Q+L4ts9n3keHTJRlOdR6e5ZETWRI2&#10;kOmLE348NCy+6xoEY+Et70Z1LaVOYxuNBFaL7kfrwpONZQqD4UZkosYxVrdmGDbRq+VebjcjYzQh&#10;3uzYzIqhotSEzXDQ8cgm2qdlb/s7ak4L/kv+B2pPooi2YEXbvG+PO973dens2rny70wPcLwk2F5Q&#10;pcypQhY4BMtBBLeHpMcr4rjVsJwfUnVhx8fjcui+w1E5OsKdX3XK6QqtmnPsgmoKW8xxAGYUDkrX&#10;LGYZJXOHhDeDJxSCZyw/Z58ZanX8Y5k6d23rYRm3vyVTH5R9YlgbKV6TuT/+8I9UvX9Xvv/2f0Lw&#10;fytff/7foPi/lE/M5D/+p/LxH/5T+QOZ+S9U17/7+/93+Qcy9x+xvyej//Z//D9wwv5jHPv02b+U&#10;A0InJ5c66H5ZeoPv+FGRgqNXZOoWmcMPjXM2IyMPr6x6rY4lsOmgJ+NyGj2r2PRy46O9ZJYxZixD&#10;VpBp5pFx9qqMF/gZS5zHJb8HGZqTaCFrUxxJaq+J77D2nyB1T0q3Q0iJD6JFpGGzK2k07FAzRjco&#10;636uOjJYB+lgO9rm/ypTby5wJM6X5e6KMOBiVe4uD8uba9Ir7ahcXyzLNfuvztCm01m5ZPnidB5j&#10;Tl0/P8FBOZmUsxWxnWOdzORVl0ymSkJPV2jBcs4/P0VjycjlFFd9xvY5JZ1984lVsu+J/IA9Dr3t&#10;tL4qB3to7uuPy/arj8prvOJXT/+1vHjyz+Xp9/9QHn//v8oT0u+/+7vy6Ju/Ld9RZT8kw7+i2n7w&#10;MbqM4/UxXrX2Rxywf/oHqmwy/V/+6f8sn332N+WHH/6+bG19VHb3PindwTdlOH1MRqD/xoxmkqHE&#10;Ec95bHz4OpZn0GUjwsxahowazp6V4ZyMmP7IMhkxfwl1vuT0FIeGlP+rP8RB9Pun7e/L06cfl2c4&#10;iU9ffFqe/PBRef7jp+UF0cD2qy8h8xGF+THUPQmrjT46prYJRIMQtaLRhs5pl+3dNrTaybLPsb/M&#10;1J/enpf3d6dh725Oyrvbk/L2zWn58P4COy9/en9V3r85Lz+9vSwf3pyR0YeR+RYEM/b6fEaGT8v1&#10;2aKcHREiHEP28aicHRLgH5K5uOFHDm5DM87xEi9PCVMu8VAvJ+XNFbHo7aS8u5twj2l5azOf3qaf&#10;q548Q3ufkMnfUpK/wUn6puzrXG19WvZ2PyPFtj8rO1S1u1t/pMR+gnf9UWmzb+flH8vLZ38oL57+&#10;PjL/CYXgx+//hQKAZn/z9+WrL/5HefjV35UvSR98RmEgffT131Eg/lv5nPXPHvy38ujRP+KB/yu1&#10;xT+Vz3DgvnX9+R/L4x8IybjO9w//uTzEwfuImuIPv6MAffRfOfe/l0+4xu/Z9sc/WKMQsv2Rgvbp&#10;35avPv8f5Ws8/Ydf/lN59NU/UwNRE33/Ec/2cXn5/Mvy6vlDZONROdh/HF2YOq9mrA0M4cySsTqw&#10;dqa0cJQ62h6ZSjX8V6S+e3NBJl6Ud2Sa6c31aXnz5qRcX52W25uz8v72nMzO1Ix/e3MMyUdkiGQv&#10;SaUb0iOjIfdiRgYT1EPw+VE/7OyEmPJ8SOYTQ57jnWJvLqecPy5317NyezUlpWBcjFgeRebeEmbc&#10;4KRc4fJf4Zhcom9naJl2ieZdYGdUi8c4IKcQdYlOnlNdamdo5BnEXVON3l1RkEgvHbzG9lO00/QQ&#10;6pbo2UzKRsTSfqGj+31pt74uu/ufx3qH5YOm8GwjDS9efVKeP8OefFR+IGN//O4fy5Pv/ld59PC/&#10;l28f/l354rO/LQ8++Z8YBYM4/NOPiMU//1sy8x/KVw+QkK85/tEfSf850ieRsZ+Up48/xxf4nIz9&#10;pmy//K7sb+FE+hEhIhIbhAY4sDqx9oRZHdvq57SBXZwkM/yvSH0DlWF35/yYF5GRb8hA0xsy9i3p&#10;3dUJmXca61eXR+UKWs3UW6rq28tVVM832C1V+c1F0mvG3l7OyWjoIzOvzsioi0m5Zf2GDL29mkWG&#10;prk+IdXIXEi+IwR5dzctb24g+Q3L2Ju7Ec825DnT3r8blQ9vZ+VPxKMf7Iu962PDcnc7KneQr71l&#10;/1vPY/tP71bl7ftpefee5+P6V8SuVzcUnjeDcse1rrn21c2w3L4ZEdv2iImJhXGGTnGmjiksEUfi&#10;IC0XODCjx0QMj/AZfqRmeYXkEF74vosfBjr4rmw9/5gq9g9k2O8iffzdv0Dl7yIjn//4Od7+FxSO&#10;z8vzp59Tozwor559yXoSu/Xq67CD7e/JtGfoLdTi8fqGhB6wTYPRPNgig/+9Efrv3p6Vn3663LAr&#10;fsCk14yVUjP19vI4M/oaiq8zU62GMzXz+KHO1eesjrWL0wlVNMSe8qNdzrjWAptDembmG9bN3PsM&#10;JmNu57Fshr695fi7BVWz+yD8Ysj+CZlI7cC6VFsIPOYDsem7N/PIuHdvuC72hm03tzMKo8dNKCzD&#10;ckkNcEENcHHFc12YqWQmGWvmXl2P2E9tYu8Oy+67IvOvueeFUwFxbgyngfwzMvscz/gCOz1inRjU&#10;1MaChW21vvcyxikcPsWf0PNHUsYviQR0FLfJIAuGjTjQZ/iHVho6OoqktfdDo68/Uh07T/4rMtZh&#10;RkQmZGy84xQhjcOO/p1mwrtbMo4MfP/uErsqP324CfuAlv7pp1t+QDK5yVxpvbui+iUjK6lm7C3V&#10;r5mpk3VNBt+wHMbypXp7kZn87m5ZPvCjf3h7yHWPWSZ9f1p+en8UGfP2DdW4xnF3ZMhbjnvHMW/e&#10;LtlHZpNBZpz0vm0oviVTL6i2r6jKbykQ794dUTDxCT6c8H/gH8T5POPtkky0j9QxTv1yckZ6PiAT&#10;uQaF5pKMc1qCCzL/Ejs775fTM47XuP4FEnFODVOPOaeAnNmRfmYkgFes77CyvdfmPDLW90jxdJdk&#10;5uECr3p5gFQQAy/3KOwDCsWwnPr22jH3wbE8OepBO8+FP+Jbg6ZnRxltOPvN4ZLoA2f0uBmiO/Ez&#10;p9M+1x/8ddfbe7T0DdWuVa+p5raawW+plm/VWSyr4lP0FnIvIJdMvLP6rR4ydo2XfIPTdH1KqYdU&#10;nacLvGOpvTrHQkfnQaHpu1tpX3LPFbUABYMM/eknHLb3VO1k5hXbrjjulsJwA31v3y3J2FkUDol8&#10;w/rb95DLsW84R7u7o7BRSG6oFcxMr3NLYXn34ajccewb7Jb7u+/G1KZE6HQKgts37OMZrm/QfCn3&#10;Ghr7rtl+63Nyras7Ctf7Y6pt7sezXDf/UxROCtc1/6eF7Rxf4uS0Fxl4fEzY5+sYR51ydExBICRc&#10;EiUckZ7gVB6dcCw12xm/UxQg0tNTMpHf71g74vc8nBLnj/HKsTnh5Xz0K5n6hvQ2U8lVV//8pzfY&#10;HfoGpZiZanpFVWwm6wnfkqG3QethZKoZenPKDwCZ5yeU8mOqLOLbyFS21epWXc3QqVa3Sep7fqgP&#10;/PiS9v6n4yDvPev+mG/RTsl7/9OK48hUlj/85LHHrOPB/+mkfPgTXvwHDFrfSKmZBPG3b6ld3lMY&#10;zXSueUthusGuua+Zfv2WjKCARKYpC2bM7RSSqWVuKFhk8jWZZiG45Pkl15ebzeBL9n/4CWeSe73F&#10;7igEFtBrapFLjrnkf73AnzjHn7jE6z89oypnWVpP+I3OcST9rQ75rU7JSDNWu8DpvLs5indRtbPT&#10;ZbwDfBLvDE/jjYmj5bQsFr/I1H/781uIvIOUq8jQOzIzPGBSzeo5CCYz3X7XUJvkWhVnhlbTE84q&#10;GYr456xy1U4z0GMtzZrV7vs7qt23x1CVJNyZsWYA+yXWVPKu+IH98cyMuze5fsePJx1Wre/eNZkK&#10;4R/+hJfOD/yWjH1LZlsQJOqG86pFBr8hBofoKzPWGgFaJa4eI5VxX549MoVq95KMMgMvrPKpti8o&#10;kBdu43+1kFziGJpZNQN9n+YIOiU0M5EqlYw8O3M/hcJ1MvOIqjeMatcJOhyD5KRbq1WPqngQVJqJ&#10;R8dzlnMWnfodeafLXywWP8/Uv/zbu/K///Kh/OXP79HQN/zIV2RiZqZmRl5fUsKpdq2G9YDN2HCc&#10;yMS315lWx+mGf9AGDfX0hpKWOoo23mpQxQ/6E8T89BaaWH9Lxt41mfiWDHqPvt7dkfksS+A7DWLf&#10;QutbMuc9mRXVHpn/hmvdkjFvydR3Ek5m/vkvyMafCdFYvuM+b8lsM/eagiOVF9wrMjLsCC0lM7i3&#10;Q2CuKViXN2Ym28hMM8+CcyWZEHZB5l5eOyYKCrnWFcdaAK6uOR8JucAZNKOC4nPkJ7QZGtHuGO9k&#10;JpK5J1SppydmMPuplqX1jBDwlBrthO3HSNeRhq4eoavL1Ygqd4RWj8lAMnWeUyPNZjO0lUzt/yJT&#10;nbzZiZqdL9900swSGubAJoTY6ddzH6I9HbOckzo7Q1pMeTdTzNk/9dic2dvjJpNxpN4j9seLzFwf&#10;gR+vr826o+LY5uzfziU8wmJaWrZrzsbmutvHcVy/DOPNddZ5rmo+56S5l8c6k7jX83xLudvX5lR8&#10;HO//PeA6WnwzgOeJ+zTPEHMbbzxX3NeXsJt7ek6/3/3FNXiOxoZOxjnimpjr9bhez9dZPN79g/U1&#10;PC6vnce632vGcw47cZwW6821Np/B67rsder+uq/bbWO531QbDPwfhmzrcy7n93ul3W2FdXrt0sYO&#10;Ovus+8J5n3O8f16zx75uF0+ce1bzHp3OQWm19kk7YZ7jtTsd75uW+zyf+2AtruNyPV9rt33B/efr&#10;B609ljmHZ+oQAWzagbMiECXU4z1uf3+/7O2x7+Cg7HHu3sFuabd4vkj34zkP2ntlv7WLmXLMvm8S&#10;bnHuDufukLIPi2MPOKZZ9ziv327z/AetsrvHvQ72y+7+XtnZ2y07Oztle3ub7bts0/awnbKzv83+&#10;rbK9+wrbKls7r2P9rxqRNv8CCGGxgFKwRxWmn6VOcPbzqZO0xSwhrAXagjyfVzgbQMNyvc6OV/dZ&#10;IO+PHUeBrQBoFmy3O6npJmRCPomPc+SzjH0eluv/Yeqz/ux/iGfsxrNaofjRLK9f71UL/ub9tah4&#10;OM4Z/vJ38L4Juc8mUD6353qN+j9UQOt13D4cJhSZNs/q7xfXGsUxFTLNayRsnj+K1P2/tAp9Xa7A&#10;5Llpud1jGiAbKAejIUB2AdHZ8zl/AEh9YOb5upzTZzmAac7xul7r/t7AHPvzvgKyBo7rbYJa07qc&#10;ltf3vIA14G8BqGPquE8DqtsCEvswGihbzphoCpyakHb7gAPELa5ZK4t2m8oGUDW3WzGsr1eh2wBy&#10;d3ebfS4L7Hakdd++2w9YP9jiGI7zeGwbGLd2Ob6BdJfKwQpin/XNa2s7O0C6DaTYq62XnAukHLP7&#10;yzakzT8L8tqAYK0ioR6d2O6Edn61xsKv+XKjQ4jzPAqRgDegjlnPQmgBzoJa10OFGyhdd/saBgq8&#10;BdM0C3/dl2rq82TqtZrrNM9rWlXX5XxmJzAAgOaYn1/jHkRNQCoYPlN93s1lJ8LVoxj7XJjAOsnf&#10;BO+iPmf8blQKg+G9Ola1MrWADodjTOhSBTXvIRCmFfS6z2voCglqpptKeQ+MYHiuv00A30B2D6nr&#10;3qeCWqEm5fyex3ldwO1bIWAVpgqX5r3yWnnfzXXTCrJpABcgJ2gCF9YcE4rtTJZCE6q2B2SpnKma&#10;KjPbmvMDflS4gr0JgNAJpvuqMgqV54YSNtDscx9VzXSfY1VZIfFa9Xp5LVVYBRVwVVk4gbaxg1Ye&#10;L8iqtHAKq6Cqqntcp+6PY/a0+3XN+wBnKO+e5/4aqDFPHYU6oNso0GtocfuyoG6qlK+WW1gb49j6&#10;MbhNADyvgqlVGO6VNdUkCnlzzr+3zeu6bgGs17JA1metAAakmBXL8fGKOOQ8jltf0/8lrpUFerGY&#10;BRzVvNfm8qYJaZ212t9CWCc+z3jS7EtQ4+N3VGTVPR5R8DXvTzBJmqHDgII9sBG3gc571nTTrLQ8&#10;J9X05+7s2lgf8bvGs2GCJwQqo8v3x3p9XeqsCAIWCvL9foFL1b2/X6ZCKrT1vGr352ZlUVMBiXOo&#10;CLrhTndQzE45AMwD1Q9VVEFbqF+61qly1QSxXkfQ6nbVsbrUHmNhN02w0i3O89JNNQ3jmIAMBQ5I&#10;A2a2aRvHVfA3TcC0FgD6LAke0AHfaycew5UVVsFXXV0WVI/Lawioru1WnOe2Hdxd103vIf4V1zch&#10;FVZVEwOgKJgWaCzUkkI5bRR1zj6/WT7HqnKtgRXkBh7duoADE6zq8sa1m+1hDWDpsjpp9Jxjpxx3&#10;f/8KS1Xb+2uksiaoPAfLbnN/qosublMhcJ4ABVTNeXmNVFPt/h736ea++sx57rgspvMyGaJyfY5F&#10;8aoaqtgDzgmVxCtxGvr8TawwCCHWv8W9G1zP9fqmvwRWOFWnCmqFVVji+VDoCamVicd7bL9xnStI&#10;vV6CVwHS9VWpBTEL/r2Cui3BzPSX2+7N2DMV0GcRkpp6bFvXk9+h0wOIHgW50wAawHIeICaUnm9l&#10;kJCFCuLa6s4KaypsurGtlsfU5dxuGq5trKvKeV1jyFRF96ugAgXUUUGwnfhSwCI2DbdWMFU8wUrQ&#10;BL4CG7GrsIWKJqDaLu6wSu0x98Y1d1VsXeGfK6rLusCbwD775fS+m38CNqfQxHzNFCALynI5i4Yi&#10;p8xPiFSvdHsDVl3KAEs4mu2xDriNC1oblrJwZ2rhnFLAa2EUkqqGATjbPGa1WkRhdup+Y+Yo/ILL&#10;dRKSqpJ53YhRBb7Zp9VCv4anuV88QxyXrrb7R3Ftn6+em+cJgIU+991fe30MkE1HQIdCGrd6jwqW&#10;cW29v5WQX4WpSu7+zee6rxysmIALuKvbWkHLePU+Fq7XqMcMOWZEOmZ7Hp/HVEjvLa/T59lVOuGo&#10;EG6qp1bX6zbXhU8A6vW6PcBAHbtAmIqnoqWqpuIKLcdwnIDo6honHgBih2WvlWClOxvHNusCUiGp&#10;yyqnlvfosq/CmSqbwOa5wl5BrSDHuteOCkNgSbmf4AasG6DV+7ocFUfzLJu2hwsssDueswGqMO81&#10;UMZxrCf8NlK5ruIK6E7Zxl5t/QaoglVdUV1BC6TL8yU1f4CaBTXAa4CyNVWlC1dTcDknmpYDgoRJ&#10;BRZC49aASOAjrYW+AaVp4HF/qDeFtRb4AIvtPk9VoXquBX7t0lpJNNd1mwW/Hu9y3V7/z7h+4ynk&#10;dVLps/Dn/bW89r3dX6vxDHjWqJz8n7lOQqzC879YCa2vkf+7IObzJZx+nVb31zdMtXCZ9SD4zbRQ&#10;41GCWBuT0tgWcXCNDRMMC3m4rwBii/iUe3jfPtcVmmoW8HCJuUZVv/t96b6uQYx9mvfLewd8gum0&#10;o33h0s3l+fl/rAgS/OYY9vlcFnRVLp83n7tCuYYVWNzmPXNbhbYek6rdBvj1tdnXAqCO1xdOzNQW&#10;3Y7wo6S9NpXLAb8P8W0HMA/a28C5E4q917itNW61AhGkWjFswlnX76FrXFtU2tboPVT1YH8rbS/N&#10;1uVsPQZmW3fDbEzKZYFNaL3mr4G6AUA1v4gQLbrYbK47KigU9HXrKwWSAmfL6dw+IBQ4v6JroRdu&#10;QGnUuFqss8+CG62nca+8XlVV0zzWAm+hToArqFV51jABeoIghPl/uOzz5LG5LyDm/l53vvD/un8u&#10;G6d0tW2oEbJNWz8jlhDm8+ezJXzDpmJxv7HneEw8qZrhigp+QmkBR+XYVtfTOMbuHisN/ncrLc04&#10;d8z1rbTqNUI1vW6YyxVWoQCOALWqWELmvvrM99AJZC5XoPMaebzP6THVnRWSCo/78/ysFATFFtRo&#10;3SX+PD45Wl8rofKceyDzPIHJFl235XU4NsD2uIS6RezYwb1t7eveehzPihfgNUJtAaMDWE5IrflC&#10;UVsogKhWCnHdMABFZducc0CM2gFyW4kTPrZbGWDRcuw1OT/d5XtYQyU3YNVzqMvGvnvCibru6+Lu&#10;AqDKyXKYlQDnVrgDdI9jm6qb56i+v+b6BnAJggXWb6dWF1fTBbYRxkJdlc+CauafkjFHh4u1UmkV&#10;ALtUqgm4JtjeL1xtjo1CVK9JGsc3gFt4fwl7qnq9v5NhWgjvG5PWxzf/U0LG/xPXRfkX9xWI50Qr&#10;Nf9bPldCnmlWCAlohTMtKgnu7fn26Q5wVXVBBaiCUV3muv3fs01gXff5Ix73uUzZ7nUs9PU413WN&#10;0w2+twph7SPVEigVMqGw8SqgdL/7OF6LfWz3Geq59XxTrys8ef2EpK6bpnmvVFLXN69Tr1WBzOOB&#10;SHC9BtdLV1ZFrjEq4OCqdgG1R9xsLFrv5/3jWVj2Gm3UzA8xd0hdVsFCVUNR2e8y5rGeJ/QJWt5X&#10;KO1uyS4eVVao7Hq5h1QTrlxOBUxLpRTS/ZYNRaQbxweUKm5jGY8CpPuAd3uP9b1X9/ZroC5RGD9F&#10;4ydmloK6AamFZxOAup6DIgQ649qEwsLOMqrl8WEb11pEBZDqdA8F5nVDoZprb1gFynTTcp8z03JN&#10;t3GvxYp7A6T7fZ7FwsojoYvzfvE/BGgAEa4m/0/Gkvlsm+BWQBKwhDKgZX+4t/x2fVzUgSroNcPl&#10;rWCPiGONSe+vsQldPBvXcX1dKdTna46rMAbMsZ9zeeZ0m3N7tCJz30EodN4n9gNJ7U6KwSHe07hW&#10;CFW7vnNVYrjGxsU93e/GFdel7eNaV2C1CpKp6xZyu0uMYXWn/T+jYmiO9dx71Uw1r6ClB2AlkhCm&#10;iyyM6epGhaAqutwoXd2e1wBaVTWU1TdRdjMFWodGC24qIzCqkkCYyqYrW2PXBlS7WvZfcx/SA9xV&#10;ruU+XVTBquDVe3tOvbYAJrBVoe9B3RbMANv996ayCvjW1kuAfVV2dkkB9dmvKiqZK6x+kzH7ShOw&#10;UKs1FBQkYHK7aYLqchZGC9C6cDcFLdxWav/4xhTn+8GxaDziPAt5VVSvHV+70SUVpua4vA7QxbaE&#10;Ogt4U6h5TtXSsXRHR6twd6041u4uy9Wqq5oNYGn1f4k07sn9NiqF/B8SJO9nF0sFUBjGPgO/2cjz&#10;eMYwzhviulZgJvwmY5/JuLV5diGqlYLXGo3cl2GD28exj+tr/s4c4yASl2NkkjD9bHSU/99k7SaH&#10;cjY2Bgwbl+y6EdSqrLmNY4DSFziEsucs/E2sLLD9uq2BrlrGquk9CF7ACKR2EenyC1s2ICWIFuw+&#10;lUF1gUPNhRNF7DWWgFaY8/yzs6M4Vuv2dLEBUnccoBMQgACMcGdRtHZrG3sNoK+pBLY4b5cy2ua3&#10;83e04tnl2jvsyxdVvJbnqr45cKJJAVDowiVu3FsrCNU3BztkH6qpqu3/5zEJr8917+qqoHWf8XDd&#10;XluVN8E1Zv31kUkUiAUquFQJBYkCoMJaaC2sFuRq8/iwWypNwuNyFt4s0CxbwC3oFmBAree6LVVF&#10;MFRgjGMSFkGvqpy2VuUA1WNwmTkmvyjINs9jn62pOazQ61YwhaCxUH6fu/4PqcR11FK6zz6v5zf/&#10;l//P+n/ShMgMbyoa/2e2ZcpxDdi60sNGVevvUk2FPzxcrte95mo1pyDNWXcgw73KanEv8yMAVP1V&#10;0gZGoKgAmXpuXY6KQGjc7z6A9Ds0Apnfo1FlifeAMFqKGze6tuzGaCSUNIAHLrt8xvyOA/JtsxX4&#10;Hqr7GFSr8PYDzFTIWHc7kIW7i+r5QSMrgz5xqds3wRaYbCxq1DNU0gYkoNFFBRLt4OAVBf8Favq6&#10;ONHI4Xy/nCz3y+nRbjnTTnbLydFWOT7cLqeHu+XieL9cHO2V88ODcnXaLZdnw3J+Zv5asSS0nRbu&#10;MfGpFYnP7rPo2oZ762gkID3QPWZ5/wAQAU/47tU0Ia9A7lOB7HGcxzuKKrffA2uqajtK6VdbfVO5&#10;0sLNDFgpGM22KKiCSeERUkHZLMCmQqbVgpz7hqHSCUJCb8GzsKp+ghzwUMjDfRUGzw3ABNf7uS7M&#10;+VwxwCCeJYFTgdfPbtoU8lQn75cVQVQY3q95To/xGeuxw4AgnzsBZz8W/6+mt+Cx8XzuayCt5r2j&#10;dZx7ckz9DeJaVl4+Q/Oc2agFiPGbVPgSxGpZoSVAdZ+F3fVqFVQLt8+gWytcqpdKOQg1TAiGfo+v&#10;AXVqYxWKKazx8SjBJU4fkuceHy3JcWxzPe7r82RlIKh573p/ny8gCyAPotJSoYVRxeqHivI8PMdA&#10;QNk2AL6BrcSYFchAaCnEqmEH6LTBcJdr7/K8vi56UA6X7XJ63CnnJ91ycdor1xeDcnvZL5enbeA7&#10;KOer3XK63Cpnq9flgvTycKecL7fLFcBerLZj/eIIc/nodblcbZULtl2eAO9pq1yc+WLafjla7ZfV&#10;fA9PcIfy5tRRTi31mt8s3ijk99S9tgFrO9zuluOId6k8dKkjXk34Qi1ZPugA4d5Lll9hm4MbTFVn&#10;jP/99c7LX3d9q7JUq+oXBasWRGKgCa7fJrC1QcUWYAtlhcDlKKgcp7u7UKkFMpQxAcnCnvfzGlWJ&#10;BMZz8773z3Rv3j+Vvw5h3FTt7CYRnApC/j+hoqTxXBxj41c8B8vC5P8SEJF6vO76wuMpoHXooP9z&#10;PncDsP9vsy0VCzfTCs4Kov4fXKMCumn+FsaZdr/oxhofZgNSAlFV85eW2xOWUClgsVtEt1CFCpUC&#10;FpVIF3Y4alMpduONDt/tytd/JvEq7rmv5V76eq5vZzpJar+c+UbmuW+ATKNNYYALKmSqnhWALbMJ&#10;M9uw7JrhvhTYHvD1bNjBeriRXZRnSIEedbfLjEK+HKFu8wMg6YSdHwHeIQp4uFeO5tvlZLHFfmyx&#10;g+X62eHrcrp6CVAvcnKA5YtytnjF+utyvHqBemKL5+V4/gJIX6GUHHP4qlwdb5e7s/3y9rxV3pwd&#10;lGtgvXHiPK5xd7Fb/nzbKf/3+375cM3zOPHAsdB6/itAf1nOvE+kmOmKfUfb2F4o9elqj2encjjm&#10;t/WtUyqR1czpxPifh4CM6607vkfcacOUyhuQxrYG1BjsgO0So3LctnHqr7f6NnCSGqsFUChILTAJ&#10;TqrYJjRR4KIV9Rfq4rEU4Aqu59dlLbpRrAi8BpBtuqELrlVhCcVkue7ftHSDU63jWdgmKH57uZ4v&#10;PLVP0mc1FYT6bMtFxrRVoXUR67ebq/mJX6+luV6vnXF8wqrKG/+pQPlb5e9gt40xZQ7YSFWsrq3P&#10;YeWQoDqpa+PSAqDxozaMrhctlUxQs2/S2FH1sg/TmA1XywnxnaZsTME/mcSrWldv5uXqblpu7li/&#10;GpYrYLy86JSL83a8835OAXaWjHOnDDtHSU53yuoEUJwl46xTTp2Q77OuOTEAALg9SURBVLjH79Sh&#10;IOY7eMfxipZv1o7K8Ynv8U1YH3HPcTlj2yWQ+ybu5dmoXLF8ezkqN87ccekkEDlrx81Fl/VuuTlr&#10;lWtn7DjZi/RGoFC3y1Uq4ekcIAHkEkgF5zyA0YAXKLWj2TPSlxgqilpe4epe8/zvLg8AdTfh5hwB&#10;FMTrk+3y9uqg/Pldp/zbu355c+G9dYn5HQDwkvMv+Q2EMtSX4y/OSPmdzgBdO+KZjnmGMwC/4Le7&#10;pEK4okK44vl1r50Y4ojnn41eosSv4vsv+4DYruDiAgtstvICafSrZt/qrzcmAY1dJxbm6EZxBE0t&#10;2BbypvDVRqYorLqqVXXd1iiTACQICUO4fpzrtgpwgGtlwHXWrnEDQXwIPSoKrtkcE5CQqjjeL/pE&#10;UTyvZ6ttWN1P6jPX8+6fMbcLSrrrGWtrqZjpKrtcPQXhqpWYz2hq/O61ww2P82wM8vmygtINTJdV&#10;wLKi8LlGnBeVAMeGSxnqyPM0+6t7G9CjXCpYzNIhrLqYjWWfoPETSoVC+Z6k8xn4ivubd6uw6zvf&#10;qxTWcbnwMyCAce6kFDGVDedgpzEtDcpFgTyiAB8fYccU/KOXxHMYhfvkEEUTZArhJS7mxTku5zlK&#10;GJC3WG6xD1WhgF5QWC8vKKysX1ERaLqTsS+O83i2uRzbGotzOYfraU6YcX7qPVCqUwo+AJ0QX57j&#10;pp4Dx8mC50JRhTSBTeVTKW+oaG7P94C1UUi2aULqcbkMtBx/qhpjCd02qshvc+QcUPnclzzTqdP8&#10;HPkbpR3xHLF8zO9HGvuxE843PedZT4Hd446oOJbT53gST0t3/8f4jk9r/yUqS6wqsE5LJ6iN2eq7&#10;vfPvzGq2+VfVIwogNXuF9mfGPhtbovALgXCxPYASHAp8tQpowpmNIgloLq9B5VpeTze2XjfM67J/&#10;dTQrC55FmH8JXABpwW7WVSUHMgSMxGBeJ/4nztOtVtnyPO+bz1bdaGPQ+oybz1ljy/pcm4pqA0t0&#10;d3Bc9TrinOb/9hoj3WDv6TMKZMSJVCqqpaACngrZ06VsGmVG7I+YDcWcsG8ImIMObmcH9ew47auz&#10;tFIwcLmugOf2pl/uboblTjCdSIzl82snJKGwA6dKeWKh0yhIgieoR7iIKwrwIQW12mr5vCxnTyM9&#10;PCRd/AgkzzHgOEJpsdPGzsINpHBiF4Ik1MAUitcce8w9vM+JFQHXEAqnIjqkENu4c8jxx8SSx6aY&#10;hdtCf+J1BEATCMFooAggOPeC+3s/gT1ZNG6qAIaryrWA8DTumUD6P5wdq4I+P4BTMZ2rkFZYXpNK&#10;4ZzfzNj37KTDebs83zYV9Iuw5fxlpDPgO6SC8H/IaZV87m1S3HqVFFvgvi88b+wMuc/Is+ele/A8&#10;QN1HXXVztYSVdSCN7hkH9/8aqBa8Whhdruqx3h6pBTC3654KkBAIXBgu8Ho9rqM63l8jv8QpDI1t&#10;3M9UCFy+h//e3OY1Kyj1mArp5rruYkICoOFeJizVqitcLc4RIpbvr8G+AM/KKCskj1UlhbLCqAJX&#10;QON+4damB1Etoc+hgvcubZrHa9HaagssgE6ocOK7BgBprGmDkF0Jfjlm1LdAU6Bw69JwHa8EtoNb&#10;i2L6aVk/MQucfttwbYDpxN5HpCsK5yGKswKklbBSsDXn9loun5GvTwlNfqSyfRLLi8Uz9r0A2pcs&#10;kwKDxy/mzyM9DAMWCrUFeMWyFgWcwh0FdvY8rhPGebMp12TfbFrNz6pzDnHmChC0QyqLFfdbEn+a&#10;rmbcl3OEWTgqtCf8D1lxpFt6xv+mOcmdbqkWE941UHp8VCChpFmZWDHU504TtFfYFs/2gnL3dG3j&#10;0RPy8Al58T159Zhy+SPihg1/jBkWnUrTGY4H/e/I12/wnh5xHNudI637AlhfROxqS3Gq6PMA9GB/&#10;p+zt2MD0K6+5CcimWTC1GFBAQU2oTHO/DS0BM1DWY2uhVw0rdJ4n1C57fJyDVSXN6+bxsQxYsV9g&#10;MEdEue6167FhnOu9hGvz/nGcz9u4ttFn2+yrLmY91nvUc+K5vR82GAJLAMY9It24PsuqXoIM9E0j&#10;UL1+AK+L25wfIDcwZ3ypO2xFkusJul0i3Yg7s6vC7otsEBrp/rJt6jzbU2If3Kpz4q5zv0UpkFi6&#10;kLhcpxRAVOY41CzTI5TjGDtkXTCXFMqZkFFIXV66DEQBEjYFoAmFbjT5oQyx8fQx+fCMfHhO+px1&#10;9pOmvWA7CsM1ZiiLBXuOCd50wrEoyQibTp7xP1LIKdCTiYWdQs25EyfCHb3g93vBb+ekuM+5L9dF&#10;hSYse77m8oRreB1BWXDPqmxzoQZeK4tQ6ybNZdUbuDk23FCe2eWVlUFji+mPPPePXOcx9wKo8SOe&#10;9Xvy5hsqzW/LoPcdoPFbAF4f8LqDR3g7TlTItt73pddy2tNm6tPO16Xb/rL0tM5XYW2WO2zvdb/l&#10;/O+55hPK14vifK/tlo1JqOiOKqqa4hL7ls3/v6AGOBbkBoo1RBS+HOTQKB/bolsl1DRd5QCsOU/b&#10;vG61UFOhaI6p6l3T++sAkPdsrF7PVEAFo4JWLbbxfHmOLbl5rxhy10C6vj5phTfG2mrNug1pKuY9&#10;cGkBPveJc5v7VYWOFtZm2f0uV3Obab1XHVQQ8aetp9EwJKB2ZTgdOnAOnSB/r1yeO92p8Z0NP0CK&#10;Wp5d7KdL6zKKcXLcgIn7aXwUrlmoW6NwQCmcQjVFnWoqMKb38KEYFN7B+AeMwsvyeApcG3BOUL/x&#10;pLHp6/zWp8qz2GEfy9hQ8EYvUZJXLL/AnoWNgG6IsgjmwJmq2a85c/WAbX329Tm+P37F78P6gGVi&#10;vMEYBQPwweCHKPBjlhP6p5QJKhggDnhJXV9ScSSIuvINlDz/jHMW/D9L4PSrVtoE8KahkgA4ANJG&#10;DQf9bwEK+DpfYqYPS6ctjN+gfl+xDshdABZUQOy2APPgC9IEtUMqpJ7X7gIy19YGA/7HvrN0272j&#10;wuICO4wQUHd27E/9tRfHga3Ggo5QcjC+jSypoipiWrT6RgFPRapWAagWimeB1TjW61elTOBY91os&#10;r8H3moIY17SRiPugOKmewpYQeo5dIG/eXhF3rbiuQHEOz+fxql26n/cuqJDUZ6tAb277pelJeIzX&#10;ixfEvacVhM/A+Vo8O8fGSCFUWPBUYxW8QqzarmHl2W2IShXm2sbMxKAT4lY/0NTv7LC+Xy5OxuX6&#10;rFeuiZeuAPJa5cRtuwDK88tuOT5vE3Pq0uLOnmzh0uK2oZraMaCqJAKrKxtxFMD6jYAAMwwFnL/i&#10;2QFJw6UcY0NcvDCAGlPARxT6AcsDVE4bAehIMCfbnLfD/i2OFUq2TbdR4C2OBzzNuf8BLuBDQVSR&#10;Edtc7g1flp4gcnx/vB1pD1j71YavKdCvSpfC3BNWVLU3eorH8QPhwWPsCccAL6YC1wpgXG1E5QJ4&#10;UxWcymYyQv0ARBuFfcdxKCfbhXMA+COVDpXs9x4B3XelDXz7gLe3/2XZRxUPAHYfSA9aXwPXV6W1&#10;19iB64DIsZ32wzh3yDOOB06Rz/N2vy+t9relgzK32XfAtnbvCf8Xvyn/43Bgw9Iz4tUatzpc8Vdi&#10;VEf2qGjRd4irulzYh2YfYYW0UbumcP57cFZz3zpuZTmGD9Z1zAKesDYK2yx7XOwLUI370i2Mc5r7&#10;2SBTz89nUYmzlVkgdScjrmQ5GmYEzbdgvE9zjXgrJWBrXtFrttdJ1er/oLleQQvYmv011eorepvb&#10;XK7Xjdkxmm3RmCSoQBqfeScWtXFI68WXvHBJJ7vl9qIT3RV2CRhfqajp7rYB1YahBFU4/VKYtjB2&#10;RFWriztHQae4hVPc0Slqku6mKnoP6XiSLqigDlgexnaABDKtH6BqgAxQIyAdCNdQIElHwDYC1slO&#10;7N80oRO0nnCijAOATkhfly77O5zfFXSg742BlWv2WfcbER7T4xgBFuru8Hnp9H/E9UzrAKsmxH3g&#10;7KnEQ54z7CmV5o/kPxCqwMAnjFq4oADTB5we1g37oXQAqt97zDlPWAcujtkHvD0nYEcND3rflBbX&#10;6XBsu/MI5fy27O1+Ufb3vkBdAVlgWw/LPtvbba7TtQJ5zW8IjJPXPKe/pZWOFZG/Hf/3kN+ov8Xx&#10;wGrDEu7vfijrrzUmoaYL1bSxhNMUEBpIAxDSNXBNYdbqumm8IeP1VvaXAr/9ouxbF2QLMdeqoFZI&#10;4x4axyY0grGhYL7E3kCaz5KF/5eWSgakzbneMxuAeEb+p2zcyfixKm5VX7eH67y+dqO6m/fF3JbP&#10;mSr7s1iZe9fjXNb0FnRzBVXljcHu2NCPk8YHSrfLYuw3Pl6Xo8XrcoYSHgGWjR+6vFdXDkzo4er6&#10;kbC9cnSSkAaomFDOOWfuZyM4f0a6WG2THzs85zamq/oizG9t6JoKpG7qCBd22JgKGG4rFu6pyhjq&#10;qJqimsA1ACpNsFS9MIEULg1wBawLlGsLNxZA2SegnfEOttukW2x/VTqN0gbIXltVxVzvAHqnj/UA&#10;NuwFCvWMbc9RqNxmZdCNY54CISrcJ+1zDBC2O9qjhLD9XWl1VE2AY99BCyhbj9jWHAPgbaDebz8C&#10;1EflgLSLElpZCFun+4RjfwCsr8vezheo4BdlD1D39gXVa6v63jut3f2R5+G5eN54ZpbjOYG508H1&#10;bb1CVV9gtgL/Rquvbm9VzVBWYNX9rQqbatfEkQIZaS4HoC43AEc/rCnnCbnnbBZsC2192Xodlzbr&#10;Uagt5DMLvpAkBNp8icJz3QSd/RzncgDlNVkP1zSWPT8Bi3uvAa1gYixvztvkManMPI/PEtfgXvF8&#10;pNi8uutcM/pu43mbZ2ju6f8Zx3C8+x1EEZDiksdseo7i8WXr7m58JM9vpB2iHkvcOBs/7NO0wcjP&#10;cWRDUauc2p94RhqtubbgAvaKuEtAQzmJP+evSblexIvCybLr8+0ANC1jyyFARHw53cJ2sobnGcKA&#10;qbqrqaTVLQXABp4ACJg6QCpAgpmgJagdwBS22GbKeieOf1VanNvGvW2jxgexzLGcp5rm+Qlnb4Ti&#10;CjfHeL6FPAwos8A3wHL/AN20Vhyx70eOA6ou4GH7beALIJ8A3w9he2zb2f+u7B48iv3CqnK3OXef&#10;cw8wl9uA2QG6Ps+qef2D/e+B6mvsq7KDCerunrB+U7ZRW21nD9dZgPdwpbnP9v63cb+9lpXCM5SY&#10;a7f4/dp4GPv8bijrX33JYvNPBa1AVpVTWX2jxZj14uyIAnMCWPfwVaijVZjlUNsNq4U1CiyFuIIc&#10;UG/sj2VizlljC7Yvp46EwWKYVg4xOz5ql8XUL/m2Mc/L7p/6LFoAxfnRldOY61Yy0TXSxJzxTMDj&#10;vvQYfK77BiTNxiOfO1uBeS5+n7gH5+gGWymsl1VOrpf/b1Y4OabWdZebcbdNi+7YL1UChY0dh7il&#10;p8ev+I1zIELEonYpnO2XM0CN7hUUNLtUUFognePm6uoKqS2uUyD1KxrTUFCAtQVWdfXbOn4zrmnk&#10;EVLh0/2qMaGQ1lRQTTdtiOJV99Z4skIoTLqpA5S2AiowYezX9i2M7ae4jShG9ykuJAW8sX1TAeT4&#10;PRRwB+U50E32Wo2tgSdtoUC77SfYY87nulxPSDUrhIAaSO9jXMEVau7vvQU0jPt0XAfGtsumT8r2&#10;HrAeCDWVged5XZ6xiyp3iTl7KupIz0BQXwDmd2Vn58uytZ22Dazaliq7n0q7s/tlY8C8B9RWCFgL&#10;ULt+O7iDJ4CqtolR/dji/vbLsvurcyahKkIonBbI1WISJgR1m9Ni1pm8jWE148O0LMQeH4VfgLFa&#10;uEN1G1ATnFqYKdz9Nq7ffpmPABI4Hcp1cbhVrjTiLQdUx9Cys+1yYV/Y0T7K0+IaANu4yHVmwVC/&#10;qDhy0EW1UNeAiOM1ANIcvhdKGM+jSgpp03DF9urWxjGNWsa5cY08Jrp/mms78ijfVBFcx8SinL06&#10;kNsveQMOMct8/COu7iPc3Cfl+jyHqF2eG4sebLTw7kWjkX2fh/zfxqGCauNR7WapLbjaYpUtr2NA&#10;NO68j0WzVTYbg4CT+2djDoBio9kuaTbquC5odX8PsNcQAkAHGDqCyDbd2LW53sAZYGEW9APgCgWk&#10;4O8ByT4QaK0KAse1sAPcVqHtxL34vXCLe0NiVZZN2z2g57ydgx8CVNVO8Nu6u0LKM/lstRHKe7aA&#10;UegOAGK/JaDC+TTUTJd2J9TtG1RVNcV8PoCNc6gI9gC0pQvNc2le0/1x3u7Dsr3zNZZwCuHWNsus&#10;B5TYrmCqpNzPVPM8QQ1lb+FOU4n5Tcb43C2K2tr9rRg1CvS9UqqsFVTt9GQVoC7mE/ZhjtVdtwan&#10;m7zSOEc44zq6gBVelmscF+BawIHEzn0/ZDUnbjkhxnJAtYOtHdt5dfgSSF+VNxTct8RnP92Myvvr&#10;dnlzZZfFfjla7pUVsC4WwBXAoqZxz1TGfI0uXd4AVeOYGFTQgGWFEctsr6OI1jBi9ZyAr4E3KqKm&#10;stHc5yD16HJBOX0B2yGAAyAdjw7KAPUcDvItjMXoGfaoTPtfluPFD+X8dCsU1Jbdq7BWwKqiqq6C&#10;KqQrVFRIq5Ku+0Gj0ege2gnqOQwgs4Gowqm5fQi00craxIICmqqYNmygzf15jBAGqINtwBCqBEoT&#10;sjC3WZiBr7VhoZ4UxgOUteVyY7GP4z23zbU7WI94tR/GM2Der+N3s4D1oPsyzttD/XYo4LvYzgGu&#10;KsD7nFYWwtym0LepHFrCFq7rDwBo49DjsF1iyGrbe7iogCp4wnpAbOt5YSi7lYcVjOt7KO0uru7O&#10;Xp4basry1u63a3u98w3HENfqErPPY1ze3uW4HY7Z4hyW9/xQe6PmHZ632+W5D/hdd/k9APVXXV8V&#10;UThrw9EyXEHVCTfUWRNQQvcvPYbtdUaHaIThmAAEq6AHjFjs41zHDkcXjdsAQzdw5KeTKdCLAe4t&#10;MZZvRVwsn5Xz1ROWH5eL1Y/l8uh5uT13/OYuwB4A7EHA+v7OQd0O9zrAddQVBnqV1eeIyqPpqokG&#10;IxuzxrFsY5EtwD8DEQvVbFRZq/tqg5QWrb6hmo2Ly7boYmncXltx/cyzH2C3/9OhZCeH2BKXFrW7&#10;4P87Gf9Qpr2vy2rO/3iqku6Wq8uEs9rZZdNPepGKWkF1ZNGh38DGw7Bld27j0RIV5dpTlqe4vhNi&#10;0/jarga0I2wAoANiUa2qqZbLCaGpkFZgE2KBNpYUpq3SnQDPZL9JsyHI7QmaiiacQoipSCjUnm4q&#10;BVLXM9xMzIYlgW8Tg2pdrhPP0Vh1XY0/jWm7A+7Rfw1wL7neUyDlukC408JNtYKIOJmCjgsZFYGQ&#10;qp4NpNqehoppARqp23dcJv5soZ5C2dW1bbwK/48t9m15TqsBNOJc4910wa0sXuMybwGk6baKD9Q7&#10;LGsJsS5vVgzCLagq/N7Bk/gfdel9sybtN7pnDpdTavHDiEdVxGWjpnbb2IJrw5DxaszCEA1N7I+J&#10;xLJFtxbwqjIBari6dvv4OhnwRkMMhT4KNvEbyjbrUxD5Uc6mP5bz6aNyjit4tvweUFkmvTh6Uq7O&#10;npeb81fl8vQFbuJWeXe9V97ddcqHt73y/k2f1M9v+rHdHs/rHEvErwsqjVDafK54tnCJs9EoWnh9&#10;Vp9TuOccw3p1iyO2dR/n6eKOxr4BQ2UgzC5TyQwB04pmMjjAbT/AjW3jAXR51g7PvF2ujvPVrIsl&#10;8efsaTkaPaRS+qqc8D/eAKOA1qF/m6A6NFBQTfONlgRzdbSNguJ9HBKHBphCuhs2pTKYzveoqIB1&#10;hvvbgDlAQYdAaxxZ+yvX1sCax2X8GQo72QsV09XtCShpdyhQQKpLOtrjuIOw3nivtIdbgIkaqKKN&#10;YuqWWvgFdfvg2/Jyy77Ix+Gmdrh2tvZyD6EXVJ6nVgxeJ9xvKxDuq+vbAVZVdZ+Yzrg3YDXWDHVu&#10;7gmo4VqrVq0fubcVhQaIxL+CuSugwia4urs8k26u17Ci2ee4dNFRbp79NW7rFsdvd4AvwEw13+WY&#10;HbZ5P59j1/vpVrsdaLdQzteoqCr7Cnf4NbCq3LWSUFG7NqzxP7WogPZbjvV9gf3Ga26hko3Lqvtq&#10;XOpyVdi10sZ2W4BRLWCNQr8Bg8epvFoAEOdlN09Aqls4dEzrXhnh8k6pDQ8nP5TT2dfldPJlOZp8&#10;XY6m35SzxaNyNv8ORUVZj1HWk6fl8vhpuQPUn2475c8/Tcpf/jzDpuXPf5qW//2XBbYq//Zvq/Jn&#10;7Kc/z8tPPy3L+w+L8u6dX+b0k2xzwJhG6ufZTo4d0GGDUtOgBZybLrHb/D9c110ej3yTZb/MKJyr&#10;eaucHvqGRQel75W3F6Tne9h2uT3RZX9abo547vnjcj57TgXkq1hPy/nRM7yArXINpDYWXQHkFcop&#10;oIKrG3zKdU5QWtOEVLd3G0BxnYE0QGW52izAxVDTie9DCuxUdbxXUc2CWNVUq10nFdgE2b7RjA37&#10;I6E01R0F3qEAAyeg9kb7uNHtWO7iQXR0iQNQQUE9mwKs4jzf+qpsoSSC20Gxwm3mXlWVtawkEtS1&#10;W41aRpyKdXGBW90t4ML9RZUFVfM+gmbFEPdkf0CMWu0EzCgr+214ikYkXeCeDUbEr8124Qr4MCuW&#10;qpSmArrNOdsoazRkeU3uH/+nlQQVVFQQYQ20nJtqKqwJ6ivj172HERMLa7Qw91TUZ9Ew5burrZYz&#10;RfxGjFrh0oRNcNNq3GrqlKDZChwgNoV5U1HXDUaNm1uPq4U/WkCJ5SbEbzNqy8XoaTkcfwucDwH2&#10;C9IH5XiC6sy+DUW9pMBfHOMmHv6A+/g9LvDL8v5mv7wD1ndvUdP34/JvgKr96U8jQK0Az8oHt5n+&#10;eVLe/zQqbz/0wz68H+A691BiUj947feQL2bE2EBLQZzxjDOe19bnGeqv8g87gEJBvTrpAqZ2UN5d&#10;8RxXu+UO9XyDG3uFm/7m+Fm5wWW/WZEK5vRJxNtvOe7DG85508I6KGpCqW2qqa+KnZ4moAnpDqEH&#10;rm+jpFVBf2m6vJtur7GqaTYe6c7dA7rpZqpcCQlANC5tmLA2kKiwacTbE+Jw0uGU0IWQY4gr3MEt&#10;jRhS0z2NAouLSoHewQ3cFiyA2LVwo5b2m/amAM59TPuzdKcF9mCgq416N+vVWqh2NCjp3hLXGafq&#10;+sZ9jB8Dyh+JOQUuAVUVBbg2YlXV7GK25gqTbmgoILGlLbJ2n2y7HFCqtiq11/I6NfX6eb967fx/&#10;fQ6vh9u7iyscipq2pdsbimr6kPQrQP0hnqNn7N8RUhT2twY8CJ9Amur2+nncRaissGms29ca21N5&#10;7RoJ1cQCziaNWQAbhVr3r8Y2G2FQL0CYEqPOUdXF4EmCOvm2rEZfldUYRWW5gnq2+I6YVcttl7jC&#10;txevy/WFqrRXbm8Pyhvi1ffvAQ8If/ppEPbhg1+YB0rSXHe5X95x3DuBebtf3mNv73bLW66hK/3u&#10;toux/7ZPZTDCfe2Us6MDKoc2sXErZgW4PdtC1V+Xt2evUM8X5R0Vx90JrjlKeXtIPI3dHAqrLu/z&#10;8o5z3l0D9F27/PSBZ3vPM/Jcd9e+9ZIubwU2Xt4GzohFiUsPY1ADBqQLYJ2TruHE1Q047SOd2Rea&#10;cNZ1h/plbCqIqZipsI0LrGqpWAKLi9m3iwX3dw0HhSfU1IYdlDUbeFJFB0AqsILbY1tnAGDAuoe6&#10;7BJvbVHAhXOHwpuQJqD7A/ZRmPconH3iYe9nmqOUUkVdzvVsZLKxyXNNu9ynzT2EJ9RaFQxXNAEz&#10;3nR514Yh+z8dbIB1htng1Bnq2gqbqglMxo3Ya1Tudfs7XFtjUa4H4FGx2LWE4u3h1h60+R+Ij42z&#10;hVt7hVq+tG8U1Y1zepzTIwXynT2AVVWFFGUV0m1bfdkmrPvc78CBEbj0fUIn+9Vbre3S2eV3/rXG&#10;JAE9PpqHaxvQEt8t/MjqymWUNhqDiEuNWYFQUKsC1yk6A0jMY1Re93lsqG5Aa4prifs7w+b9nQB1&#10;NfoGOLVHqOp3wCqUj8rp/NsA9WyOK4yd6BLjDl+f4laeEa9evi53N7vljQp714qY9cO7XsDw4W0H&#10;eAW4i4KSsq6SvQHIt7eAhyJrd9cHES/e2ZoMULYo313ucM0drtMuf+J67wH5J5TwJ9IPQnexg4py&#10;7+MXAPm0XGE3wHoloEevyg2u7bubvfLhjuPfcG/sHZXJBwB9h5LHPVHjS+51YSwKoNnK23TFAKpw&#10;akugXK5wtQ/3gRa1X+KJYNNFurizxT7ubsan2phlbUicOiRerYDmui7mppLWLhlTRwvVEUP3rq+A&#10;jmYqKaFKQEpsigL22dZjuYNLvN/fBj77Ql8C5vO1gu6oOCoSoJlqtvQKooAO5nmtX6qqpoL+zOwj&#10;FdbGAgZcTNVvByUUuh1HGOna9n+k8sClHOvqCyf7W0BigxDxqudsN622CWuzTjwqdHsqJCGZ/4+2&#10;b2MPlY6qa4ORsL0Gvri3ZszpAAlAtrFLF9jjrURiv+bzrRX1a/YTCnBOt0flOTwgdW4pPIl9fptf&#10;AzUGNthIZL+nsAFettRqU0Blv5+5Jr26PIlGpVh3mKBgN/GtcHqdzTi3KnC6vzYm2S1zEPHpYvC4&#10;rIbAOfm+HM++x/VleaqyfhXx6jEu8Wr0ZTlEbU8nD4llH+ICPwp3+OriJbACzfUe0KGOqivQprnc&#10;LrfAULe9f9MO5by9agWc18SGprdXuJ3nuyy7vluujDM57xogb3FZ33kuFuDd4sKyHA1aHH93/Lpc&#10;Hb9CdbfzOK4vmFFZCDlmBfIWRb296ZQLzrkEzsumwajGodFPShy6OCQePcbTaGLRxeFemQPqgnh4&#10;ediOZePRyZI4dG3AuWjgbFptHZwQAxaaGFVFcfmXru+92WiU+0JxY1QQqfGhDUkaKpsjhXDV2H6g&#10;kmL7vV0Mlw2XdJuCuoUCbeF+aqmmmC3C3LuFurcd4wuUCf8+FQFKresdrc+OVspum1DhxoQ8+mWF&#10;XfgbdzPMBiNcUGEx7jMO3UMZVaxo6VUpASUbcowPc9DDXrjInud1UGgqFysZn9s0Y14VVIUEYsDT&#10;bOHd3uWautm29m6jyIBrI1b28T4jZZln8PrVJQ7lb31NaivwwwA1W6x3eR4nOMs5ln49RrWltwFM&#10;haytvfH5B0ANGN0WQGY/pY1JfqfG2QR1l0Nd2R/XaOC8N5XVmJY4deTsdqgDGT7HTz/sfxOtoYsh&#10;cOL6LvoPUNsHZTn4IgBdDQGV5RPAPQTaY9T1kljw6vwVsG4HUDcAK1ya4ArY2lDHu1tVMoFVPe3a&#10;EVgbcq6ARWivuM41oF7jrm7ajY1EbH+LfaAyeGvFwPJ7lFGAVeE3bLsTYNVTVcfdfoOCX3PMlZXC&#10;ZZv0oJxzLV9TOz3bjZe5HbMroEti0dUJygmkASrrAevqgN8dW7XIl/ZaUQVzArB2wYQLzLIDF0ao&#10;6lBFDVAT0nuXNxuVhFFFXRtQxMgelsMdtrtlYz1UjOXajeO2/X522aTiUchslR28ChV9bfcEAGm6&#10;j0Jg4e1aGVAJDHlGn3WMVzBmeTCtrvUuru3ruLZWVViX2X5Nu08OgD4MlzT6PVluWwmwfACkNtLs&#10;HuBm7n4LiHbJVEB1a3U3v8eEOVVPV3hXwFi2K2YHl9mGoz3dWCETNsA1HrbFV1AFN/tUU13tJ7UB&#10;yUEYm2Cq+BFLk9pItdcF8BbxaQdlbX3DM3xPpWertX2/VEIt/r/fGutbhwoKa3Vfw90Vuvls7dpG&#10;w1G4sUKa42RtZLK7xvNDSYUaOAPcSDPODUjH7TIeHwDqPnCiJL3vy6rzoExbH5cZNt79XZnt/7HM&#10;2h8Rw36Ksj4oq8FnZdljGXhXAH2Ny2kDztX5FkpIrCpgAgUQoYxXQHvDPlxj7fqaY9l2BbQ3wBQt&#10;rL6NosuJu+kL12fEno6v9b3OU9TNwQbaacwUoG2VC9xd7yfQATj3dN3tF5x/I6wo5w1qfhnKma25&#10;dVig740KqCoacWgMYrDLRTUV2HtLRd0t86NWmaGmE+BUPQU0IVVJVVYBdXSRAxe2E1LdykZRq5re&#10;Q7oBJ8DF6CDSAJNt0cWC1WMiNVZsFK0OaKhx46Z7akNQjVFt0IkuC2I7G3gcPFDjT60OrhjodqOw&#10;odzA3iWNxqleqqcQRuOPxrqDD3LgPftYNjVudPxsDFyw2yVMZeP+UUmk0gmN67rNQr4P+LUyiEoF&#10;hYtuGGD7uRKSNq62YNYYVddXdzjdbyoI4HVghP2sutj13LiWyt7BfNWt94gK6UkMTQwXnUqopbu8&#10;/2Np77/A9f2NxqQVSpo2DRd3dWiqmhqDJsAnZ6twi90XcFfAsQTzXlXDlQbUqqQOap9MBJUYa4QL&#10;R60573xTlq1Py3TvD2XV+qQcdj4rR73Py7FdNdMvcXsfoLifYZ8C64Oy6H1RzlfPiQm3UToAWAMk&#10;rNnVcYEbenn5KgCtkN7c4tbe4PJedYAnIRVIZ0I4XL0sJyevMV+6bmZJwAXNl7DZfrRVnPMn5tw5&#10;eVVOj50/CCM9O30V285YdvsFz3TuUMdTYFY9BT7uw7VWmPGnLbm+3O1QyJOD6BtdCOUKFQ1QcXeJ&#10;SWfYVFd3lZCaTm3htc+02TaeG0Pq8jaQAsBIE1S22Y8aoGIDYdXNVR1VSqwFABZU3U2tupoHwoBi&#10;phucKhpga0KusoZC4sbqyhJXHhCn7rRwHw+a1t79x6iX181GoTbX6lhZ8Ly9ANTGKpZ1sVVrnivU&#10;GrWMQROYoMbzcr7jkXPcMeu4jAEqdgBE+0C1rxIC6T5K5SAG3eLaNdMOFcY1JvX6YW7j+rlsCrTG&#10;1qqgw/4EVQhVU9atDGy02tr9BlMVPa4C2UAZQOseG/OyjfUAvYJKrNz2nVTUd2DXGP9vj9+n392K&#10;0Untvd+Y3Gzt6gKWAB4Ba3WHBXRho1JV2Sa1cSj2N41LteGorqeqosLRT5ldM35WwJnzxsPdMqPW&#10;nHa/LfMWStn5AsXUzX1Yln37Ux+WQ9xgXd1F99Myb39clu3PA9ST2eNyCaiqp0p3rqKxfBlgbAHa&#10;M7ahuri8xq43b1rlEpW7uiVGxN29jLdSUDggclaEY0f9HL4IYAXTF62dISCXX7HczPkzd8KvF+Xo&#10;iGMPn2HPAdqpP56VU7Yds35GvHp25Mx3OWeP5rw+Z8e7VICvqeBQUaA8PAJQQJ0Tgy6EEiB/1qLb&#10;gDk7JETANmHdTCuoWri4ADAACAETzFBVbT3aJ984qVYVUjDXoFKAWhxvo04OJxSipjEHSGJcr9u8&#10;LpWC1hNWgLNfcffAAQkCYleN181rGZeqvLkM5F4Lq5WA5rPEGFtcQpUmYmv/F+/lsTy/Y24d4VTd&#10;TtXIhhuVK1VUl1bYUWNVn+vtsT0GMQBNKD7KGvEtYNa4V3Ob8WVcy2Nwc3MUkvB9W17tPAxIjVnD&#10;JUZJXzuUEKADVpVbdWXZSsLzHEOsW24lki+O/1B8XzZmuKDisXumT4zaa/O7AuuvKqpK6ndfhNMB&#10;Daqqqnl4NIvWYOENleQ4twmqx9ftWoXVVIDDgF+3166ZweCgDEcHoaijwQ6gvipjaplp9yGxKtYn&#10;PiUeXQ7toqmgfhVKKqTzg8847ssy5VgnZA5QUdILXFDtilhRNVVhry62yt3VPi4wKnrXKVdvBuXi&#10;tlvOLlvFN1KO7P5wZgRgXMbY2ef8z07hIbCv7gGdOwlXM6eQ8+wsNYEG2DrDHZCexhSbwupsd866&#10;54RbzhS4Q0VALKpyo9B2t9gvugRQQa0moPOANGPQCuImqNovwa2gqp6hrLqTgOO6tfUQgIbCRmFP&#10;RQTOJnU9BrCTuiyotnjuU4AOVMCR5zVAcn4Ai2W8yz7gze1UDA2owrmLC7drHEcB93qqabYob1iM&#10;eAJU7wNQFVRd8NYYlZm4T3ecbezX5RVQBwcYq2Z/JiAJWnO+lYT3b1GutDb/W7jpHKM6m1b3NxuK&#10;ngRg2WVzD6z7Anj2WyHo5taYdGs3W35tUNqKtHF7ATRd3IR1F8XMa6aS2xrdHviq3GN+J4dRPsVL&#10;eBFtCUNi824X8yNYvzWEMPtOdVUBC7iixVcYA+DGldXFVUlVXlRWRQ1IgfUQsE+OF3FMVdO07INV&#10;Ue2b9fsekwmg+pkClHVKRgzb35WJyiqo/S+wLwHyi1DWaEwafFkm+58A6ifldGL3zKtyg/t6c9XF&#10;xW0D5UE01txeN403AHphw9KbTnn3YVjefJigpiMg7ZZTznNAgVNQroBRc4KvpdNkCusiYV0CpTPl&#10;zZ34au60mQC6cKY+Z8V7GaqbBtTxRkvOtBAz+rndN1zY52toCwA15nRM7sLZ7ZaOMtK9tdFI+FRV&#10;FZW4fZVdMAlmE4uitgFlE5/aujvluIxb98t4JrDZQKPLm7MwpKoaXwpXFPiA0/izAaCBo6paABsq&#10;R4xoIY+hg7nPNFQV0+UNV9bzvLb34Z7Gl6GoxKbbFmxdQeND1cSGnxHqyn3TzbTCyOfx+lWdrWS6&#10;eAbRUtyooA1F8eoZENX/wXN9Jc6GJq9ni3OLUMr4VvAFJIczCrTPYtcNkNoijFssOCqk/ajh0vp2&#10;C88bAEcca5yJCemBLquppksvrN+Vlw7Ejy4err8JKyq6w/VtmMr/gRCg+4jn+Z6K5jGAPsM7eIGi&#10;vsb47bo8d5vQwZkJf3uGB6FSTbMRKGCstuHS5vjXe9dWSOu+o8NZAOu2gBrwPcZlty+Eu3GBp+N2&#10;mfQpvP2tMuPHGex9VUa4wLMudkDMqhG7zjvEpv3Py+TAhqbfs/9zYtSnqKYttEB62yvXd92wSxTT&#10;9OZNL+zN+1G5eztEUUflHKiPzg7KIa6otgQe3zxZYAGTUKGWvp1St8+cvmTq1JY5O19MGznR9d0D&#10;RmNN4tjzFlAK2DaAOR8Rx/vKGed7D2POBcevXdtGMW3NtS9UMO16CeDsG13ZeNTGWgGr8ArlWOMY&#10;FXO2VFXZz/pkzjEzjomhg1yDgq7Fu6O6VWHpwgZsoYhCbJqNTG6r0EasyLouZ7SyUuAT1DRj2hrP&#10;bkLawa09wK3dA0ALvAV4OwowLmGMqX2SwHHNAM34EwvX1ljaCkCwLNh9C7cvfDcvbfeBnNQGolQo&#10;IfS5BDYbg8J1DzATUPf5DqnXENSMEYVJYBKe6J4RTlPiahvA7oc/Crjxto1G/h9AKqyAWMEMVXW/&#10;DVDAuY3lYAmVnnvz3AfOFGHjUd8BGP4vP/I/49LHu63871aoNqR1t6PF1ylZfhVUh//pytaYcx2f&#10;TrOl1wakQ1xh+1NdjhFJgleXOd/zNsf6VpgDfPblOFrfPHFQfitebxtTAw7b35f2609Lb+fj0tv9&#10;QxnuNcbypPUxMernAe1k7/fEsA/K+eGPxH64t4B6fQOg18Scxp4q6l2/vPtpXG7fDcrVXY9tzhCP&#10;kp61y/GZjTcA1rS2OtA9Xg9rbIYizkIF2T7f4v9yriHnGLp/t9OXsp3e5BD3c3nSKW//fMo5dqGg&#10;fjEfETAL+BLYgXSua3sieMDFccujDvftAKddLaonwAKcMAaQi/vlNNdV3Wz9XR+neV4MeEBxgXSC&#10;qs6WVILLThlNDwBgN1UVQLPVN8EVuFy/t3W82MSFuU211V6wnvsEdR+1raBuKmsb2FQzXd4Y54ri&#10;qFj2Z+YY2ycApDv4GNXn98Rtt3FI11bAVElhVJUE0W4YXdasLFTPH8vBCAUFzmgE4rzaahsq3aih&#10;8eBB/4cA0uus3+TBQqEFyGO8h/u5R0Jp/Ooxqnljzds6egfRkh3xqrDynKThfse1XfcYYA1ldVyx&#10;10K9UVLTLkoqpL4k0afCd2inv7Uv1bfb/KYH0ZD0G4pqgxFwhjWQVVdYCI1JjU+jEUlAdWMB1DTc&#10;5AbsTct49x5URydVVfUNmkmfwtanNiUzuzufE0R/Uka4t6rprPUZJqAPWP+8LLtfoaiflOWA+HX+&#10;fTk9eVUcOHDhMLybTppQAu/ldb9cYcajp6yfnDshGMp30rwyBqAxARi2EFbgrLBOcG2FbOKsCb6h&#10;skibOGsfNmX7xDmJbHkFEkcGzSOl0ompTp5xHNCjnsaeQrk87gKssLbZ1uWe3VieHXZwfzsNhAJY&#10;u2FQRqALN7dpWAqghdF9QDoi1VyP53A/22crKsEZvys2nDrkz8EEe5EmuBlfZiybcedm/Jmtrwmp&#10;cFiQqqusOW1KdTdbLGfrb5otudFyCzjGdDGcj7xVFZ1poc4ioXo6yVk2bKmi90obSgj8KqTXF/7w&#10;BKxshHqw4YJTWVgxBLBApaLWmLQCuAljtO7aSBW20c3DPq8TKgqMtVFJy4Yl4X6RcLItX163MuGa&#10;jkTiHONYu2WyewaQ9za9CbYRn3bxzAbxnrDdafwOMdOGrb6kCFar9bzs7PLb/Sqok8adjcH36dJW&#10;YAUu1lHPNcAV6gbGUFPPb47X3a3XvL46ba43LIceo6L6itiAgjbggflnuntflHHna2LTb8u0+3WZ&#10;dr4qi943Zd7+qsxbLLcfluHOZ2U5/KacHz0tfmbh7HQHtczXwt7i5v75L6tyc4ur29j5VS8ADUhP&#10;98P1XZE6oKD2V84PcVn9bEGk+V5nQCqMurNhvpnSvKES+93muSgZBV5lCGAByjlsJyoxcar7A1Qs&#10;wATEBBNQAWpx1I/1Ofu1qp6TdT+pli5xpFhfFarrwowFrEA60WbAvmg3sLZi5M/9oPra0HRvQlob&#10;hgQ1lBUowhWmEN2PZnJdl1V3U4g33WQtG38EtQtsLQr4wcETXDoKJ4D5O41t9PIczxcQ4HI54k+u&#10;WysE1TzvaSXis3Eez28M3HZwRe23ddBFD3dRyLhe9IVyrVDYBtx2xLFsw4x7vU88Y1MR+T+q5PX4&#10;mlbosxEqXeGIuQNewHT8L8vZp0qlFPBmXJtxsKB+R+q7rj/y/FRSlIt45ZAK3WlZnTDObrNo0ON3&#10;2jvgHnu/oajGl6GEAtZAVxuGVMKqiHWfaSwDdl2uVo8TVGeCmE2A2eNwfVdTlh1K6Py3zoCAoo6o&#10;AQeth2XSfVimPcDsfRc26wJt5xvSb4hTHwW4Y1T2aPqonCwfR8urgxSuiE11deNjSJe6u/1ITy7a&#10;TVyK+3nsML2fQ1oHFvhep4MOEtSE9T4VzBz944vZdd1XyqKxx9RYE0WbUKid2c8JxdxuQ9EK9VRR&#10;FwFje62sgmpa3duJ50eM6rINQ9nlMkQFVb8YycP2Cu0mwNoIgNdA14alxmx8Gkz/fVCzrzWH7wlt&#10;tuiyTFzrds+P/cBWFTcgFjChxaoSRv+mADc2UAU9lkIf04SyHK23FMraOCTUFXBbmLvNDBSp/Dkw&#10;Iteb+5vyjLrbut01XtYqsOGWa1zXqV4cMbXPugod6hz/gxUKYUB0KdVW4gRThV2rcihygpvAGt/a&#10;HYRbqyssoMIKxDYy6fo6brjGxLr5utk2HgnnSFWNeZJRVn9//qeBLebA6it6r3d//O2vuUWM2sSg&#10;grYJZF1XZWsDkkC6rW6vx9XtCT2u80TYSQF06Ty9I0B1vO+QgjWgMOGjD1HVEeo56X6BfVlmPcBt&#10;fYnh8h58WUb7uW3WcxCEY4C/K6erp+XY/svzPdzcNtaJlt1s3e2EVTWtgDpMrwJa1TThMz6t62ku&#10;B5TOnBBvpvgKma6LbnCuV4jnADKlUE8oRENqTF8vE2DH5y7Cxa2QpmpOw9VF9VDPhFPAgE11Zp/b&#10;oz9UUAQuXOF79XS5Amxhdl0LwFXdgLOBjuuk+yusCeYafs4J1WpArEBUUMKVVUlxF6PrRFVyGcDW&#10;7ir7jTN1JdeQAoMw5mCEnIcoIXUbhZ1Cno0+HM/97luQ894O3KjP5XNElxLH1Fg6VB9rc59NWDVh&#10;dX/tgqrdQ77f6rmh3g7CEFBbXHE7fTE9YkX2aUIqkJtdN7HO9ngfFUWNflbi04hLUVUnRqtTtsQY&#10;Y8wRSDU2t7XXycMHY72MHLxhC70TzQlq9gf/hqJmnAmAszp1JsoX68AmhE1Mun59jTjTrpcVUK+W&#10;TniW7nCkGzHpWl0BNxqTfL+TdBzvpAoqBYwfqcc/3N3/ogyJScftB8SqX5TB3udluP+gTFgea50H&#10;ZXhA7AqsR9PH5Xj5FFV9Vk7Pt8s1qmqD0tlFCyXVDiI2rYpaAb2HtA7by24S3dtolcUEswKZUALk&#10;PN/3DGiFcw1qusF2r7gtpuAknQKawIWaHuPWAukIwBJWG4VaCZfquQIgIQPCIRYK2YCkq+s+j1Vx&#10;A2hSXxFTXYQxCrXrvoXSKKEjlfozCjppxI9ss4U24sg4Nq0fL5izT1AoyFUda0xqwRSSHEIIWLiM&#10;ApBxXVq4q+GquqwKEefZFUJBjYm9KLgO8/NFbU2oA/oGthjuuPFMtfKxqylar3lun6/FvR095MAN&#10;Z0WMQRzCjRuse5xTkCa4Dg+0UomJu322+N9VL2dT9HjOjetQEXBuzM2kygJMxq0Z69oIFP+3EIfl&#10;/dfHCbEqS2Vko1lM/RLjjXMUkq+zORLJ4YJ6F1ZixqVCup6m1UqS38GJ4Pb2fyNGtdVXEOMr3WOV&#10;UTV0QENCqDoumxhVEO/jU91j+2BTZSugpqGqG+CmNS+PD1tl0KfmV1X5oYZm5Nbnpfv6o9J+/fvS&#10;Ie0RkwrqCDNmnfaAF1AnnS/KyfzHchigPi/Hpy9xdw+wVnw0SVNlhVRF3YS0WgVV91RQc4YEId0J&#10;4BLIbEDatPH8ZaTRyBTHCG+NX1E2YpCEd59rt4mJ8SJOqJxwfSe6ukLatOAKnfANAdW4UyArqNVi&#10;3diTVEBVV7tDBDAKNssxSgjg6hsp1cWtBd9jsxtFS3BDvUKtUjlTSXULVSxhBKpoHW3cv1AVG1qe&#10;JpihfFnoHbLYw7UT0Jwn1wHxjyKNOWxVG/NXNY3rCD+qZWtydBWli+v/kap6/79p9XkPsD0KdI1P&#10;WwJD2TF29e2eGm/GAAnAeLX9Jc/kK29AK+RA2yYViujD5HoBO8v2H4drjanGWVEJj11D2RhVPYna&#10;SBUgC6nKatwKpGsDUF9li/dOW072/bh0OcdW32jxjcnNX4WiGr+rqm0UtdX6jSGE0xkKCYgOFYwW&#10;XsD8eX9oDqzXYl8MkHA0Usa0m+r577nDQh3vojbdM749M0BRnYLCKVl6+/wj21+U3uuPS3fno9Lf&#10;/TRUddz6ghjVRqaHKOqXqO0XZTn6LuLUo+X35XBFrAqoZxd7xKW28ur+pttbFXUJqPE2SoBZQU31&#10;XKsoEGgx2AA3MxqPAM4XsCuYpiP7UpsW4XCNgXp9jQpqqK33a5UFkB4C6wxlnWoNpLWrxXSsq6s7&#10;iwlmtvg2ru1CN7npZ8V0hauNV+3SX7aI6/J9Ts3W3fGc6y87wE9lyLUs9KG8Xs9zKRyCsWmpqKmm&#10;oagjC6XdIqikhRuo3GZqt0K0WFLoHGFTJxGrDSg7BypJ4/7Z6onZPZNjbbOwR/wYDSw+i+/LUmE0&#10;lU8MnmA5XomjMlB5w4DI8cIt3NgDlNDY0xfWdVtjYm9AcLaGZ68elB9+/Kg8ef5xPIv/g/dywEWX&#10;yijGPQsl54cJKp5IHcgRXVhsC/ea/RmPA3sDZwVXdXcgv10+dWCF/2ebuFRI6+/iTPutzqPS6fpJ&#10;jEe4v4+J358Wv0TQ59lqLN8iRv1NUGPAg4oZ3TANqM1opFBPAA1Y547vTRB/bveABpyT7Dddw2tr&#10;cjQ89cvIKUJHbWJU3MEB1ldRqampAUfEo+MDFfTLMu3asPSwLPrZEiykwroaf1cOBXWBHT4uJw6M&#10;P98vlzf9cn7VB9Aurm+vnBCrHp4flNUZri/u70JgMZftOtFddVKwHIzgq2TZ1xmpXR6oYsSU0UWC&#10;0jbwRiswaqol5Jn6rmi4yBQ6Jxgz9tTVje4ZYJ2f8HscUVHh9iawxK2RCmy6xGs1BdRwjRtojVFH&#10;pAGpMehctW3hNnfL+IjrHvM7c+3pIm2y6HFMBwjsTz0I108gVYx0LR0AoTKm+2yrbra66vbqwv7I&#10;OgpA7R+D+QHZroV+0xBi94YzxzurvKkDC6LPMFo80+3dtdWTQhoz97FPRXZwvLDYaORQQZdjjHJj&#10;Pme4+/y/bYDp4PrmGGEUlQLd5Xd1dNNBVCykwOKL3fZh+k7oq20/5uS7qM0MD3oGDi7Q7fX68f9Z&#10;yfA/AXzf925911ZlFlArAt1TG3iMY53Ok/WIeY1fm3u6HCOf9BAaT8FPV3RIVU5/H7ulooICVj+d&#10;0e7mx6J6A2CNL7v5sSiOxaU+6HAt5106+I3JzWqfaHx/RhVtlDTVNAGLuLRRyAAYxazHaD9T0Gaf&#10;quyoJMF1+8pYmHuprmGo61T3t8ePsfuw9PdtPAJIoHRazVn/mzCXB/uflv7ep6x/VQ4n35aj+bfl&#10;GFhPjp6Xk7NtVLSN2SWToB6edwLUQ0Ft3vNcHQOurbGkMcY2IEnLV8qyFbba5nq0yq5h1fVNZU11&#10;zZe8U001jgFyr7kkRp2ddgLWGUBNDu1XrV0y3vteXb1PgEmBtEGoKqlusZBagFVeu2BUzPFKlxpY&#10;TZdUeijqCIUdo66+kL3ungFGC2q4q1XFbGFVYdgmqDm3EvGTU7hEF8IrvCv+J55DF62tegJmi9Tl&#10;6Iu0gQQQAoAovDa4pLpEPyoxar432iipxj1VuDaWE3znM6SlK2ys7YyHXZ69hWK2gcbGpLaqSipM&#10;2X2C6YLawBMGoNzDF9WtBGq3UXgFLv8ire5uuv6GA1YIwuizch7Xz88/cjymWx1DGZt4Nf43VRZY&#10;a7xqHJ7b8kNWXSBVRQX1oPM1537Ldb/D3X1chjxHX2+g9bLs7VEBtH7r2zMAJFTVHE4YAKKqglZh&#10;3HSH87hUUVuM6/hgzeuZZtybU2/GcVYIAbyust9ywXCDpwTzg9bj0jv4pozaqCf/kIPvJ6iqrcBT&#10;bNJ+AKifRJy6HH1TluOvy2oKsMunqOp2uXs/CUiPwtoASowopI5IChU1Vr2HVJsDorGkJlTVNgG+&#10;79N0tgWgBdRsJb4HVVd6E9QZYHmd1Wk3LBQ1jN8hjP8/YlaUlHvb2FTd3xzMoBts6y7K2UCqW6j7&#10;Gm4xqhPdMGvFBeLmmOoaV4uYrwEhVGUNpRNy2yIsuCpbmoD6goAeg18kiwYQCzGFKgox620KebjT&#10;nGuMarr+Ng2FWSDtP4y4lgLraCDdx4Bjpmqi7qQBKuC5PSsMzvcYVZ642wnXfDNHqzClK5rP4Zjk&#10;bNjJIYQtnq/GtDZUqYSeozfh+br43kPX2/VMK6hUCPwPur+1MohWZ9zs2pqt+f/Ft21UT11iXV+U&#10;01ftHKHkWN+AFUgPwrsQ0G+o2PwAVSpqf/Q97vePsPG6+BnLUZ//r8OztXmeXwPVz1McrhZhy8UM&#10;qATWmRscuzsLKAPSCiwAOyhf+Fx3ZNJ6IjNS11Olc3vEv6Q1zl0AqsMI7U+N+ZMGuJd2YO9+TYz6&#10;AHX9rPQPPi/D1me4w5+hsJ+VAWraIX49eP17YP68LEYo6+wbnuuHcuQ7or66dtUjTu0HqEco6pF9&#10;qdGfmo1KqxMUVVU91SU1tVVWtzMVVYvYsllOWDcUFvc2ZwO8V1Ibo5a+toYi2qmfcxipxo5E6nOf&#10;flmc8r+f8Duc8JvopobhogKojUybNuI+urWaClpB1QJUtq0bmISVbdoQqD3e4yqwpppdPRl7qZYq&#10;VsZqurRCOAacsRUQLr6jZoS5whMAUaBUwV6oMm4h16iNPj6TLbcxrShmv6CNNY4ACuWlQHZH6Up3&#10;iM16VBI9KoMulm/nJDz1XrrFDsyvrdThsuP6RgutFUIDYQwbFB6OC7WNWJNzsfrWj6AKYW00i4qA&#10;a9klE65+gJu/ixVAjrji2gDc5px4JS8qCo7fALUO2Fj3Cev+dmwl/jHm/901BEBF94hVd1pfs81Z&#10;B78F6odcBzUdPaESfA6kPB/XHOBi+x2a+MTFr4HqBNxC6gCFBBMDWC3erEExa8xaoV3Dq5oGhE2r&#10;cMS0LBOTek42PKVrvD6OfQu/4BbdNbhtA9xKXJzBAT79q4/L/st/Ka2X/1xaz/+ldF/+kfj1o7Wa&#10;9kj3X/2uDDsPynz0sBwC6iGg+pWzs+tuOTVOvSA+PesEkKaq69KXtENNM7XF122LWE5V1U2171Po&#10;VNt0eQEPhbEQW5iriq7V1PgUWFVVm9zrZGOORHK4oLDOj4WUSuvYODVtQnxZl3VdN93Y0Upg0xJY&#10;4EU111OtqKp26xA/R6sxaq+LnKpshUEqxDxPDtJXOdP8fKKubH1WG9DsUspPXggytbqNRtjPYU3o&#10;7QaqE5JVM47s46bmu6kcT+H3XlEp6GJbIAXUBqgxLvMUdZ031xUSXGc/e6E7Ge+fNq76fSpspFw3&#10;BrILDqA5RYuxrm/ShNJ7LfZn41B211SIo4GI56hudzYweW9UGNONXsefKKXLAi7IvhUUcCMmm6Aa&#10;m8Yypsq6TTc4hg3i/kfLb+ch9g3bjVF9cRzXl/g0+tv5fYc8w5BrCmm39RugOjLp6DAV9ehwCYC+&#10;gzoDOtzeBlAB/BmgKingVTgrhNU8p8ascRxwek5tIdZscHK6xBFx6sjJs+wI3/qktF79vrRf/2vp&#10;bX1UBqir8Wlvn+UWcer+J6W9/YeIW20BXs5+KCvfBQ1Q21gvBj0cn/dwe+0iaRGrqpwJpZDOj4HU&#10;7QGxQBNLnjhgHrAaUANWCn4OTtD1ve+KiZZgQY0WYOc20lXMgq+qxjLwGHfOgW96CJDAOjsW1iFA&#10;8v8fEasfDSNdA0qcWZe1OlOfVpUz1EFXF0g175OK38DZuMXRIAU4zpovgDGtKGoZpovuuiAAUB0w&#10;7rKf6q/jcgMkUuPlhJT7U2lsPle8twq4wprdPygXx+re2pcb060AmQppfJqKaQtuKqr3iAYtYFGx&#10;On1bm41/bWFmP9foEfN7fhzrM6mGHC+s0bfLdYXuwHXBsjWY41scG63FQKpb7JBCIfe+4WJH2ri7&#10;Daz5Bk2+6iaIcR+VlGOyJThd+5iKVBNSzrN/tIMq+nEqv5+637i8LewAWFv95svjfVzg4Y+ZD9x/&#10;jGJPhvxvKuoBlcOvgXqvjsAZ8x8J6L3bK3RVTeNVNuAVPtfr622hmgBrenw4j23uW1+b7dpmg5Og&#10;xiz08XkI3KY2tRqu7wGw6uYO9hzk8CVwkjoYAhVVUfuAuxgA6vhhOVr8UI5PXgDc6xjocHrl6CQH&#10;5duo1Ax6OMmxvtFdc5otv6psxrOpvlWBVdroX21M17fGqzk4onbr8AMDbLYCN3Da8EIhHPnWjfCi&#10;bssToeyVGa6v6Zz16v4K5azZ77JWlwU11fQgrLYIR4waQwt1VXWD2R6W8XQd4WSlEa3PPlvTMm3c&#10;aQGxayVetbJfT1NFhVSj4Aak1vQBMgoM+LrSKvsAOIeCqqqqriop5uinOqAiXHVB5TlyMAZ5yzV6&#10;QkcFkW50qq+qbcHXVY5vkKrm4bJaQXBPXX/7ialc7HfNODvd5QAWU1UFUjAFtW0DFOuagEc3lBUG&#10;MXS4+xyX59vFA5yYkGbrbvaTWllYebWoxPZx4R3Q75hh1Xatus2xqqgWjWrA3ev+UDox2KFRUd3e&#10;vl8tF9TvOS7H/4aXQyUyjlkeeJ4Wz/ZboAaAArUB5CagFcS1qZrCx/6qrFo9J5bZ77kxqkkzhiVe&#10;jZFOjaLGZyWGqEGfTAXU/a2HpbP9ANX8hFj1c6C0W+brMuk61jcH7Du8cA6oq/E3xKnfUjE8LifO&#10;XUScGq+1oaZCqtUB+THeV0AxG5gEdnlqnGqjD4CSTlHadGNzwIKvo1V1XbEc8+hS+CqsAScFKbtT&#10;VFHjtGcBg/sCdK5TXd4FyjrDFd4EU1CF1m3VqqKOm2PCDUZtp0sAXiS04ZYLqnB6b2CMGR8AJLfd&#10;q637LBjV/TQ+TVeYSkV3l/UcAJAFOb4+PgVa3VZgHc2sHFB1YNwc6F+XeyPuy7IxqjM8vHj9MFpf&#10;19A2kKvAOVoqYYk4kcJt/2yYDV08Q8wBZSXRAF7Bz226vzxXA5vDDqMlmW3V7IfNBiTV2hjUBigq&#10;Au/lOfyP4eqilDGSSQgBco/KK96yAbaA0O29J4CMW866cMYwSlW/bwuv3VLNK3x2VXWfxEePu73G&#10;ANavm+v6HoTL+z3/L9sHj/lfHGrKcxp7I1LdmIqF5d+KUWssWeHbhLZaVcpwde0bBcYKrstrNxer&#10;qivQ0QJsay9pBXU98Vm0/lIIdX/71ISOZnn9WWltO/jBYYT2r34FpF9FOhNaQJ127cIhHX7Jsz2O&#10;V9+cgvMCRT256KwVdA3nyd56+dA+VcCt7rBArU6IKZvl2sBkIbevs8JaX/p2bG+8BC64PwPFwu8I&#10;Jkc37dyr8VEHuwe1KmeqqrGpwwyBFqAFtG4zjk2gXSb25J72p64BJI1KQgWNyoJ4+Shbm91fu3ly&#10;REyCasFNpaRQAIZucXz2X1M9Y0hfApHnZyOWbrezScQrc8Cpiq7jVcyxxF3cYBt6IkblXCGvoPbD&#10;M9BF1nWnYAoQFUG6sc+KH1IyjRFfUQFyP43/WVVVjXWDva6VjBBWE8QcpWVs6kTeHB/HoOCCi1sa&#10;gOr+qt6RNi3HWM7TpDtL3Nmz+wlgUdHd/hNU9Ef2P41j4l1YgXZ7DGzIt2M0u6vsF+1xXM91QHVu&#10;pO7wCQr6mN/kR9IfqGSehic28m0a8sT2gpGNcH5Hty2ovzFTftgGqML3S1CF1ClXAmzW67FxHGAG&#10;lA2obqsubrzHCqC1u8ZPFoaiNl92m42AYETBs+XQYVlbn6WikvaAVRvsfVFG2BSFneIKD3CB5/2v&#10;ymKMC6z7e4jr6xSgV8SpMYwwX3HTfgZs06ea6w7av29oihZhW4ZPOwFrQApkvq4Wr6yhqgtBbSxg&#10;BUYLVrq6uIVNIbegOc1Kus1c5zgblqqi3pvQCiaKjvpqsey92J99rmzjfjEeOEBVNVMxLbjGpd4j&#10;3HNAjecIyCgAFG6BGFKZ+Gw5aB9wKMgWXp81GmoEk30uVziddX8CgNGqrAVoOaN9jUtNcy6kjAuN&#10;Pb2f14khgpyXZqNTusHZopuxohVIh8JvzBdfftv+HJV6FJWLz28DWagqcFshRSXCeT7vvQGxFUD8&#10;9hzDfWzFtdKwoSjiS1S0dgVFH6kDGnCRdXtDVUk1IY2upT4xKuk+QApqDHtsgI4xxEAZcWqT5jJu&#10;L8d0hd1BF8Da7vlBKJX0R2B1GpanPN9z8oJKUg/H5yTObbW5dr48/iuur90nqJyDEdawYpsNQVo2&#10;AlF4OM59fnI/hhyuUE9hZFu1tWuMeY34/P56PwUW81r52XxcqSHxF6AOcR+MUW1Q6m59VDpbH5f2&#10;1h9JP4mxvyqs1tv5NLptZoMvympCrLp8Wk6dPvSyFS+Qx4vjDs6/2AfWPUwXWEB9gVwFFV4hJlY9&#10;7YWiRkNTxKYCm103DqpP6wGqsNrIhOsZtX42MEUaDU4OLhAQ1BUwbDkW9rgWyqiibkJa1bKCqvlK&#10;nCOXTPMlcwEUPhu2GhVtQI2RVIAZ44k5RgWKPlUBoTDrBg/nxoU2xpBi4U76jHapAFdVpYA69qmu&#10;urKA2lgdIO9y7TMVRFtUo2FLEAM+7+t9VG1dz4QnoHXZlHvG0L2+yis4FPCRn2T0nc6HqBYqNSJ+&#10;5je1y0lQc2ilqs5zcL1oWV4/t/+vXkNWPLldKAUqG36iQSiWUVKe+Wdg8r+4HmBzrIMa7PeNGSJU&#10;S6AzDq1qnC60x+bcRzlKC1g5puf5tgR3v2dbzjjYJtXVTXsS1gNWPzYdH/GyMvH8DtdVUfu/oqh1&#10;iGCAqkICl1BW97ZCK1weWz8iFcA23yLVnU0gBVgQE8qEux+KG6qLUud2CmtjYxTVibk3QT0A1A6A&#10;OvbXVt7eLqAe5ED9CYH6EGX1TZrZ4EFZTb8pq1nGqc5EX0EVzgqotnL2QRuTGjc4+1cxAI3BEMBb&#10;VfC+H7WBJKAwZs241Wk+hTRAxcJNayAZEH/4knACbPcPlZtub7yH+nNQq6JaIAW1vmETQwzZnvev&#10;sKaCx0AK4LSlOlzcJn6znzPMwQQNoGG2mqpyLFvYfc5QfuEKWFRWIRamCjPLFH77RWO2vMaExOFz&#10;KlSCqIvr8VWJczkrC9xb485wuxuQ7CYBhgPnyt19WF47eD4U9DmAE0Pyu8UbQ/weNqIJa1+XO67L&#10;/yKcpPH8kbo9K4VaQQmVbr2wVlAj5ZljVBNwCGhAyj7N+NP4NBuLdIEdn5yDNRxx5fnZ0PQ0XO2A&#10;n/+jWsSsWIfzukDuEEJnHdRUVcG1EUlVVVEF1YY8W9lH9u22qAxQ1F+NUWO0UICXLblVBTfjzwph&#10;DlrIGNOviOfAhiZt4NwEdBNar3G/PSF1kP5wcGBNgrKS8W1qsa0HoaBdLOZSij5U3F/fnukSp5qx&#10;e5+XmTMWOj3L7FE5OXwSs97HB5cuBLUbszxE6+/5/ZQsFVonOavAhjsssI0LvERJo081lDTj1YBn&#10;KaAVVgBsWoEDWIBJVxQoUARH+aiy0T8LlEIqtLqwmwqafZ8JqZaQCmwOMwzjXkIZXUjNIA3vFQpK&#10;AQ53lkIbKdD2LdQU9hzl1M7tQBSqxH5NcCz898qUqmTrqMfWriDBjBZT0hhA4DENHLZA2xXkcip5&#10;bk9g6/lZCVi4vU+dhuX7R38oD7/6+7Bnzz7G9fMTD6hSPD/Xim4gLRuTsiLw2bKi8X9IMPMZ06wQ&#10;Mr1voMrYNNM0j41BDsImdMa4ocDVpU1gBVQ4beUNRSY1po63jAC3jlbKgRAAHOrauL9YjINGVQ+6&#10;3wWwoaYNrPkqJb87zzK0i8uZFPce4/p+8+sx6tnpqhw5ly/xZ0KV6hrxKUo4FTK2R8yJVRh/CXId&#10;jB/mi+LNcT83AI3P7ndjkL5z/vZ8m6ZDIejxj+99B6Bflv7OA2oYYtRdBzp8VkZtG5EcpP9t6e8D&#10;6gBQbUzS9fXjx6cv4vsuvkh+Gm/T6P46BrhTjlHPEyxc33B/03LEktsS1By5lEBU5Qo4ACaGGgKR&#10;caswO4JphhJHfAo4voFjIcr46nW4vwLsucKnixoNS4AexnKAu8oYNFqIA1KvLZDCafcRrjnPYIXh&#10;KCLjVBuVbGiJbhsqBKGd2CLcmON9HRM8WTaDKbCR2znPhicLvFYbnHIM8L2iqlTCVmGocar7Yp3/&#10;Myoe7l+HL9ZrpnoaR3q9hChiRGFS1QAg5sndflj2dr8pOztfh7J+/d2/lFe733I9nsvr8pwDoWxc&#10;eq/t86Sld+Byha0CGcDagNZAFe/Uss/B/I5mcrb/BBfPQDgDRiFNNU04G1CNH23NVUl1d6NlOiuB&#10;2r2l62prefapch0H6FeFJW61dbjD+R3S3gBQh0/jvBGejw1j8bEoQG23f/M1t0FMuB2zO+jWhhub&#10;CihoAS5ucDQwGXcC8Oa+X5owCmxd99y63XQywt0d+ol9DFiHI+NUVXWv9HrUwC3+mb2H0eorpF0H&#10;5IfZl2pXzdcxI8Sojds7+rosRl+W5eSrcrj6oZydb4fre3S+m8MKWa6vvFWrcG42Mq3j1RgkkVCG&#10;otYUMOsnJrR0O13X/bWVt77HqipRW86bwfoeqwIDXnVlBdfGJd9XFcrqZptqR4B5eE6enFERcm9h&#10;yLgXVRQy1qsSp1vuM5EC5aZVSB3AbxdPAMu5FvoKnmmqcrq1ARfQCUsa96USEpaqoAE718l74542&#10;oKaiCnECW6FxWwU8YGWbcMR3WmJGhHzjxk9G+H/6G1kR2XglqDWscJ+VQK1couW68QjqvQRWN7W6&#10;veGyNm7u5nunAeYQ5TQWra4tVt+XreseF/2jQBxwYjlIRLBRT7wnl40168CHeH2N5+gD9sDKQLVt&#10;lNb1gW8mmRoS8EyOV+76pk6X9f5vgCqg0XUSrbMA5XqjlE5sFq6usDYtu5vgVRe5rm+a25x10LSa&#10;2wXZ1t8R6QBg+z1UtUeB7FEQ+vyg+9+Uzk4OGezuOpXoxzFCabCPsmLj9udl1PqsLPpflaWgjr8o&#10;h4tvy9Hx83J+3SoXNx1cX99NTZe3WnV1M0YFXGfOD2AFuJpDD4ElLGGpYGmuW5gEdea7rYc5tLBO&#10;tB3vrTajl2I8MIVal7m6sqmaqPZJXi9fMOdZr0bl7HrMMxGKALDDAcN9BURtcmTDCr8PcKRbm7DU&#10;idOMg6vpaldQNUF1VFGC2UAqdALQqFMqYqOaQidw7geUSDm+AmoqtB7vdkct5XrCWi1BqsuptBUs&#10;1cqCaveQrrXuvJWO3kZcX0Xl3l2Up740YNdXxHY2xET8e28CE+AASC6rmqqs90zPYN0CHGADtRDq&#10;AgNlbYGt5iCG+uEn+5pzPt4038VVNb2f2wPSgI51gEwoE8xYB15bg52OpSqq/djRmOT92tg+1/41&#10;Ra2urBatu4Aa1qzHdtxYldDl6v6GAWg9dxPGalVZY4rQ5vxNG4brm4o66BGnaV1+XNyh1utPMBuV&#10;/lC623+M8b4x5hdgY7B+6/My6Xwen2gU1NXiazyDJ+XodKs4z++5M+PH1CydsONLLN6syYake0CF&#10;12UHSLi/cXsxQa1AVWjDUMiYlAxYJ6jp/ZxLvkHzqjgb4YxlxwDbUOVE2zHYP9JUaa9/ejnEJgA6&#10;4fpUAuyrSpWqqRoKKoV2CVyqm4WYfU7vEi6zjVTYusGqMUG1IcaW5TE2xPWN8cKN+lVFVakENWK/&#10;ZluorAasMaiD+06i3zjd53C9q7HNjxvn+V4748nqpgpvQuobK6lSzrZQ3dX6fqfD+MaNd+A8xRH/&#10;YjaEJfj1uoIH4HMbuhz2aOOUw/a+p+CrbkAXKTBrMaCf+2soa329zhcEBDrAbWLNTQtXllTFiyGO&#10;PnvPPlErgiYeFUTVlv05/JJKw4rEe7ivAVn1jZnyBZXlHAXGsVYc0eKL+ZGoZ7/amJTdMlUVx6pd&#10;tPD+HEj3paoKsMqYlm6y75vmIAev53E1XnXb1cVJpMansynXH6FI2pDYakBtSo02wu0Y4YqM2o75&#10;fVAOXn1a2q8/Lh0grYq6VlZATXf4E2LWB2Ux/CLeqFnOHsUHnE7Pd+IThyfaharpcqro2VU3YlYV&#10;1u/BCOsaUvtWfwkqkKpwWdvbsKRZoIzTGluqpmmOOhk6u/7iZcmvtPnaG+dSISSgPdRzXM5vpjzL&#10;BPBV24xbbWjKlmB+p2aYYVXF+2UKMsBPjFmbfVrAaVyKqztx+CHA2WcpKDlvcCphBVTYPCZVFACE&#10;wMIPcEIXaguoqa6qJbDOBZJrcJ24hnB6rMAKFtdJ+FOZa1rNY7IrRWXk2mPc5iGKOuK+41TdafOc&#10;Vir1PFU4FMh3ZSngI5ZHgCsUFQwhqdOsVDdYW/efcozxalQOLDv00G0BqsrmPiy6kITOZxRuz1UR&#10;hRO1ttsmZo5g2f7TUO/GYtx0uLaqpiBn62+8jO8L40NnJTTW5Zkxr9Fx0D9u78FvvTgeXSu6r03X&#10;jOvxHimQCel990xaBfOvDDgroBXsuMbPVNfuGArVmII73isLMms+fl5G/e+wr8sQV3bsAOa9B6jp&#10;xygpcGq792/QaEPUdKSidlHTIYCONRR1/qic4v6enG0Vv+odAyAuc8Kz42jxzYnPaitwdYerK7wJ&#10;6jJUdIArmhZdIoAW0EU3jgDmFC/p9tod46D358DyHEhxh493y5yKYOk1L/rlGEAPL4ZlxfV0dy2Q&#10;Ff5QEl3qgJXfKIYeCi3wse4+31UNJY3j2E6aysu2xjZdU1WwroeFKua+eO+Vdd1Lu0Xqu6LpEqda&#10;qt59gQkgPY8KwGlePM9rNFaPj7TZloBtUUjv41SPiX5XVRbwB1OuGWrcPF9jHldTK44EtYn/XQai&#10;XCdtQBYoVdflrl09rKc7aowJFAAabq4qFkAKcOMWN1BWsKvL7LE5X9I9mJECpKOU6rY6OilABUBb&#10;/nOWDEAe/cg1sqtGcO1H9eV8/xfhjgarFvZbn13UxRXMGqeOUbxQ1caEzbTGmnWwQvSrzhO+XK8w&#10;JqDVbd40j3OQgxOcqaoTatIZP6wfZZpOfuA+X6KqD8oQl7aFyxsKCqD2oaqg9VW3eFeVONWB+jMA&#10;d+YHYT0C1OPDH8vxyVa58HMXQFoHP2jRv9q8TP7zbhu2CarLxIg25iwDUMA6HWL9aIHN+DRj0wnx&#10;qDYD0pgsjXR+qLvL/7N8Cew7AIlKXw/L0e2orC75Tc4SuFDDUOU0QY3B9cZnWLq8bBNI7plAep6A&#10;opws10Yl41Zfd6txq2r6s0Yljg1XeX28o4QsmACAilkQddFqo80aPmB0AL79mfHKHUANMEcZxcsC&#10;AOvQwOpKV2U1DeCEMiBSKRPUsABVYz/XyPdveTasNnRVSO8VOiFdu4yhSK4DLZ5AfipCCHF58Wi6&#10;mI1Fuqu6sQ7IjwEPtrBirsd2XeFQYJSTZ/MbrprudttGKAEH9DqrRSgoqX2sQhoqKqBYvFTA/e5V&#10;Pp8zFHYAoHiMvbiOgx7sT/X+7O9xvO+k/lY/6ljQUMR80dsZBW3VbUYmCVtMpXIPp32fdblCeQ9i&#10;uroxcKJpHf7Z/oh1jVe7qCdx04ACOUKN+Idmkyfc/1GZjZyM+8sAcrDnS+MOzq+ubpqQ2rfaO/gU&#10;VX1Q5sSpk95nZTH9uiyX3wPfq3J+vUv8t4f5UjmKeU68CMCr0+1whe9NSPcwU9+oAdTG5VVVZye4&#10;prjFE13cqqSA6tzAvkheFVVYa0PVkvTsCtCBUyWdEJ9OjwEtDDCPmlZewKmKZ5rDCHNWiEUzG4RT&#10;uXhuWKOixq0BerPNY5dnMwo7le5qQEq+YBNsDKyCNiBGTXXMsbO6uqE6QCuYupzCURXR5RnnBfDh&#10;UlOBzIAeWLOhKqEPN7gBqyqq/4v73VZda6/psqru9gpk/d9NA3i218oiIU/3MxSqGTCgm+sAjHx/&#10;NS2PUQnT1VUVw2UVhlhnO/BFqpJqqOfmG0MRM9qwpPKqxKHG3LeJNW1IEki7a0wrpLnP43Fruaex&#10;srGzX08wJo1uGSw/feJ2vEgrGisSFNWXx0e4vr8+4EGYsMkkQR2PhygeGQyM1SbGlaT36pnwCWK4&#10;uRVEU7YFxGGp1p6rSg+HHR4ORQX2Acu9Pq6VE3EPfd2Hf2L4fZkOcIPbX+LqfpaDHnB9O7ukgFvN&#10;1+A6O5+UNi6x0M77xKmOUpp8XU6WP5Tj0+co6h6w4v5e4+4C6xHxqtBqJwBcBz4cnRGnsu/oQjWt&#10;rb09lnVPUVGBwt2dHOG6AePkhALsO63A6BQvK5YdMOGrczG5GhbvwwKYrrLvtE4cpACcaQmqKjpv&#10;1M/hhY5gcqKyiYrZjFqacf8pFYVAWmF4vgCouk6YtkTxjy5nKPe8zP305elhWZ0ty+JkzvKMdAbs&#10;eEkrfn/i2ABWAIShgat+qCpUTEDchwlVAIPyOQfTGPWsMMd2FTcs4Y8GpgbQ7OsFvOY6xre2Dhvv&#10;xnWxNdhNmvdr4tsGUAEPlzRc1hoDqmLZvRGTrzUmjNmFc7+e56XFunEry6rreiZCwVVdSTUhrcux&#10;zj5bc/O7ppkKaX2DJu0H4swforFI+OJjxcSjMf0KZbqPTUZPKPcCmqb7qxfgl9N9j7XzW++jTlHQ&#10;TfOF8fgcRQNiqmYCqpraB6or/OH9bQzUryOUbMEVRJcjxiWty/fA98uoSWOZ69l/2h+QgT1hfYUy&#10;PgO6p2XS+TZA1To7H5f29h8bQD+KLpsu8Hb3s/tm0fu8rIZflkNBXfxQzs9e4fbuloubdjm/cfAD&#10;cDqt6JXxqm5vHV5Iist7fGHfq++lZutuhXVJrOrrbxMAnZ7sAguqDOBLznMwf77L2uN8Z5YYhBnL&#10;Ok3o/agmCjg2Dje2KqPwO3jCwfrZx7o5FjhB5bdUYRtQNUHNd1jdr7pyD+COGSROpqyTh8cT3Oxl&#10;Ob4+YvsUcOfsG7Evzwtgl6gj4KmSFb6qbhUelys8ofa65k0XShwnYB4XQAqr0Kr2urK4y8AdwHKs&#10;bnyOOEpgBT3iZSwrgwZQQK6A1ri2ghpv2myoVwCr0ukKA+06NgygE8Z7s+GGOFD3E+UUWiHNOZEA&#10;Xhe4gdU0Xj8TVFWycWuj5bZRUPuBHWbYcobF7qPS7n4HlI9Kv4d1vy1brz8qz579c9kifGu3COeG&#10;jyn/qO0w36pRUbP7xsakF4D6rOwD6q/GqJNJTrytogpq/VZqbRwS2BikoMtaAbTRiPM8xzS2AbQA&#10;2/qrkgqh9ktIR1zHa4UCN5WAL5APUNZ+n3ijv1WG3Zdl3H5c2lufli6Q9redlJt0B9cXc1u4xgcO&#10;gvCVt68A/PMyRVmNVc+Onpdzv0oOlM6gHwP0mwEQp+e5XL+XqtkKHK2/9qEC2goI7FPNEUs5HngB&#10;pL50Ho1QFyjn5TD6Pe1iSXdZFeVczl8PYgDOGNEkcLjPc91Y7hFKGbGnMCacsxN+j4CUYwNCwKSA&#10;ey2hd6DE3K4XtlfzLZuYfkUVQ53vW4FVZX7bYzyeU+Elj46oeGNKGPIbhR01Kmv/qu9gCkaFJ2C1&#10;S6aB18Yk+1ONo9cgz3m+xiIWJh0LqsMWrQiiS4j9tlbrPjcudG08qh9hXt8PU0kjjm3SmF4lwAVY&#10;Y0khCqUDKuM/4QRM080+1djXxKfVtY35nIhFA0rBV2EBOF6bswFp7eo2CgpEUTFYGehCN9fT1tO2&#10;OPVKBzV1bC/K2u2jniMnMvu29AB2MHzEvRznC6Co6mD8GGifwMlzwkDKuG52B2g7PH8L+zVQ5yho&#10;xKbEpUJnjLp0mworiEKMOzwFYIETyhGx5mhELMT2oRCzXfACavbVLp5NSKuCThqga0NVVerJpEWN&#10;hLp2qVm7KGybH23XEUoPokvGBiUHPNS4dXwAnO1vAfqrGPM7jy6aL8pqirIun5TTk+3iy+Q57neA&#10;C+zMDw4p9K2apmEpVLXGqnXwgxC7bJ+qDUwH8bL5oV06Fz1izyFKPQlA13BuGnFujM0FxGo2Qs3Z&#10;vsAlnnNMtuoCXWMBKspoS29O2A2ojYJOjEVV1QZ+TfhN7XcMd5hjqttpa64TdNcKQGDT9fXaCexw&#10;2QWiVNY642FA0yhlNGw1kKq4mzFouMkCvQHqhGsFrIAYAyu4v+/TjucqNyBbwTT7czpTG67yer6t&#10;U+PMVFBjZ2NOXNhwfRt3NhSuMZZjErVwRTFgEtBNVc2B+Rwr4CroGlhMOLmmy9EH6rZGVavVBqFQ&#10;UKC10c2vp++hyo5gilFMAB0z8ocbbMsvLu/oKYr5jLIO5IPHuY71gXQ4zgEPKmmfc/oOhuA6Nib1&#10;W7/h+vqB4pmuroPxnQG/AXex0K0VYBUyIVZ5hdNv0lT4Alxj2E34GkjdP9xQVVuWnekhYG2Oy/hV&#10;d1pQycQeNXOfmrm3XTr7j4lPvyZe/QIT2M8TWpbH+35I6muCcJa7n5X5GGUdoagOJzz8HnsKqDvl&#10;8nZQrt5MyuX1hLgVYP3yG3bhl9+agfu2BIc7jHtcXWLHAge8uMVnHns9LKe343J8MwbGGsfeu8lr&#10;aHV9m+WazgFP11VFXbJtgWscc/1ybJ33NyfpBmBBVnUb9V0rLDZG2aMRKqxRXYDNluIEVQWrfa4J&#10;6j2sNRXUkbCiwgE2IKrQAaBQNhBVWHVdhTVcV44Zce16D88XXr0HPYD6elrM9N/sqx6AfbnROrxh&#10;GZcau+Ygizq6SbjiLRlgsw+1Qiak+TpaAimcDu9bd5MIrQqrS8y5a/CGgpjKGbA314xuHq+7cayv&#10;rOn22oobAx54FifztrXXWR1sNErl5b6oarREA7LQRSMSbrofhNLN9bW39Ygk1rVoXHLgBCD3Ob/f&#10;RVVbXOPXQI0WWmB1Au5sDBJC+1aJV4HVj0YJcdgCt5jjoyuniU2zIYrlcIVtZMKFDvXNuFV3V0hd&#10;9niXVVYBdpsxru+1jsbUxiiqo5RGfYHFDeaf6O07ObetwF9gds/Y8msrsEMJvyqjFhC3WO7j+g4f&#10;AKwvkz8sR0eO/d2K4YRXb8bl6m7K8ghF9YtvbVQ1Ry4do5jpDgvmLvDZwJQDJZyC9AI4r9/NytmN&#10;42+JSaP7xlZhoDTVBLKxTXC17O7pl4WK2qhqwOpyA+ySuFgLlxhAA1a2azFdyxm/c7MuzH4uYz3I&#10;PxQ5wdFmx+QhynlyOcczmJTDy2lZXpCXp6opFWOAy3UiJs7W24RJlRYoUgA0bna7EKvYtlxnhaCl&#10;i61yTnFxo/vI44RaRbbyYDkbqrL7KRTZ/cLZQBmg1mUbgkhjWlJbpYG0zpooqL5pslY+YUUJa+NQ&#10;KKYtvtF/SpmJwQaA06hlzjssuAlmvGPLvaIi4NrhSguq1wS+gNVtXltQ2ec7p/FWjO+cRuOSbjIw&#10;Gi9zLwcwRCuuam5lgWo6I35MwRKDHQA1umWyISkmOkexB3bPAGlvn8rjN0EFwjo6yXQeX3QDVj93&#10;sQTUGAMslNk4ZFoHRlTzBfLcv2n3x5oGnA2gtvr2B2Qw4HrcmO26wILaCxeYH9VZyfe+LS0g7ex+&#10;jiuM2cBEnNredpQSKusAiPZnZTJ4EKCaznF/V8vvytmZ/amdcgtoV7czFHSE2fCTbm+1U6w2MFXX&#10;+PwOFQVOu1mcff8ISJ3k+xhYHDgvgKuLQQxg0I4uRwkx+5bAdmzsyv4cZJ/dNEshxQRUMBNUB1ek&#10;26x7POU+c44Xrvk5176eltXlpCwvUXLS1QXwsW91nvCpxDOvYyswQLt9eUZlSsw7t6HplHxoRjlp&#10;9y5xVWuANCXWFVQbtRyOGK/nNcdVd7oCGvM8NXNBjUKVU0UDVkElFc7aT1xhrY1RmstVQav5mttg&#10;kYpat61hdVACwAioYNpAFIMXhCu2Celz9jsFCpCossaAAspxNa0vxOeX5JpuHeCsFmqrcayQO5TQ&#10;c2NIIftrGtui9ffp2vXucv9UeFLcXd9DdVKzDrGr/aeqqH2o1a1W9Z1qdH+fmHefe/8aqPVVNlNB&#10;rWa86WilgHSe0G1adWcFTHd3pisbipqxarWcH4lC0/TJ1nG/+RZNnpvncV1BBd6ucWqPTOpREx48&#10;Lu2dL8rBa4cUflQ6DivUtj4tvR2hdRzwH3EdPipTVHUeb9PkIP3Tkxfl6qpVrlHSq5tpuWwU9ShG&#10;ImX3jCOWHMEkqEJ6AaBX70akNhQJJMcDz2l0veAqA+UJ5vC/46tZY1NAHSeY2PElJsQAV9MKaVVP&#10;RydVRQ7AsRmgLi9NOU4YAfPoZra2Q+4TJrwBpAMpqFQ5d+45cV1HP7mfsCXiXvIhYlN+5yNhTTc6&#10;RzuhnihyvixgLJ1KnVPHuL0BPVqZrVS8VuOy66obe3NsVWNd3+qCx5cAgPPeVTdWreCmikdsrLvN&#10;skoroA68cLDEJsTR8otiRqyqyxrxrKp7vz1U1bg0LEGOQQlAIxShdAKta9pcR8sWZc+9t6rUjl7S&#10;tdXNrcAmpBj714MaqoWiu6+C+j1K/B0u87dsc/ZBnkGYQ+19Lp6z97IctF6X1v7rX2/1dZigIPku&#10;aqgq67V/VHhjCCGK6IAI48uYTbBRyGpOteK3abIb5x7YurxpNY71Hl57HdsCqrB3O3ul27bllzil&#10;RS23+6S0Xn2GfRKfZWy/+gOg/pHlP6KuHwHqRzGCadz+NEDN6VkelKMZseryUTk6fhGvvtkAdC5A&#10;575V01qDqXpeAuf1mz7xbK+cXqtuOZRQswFJcxZ+1fX8+n6c7un1rJxczwPWU0A6uRLuUYB8DIim&#10;obxAtDANONPuYWUZRfQYR0Mdeo074L+dl7O3S5bn5QRbcb8j7nvI/T3mkPusbNBifXE1ZFmwdXOF&#10;VLN/FTsD2Gjt5fcHsglw+RU5VTC6f7BoUSatY45VeKEVwoibo5Er3eyElPOIuceHqGcMqcxGLiGM&#10;ScFt3LIRjHUbvmpXlbDWVvAKdo2DY/C/jUxTXeGMX/OFAVxigAmzG0YXN+BE8XST15DmeoU79wmS&#10;QCSsOdG406AIe17Psb4x3tc0lLnC2hhg6vbGIIdIBZdyaQwbz8DxNmjZvxp9ramYDnTooqh+xa07&#10;+CHAVVHTUlEjtu1xjxYVzj7P+6ugqqDAWQff6/JuTlamaxyDIgBPdY04lWMc3+sA+9lUVRQ+lxPA&#10;X0JaYdRU0VwWZq9NBcAx8RW4AXGPHzoekoF9atXuVhm3qNW2vwwFjVnzX39SOq8ENF9/q2/UTHo5&#10;MH+O+3s4RVFnX6KqD8vx8dNydrkPjKjk9ShAPSEmPbsC0Nsu8SsKepeNTDYsOfDh0KF/javr7Ptn&#10;NkLdDNd2xnVOBUfFA5ATgD0CkmNU8DjgpEJwnHAzVlgXWVAXusHu5xxBOxQ0UgFdsf2Q652/PwTO&#10;ZYA5A2aVUsX0fGPXaEA6OsiZ8oWEZ1SBhfeI5xDWo4sF91lwHwdB2I+qi4wBnAAKjS3RqmeqKXCy&#10;HEMkGzi9jxDXRq656qkqsi1GWrmP55kBodsrqD6bb/vMANmv4m3uM63LoaiC6n08z+4gANVyRsSc&#10;NNwCHfMLWfhZtgEplFLlAphszPH1QuNcu3Fy/G+driWAaCAV0PhAVqOm0So8zLh1HaM2sKqqpjGT&#10;P5Dut+wzdR6knMysDidMpVZBszKIFl0hjWlZHgOqgyHstrELjGcOwPN/crb8QZ97IEgHe78xKN8X&#10;xo0vtYVpxKq2AANu3b4cr2PNeMG86V+tLnIOJ6ywun4/WGIT2jWs4f66rhLbd5vHTgfss8XXBqUe&#10;tWrnNUrJP7LzEPscVXXCM9zd7ZymJQc+4Aajqg7Qd8YHW32Ppw+B9etyvPquHB/9WM4v9nB7e9H6&#10;a1eNb9Bc3HRDQe+7aezKQW2B1S/DCeh5dMMAJWafqetnxLm+/aKiHgmHLi92zHrGqygq66msxq2p&#10;nktgDcWMtGlMapTWfQv2ndwtyuVPx0A3CTdzcarree8uG9OGCvriOiAMULT+CpeRgn7kq3JhuuEo&#10;MK6vdniBy4ylq0yF4HV0b41pgTIBxYAx+oCNeVnP+FXLGFb1E+hYb7arstGQBJyOOY4uJEw47aKK&#10;/t/GonLwvIA0VVRQc2aLBnK3NW5vfIBK5bPwq0AU7FRBAWqgVe0A9fX2N+GW5tcBMONfrlP7X7N1&#10;9zWVgA1TqcJaKHDEvqwTkwasQgqsus5VXeP1PFXUbdzHSc+cDSJjYY7tOh2osKbbW0cuGaMedOxX&#10;9Z1W/gcU1Jkd6v39H53V5ODgR+LU35iKJWYSNE4VyiZODeXUxVU9GwtQXXbGQV1fwBKwVFCBrJag&#10;blqotmrdABmqOhJgz+V6YRm/jtgX07MYp3aoETvUPK0fS9u5lBw2uOWrbwL6x43hhMSnvS9jtocV&#10;oJ7OiE+xs8NHgPo4Bj9c3w7K7bsJsA5RV2FtR2zqaKWzyzpov4Nry74woNZ0mauxLqhnDbjHKOsR&#10;bqcNSRmj4n5GY4+woLC4xIesLwF2Afy2+NZGpWj9FVKsusB5PO4t5wjW6jzftNFqo9XqnGv5RTgK&#10;uEMTp6ja0n1UGoJaG5w8X7BnHB+tvtic66jOflg536tVJZu0UdVwd7FogQ4YM63HJahpXv/8zTxU&#10;1Iaw+L94LvuOHSst+FqF9F5NU1HDO8Dc7uyPjt7KluFsEQ7odGP/f4B6v5wFX6C09eTfk4xvY7QT&#10;ZmuvcNRtxrMxbacxaaOgxqPCGAaweZzudSqwsNrqGyDbIsxxDsLIGNZ9zZs09r9iEcOG2+uk21YW&#10;u9E4NhoTj492SqcD+Psc+1svjtdW39qoVKdkCfXcUNKfgadb3KhqwMo5tZEp4lZBdrlR0miocqD/&#10;xEEUuLhsS9dXWFOFVdrhuM3DO+PDftigS7xjl033dWmjqge4ve2t30dc2rFhyalEt/8Y04sOWp/E&#10;rISHqOnJEiVd2ZgEpGcvyiUQ3gLq3ftZdNWcX/dCUcOISc9vARQ3+OLOgjcq52+JQd9MiTsn5cLW&#10;YlQqoMVU05ObHJF0Cpyqp0AJ5smV8aqgClO6uUIXsKJkCRy/L4W3KqQKF4rpWzrApYJut38s/fl2&#10;KFYMwcNUw4Tf+6nKnMO1AkzMRiYBTSjZ3gCeXT3pHoeCc/1wWQWogTAMUAWxvpAQwyCFUeM5jClD&#10;gT2nAayeq/qqqCpiQOiEb4udMlsCKMdV9zc/v8Fxusase00riMUKuG3MUmG5hlOy5svjwMbvoCrW&#10;cbzRgARQuex23dm6jrvMOU6nmo1RwAAYKmq0HLM/5hRG1To2/DgbIKDWCsCY03vFLPakYapuwK07&#10;DuikNkqpqipnDMKPGDVfYXMe33idLeJVG48E1ZkH07WuE53H9KvOkWxot/ei7O88++3GJGFdx6nA&#10;Wj+ZWPtUY8iggKK60Z/Kdo+ZBHTAxr44HkDje6max7hdGIFSoKur7KtuAhkjklBR36KJccR+4gJw&#10;3RfzKAHqSGBR1vbO96X1+sH6Q1J+9e3g1e9iFojWq38pw9bH+aqbarr8vlwQm14C6ZvbVnmLir4D&#10;PtVUOM8b1/cKMP226t1PKO37cblm+fL9tFy8n5fzdzNiRYBVSW/tgwXYG+AFFN3eHNursiY8xqvH&#10;lzNiVICJbhNcaBXY/RyXapjwCEuC22e72wSLfDirxw0T3jjmXk3vz6nqKrT3ljEqsIbqAhvHLzBh&#10;WjcENanPl2m6uoIqNBWeHFHlUEqOc1uso8Se4/U4xi4dG6ZqXDrEDR/7CuARMMYbRvld2vwerbMy&#10;2rhk3Eq8qgpzXWGOycwb840iPx0SamqDUrQCA5xfImhiVpcTLqDDjEdDgTVf18PtDUiFFiBqI5Wg&#10;Grc6ObjvrHqNhHwDVioBAdUNXse5XCdUOtaBXQVuXFynB41PWAya9019jQ1zNgj3Z+tuxsgTPAWn&#10;5lna372kjI/2Sre7hdsLqL8Vo0arLiooSNHKu8jhgw5cMHU4oR+Mcnt+4Y3UkUuaI5kC8HSBq4JW&#10;i24YlFI4rQycGcJGqIhnY7vHeUwDKOsx/JDzBv02gO6XYfegDNr8Q7vPysHLL8vey48A8w8B6BpW&#10;wO0DqjMSpqLi8mIXgHpztVduUdBzG4ZwcWNOJRT0+s2g3Lwbl7cf5uX2w6zcAucNinvxbl4uPywD&#10;1LO3gHaHAt8Cq4ACXKgrwJ6jqi6fBqh21QjxArd4iQE5x1++WcSxNjAJTlXSCmzEn6SqaXS1CJsu&#10;NJbur0AKrwawqHj23aarbX/qEcedNu5ynkN+nHBNoAr3E4shjA2smyqYhjKyP7pqwu4V0EJvarxp&#10;LBlQCyrX8fp5PO6s6gh4mnDHSwQuN+6ubyCtBB0Il2xLhWYfkKqkzuAonKbVVEJBs19VdbSxaRPE&#10;iGM55v5FARVdE/Ctn6WCPpm/5pp4Kc2xfkZzrcaqHhavxNko1KipHxoWcCck96WBHLG1E25yvHxu&#10;wxNxskMBOwKL29sD2r4DHfq+d8o+rlsrF/8vIV3aT33oUNyD0u5slZ3d5+XV66fl2bNfi1EDtFS6&#10;cGObmDEA9TupQCqUh6v8HKPbBFRoHQusK+t59fyfgQp0putJvgFRqDf3bZrXCBd44CildH/D2vw4&#10;e89R02+A8nNc4I+xP6z7VFss+5Hjce+zMh99URYo6wpgj+fflRNi1NOzVxGH+ibNufMpxWilPnCO&#10;y5sPUwCdBqx3Hxbl+h3KC7TCaur65R0usCObsMs7lBU7FUCVFVBPdIlZP8NN1lW+8BjW1yrMflU1&#10;ZosgvnQepnhLx/g0YlbVs8aiqKPQRZ8pMDbmPQ6FkxhZWDN+1V2elKMzu2NUZAC1ImgAjT7R6A/N&#10;GDRafBurDULrfk/WV2xfAU64oQBrgc7X/DhXQMOEFat9srqrggqcjk+2FTjg5Hw/Zbk6zlg1FJrj&#10;c15koQV8zo3Pgzjc0P7U5tszASNQBqBCy3IF0i8GVDDdbldMHKPy1mN0r+M69Vs2ANcsR0Xg8EjA&#10;i8EUayVtoAKuAAuIne7FxqeANVxWFNlRTsazxq9huLTCCrgOXvDbMw4Z7Pgpi5gp/2k0ZHkN/9dD&#10;fuOjI/JmqRgdlIP912VvFzXd+a2pWICjWgBjnyhgVkXNl8ib5Qbi+RQlxWK4IKB6bsS5dus07q3A&#10;2WhkA1EFMZU377N5X4+t4NZl/wld4hhSaJzaJk7d/g5QvwTMz0on3qIxxRXeQmW3/lBGbbtpPg8X&#10;2HdTnUX/cPFdWa5+IOZ6iaI672/CenFj3+mo3L4bAeq43P40Ddf3FlVVWQX0VrUNpV2Uq7fA+4YY&#10;9+2sXL5FNd/gHoehvHdzLAFex7QNpBXUUEGUVVjzVTqAatS1uru5nOsxwGF9XipoAA+0VhB5rErr&#10;MqHL2f01hLS+T6vyRWMRViFVFSukAZvQqqy4sh4rYOGWApzqJcRzVDVeLMBs5bUvtfanarq/jk22&#10;kWx2looZ3+5Zq7oVRb6dFI1W3hOoaitxgpfKGX2qWDQqAaAwmtbhhwFxNDjZiAQsWKgmIPrV9Oom&#10;j0jrunNbTYh3axeQipmfyTQOzYaqcFHt2wTY7M5JSIVTE+xYNx4G2hg40TQmxfhgbAS0AxR25HBB&#10;zFfaxoLPebr2h1Rch4eU80m79Ajttreel52tF2Vn+/mvT24mFDYM1Tg1umdIA6YGQs31cF8DtntX&#10;d62iTRxaYRNgW3XHjfub67UB6V5FtVHzjqvL2fJLIapxKoo69G0avyHpIP3tL3OU0raQ+kEplz8N&#10;YAcHnxSnEp0Cqy3Avp96OP+WGuz7cnT8PbA+xU18Xc5R14ubXg50eDsIu/0wLjcfJuUNwN6SVkjv&#10;PqxYXgHrEnjTrt6vAlIV9LyBNJaNZV0GTvtUz0Nd56m+xLpHusjChfIlnFUZU011j7MFWVOx7RO1&#10;ewhFJdWOWXa7LcQek325Gd+G26uqNqDWSsHUSuFeTfl9gWNMrFhd1HB3G2jirR9gUoEdXH+AygyX&#10;vpMLfIDoywUBKqmAOrhh5htDpwCICeuCtEKqi7+ylZtjspGK63BujYN1tx2wnyOWUjHv3dyEMxqK&#10;GtVMJU3X1QYgp2pxVsIxbrIWwAKn8FVIA9TYDqShpJ5vzCmk2SosvDF7vctAqIoKtet246Sq2sWT&#10;sWoqLcfatRPdO7rCz8Ic9+vn/+c843TmzJTOq4Wrv1JRbf/plnbrddl6+UN59fz7sv3yCaD+iuub&#10;ra7U8Ctq5iWq2HTRCJ2p4Nbvp1Zoqy3trgk4syV4fV640m4fRTdMvioHwM2wQUGsUGq6usMBhSf2&#10;sY39qmm4vf09IH1duvsE5nuPS/v1V8Smn0ULcLrAH5f9V7b+flSGTs0iqF1U1Vn0cX+1Zajqd+X4&#10;5IdycfkyXyq/bkdjkq29l296KGW33LztA+SwXH/A3o/YNiGOJX7FDRbQGwC9AdoLFDZahUNF5+GW&#10;ngCjsJ4Bq+5wqh0xbYDMMex3e53gLEAVWEDVXbVVNoYBClgDqm6winnCsnHvGanx6CnbHXCRjVi6&#10;ysKeyirwnu/1vW4a10Vx59yvdulESzCw6NrGdKYaABs/Cmlt1Y0uFAqYr3k5UscXAZxDKkZScY0c&#10;xZQv0GsVzrBQzwS4bssKIO+xdv/ZHt0/usTNPUPtVVeBFYiAwpbcRl2FFhfWrxQEeCqscSTHBbhA&#10;GIqKjRekC2BZpLqqoppjbUNFOdaGqWicatzZaEwCzlTeVNIE02NtPbbRyf0qK+A64F81Jsa1FXg4&#10;dkCDkAI7lcGM58xQAG5WqagDR98dNPZbI5NOjylIJ4ti6mctjoDyaIXbtaRQHaIGJ0v2YTU9wu07&#10;WcVnMM5O3ea5uc/PMh4feR3O5zqHXEfA69fHK8h1m1aPvz/HSkHl1p22FZlCPUchFti8iwv8tOy9&#10;/rzsB6gfra39ivTlH/hnnaj74zJsfZIvkusCL7/juo/KMap6dv6sXF7tlMvrFqASq751IERaDIIw&#10;bewSpdUtvsbdvQi1xEhtCT69GZeztyyzzdZhBz8EjKF2QuQxGcsGwKQBF67t2oRKtcNqY5OKJ4Cn&#10;gtq05pqeBKBcn+0nqKjdQtUNtqLIPtiNSoBrCqnXrfGsfahWCAEqsKiG4ZKqcFVVcVlVuGwR9nnS&#10;fa1gVaW9V2wARS3jzSGu7/1qnBzK7Pmc43m5jfObCmEdAjTXn9kayr6Im3ETA0ThU42MY40tKfA1&#10;RnV/KGyjvMafDmoQRmPSCmS0FquupBPMtFqNUW1M8hiPd7vfL42POrMvXGT7QLmuLbc2SoUih9Lu&#10;AGe6xvkZjftRSl7L7xP5UTHj8qMTfrMTPJ9De0gQJUTId6/9Nuqw9RugjsfEKLa64nrq6uoG64Zu&#10;xpZaAGY/K6nHuHx8JGC2BFODo8hVleOrb2xLhR6HyyykKqqpMAqo6c8B9Rr5sWSvW88/Xtm4pcIP&#10;yniwVbZffIaKfoL9YW1CevDyj2H93Y/TDcYFnuECLyZfluX0KyoTp2l5Wq4uX5Wrmz2sXe7e4/b+&#10;RJyKil6+64c7HMMKBfUuRy85QOLqbsSyLb3DGN10fpODHs4E9JbfAnBP2H/KsrbeZp+r68LUAOr4&#10;X1PdQBuXosADl10pNtrUQf+6uvetwLi+zXJ0BTWur2ONtdMbzW26v6mkppvgxjBEgApYBQNFNfbM&#10;UUS6sxnHqmjCVFuOo7W6AU+IR7iX8Zqf5j2EVrfce7EcKi6YWIVRoK0IrBjcZ3dPVFJcV/OYmGaG&#10;GM54WTfRBia7M/zerEoaXThsj30s58B+VbWBWEBVzCbVhLS6wglaWkDrfuFsIJ42cW4oMECqyvVY&#10;Teh0Yf1kRSom+1DZ7P6xYsjuntqS7HW95ooKUTU9ITw5OZuU84tlefvurNxcriibnTKKiRJ+A9T4&#10;Pimx4KBvww3Wa4UrOujZj3lQep39GCjfOtgpnfZerHfa/HB93dXGPW3M4LimAycu6++WXm+X83dj&#10;u9fpdffjPkMtGovS+ty37vf8Hud0WzulfbBVWjuvy/72y7K79azsbeHLv3xQdl/o8uL6as6qj6Kq&#10;qnbV2HXjnEoOghh1Py0zZ9KfAerhd3gBP5bzcz8oBay37XILkLe4u2/+PCnv/kx8+m54r7KAeuFA&#10;iGv7XftAmuOBzy66LDs+eIDyORaYQgrAjlRaWwPpEct2q6i4bj+8FEoK6EW6j0cU0GPUro4LtrAL&#10;6Tnm6CgVM+EkVkWVj315/RpPREivFsA7Kyeqri3FXKeCWVuRq7kvxhxzP4HNQRBUxtEoBIARdzZu&#10;p6qKwgqrlUl9y8fZK5yJsW8BJD2N2S70FHgmrn/CM2YMLqipklYAOeA/P5QVkNrQ5DIVQVXwVF6e&#10;zRZRtmdfLVBGg1Z2EzlgIlx0X8kTWs7NVmMgBQgHWoxxb0dz3VljVwCjUslWYGPbVNloBRZMjo9z&#10;gEylnOpmN7GxsWx1paOlWCVnm/f1nAnudW2Y0mIcMQo8IXadqL4bVr9Sr6oen/I7nZCfh4iikyV0&#10;UFTKeR++fuOL48aX2X0yge7phB+PmFWVzTQbeYxJq7q6HN0tjUW/aGO1TzQGMIyMOzPerFYHO7jd&#10;tB4fww+5tuuxjX0zVF0bU5FMBo5S4ofvviq93e+A0bl/Pw3LxiRShxcCbR2sbyvwGFA1X307WnwD&#10;rI9w3Z+Uy4uX5epqt9zctsotYL4D1J/+bV7e/2Ve3v00BVLfpkFRbzrlwqGG151oMc7hhrYc90gF&#10;tlFYhx1ScH3D5tS3dAJO4BXWGHwPiKwfAmgduK/6hFGwXY8BFI0ra8txBTXWAUJz/ylQhhuMHQNp&#10;daFD2YBaN1cXNNxeG5e4vg061S0NtW3Ww8WtadNPWlU1Bzn4ggLXucCuTAHsrM3/wv/p+708m88d&#10;Csz5NY4+NCa2MmiU2UJq94/HRTwaaQJcG7BU4GoV5FB6geT4AJrrbFpAK6xUHHOATKiEznW7f4Q6&#10;1TlT9+smN3AKeUCay3YhOTOFlUIqtcqt5VSxNkoJvyAbP1dQPdeGKGfxH+MSTwSc7QuuNeNZVjzH&#10;Ef/PGb/L2QmVaniHiCHxqTZokf7qgIdZq6yAJGyGeyIwGyaICWmCeL+PY2fuz2O0dE+xOKeem8fX&#10;8x2JVK/z8+tRgGZkDJXFYgqck1YE3NoMaKcjasQBP8oQRSZOPdj+AkhVUz92nGmMBd5OG7YeAOqD&#10;UFWnanHe31UzUP/0iFgVZb248H3VbVS1Vd6gqh/+bVbeA+uHvxyWtz8ty5sPurbtsBgLDKAXV5iT&#10;exPPOrj/5Nx9DuRnXXXFcuC/wJIpqMyJ44FRM0czhbsnVMAqhLX7RXh1bU8EsYHylHjYY7SIdbF8&#10;99XUmDRdYxVbVfM6qda60YDYAFrN+1ZQXd6EdQ1tA5Gw2HIb7rEtto5VxpsIZfX/4JkcdWWLdHgB&#10;DbBnPJ8VyOEZ4QquXoy2YvnQfl7cWrtsvH6McmoqgnCJQ8ET2rQ8Lj6AFftzu/2v0SiD2ScZMDXK&#10;66dGYgSU0DYq5vHCl/22jRJvWO3L1bymgxFWqHq444QlVgZWENkinea6Cm3cHBWFlUAsex3hBlph&#10;JXW7ILvvkOsfH5NXp3hJhHOj8GAdKquq/obre8KDnKx6GAUKO1yQyUCzAjLtEPBW2JLlBI8MBahN&#10;q0AGiJsK2ZjrdVSSjUPLJTX6gh9jRcFhec7yfM76PCuLmWN+cQv8EvkEm41wfwQUi5n2+6/Lwe7X&#10;Ze/1H8v+1kaDUgzWV2GBs/NlzFAYk3XbsNT9PAbs211zvPyunAvquaq6VW5v91HVbnkbsB6WP/3f&#10;J8B6Wt7/+TAGRNx9mER3zhmwOhuEH6A6V11JTy9VWkH1PVeXVdp8fzXHA9utkrGpMxfGy+UUbsHT&#10;HV4FXHatqLYcy/YTALVrR1A97jRak+3+sXFqgeU7sDkaKdXa+3htl+vAf5c3wawVQ60oTANioFRF&#10;VVRjZAdkhIsKqLrGOTEbhZj/yxZkn7VWLuHqej3uccJ2Ff7E56IyWZLWFwIWofI82zHPwj0177Hu&#10;GgrQTKvpfjfbj5rhh8cOosAdty+SZ9TiOjx7npOg+kFqAaqDKwQ0FHXBtQLQVFXTWLf7BnfX49Zm&#10;xcG5nm8c7PWtPFLZrVS8Nvfw+YW3AT8UW0A31t2vy+5zHx8Twpw60m8UM5n0eoaUO6WL/arrO+dC&#10;yzm1yQwXZ0EtBTDKcqprArfioiplBW8OUIIlpDbwqKSxz082NvBOp/xTHKMienwAzXosr6+TgNZr&#10;Lbmn962wanMV1sYsYQ/jhxryj+1+Xw5wewPQrT9ijk5y4MPH2Ecxt9K093W8/iao/YOPy6jzcTmc&#10;fhku8MmRDUsvUNVXgPWqXF4fRPfM+z/Ny0//+whIj8qbnxbl7Z8XpA4x9M0bXVyBzBfOTX1FLr9x&#10;o7I2k3CjricUXmM4p3ERWlNfQD8JqDIODRUMd5jfO+ABVJSpKmqoqirbbNNc1qpLXLtoTjk33d8E&#10;vnbRZFdP7bpR2Tjerpwmhq3zNwmsqpoAoahNP2eMVgLYOpGbaZ2BUauNY3VfHIuKHnOPE1+z436q&#10;as4OwXEnVNRNRZCjtFTWdHWFQzCNfx0vPDzcKsPVK0Da4ji/a4sqOX2rsHo8Vsca1xFLWgXDYYu1&#10;AsipZlREwWQbcFYTpgpWHpvnBJBYKO4yY+Mc/sd1cWlDpdkeiroBZVwPt3hOZWCD1ozUc/0tj/kd&#10;/A2msOVLJwLaa+zXB+VTy+hyrrDFlIfB5ZxP2DblIQK4hLW+JD4ToljetAY+QFUpFwsyYElBWFIw&#10;GlOVqzIvAHPFMQuutRRUoJ6ioAlnpgkoPwjLuruTATbkR9QGBO7tJ6jpZ8Ca3TStV75FI6g5QXcL&#10;eHV/BXXU/gxIP+UcYO1+xDU/577fxHdqzhxeCKi2Ar953yc+nZU/AepPfzlGXY/Kuz+tylvszU/z&#10;GL10g7re2Mf6RgXJuYLrfEu+0yqsR879C7B1Zginc0lYLeSarrHvtVLgcZGFKdxbXUng0410hJNp&#10;xKUuO5CiGVghsDGAAvM8QRX8cD9Zdt3t1XJQhNBzbli6qzEyKtSWfNDNE9QN4ITIQh1dOIBbldpU&#10;uCPu1kuI441lHcSfDUUCHxWHii78WB1s4RxPuuVVVUNZhQrgJkA6Wu2QEkOGvaLw+/kQIFAtUVZT&#10;wajK57PqclbYjAtTTe9d5ujW0QLOVNSfqarX0xpQNfuPrQDqviVQLpeUzQDz3mU2jp3NAHWWaup+&#10;49O5DVkRC2/Aqnu9Sk5873rY3Y0hsgMblH5NUWdzbg5gS4ALOANUMgZIJkAS7ifrU2dyEChtkg0+&#10;/57VY2Zcy2vMx9TMnGvcqc25ZsSh7vO6gDfzPFzaaQPkFFd36iwPuro9aqW+Rg2LL+8rb+PeKxTy&#10;h7L7+rOy9+pjDBf45e9j3G9MfgaoNij1dh2p9CBGK/lN1RqvOq3oYvZ1OTr8PmaAONcFvtwtd2+6&#10;5R1x6U9/WWKr8uHPSxQWRXU88NtxAHrzAXs3jNZhu27OiVedvVBQnclQlRXYI2JXAT0JMO8t1oEz&#10;Z4vQ1U2odHkrnKYngOx8QhZmXeAYCdUMW6wucYXUuLY2RAmhaexDbXWPj4gRa+OTaezXfQWkcMVD&#10;Ea1IVGUA0q0EXLdpET9jKmm47xxTlbRafjUAOHBP6yCHhWkYhdN1KgFnWRzbuoypiLWFNz4Nybkx&#10;R7Fv4NiyunwNLH5/NpWvwjpn2c9ZqnjCFBBWpQSoBamqK6gRSwo2VkcnBawbgApR3EPAWA9QnTCc&#10;Z6rH2HAkrCr1pmsbBqRzP/kx5R4AauORnuosGql8EaB5fp4xG8DkpF2GlO3hkHJtWEcZ7/d/BdQV&#10;N5gBU3UtXZ4Czqj5wHBttR0M7HrZJfjdXXfU6l9nFwyuaHerdDpbkfqtx07ndemw3G6/im1xvH1F&#10;rdexPOjsBIS53Tl8X5ce+zzG1Hf0unsv03abdP956ew9Lb39p6TfoaR+RxVYX2QXzQGKmqDmkEKn&#10;F3Va0VFbVf2C8z4KZfW91ZWg4gI7B/Dp6dNyc71d7u5a0V3z4c+z8uFPCWm8BvceSFHQG/Zpl7ft&#10;cvkmB0vE8MMYFCEoTt/i92h2IvVF9JwAHKCFs1oDqS3GF7ekwOqL6QLqoP8YWAGILl8C5uUdFsMW&#10;F401wxIBsbq+YQFmxp6CGg1Wghz9q8TEEdNyjgMm2K/FkEQNgLXNLp6qiAFxxJ8CmzF17Pda8ZKA&#10;brDKaByJ6uGiCoauc4KaZsNUzE4BtNqESmhKpVAnSlO9osGoGYThcgIImA2ksWy8ioXahWurywy0&#10;AhXQptItOb9CotVuml9CXZXR9eoGm2ZLcS6732fwOlW9U5FVZoDU7CICTFuQY3uAaqOSgzB2QlGP&#10;nOXRicnH+wHoEGEaY7Phb4Dqd0ptrFHFVC27QuId0L4GkAAakEp8gLUNTK9LXygNhEkDSqztwHms&#10;1XoV79gJrNYS3P00AQwID3xh9nk52NVyzhiXW7vPwg6wDtvbO2zDDrafloOdHwH0WWnv/lBagNre&#10;+Rr39/Oy+4pYFWA7zfhfIdUE1ulEo/XXuYCJU+2qcRK05ZhYdfltOV6hqsarwHp5ibLe7Ja37wdA&#10;OsXldQihE3g7rxKA3rQA1TdvOuXyrX2sHaAS3GZU060DJoxjiUVR1OhzraCyLc39AHo3Djt7g9rd&#10;+TpdurVrF/eNKoo5KurdAlsGrNrF2+Ua1uhfRWFzeCLwocg5EikbkiLuVD3ddzsPd3mlq32dsW+6&#10;yZ7bwMx6BbE2QtlYpItsHHt/zYxx0wA7VDXjWeNVIQtQGxMoxwg731Jex5jYxqxBuMPhdnOux0YL&#10;MLBm/CqEAkk5raCguNP45CVu5XIrYtpsNW5iXEFi2xJbQ8R5Y7tYjGfZH8oplA10qXa6zMaiuS23&#10;J8C1FfneuE7AbPcO4uUwQgdBNIMj1vfF7DbKysAYlxDCr+3hdTrp/GKC14QiH2OLxa81Jk1wBwBx&#10;1N8BUsjXxWxao35p3ZgZ8HVAJqyqZYXS5YCSda3N8hrICmyrSWN7mvOZJrwvy/72Y/Y9DTvYVTWF&#10;MlOtBahae/cx0D4q+4L6+suy9/Jz3F9HKxGzYr3dz1HT/Fxjnfd32MFwewU1PtE4+qIcTr8qh7Nv&#10;c7ZCYD1xMMTldrnyZfOfJuWtLb5NPHrtwIi3/WgdvsZFvn4HoBupo5ic7DteobtDfd/iHqPG129Q&#10;yhgckYMlYtCEYL8hTgXsU8zJvc+FViUNQAH3lvj0DZCG5cD/87cJbIK6yNbgGGssqDkySdhjrLEu&#10;KjGwQx2dqSJi31oRcA/HJNd4V/c4QRVyG5+qMifwxpYxr5OQon66wtEVFIDmMRmTZmwrqLVRqprb&#10;jXOju4d90cp8zDWPCbuaGFVIowUYmCropms7Vj1VRL9FCwTEr9NDPyCNgsV2APaFdT+FeYIdq6R1&#10;UD5AAbwNT7XxqTY0eW660wDJst8aqhWC29JNTmAD7gbW2oda1XNiTLrkeZrBF3UQhso7N76lQjo6&#10;4fc6dOx7N/pRZ4aaqOvcD3v/mqJOhltQzQNNuZjDofwMIlDq4vYdHYRbKpRdXVjScE8bWNuqZJO2&#10;99nvdo+NFJiJJ7VuKO6rsC42QIWHuMN934jxON1dxzv2TF9y/Rc5ezgga7q83f1nLD/HhPYJqvt9&#10;2dv+tuy8+rLsvHxQdl58ArSfldb2A5TU76c6s35+R1VFdZbC7E/NKUX9Vk3OCIH7uwTSo8flxKlb&#10;zl8A6kF0ybz7ycEPM6CdRZ+qbq+gqqihppjur6Ce++W4a19KJ9U1BlxhdfqXN+/tk10EuKG4wCmo&#10;YRxzfpMzHdr3mjP6e5wzUuSrdRcO7G+gPL8TUpQVu8BcPrsV2gXpkusAKqDZoiycpme6umyr8a9j&#10;jvOVubToEnKcMMCl26tKopA2dgXw6e7WONjr1Dd6fHXPY/2qegU1YlZgFD7j3XiPVdhVTLbrSqeC&#10;evw9qLawZvcLxwOMkERXSxgFOqASMCAJQI3/AJFYVoWd+4V3bHG0HbY8AmjCkBnpzC/ycU2hjHut&#10;1Te32dAU3S1sW/EcGQuzD/c3VdVWXo4n/pxMuTfurK26mrHoXJfaeBRX1zRGLgGuo6aE264eW30D&#10;VD8vAqA2oNoWMx+hrIScvw7qAKnuPw+bjPiHxy8hHQkfcKP4HCIBL7ANIs5E3rHYFm5w7o+Ys7F+&#10;p9kfsSugOm9pF5ABsNt9hfvsddKEVThtINKEVHhjQjPWR+zT4v7N9lwG5PZz0ucArQJ/F6q6+/LT&#10;hHXnc1QXVd33cxdfcNwXZTr4Or765tfJtQXry+HDshp/S6z6fTQsnR4/yYEQqupdJ9RUSBPUacB6&#10;hyt8+w5XuAH0OsYH6wLjDusSv3HU0j4FeZdtOR2pLvGtL6cD7d17Z5SYx1s5vvMaLjBxqp/O0C5Z&#10;vwqzcWnCfYD1/1vYeXbHkSPpev/LvTM9Pe3NqCVR3ouk6EVPit4Xy3vvq0hK07Nn/2/s8wYyKd09&#10;d7Qf4iATiURlVeHBGwEgM7FYAWVtlFVPj9AtdVJbKWxjAKiYoFZ8q5sHdNudwxUBKvNRZPY9FXSY&#10;ysVTQYpLNVCkZXSCzeeCNUKtVG52ZKrX41VB6autFM8GVY1N++4GC9oIUCltHPcG1zYorru6EaT+&#10;FAjMR27lFkdgqdxnWGMFBZqyBpwQHCmpQEQJ/cXSxMwe11JeD08rYEV/l224Lo0If46nw0CRRozL&#10;uiapKy6ww+mxKkC5ogKmA7hvRUCW5ckLo7wCG2g1JyuAHd5gmsop4z0U9LKuXHj8kK+n1+o8rdjT&#10;MtqvgZoCpNTFNgpKoz8HWN38erlNBfQMujMAyARR8kKQfgYyBlQDQopXNSIbYlx6HAXIpDrm95JG&#10;5wjicO4ex3RugFSwxhZDKyBlaeUBZng13bbnJQA6BvfiREqrpxTO28GWXODIDQbYU4A9P5xyYNPn&#10;c8A6jymdtUziHXVP400Aa37RigWALS1FsG5ap7NvfcAbXCdxgdOurK6wGlwir3elW+JwiXF9423d&#10;KhfD2kKVm72jYChts0M+wOq5TX3V5fOzRYdWA0sCtqmBJVTVYcX97Y5QVhQ1WHB/ZS0g7QCnrI0r&#10;7G4xx31kWDBLjYFbg1Lhjh2UETC0FldgOrBYPB8bK69Mo7qCThaA1Lm4u5r/pSMJr5pUPVwrSq3l&#10;i1XqdjgjALx8BK7MF01gugYfaZZyO6zBPVaH4G4uUCgVrH6DuSCVAWwZl1lzqEVgC25pUFwpqBRT&#10;iqo3vzukQFeuK8YViGFQKrjfgp3tqHOQohb0Iup6GJzSXS5ldRaY4lRB6rFlNIfqcao+G3e2IBAF&#10;LGoagEX9sRJ16Fghco9jC6upAFULfHJ0Xr5IKHKBoyW1iUTi34Oqez0vz1AygNTr31xhUdKgZlLH&#10;ANVl/DpEtgN4QRUTnJ8mvo3VTtuxZVBVwapRYj2lQeepTodUx3GzNfWiOpWGfR2jl9RyQa+DY3Qk&#10;skxix03vT/X3SWK69kvc4QTu8Cmu8OHWNMC+AdZgRzt6Y7leLjWFi7Fkxcwidcxg77BpyyXfWT4z&#10;b8Xcoj9nqVFZtVZjwzrNTWu2doBGywsv7eomhWXCINMN4H4MwPY51iV2lekWOcWy3bFiVuDsB1Db&#10;A7nDpECsQSkfLR4DOx3A8Bq3GGD1GBh/jUZHA1d63pLUFFBHUt2grFJLxa3a9n2U0I1tKaKeKqFl&#10;hg3FpbqzB9Na3ABNUDPB6uqpOVgUW26tTHGmDyAJOHd5AYpOQzcbaDvsJ306SVDWKV8nPhWkdc0P&#10;Rypak7Efv73dB4hItRwxVtoAq1zeoJKxKxriP1xP8m8XN+D2Vhw68oGyVA2KKeXUG9+loopXFY/m&#10;AVajzjqeI251laSM6ss7lECHacmh7hoqUH+hjqG8Hvc6aID8hYUBIBRewPrn6hoEcXCN5SpLPQuq&#10;3+HWoBQdCGoqE6QOuhZKlC5N6xK0Uk8v/ZaiZnB7s5qyzCa+rqiXxIhyNwVpKvHB3d5seo+4jQvM&#10;UYmPBh+5GgrKWPFiFzXejhXQAQdgKaGAjFXW1RfYBV6W+nIE0nKtVc6BFLxAHCBXOfz8BKqOC655&#10;UwGqNKWXHJMmUVhtu6IerAHisp3rSYUf5m1/863tbryxvc3Xrq7Hu6jrrpYSzlohtUpsukwdgjUA&#10;m0/iBmcW6OFm6elm+e4L1iyvAOwHX7g/GBzbCOUUqB8/5TwNg00CTQ9IE7R6rIugvQAoPR8YUHsn&#10;wHIITIJVT+Y/9oEqj3Wj0WRN63Spoz3WPK2e36SnSmhKRuDJJQ5usfZDvIq76gqs43Jhg+saK52r&#10;oLupmkoRRJdWAyZXPm0DY5gKEqycE92Opzt74jlSrZ4q02GU28DGdik26nM3lzIBVOqL4CsDohYS&#10;yJ2MR389XgVS3SEUQxurrKtpNA0jhQuDT8Ht1bt+Kq6gMvLcLQ2DPHJJY0hzxKhSUYEqV9eBVVwq&#10;SNmP84IbHECVu+wdga5PHQGdQB64s0UpMvXyWXF86jEqFgaEdrwuvwbK6PN1LXrpdYCaehTHqg5d&#10;qyAGWp+jhaV8CRUHVC0YkoJqKaymP7Oa/tRMC+7vV0FNaJAIZTo53LDz03U3vQVZ0KYARfCE2DSo&#10;qbulckcjMP+dBbd2zy50rqZ4pKxYgJIvD6zaVlnBmhakABhbks+XussEa6ymX1oaWNN0MGm9tRn3&#10;92R3jlj1nX1Ye2Pby69tfeGpvZ95YIvv7trOyjOHNnWKqqY3AHODa1ggbl2gDuLXyxk6KCxD/Jqb&#10;t3rpvbXqG9br7FhXsI5OXVkdUGyMso6VRvuKZwdXKOy1nm4YjQRjYQpHA0+n1iVm1cix6lGsq/fd&#10;aPpngEJrIUV7nPIXVA0Bdvyp6uuNhzdlV1cpbQ1w/GXKumOnJ/C0oEJxIQ1ajZs03lY5T7XoQiuj&#10;olVSrrKCm1QxcIW6XCWllkAsuG/fYKe6OUeDSlqBVAdmxavh5oIAX9wBxPvxCG0MY5yveNTVVfBp&#10;36HFFZRrKxjdtB1U1CFwFQUAwRXl/VuLjsvlDW+KF9gCT2q37/kqo5FYuc9yr0P9UkpgdhXe9e08&#10;ca8bHUGAnfzSB+ph3+sLA1VS1vD5cT2077xWUnEOalqQohKvanF+vkinpBc+R4t5chndRaYp0PC4&#10;IU+/Bqqe0H2ul6i6sm46pAkAuDghX6OuGoX1kdnYtB8GfQSZVFVvXRNoUtLgLof0IrIEQGrlRYhZ&#10;gTJS2TguVVlXVwEoBRWESUyDWlL5GF4UVCqqeFVpRl7A6QaQrlriaBkXd9EOd2dR1ClAfQmojx3S&#10;d29+s8lnP9nW+6d2rMe4bL+x9AmAns1ic5YiTaGwKWLXdHKGH3HeqoVlq5WWrV5bszYucFdqCHi6&#10;d1X3rQpMqalc4KFA0yATxwTtUOrKtlR2qJvSNfiEy+tuseZkFavGN6iPUFa5z5TtoKoaCW67aQ63&#10;YKOPFfv0n027+bNGJ4B7zLF6B/CwSuvIap0TTyvtI+JIrYaiEepN6VrOh2lbd/QIVL+zJxpdjoH1&#10;p1VoSihyk31po+LUaFWVG+dWcWU9fgVMB9Dd6QBiGICSGisv7AdXWzAGQFU2lNd+mK7RqqRSTVM7&#10;GlgK8ErtYpfX4QQmDfbElpeScdwtglTAOaRRntxdAVUE1BKghbfJ04nxe+i7SLWLuguH88qY3NkA&#10;aKTEcm9dGZW/x+cCX2Wb7W3c5i2uU5BKsRUTS3VVLih+RaPf6pTKWImOq4iLDaS53NntO5XScCCv&#10;UeGf1FRrF2RfB5UYTyOygk+qqlSAOrgCU9Mk5F3i9rq7C5zuKkfm+378C3CVRhaXuzjX6C/lBTIX&#10;K3g1KpzAxb2UorIfm8MLrFJVvZsjBlUDX55GwKYiNU3pyfJH7+1sf4E4dd6OPsy4+7u1/MI2lh7Z&#10;6vwEwP5h829+t5lXv9r0i59t8vmPNvP6V5sjb2nmD1tdnLDt1ce2v/3MEsdTxK6KW5esUtqwKn9U&#10;CwBaGhDqnloPuLRaSaAGKDWqK1AxFFU2iFKNCit+FeQhNpVpH9XVkyO06gnXWU9A7ACMAI2tNUQ5&#10;BbTKaJrnpkTHICujwkWUGqi6gkgN5BBTo5SqaN2x8uRGhhsF4nXHrqoCVQNDAlQjvjJXWSm3BpEE&#10;2+flj67OqLffk+ruLyBi2o733a0WyKRBRRWTSiVDpyF1D+uBw0BODK+UNIwEY7dqCKQCCOjypK60&#10;0QCQlFkDTCW34Go6oJTTg71dWeuAxu9QRFW9w/LP1Weg4Ci0tn1NsqAWkDpPgGIlIC9jJYf1IGxX&#10;pLA7gLvDZ+1ZFVArfEYZUMsOdqijXNUdMnwfXZtGrAE0e7u88Iy2LI80mMLAy1NYOCU9QeTOfJXf&#10;V1xf3Fu5qLfwCVBSucNKpYAxcII1BvA2L9rWAJAsVkhBG4PrZYHyPJquufQ0gtTP+wypgwqgMne/&#10;UdVMpKqxmiYFKAAr9Sma0xXTkkKHdW/BjvYXsXk7+DBtO8SpuxvPbWtFwN635bm7tjD9u81P/moz&#10;b362KYf2Z3v16Ht7fv9v9gx7cvev9vQeNvGNPb73N3s48a3Nz0zY8RExbHGbmO+Axn+AQh2ijHJp&#10;L1w1/XlLWvhwO10Tub/Rdgypgwq8LeJTwdgFVH9c6VimwaIwgNQeorKjZCjDMYF6fVO1m3827OZf&#10;TZS9hoJX6DSKQC5FVMyoxh6DCiT1YFLbclPqC7yYwKt0AUoDR7i/Aq4avblOcMZqGkMrWKtsl9gu&#10;C1gNFgGkUt1MLjA1MitF8W11EpQVJEoFaLyv7WBy5YMyuwLjMss0PaL4tIQVKK+Y2BU4AlZ3xfjU&#10;jaB0OKWiGPueYvqc2KV2pY7Pj+rwEWaUVXObWp/sCu5KDphym6XKqGkBt7dU3cM0XRV+V6l0lc+s&#10;8rtWdK6PFvM7ywX2UV+uifozObm+p7R7MaFB0wOEbw8h3LUzPczsFGAB9PIExvx+1K8pKkCGJYGR&#10;ekam/RjEL9PY7f0yT3BqW/alO6s41WPPCECN6maSWFoLkelJLjmWIl7Vwn/iWD+OZdOkqT1SYlPN&#10;7RKn5tjPJXfdBG6ANxoN1pTSxYan6fMN4N7AbZatc31LdDrzdgpkh/uTdrD31va2Xtn22lPbktrO&#10;Tdjyuwlbmr7vCjv98hdX3KnnP9nki5/s1ZPv7PnDv9vTh98B7Pdujx/+YC+e/OTw7nx4Qye0aKnk&#10;Ej3nsuWKK7hCq/yxG/ypgvqDVRv0xHXS+q7Vm/vWBPB6C8Nd1T2u4TnDWPS84ZYWRGiKZhwAbgO0&#10;pnFGKGkPG36qW+eG2BVI4yWFnV7O2lh3mEfB5coKuHCfrBqYFEamFTtKw+slaaTEtAWg0lMbgvJG&#10;UEYmuGJzuKTeOjeCTY9nUT1xWbnMX5a/Pc+V7YvzbreDy6sBJw161VDXSmTKV7wrFXQ1jfbDsj+5&#10;nBrhDWomt1hTLYJXyipofZ7WY2DBKdUNUKuMQynlZttVnNRVUR2JINfoseJRqazglbrqd3SQdU4o&#10;V5WrHgGqAaSKRo61gF+v0lAbx4vUM5H8USuo58UJniSA6jFDug9VQpn2ts81f216JnZzLwQnCnUO&#10;bBdI9P+0sK5Xi+0BWR/OByQTqJoUMoaWemJQ3TwejQDFNO2jWDSbwpK6OCAVqNoGxDzBdU7LqTK4&#10;CuTnADaXkam8RoABlrSUJjYghs2mtsjfxLYp+wGYP4QybBezu9TD8ZSOA3FyjWsBojRu8vkC1zpn&#10;54czdqy1wsSsO+svUN2ntrn02FaA9/27ex7fzk39ToyL6r780V4+/8FeAfDLJz/aM2B99uhne/Lg&#10;J3s08YM9vPetPbz/rT1+8J09efijg/ySuPgZoE+//c0WZv9hK+/v29rKA9vefGT7e8+5jkk6rDnL&#10;ZN/TC69ZvrBBQwjuVQX3qop7VSf+1DObfB0x8LXaqLavFcZN7SWJUS9xW7WoPridTWLMUE7rjLXe&#10;WDe3n1AOGFDSYl0NjYbp8LIdAez5twCjTKhKnKf9L83zpC401Dj+VYcgtanyGQ3c8XoH2CL1rvL5&#10;uptIELtLzHlBWUPqaubAUEbwegyrYyp/EZ7nBGiCT0DG96tqBFf7eimUTIAqhtW8agA1AhyTyn5W&#10;XMEctnMemwrIEGtqukVTKj53i9pqEYQGi9QJ6PPkYktxfbS5GEzzqJpPLeQQE61a0pva3LskPT90&#10;1fQbUvTssMguTgK0WsXnaxI0q/K1+1GlfLcuJ+6oplQU8MYLGpT6XKjWA6eALUPqAz+fp1P+f2ob&#10;w6pjconjz5A5oATWGgHLpU78djb1KDmALQBqAVAFaw5Y83xeET/fgeUHkOWlrhoNBtBsKkBayOxQ&#10;dsfTQmbbrZj9YJXCnpWxKj9ouUScUeBYfsuKedKsQF/jOlHd01lU952dHk7byd6kHWO6hW53/Yl9&#10;WH0EwBO4zvfs/ewdm5/+FXhRXgf4Z3tDvCt7+URK+yPw/oAC/+TpYyB+AryPgPgBbnRsE3f/Ynfv&#10;/B+7hz159DebfP2zbeCeH+69RvVfkmL7r+zo4IUdYKenb7EpwF6wXG7NCoV1evAtGgzfAyuh1iUA&#10;L9X5vqQFgC9UNFIp102DJHLf6PHlrsl9Azapqy+5i6CUhf1gKvMlvL6v+25xoatyoxsYqlUDJg3W&#10;6GkXKhPXFZ9fxXOo6PY/oC3pswWRVCxSVQGkODMoVjQ9AjjKl5uq2+UEl0Mm5RRgDhzthv/VB5pQ&#10;Pl+hVKFdAF5YvRQvOwxQf7Z4HwEoaVWTpl+ohzxt+9wnrmtBS/8Ar5iTuCBGF+uWxGtL0u78vTRa&#10;iJ/Es9NjQ/H89ArGBB6eBmUlgB6LwlMCwfLlt5jyHFbUVQ81O3M3mGNHAvUrrq/uPw03bPPFXM34&#10;MXUzuCZiNYzMMd1PmhU4fiM5vZvK6KZv8nUfazlPDMF+mf04X2V0z114soNuOD+/vbfV87KCkT81&#10;R4+l+jL0npwXP7+3xLnFLMcwdRBJdxH4E1BTTdlIWbP8SPl0UFCHNrnFdcsVXqdDWKUD2OAYjdmh&#10;BdI8KpvddsugtK6yl8v8mIuWAVZZ6gy1PQba/SkH9mDnte3jKstd/oC7vL380DbeP7DVhfu2ungX&#10;+wO1/A03+Debnf7FZqd+tndvf7KpV8HevvjeXj37DnX9wV4+/dGePyEWfiw1/g6Y/w6wf8W+sft/&#10;/AX7qz2++ze3CQB+cPf/2n3s2ZNv7dWLH2ySzmFu5o6tcA1nB5N2fjTFHz1JA5p1ZT5PzNgFICfS&#10;i5bKrFo6x++Q5ztiWcDOF+iYZEWsDMQCm3hbqRp4vsrvg4rHVgC2glQXUCtyoYFT4JV90OoQsDSA&#10;FaBVbFzFHHYAkmJ57OcwBshvB3uASm6lynqnwL7nxaOulBNIgjW8jwawpF4AKIj9nlLtUy5dBBRM&#10;634zQCZl9btjMH8FBkoXnkaIcuWBjc5bb3VL52g/SvHKUnq0px6erTev6QHceIr+HhksxbZmQZLy&#10;JBUmar35aTAtEvIH7l1q8FPjLfI+iUHP9/A8dcunZj3isZlwV9m57Ig6owdvn/kaecqSfvUJD+16&#10;1lr1jDVrkVUz1qgqj5innve0Rdoh7TTJw5qUV36zhlWVqnze91tsa79JHZ5Sv9JGhbp1Tmzk1ctJ&#10;8i/5vBQp7lw1bY0ysVUp5ccqReAt0BkUL3ArgFk3uefpdbP02Chskd4unwlubk6KSiqF1XrlvB7T&#10;SOousUCW0SumBTPbeSzDH5OnfB5gcwCbT65aNvHeYXVosYuzeXrDOYCYQd2mULq3tg+8ux9e2oet&#10;Z/Zh85ltrT+2teUHtr48YZtKl3BxF+8D9IStzN+193N3bGHud4D+3WZQ49l3uNNTv9rk218w1Hny&#10;NxSa+PjVL/YGoF8/Q6GxV0D95CHgPvgW9xolvv8NLvZf7MnEN/aU/aeo9EMAn8Du3vnGJu4phkbN&#10;UfV303dsfe2J7e6+sP39l3Zw+IqG8hbDW8AEdTI1b4nMIg15xdKldctWCRNQ5CyQFgGwrDlZGW5s&#10;qcPvH7u/EaxVQVzDU5FxjsDVSKushHLLTdR2rNK5yi4wCSx1FHSWpWApPBzlJQEu5eDtkI8BVibH&#10;/ykQ2c6yrcXuaTraFN5QhvNS+U1LZjDydHuZHrAdP7rzMgcElDtPrfl7S0/O3hMXrtjx0ZIdHy7y&#10;f87bkWYJlB5of9lOj3WL5aqdnazx32ttwUaYsiQs1OBomO/HM/QUQIFRMaa8zjQeYUr3mGJhalJw&#10;btoZoeIZIaK2NcNy5mNAKCjusAC9kB2S9zVFHfWqNupWbdyv2dWgfmvKH3YqdtWv2/WwQV7NrkcN&#10;+3TVsn9et0nb9pFtmY7r/GG34nX122V/uHCvFazTLFi7UQjwN/K+LVO+dxIAqrTTyNI5ZKwt4AG8&#10;VgJawNWT2yqlBPtYmfinjLtVpAcv0JsX6bUBt5Sjh9fyM0Au47IU6UnL9KiNCr09vWsVV6aJC9XG&#10;Tes2E5Fd8pkJ8k+sRcNs4HbVcQ+VNkhr6uFpHPn0BqqsGxeW+VMAGagvLxb4wWcjl3maP3nS7RiY&#10;93df2872C4d5WyBj66sP3TbXcaMxQb6NbW48to21h7bFsa3VCWC/ZxvY+tKXptHqez6NNEvMLJuZ&#10;/AfKDfDEv7PT/7DpSUBnf+oN9vp3e/vqV+wXe/3qZ3v69O/2BFV+/AjASZ8+/taeP/ve3uK6Lyz8&#10;YSseNz+3Q9z+czomfb/E+Xsa86xtbb22tfXntsv3OuU7ZwAjlVU8DSgodjaLaqdXfPsyuYz7x3nn&#10;NHzqOeX3SqbXUSq8lvSa22VyhUa7RONdstPzRdLFcJx6zi5W2Ma95PdOcK7qOztfoBydZgpoHLRF&#10;Oz1ZsKOTOTqhSbfV1Rc2O/vQpqbv2fT0XTrBO/wed2wK8/3pCVuce2yLs49seZH/4v1LW8M2Vl/z&#10;X7zh939jWxv8bzsLtru9YIe7y4QdgnnZ7eQIcP3OLc0yaDwn3NXld3jJfDAW8KSgCd2MokEilFzP&#10;9gJSn/70MR7c3NM92osejIDS4u46pMfa/l/e5nYzagKgrGVXw2ZkArMBgE0HdgCAA9J+n22AHAHs&#10;iGPjYcturjp2M2pTVsCyz/bHccfrE9iC/pq6vB4AFvwxwN1WgTQP2FEaWa9ZvIW4DbwNPV1cVku7&#10;0jZR4WYFwCoXKPA5CnwGVGdWLZ8CGHm1C1Q7AfSXqDTllIe1a+zXEtZvpm3YztqghXWDDXu5yLI2&#10;HhSwPJaz0SDDd03z/ZPW6/K5uHEV3K5SnhgQN6qQkbu9jsnN3sCllssdTINXWXpzuddJ3OsEjfeS&#10;hncuwGlol+RdJmRLxDZz2Dy98gIdwyKhgBR+CcUnZTuHK5uh4ebSIVX9OSDIUX8mtUJdqCP1+0AZ&#10;HsHZ8RzqMId6yGZocHgEh+9sH3f+hLyD/Wli4SlSjHR/560d7L7xzmXvw2vb23xpW2vP6Tye06G8&#10;ANjntrb5xDY3n9rayhPcbxr90kNbXQphwCKew/zsHzY99Q+beie7YzNzd22GzmWSDmTyzW/eiWgg&#10;7u0zQoKnhAYv8CCI618//ru9ovN4Sefx+mU0CPf4e8IDQgTChKekGqR7+lB5pJhCiBdPFU5Q16vf&#10;iPEB880dvBOugc+ZfP0rndkfhCQPbO7dA7YnbG7qgc2zLWAF7tL8E4B9Yesrb9w216eAdxJop21n&#10;a8Ft/8MSXtSKHe2vABTq6rdb0pH43VsaRJVpLEajuqS+1BY3GGg1PiOQfQxHz0byQSTg1DN89TD7&#10;E8WquMq6f/tw6+ugDgFpDHRKRwA67AMnwCmV9Xt1GmkDIwXSAQob9hs0XLaxK7bHKtuWqtaD9Sjb&#10;rZFXBciy9TuorANfcVhlfVR30AnQDtjut4qkRdKyQyyAZS2524AqaHtsj7ollF7Qo871FPABoB5s&#10;LChJO4DYaaYom3IoB60M9XIuNurmqBM4O6SdbGQ5rlX7wQRuv5PhGlTXJe4+9Qt8VLhDXrd9SZkU&#10;nU+K7w30nSTf6xKwU/yOSX63S74ryo3L2O2cW7t1yjln1u+e8dvq2DnlL+xqnMLSnJfhd1a9F9aj&#10;/IByXZ2D9TivS3zYJg5sYeooGnUUHy+g3TznuK6Fz+SzB/2k3Vxnbu16lLMu19LVSihd0+DS+pqT&#10;pVy/z+/DNcv6yteijIFGivWExSNr63GoeBn1Gt4IcWNV7m1V84o7VsItzRc0oELsK6OjSNN5JFDH&#10;c+yUDuj4dN4O1VGcoUzeYczaCQp9vBdCiP1dQgg6BnkfB3tvsNccI92hs9h+DTjPULpXhBVvbWXx&#10;qa0uPnJbmpV3Qccwcw/g7tv7hQdui7MC8h4g3sfDuEuYMQGI6kioZ+WVba689rq21gBxlRQgt1fe&#10;ko+Rt0HeJnkb7AvWjeUpys/eAru7PQe089gc4OIm79G5aq3BqaY3t1BKwMXd1Z1kQV0FZnCTw51n&#10;GtkN0zJ6k36YohGkqKkUFfvqqO9wCGxya69R0qtg4zGGyg4BV+qpVIAKYId40HJI+wA6AtCxUsHb&#10;QW27grZBQ6/T6DDK9YC2B6DdXoA1QAq8AOrbUldUVGkPWGWDTtFh7TZRWKlsvA2oQXXlRof4ut3A&#10;dW4ALJC2SQVvr5nB0pQlxTwF0E6UyoY9FBxQB908FmAd9fORaTtDmYwrrKsux8cDYO9n8TpykRVv&#10;85R6HoDcbmM3VwX781PJPt7k7fpKx9MoNZCTjocCCgXnM2/GZUKJIuXZvs7ax2vl5b0OQTcmHY65&#10;Luobsj/A+nyO0nCdGerGA1CHwf4VXsGA4z2g7ABkSwsa6GzadDJtTeu0EmG6B+t0AZUysbV1Fw8e&#10;RFcdCJ1Rj9+iP6QDo24B33PwU3REQE55dRI9rE09zRbAE9vGj6Kp08E0iG0bxLZ1PU+qsmcVgFda&#10;L+0RluziKYWR+QZxrcKQdpNr4vrUOWq7q2kgQhJ1GvJishpPcG9iLfJocMNlPkC4BkDEpId0EPt0&#10;DHvAtTuLAZzDhnu7o+WmS3QUgLg943a4r4cRkLetMkvuBu9tL2I6bw5PY56QZYbtWbyPUMcJ8aye&#10;RnKE0p6e6Z7rfQuvdDnh2s65nlPLXB5bSje2XATTK178Ob7xvKrM51S/FqMCnZRTbuyVXFhiz5tr&#10;XNfYFIt+7JHXxXrsK0/WDTamPOcJziFgSkEFrFR1ECnsoI2SCszIYhdYqQCNXWEBKRhlHfK75MkF&#10;1iCWjnkagRoMeP0clAM3VuAJtnEfxR2VuLYSjb5MI2dbpm1guLmqcrwMAJRzK9PIBVyROoKiKu3R&#10;2Ds9NVLyhrjnavjAMhjm6awKAFGk4yoBHKaUMgJUkMgGXc5to16kgk2utAOlbSyAXHS7llHPFXVc&#10;jeioSEdX7F9zzVqNdIPnwnVfX1dszPcYc2zE9xtSts91tfEAGk3CglbK6o1LXzhQqwNJg3i+TmiA&#10;VaNUx+vE5rr7pSmPQXOvPv+aDHO0wNkC5gbX3iK/Rd2qV5/RJTTocKzFsXYnzT6dpluOfMq1gZdO&#10;q833bLbTnna1NJLfUfO7/t6eFqEJ8LX47AbX2eJ6mnU+i+uv1ThO6FIjjKmVT6ym1UOamtFdKIUD&#10;K+b2rFTYtXxOg4iR5VB5GeGI9jVG4QsPVF5PYsjthjGLwjF5x6bFCHmtGsI09ef5eY1zHFs5f0Jo&#10;c0Z6ZpWCZjE0w3FGmKFZkQPKnnK+ZkOOgPDQsppqzJwQTx/bpe40i57QqdezuLFdzGpW5PO9p3pw&#10;oD88EID9xnF/qPz/stZX6jgcyPVt0iuijOwLWNl4KHAFZwQlFmAN6cebvn3CPlJ2JHcXUKWssivg&#10;VzpEYQcdwYuSoqYCNXZ9BWoMqYDstsLIcoBSbrBc4ADwrXFcg04CVWWlqF8OSLmy1nF9WzSittxX&#10;XFMa0rAHAA6lwAiQjvpR3qACKEAwqvB98C6A2Y9TdkgqG42qnl5dVdx6HOsp/4rvPeb7Ac0A0GJ4&#10;huMINvb7rs4BYMEbq2+Pht6h4athq5HLGrjWsibWotG38AC6KH5bXoA8gH64pvG4wjVxnVzL9XXV&#10;t8dcx9WVxhD4jSlz85EyAhrYwys66Cj0QmbAbkX1eZ10PD06EaVdrrWDtemsBKjSLt+jy2+lDkvH&#10;23yHLuCpvDoJP5/8Pt+7SwcWfhtt8//yW+t30qqplr6jbnzn++o2va5+X6633dPKKspwTW15PJRV&#10;B+j/Fb+pPkO/TZfr6aCwLTqfRhWQK6h29QIoT4HrxIErCj49UUEzA3lNN2ohAoAVjyhHGb+L5cSt&#10;XFY9YayjW6PeKl4CbaaDN9ZsZjHaEwJQpz3V8doqmqHQWAntromYNBo5Opos+RkrlTNWLKUJC1J8&#10;xqVV8gmrFZNcU4JrSzqosqJePVq4pNO5tGwuQYcQjul+1K+uTJIaCkp3a11dW7hL2lbeZxPQDq8D&#10;3PL0z08j+/OfYwdXMWuIaXF9I1hl2lYc25cLDMgdFLeHwvYiSAXkqCtllTLyp5Avi5XWQW3wp9dp&#10;AKQdfpguP5bi0qZMrwjQlE6Fxq3pHfZbtQCvXOI27m+bWLWrBv8/3N5em8bVpqGRDoh3Bf6oS+MB&#10;arm/PdRZDX4gpY3guL4GBOAYoWwDlK2vRkl5NfghjUoNdEi+TA3XQXFlpNFh14DiSi9lpw4pptTR&#10;lRPgZIJvhIpef6qRz7626UDUWYzY7/M5AuKzmn2GIxxTGrY7QKZnL/UElXcg6jjoRICoj+eh79Zj&#10;v3d7Dr/xiI4Btfc3rEf1+HFg1bldqac6GExQCTDVo+MOPGDp8/5faMN2h99V1tU18HsK1AG/hTo5&#10;dXb6rMEA49r0H8lL0e8lTyN4O9RPuNJFrVu3Bjxx58Z/LGvyvzf535XqxUxVgKzVgRLV1n69jtdB&#10;+xGsNSCtA7xUXWkdcDUFWSWEKgNvmXLabtJOWrQTPYOqwecKYI2dtBCYJt5dQyZ4acuVaoa6CsT4&#10;5NWLdCp6RzAgA3Tp9qXhaSvn+IwcnUCBay4UvgIqrqvcV8EnSMfDjkMZAzogT/m3yguMHp+ilDcA&#10;+vG6T7mWA6pjAtbdYAEamfLjfVdZgJVa3lqHP4aY9EtAHViBCrxybTsN/ny2pagCtXsLYQBRUGpU&#10;2Aec+MFkGpiSet7Q8OXWXqM02hYk4z5GzDwi7XdpBBwf0NCGahA0qJEUkcYVGjX7AgBlE0hjzh+p&#10;DgFFKlgFr4Aakg51XO7pTXBTHTzOl9KpXgczzmNfkGpfijgeA+cVHgl1XUndP9axBtZkn9/2ht/y&#10;uk6qMgFkvw5c4xH5A1d3ASCogUAgsB2A0LWRSumAoc/1dEg7fO8YJD1LOIDK7w2kIV/wC1Z1RPxX&#10;XHcMnSsvJsVsA5GrMQA38WQ6NOoueepIOh3+N3kGpCrfYluNvoWatijTAr6OwHSvgO/HdXb5X7pS&#10;WSycT7kIQilvh3PCMcClvvi4ysbA6phSlWvI22I7wJsK8AKpwK0AqParQFrxW9QSViwqvcD1Zttf&#10;ZfGFUU7ThhKGGgJRrWXpCIC0VQTUEp+BNWRlgA0v+ZbF7wPW+3/DO4EFMGkhi8p/RVH/61/X9p+R&#10;/evPa/v0cURjxp29GdrVuOs2EIDA5wNDcnEFHtAK1nhQSebHI/dXYMblpaaC89Z8n8bVpQH53GuA&#10;tdcKKit4BWlQV0HMtsOnMlJeYBJc+mOBSG6qAPxIo70Z1TDN/dbs03XD/ryRJwAINC7ZuB/cXLm7&#10;I0C9Yn/EvhpFR3+6XD0aWqwQUlIB5spDg1NjUL7UVXBdSVnp8cekAvSzmnIOZcZyjVFCwaLGPgDM&#10;vjoFtlV3bCPcbjVQ2Q0wfgTOj59a9vHP9q1dsy9IHUjA63FOH9PnxHDK1Wy7wtLpAaQUsYM6qVxc&#10;dsixAd+5x3fXsbaM64kfmKZU0AnGIeUF8219bMdgC07BFat6R6CgNIpnpbhtgezgBmsAb51ONYCt&#10;z1A96gS0LdD0G6tDlBsMxChVDFkMXgyaFFFxdoM493MqlUQdpYyRYsYwysoAJvdVVi6HfSlqPTpe&#10;Ab4a5ymtR1OBeo+pl0dZY0gFrqxcBnbc2gppSS/bxsrFoJZFV8+s5XBt8wW5xHkrAmMph+UFZ87y&#10;+axlMhm3bDrzFdf3P/7jvwF0fFupljmLjQAAAABJRU5ErkJgglBLAwQKAAAAAAAAACEA1Sp6Sd8a&#10;AADfGgAAFAAAAGRycy9tZWRpYS9pbWFnZTUuanBn/9j/4AAQSkZJRgABAgAAAQABAAD/2wBDAAUD&#10;BAQEAwUEBAQFBQUGBwwIBwcHBw8KCwkMEQ8SEhEPERATFhwXExQaFRARGCEYGhwdHx8fExciJCIe&#10;JBweHx7/2wBDAQUFBQcGBw4ICA4eFBEUHh4eHh4eHh4eHh4eHh4eHh4eHh4eHh4eHh4eHh4eHh4e&#10;Hh4eHh4eHh4eHh4eHh4eHh7/wAARCADIAMg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lFibAzxUsIAycZI6Usgz97g0kY6gHGB1r8kbufic7&#10;PYJj8vy4GadFMQBk4IFNLAMVPpxUcw2/MefTmklfRgnpYtIimJnL7SPXvUY2k4G3pUG9T2GTShwG&#10;PTjpxQo2BxRJlcYGKhnYKpYANjtUoGWwcc+9IFG7kAjvk007MmKs7kCRO9qJGVRu9D0qNogB15zg&#10;L7fWtgXaDSZLMxoCHDIwHP0zWa2R8xXOB+dVCbdz0KihFx9m73WpV2KoAPX3ph27hgD/ABq9dQBQ&#10;jEqSRnjtWW7E3LIcrzW8HzCUJKWpIswjdWZQwHGDzVYurMWwOT0qR1AwCPpTFTvWqsbcztZi5G3I&#10;xjFBC4xgEk0cYzwOcYprAAAnmmTpcbIAAcdQabIyhcHnB4p5AJwBg9uaHADHdgn6VaZtG9jOktv3&#10;/mIwUE81JNhYWYEcDgVO4yCvp61GwGDuUMCOh6Vsp33NY1LtX6FeynDxAsCSDyakYq2WHTOOaTbH&#10;FHgKFHoKihdn3emeDVNJ6o00lqh7uAd2RwPSs97yPztgIbJ61dkCupU/gazJdPbzw8TcZyc1tSUb&#10;am9Hl2ZdITZnp9KKRwcDPpRTRN0egSR7jgdetM2YO08jH6098xAnjGaS2Uhy5YMpzjNfNp6Hyy+G&#10;7IpYXfbtODyTRLCSpDYyBV+38nP73gEcH39KgkKuOcfgKSm2NzdkygkO2ElGbzM9Kkgil27pOCau&#10;WkSvKIw20HkE9qZKCJCgOSDjJ6VfPfQ1lJuN+hER2B5B6UbTuUEgZODk9KkdQq/KVJz2qInk+/HP&#10;NJakLsxX2gPGMFieDngVC27YY9wxnk06TceCvQVGQ0hCxqS2OlaRRtGTb0QsTbJFdgGCnp61BchJ&#10;JWk2qGJ4pNxBOfx4qvceYceWcdzWsI6m8XK3K9hJQSFOcgUzBB45qX+HB60xucjse9aooYwz0GD6&#10;U104APHse1LjJxwDn1pZJDLLliASNtWjWEUyM8MD1AouZDPIZHUBsAfKMDinXDAsF24I4Puagd1D&#10;hTwcdKpK5rrFcqGsO+OaRkO3cSNtK5HboabntjvWiCJDPhIyzsCOtMhZGVWxhewqHUyCuSeR2z15&#10;o1KC/trO0llgMcdwmYiP4hXRGGiPSw+EqVabnBaLfyJJDGzYDdecZpuGIqraxSi4EjnjB4qycDHr&#10;6U3FLRGMo8srIjdQBz/F0FFMkYsQM4x29KKtXLSPQrjLOiSNgd8U52WCIkcgHgCmuUAO/GMdc1Fb&#10;zCWIo4wccEjrXziV0fJ2bV3sTpKrrvAPPGSaHbJIXPPTFQwJJGpDdM9KmLZAHCge3NJqz0HJLZMf&#10;EyxuC6bk24qF2yeAcUHp14z603Ibr0oSBPSw8yZQrjk96YrrGCCnanKuSOO1RsB0OM00i03uMlbJ&#10;DA5/CoUbad6uQ+ccDtT3YAbc4HfIpjbSAcDPrWqNoOzuRSdDjr3qEqcZY5OKkEySSlQCCODUkMLS&#10;sUBXpnPsK1V1ubq+xXXOORn6dqhAlUtucMp6VO4CkFcnPX86YQSAVU/j61pFlxvYr3Mqxxg85J6e&#10;9IXZMPgA8dO1LcBNm6TGFOc0zzVckKQwHpWq2NYrS6FMhYlmLOx5yaqO2LwM2NmMD1q1hNrk9ccC&#10;opFVhkjOOnFXB2NYys7iTONoH61E0h7E8U58c5Pv0qMhcbhVpDjYha2VpC7sT3HsKtTyyXMUEE0p&#10;aOAYiVicIPYVHuB4P6U1iRyrY+oq22zphWqRTSej38xGwFxk+1QvxyM59amPTk4JFRlQThiT6n2q&#10;osmOjKmxvtDNuyGGBRUzIAwxxz60VtzHQ3c7iSPzExnBpQuFAHQDPHqKbKxCdqbC5wcnNfPK9j5Z&#10;J2J4xI2BjLHjHrQQVYq3BH8/SkEjowkU4YHOR1qW6aFnRoixLDLF+Oe9Q9yowjKnzdRhDZzu7UIg&#10;/vZ460kjY78ioTMS2N3FNJsy1ZNnAA6nNRS8njg0nmcDBAPrSqCQWLYUHkmmlY0hCV9CC4O5VVVK&#10;sM7j1zTJByDnj2qSTqMnK54NRuMAFRxnODWqOjV6sifAOUOGPWkJVcBpMMegpSpBJAGTUMsfmYL5&#10;yvStVZlx31Ccsg+Tr2FOMc62cc0nAfI4PpTX3YZgMCozKSgVjhQfyq0tDeCjqn1GlVPysCw6YqrB&#10;AsIbnBb3q3qhigl/0eYSoQDnHes9JHZVyynit4J2Or2U6acJdCwx4yG56Uwc5BwT0GD3qpdTNEuS&#10;DgdqqWl9I84UgAHvW0aLauioUJOPMabKRwSc96iePjg04hiNw/SlAJPQ0tiL2GKhUEA5yKYMhsZx&#10;x0qdhj1+lROpY/KMU07lqT6jCcqQTzTeectxz9KeyNg7iBURBPy56+1WikNfJBzgHoKKc27AGMno&#10;c0VaZqnodq4bglQB0NU5ZZELHkdsCtEkcLghurHPFUrjaxI6g89eleFB9z52Ds9R8BklTdgD2qTf&#10;jpj6GoUJRUAT61NIuD0GMdRQ9xSTb02I3kPlnPI9qoidQ+Fb86luGBGB06dKpiNcFyTkdq3pwVjo&#10;o000y6smV3Z4zzTppyUyTkiqRkaNM4zgcUizZjz0470/ZmipO5PNMZVHJz2qGO8KHbIMMO5qt5oU&#10;ZGAac0iSbSR0HWtfZpbmvs0lYu/aDI2OPlHbikZw0eOlU2YBhtz2zUySYUemKlwsZuA/cz5BYY9z&#10;6VUkkOzDAH8asNOixvnAGOc1BKF2F8Ajr71cEaxW2hn3su2H5RjA7GqVnJKWOcEflSzeY+/dghjw&#10;c9KjtnEYVWOSTXoxilE9OMEoFu482Z1jAwvBJ9qVIE2ZK7SB1qwFBXI702WdYx5e7qORWXM9kZqT&#10;asiBJ5IJRG2WVhnIq0swzjjH+e9VvM3tkAEY7ii2Pno275QDjNEo3V2KSUlexcaQ7QNvSopd7xFV&#10;JBJ7VFiWFl2NvUnnnpVjeT6VFuXYhx5WmQgOkWMhiuevNVopnm+YDkdgKuEjHIwSaiJRfuoB61aZ&#10;cZK2oyR2Ixgev0ooZwQOOaKpDWp3Mik8nPT1qjPIA5BJ9SavSZxnPNZ8kaysSDzXh0/M+dpO+pPb&#10;suPfGOalAB53frUK/KoyuTUsaDbwcilK17hJakE6qSCR07YxUM/kGT5AVU+vNXHRTncc8VVkjwcg&#10;dq0gzpp1bQ5SlKyA4YH2pko3jjGPbirMluH5b5fekSEHnPSuhSRvCcbXuZ8iKsYYDJAwadGoOTk4&#10;qz5RfcSCAOBURXyGCMpIPetVK5rzXFVFz0981Iu3b2ANCr1AyBinBRswGIqGzFy7kDxxSLsOQO3e&#10;oYX+ZonAO32xVl1AHHWoyqEliPmqlI0jJW1KeoIpj2gbR+VU4ok3IrHd9K1LhPMXkiqEKAXWxchg&#10;N2a6ac/dOulJuJZZkAOeoGcE1Sm2PJuBBz+lTXMRfdzhiOTVaKFYGC5JNVBK1y4xW6LkaKgCnBH0&#10;qRI0VdqqOTmmrg85xTwAFznntWcmzGTbABORj9aawTdjFLgY74pCOOaSJTGkLnO7pxUY2bjuPuKV&#10;h0x60xhnIA9hVo0Q19m8H+dFQzyBZ1QA80Vqo6G6hKx3l3hYsM2CRwaz4f3MgV23E8n6Ut7JJwoG&#10;T3pYLdygyOW9q8WK5Y6njU4wp09dyyZFkYsowMcCnRt8wBxUMUMiS8jjHerK4HLqMflUO3Q55e9I&#10;V7O4mheaAfJFjec9KrhDgZ545zVtmkXKrIQrDkA4DCmyxBFU7wwbnjtUqbWhUrWSS23KbI207R+B&#10;pgj+XGOepqwx5OMjjFRgEHtWlyVLQb5eY2Jzn0qJo84yMn3qXccHB6dcioy5ALEVUbmikytNA4ly&#10;PTkU0IcEdMZ/pVoMce1RsWGeAc8mtVJmylfcg2nB/Sjyd0TMX5HanJ5nm7WXKkcY7GkmIGcdas1S&#10;sV5IyQPSmCEgYA59alYPknHQ80ZfODnp6VopNFKbRWlibHfPrVaSAByQxHFXZHO0+mKpSOzNjtjp&#10;WsGzanJ2Gxko3PPGOKnQ5wC2TUSc8lPmA4pbhFh2FJQ+4Zb/AGfarepv7PmVyU5zg8Uxgc/e49qa&#10;8hZR601pCAQM/hSUTNQaD5jTWBBzmo8y/eBNIWkwVPfqTWiia2aGSoDIHHX1opXJIXbnFFaXNE3b&#10;c7ooN2XHHrViAx/dJ2gnlh2pGQryRnOB0p/kSeSJiDsbI+tfNuVz5hOXNe2wXssDlFhTZgYOe5z1&#10;qBjlAGzT14ye3Q0wkZx27ZoWmiCUnN3YhJVflA25703fnOcEUpAznIz7dKRmXFWSmxGb5TkDdUby&#10;ZAHAUU7I7nimsFI2jGD1qkaIbuJByABio5GTA4OQPzqR22/LkYpj4Y7s9atGq0Iydo3sMDHHNMDj&#10;jJ4YcUTjfGq5Iz196ZNEvygnBXpWqsbRSYjO3AXJxUMjAvnGD35qVyMAhcD1xSkAD7oP4VSdi1Hq&#10;QM+B9089aQvxnuTjpT5wozgcVWjYLMrMgZVOSvr7VpHVGkI8w2diV4GBWe0jFwRgVo3JVpGdYwi5&#10;4A7e1Z6HDnKd66aWx1U1a6AuwPv3xRI7ldo9D2qRioHI46kVGsyMxQEdetaL0NobXSKlq8oG0nOD&#10;3qcSHHHT6UpjVnHbHpS7OuOn1q209RyabuIX+bAP0yKR3JAGBnp0pCuHJ9PTtQChUk53eoODQkg0&#10;Y0ybTgHnH8qKhZP35YliD0HairskXZHp8M8ce8Sp5qshC5ONp9aqTXEqKsaqWA6D0obmnEKq7j0r&#10;5mKS3PmFVlblewLu24LcEZIqMg7gc49Pepx8yg44Pc1EVO4nPSmmYp6icAnjJx0pv8J9PpQc8nI9&#10;Bn1qMlgwyetUkaxQpxuz/DimHaGwSMkVM7howuxQQetRmFPvg4cnpiqTNIxuyNx8udvAqGBhJ04A&#10;ODVpgQFUHniofLCnhcZ6+9XF6GkbLcSVQeAeQKgmUggkgkYqaXKoWAyeMA0wRsyqXAU9z6VcXZFR&#10;a3M+9EiAMCdmKsWsv+gCMgZz97vUskQbKN8yZqMRgLtUDitedONjp9taNhkq4XPrUbLwxHPHTFTl&#10;cDBBpPKcxO6MOMcd+opxlYKbu7Io3A+U4bnrVXAXO4ZJNWLyCZZowqsBnLYongdJOVODzmumLSW5&#10;2Rg7aFdhzgAVRCFb0qo2jcB7c1piFsAgk5oMa5PyDd3PrWkali6dVU1YbLbCOVhuVsd1PFROcEAH&#10;j+VT7NxwTjiq02Qc9RSi77k819hj/TNQSAH+IjFTZboW4/Oo5FyeM9ea2jobKyK5DFwMkdqKkAG7&#10;/PFFacxpzHfQktg4496sYG0ZGRntTYo1VMMRuxxnFKMYIB985r5mR8lJaikqODn2qGRx07+wpxcd&#10;D9etMPyncSPyoSJjHuI0gC5wahLbz6DripmXI69elN2gHpjtWisbRsiIE5GKnlmMm07QoC4yKbnb&#10;jb60LjnIPWh6lc7toNPOO9BY7AQBjuKkwTnAxk8U2RsDbg/l3oEtSInGDgg01myvIPvmmiYZ+YEU&#10;24nVVy+0D1rRRbdjeEGPaRGTGzn1zUJK89SMdhVWO8SRXMZyAcZpy3KE8jA9+/StfZtdDaVOV9ST&#10;nnqKEuQlxGrRFh6ik81SvpmpIZRHIrGNWAPfmj1Koz5JpiTDB8wsCXGR/s1HeXZuNrSoCQAvHFNk&#10;IJPGPao3YAYOOnerijq9vJpqOxDkluP0pdjeUZOozg88/WlAJDOoG0Dn1qJmCjb1x7da2XkKOm5E&#10;55A64qNiCDnH0qwWUrzgVE+3dtBBFaRKjo7FTJUE4wOwBpodPNCu3HG4CpJmX7oABPSodRt4EkR7&#10;OVmGwFtw/i710Qs9zuo01JNvQRjggY9h+dFNiJ8vDjJBwSKKp6CPRJFBZj/kU5FDgh2C7VyMjrSF&#10;T5n3s0vUcEg5/CvmT5JPUiki/eZ6fSkVCRxyanYcd+tNC7SCCc5pqTBSuiurBm2kEEe1SMBgknnO&#10;MU5od0hcHJ9MYpXUYGB9aq6HdMgKYIzyPanBVLYHXtTlTDHAANKgVJRIzZYDgZouOLTdmQTSxw4U&#10;suTxj0pXAIVgQMdDmjUbZblvNwIyMYAH61E6GOELuycDnFWlFrQ3lGC0iytqEyRxs5Gcdh3qoTbX&#10;mlSSGV0uPMCpHjgqepzS3ZA4J4PY81TuAR9zgdsV3U4qyPVwc4U1rG4xIhFGI1JX3HenZPCk4Prm&#10;m+mSM5pFAJ3A5Oa3d+pTTe5dt8Lj5gamZ1LDPY9KghR34AJ9B+FVnS4GqvEyMoUZZTxisVFSbM4U&#10;HO7Lw2ltxGQD370XEiyRKgUYXpxU1tamXePNVCi7huOM+1VZVzjv/SoW4lzwgn0ZC+3BOfSoZMMM&#10;d85zXt/w1+O//CGeCrDw0PCv2/7H5v7/APtDyt++V3+75Zxjfjr2roH/AGoXCkr4E3f9xb/7TXrU&#10;sPhXFN1rP/Cz1KWGwcoJyr2dtuV6eR85YGMn/GmSDJzwK+kh+1AcD/ihcHGcf2t/9ppD+1D6eBv/&#10;ACrf/aa0+r4T/n//AOSsv6rgv+gj/wAlZ8zzqpGSAccDFV3QhhnkfWvorxb+0gdc8Laton/CGfZ/&#10;7QsprTzf7U3+X5iFN23yhnGc4yM+tfO0iDIIGQD39azqQpQa9nPm+VjOrCjBpUqnN8mvzGMAOn1/&#10;nRTHVh8xzz6CipRKR6OE+bjPuaNoyN3f+fpS8ZI5HrxUbuh4B/AjrXzK1PkqavJc2xJKHRtkn38A&#10;kU0kjO3OP5VGvmOfMdlZug56U4vlRk9T+dNo2xCg5t0tmPAYqSc0bTgFSOfSkJPlErw3pRE4AG8Z&#10;Pp0qdTDlECntnI4pgiAlLknOKsStG0jMilUByM1ESrHAIHenFsvbRDMnr2H86huEJ4Gfepc5BJ4/&#10;rSvkqM+n41adgjoZNzBkgbcjv7VVkgO3A5rXZc7jjjHGaidBz0Bz0ArpjVaO2nVaRgz2jNIr5II7&#10;etSWmnTeZJJnCAZIJrVkVQx+Xk9KcvA+7+VbvESsdCxTtYgjjaIB1OMEnjqKivI2uLz7VIzFyMN7&#10;irP8RAUcetNbkDgDPr0rOM2tRQxFSK5U7XK7ZBycketdz8GtH8I6tr8f/CWX0uBe2ttZ6fEoJvJJ&#10;pCvzHsi4Bb2PXOAeJc+ufbitLwPe2ml+OdA1K9k8i1tNTtp532ltqJKrMcDJOADwBmurDSjGrFyS&#10;a8zowk4wqxcldX67HpXiXwfo+q/tTnwrFYwWelSTQs1tbIIY9i2iSuoC4A3bTnHqTWl8UtB8O6x8&#10;NfE+uad4d03Rbrwx4hk0xGsovL8+FXRMuB95iZAc9ePc1zviX4gaTbftFnx1pMr3+lpNCd6RsjPH&#10;9mWKTCuAcj5sZxnH41pfE3xz4RXwJrfh7wpqdzqcviPWn1W7eS1aFbYMyuY/mHzHci9OOvPr7PPQ&#10;5a2q3l2/7dt8+x73tMPyV9Vq5dv+3bfPscP8HPATfETxNcaOdXOm+TZNc+b9n87O10Xbt3L/AH85&#10;z2q9Y/C5rzwR4R8Srr3l/wDCR61HpRg+yZ+z7pZI/M3b/nx5WduB168V1P7HbZ+Jmog9Ro0v/o6C&#10;rmo+Nvh3pPgjwH4f0rxJNeJonie3v7lprKWN0gEsru5G0g48wcKST6VOGw9F0FOe+vXzVvwuRhcL&#10;Qlh41Klru/W2t4269rmbJ8A4ZfEOq+GdP8e2NzrllbLcx2bWLoXjIXl23FUOWAwNxwVJxnjlfFPw&#10;qgsPh5ceM9D8W2WvW1hci11BIbd4hFJuVSEZj84y684GQcjNeheGfid4Itv2jfE3i+fW9uh3umJb&#10;2919lmO+QLbAjYE3j/VvyQBx7iuJ8OeLtAs/2bvE3hK4v9mt32qJPbWvkyHega2JO8LtH+rfgkHj&#10;3FazhhldJJfF17bdeptUp4S0lFJfHbV9Ph69fx6Hk0incN2TRUku7ePlI+lFeZzHlXaPQfLD4x3H&#10;T0rPnj/f/LnbnGaKK+dps+bgrR5i4I+gQHGPTvUUoYjgjI96KKE9RVFZ6CoxPoB7UrBGA3HnPAzR&#10;RTe5k3qRyOR8ozjvTFO9iOVwO9FFWkrG0IpEuQQCccDHNKGXaQTnj0ooqSOpEFBPJzjmozjjpyev&#10;eiiqQ+pC6p94DJB4prFQecdeaKK2RuthpK5457kZpj4GA3TOcGiirRvGK5bkMpQn72BnpUT7cEbQ&#10;B60UVtE0hruQZQcA9e9UrmZork4bqOnaiiuikrs7cMk52Zv+FPGWteDdQk1Tw/qH2K7khMEkgiST&#10;KFlYjDgjqq+/Fc8sUcjGRsOCflHXFFFbu6ja50TXJTjZ9yVEjjTCrgZ7dqa+3GdwOeaKKzWpk9xj&#10;MM5P86KKKqw0f//ZUEsDBAoAAAAAAAAAIQCPI8cfUBwAAFAcAAAUAAAAZHJzL21lZGlhL2ltYWdl&#10;Ni5qcGf/2P/gABBKRklGAAECAAABAAEAAP/bAEMABQMEBAQDBQQEBAUFBQYHDAgHBwcHDwoLCQwR&#10;DxISEQ8REBMWHBcTFBoVEBEYIRgaHB0fHx8TFyIkIh4kHB4fHv/bAEMBBQUFBwYHDggIDh4UERQe&#10;Hh4eHh4eHh4eHh4eHh4eHh4eHh4eHh4eHh4eHh4eHh4eHh4eHh4eHh4eHh4eHh4eHv/AABEIAMgA&#10;yAMBIgACEQEDEQH/xAAfAAABBQEBAQEBAQAAAAAAAAAAAQIDBAUGBwgJCgv/xAC1EAACAQMDAgQD&#10;BQUEBAAAAX0BAgMABBEFEiExQQYTUWEHInEUMoGRoQgjQrHBFVLR8CQzYnKCCQoWFxgZGiUmJygp&#10;KjQ1Njc4OTpDREVGR0hJSlNUVVZXWFlaY2RlZmdoaWpzdHV2d3h5eoOEhYaHiImKkpOUlZaXmJma&#10;oqOkpaanqKmqsrO0tba3uLm6wsPExcbHyMnK0tPU1dbX2Nna4eLj5OXm5+jp6vHy8/T19vf4+fr/&#10;xAAfAQADAQEBAQEBAQEBAAAAAAAAAQIDBAUGBwgJCgv/xAC1EQACAQIEBAMEBwUEBAABAncAAQID&#10;EQQFITEGEkFRB2FxEyIygQgUQpGhscEJIzNS8BVictEKFiQ04SXxFxgZGiYnKCkqNTY3ODk6Q0RF&#10;RkdISUpTVFVWV1hZWmNkZWZnaGlqc3R1dnd4eXqCg4SFhoeIiYqSk5SVlpeYmZqio6Slpqeoqaqy&#10;s7S1tre4ubrCw8TFxsfIycrS09TV1tfY2dri4+Tl5ufo6ery8/T19vf4+fr/2gAMAwEAAhEDEQA/&#10;APH2sQx+6BiqwsgjliMjPFdCIxgkDPtUOxFOHAz2Ffn8cQz8xWKlsUY4EAAwBn1pWgYnC4xV6JAX&#10;B2bsdsVPDb7n4wCT0PaodewpVtLlayhaIHkc8HitFI0HCt2oSIrkZBNSpCzFvlBKcnnFc058zOKp&#10;NyZGVKNleTjGadk/LntQdygg4BHvVeeYLtHUn0qOW5CTZO4BLHqMZApUwEAUk7jgio1lKZwRginx&#10;MGGM8k5NFmhSjZXJ/JVoJJN4G3AK55qDyxnIyQScE1KikEDrk5qVowpyrAn61DkTzKxXVQrDHXHe&#10;plZg2c07ywFGTn8KQIc57CpbuZSY4SkHOalSaPHzAkn1qBcFsgdRSNGc7gTn0pcqZPKmT+YMZNRv&#10;KcYBwe9MQM/zMMDpTgmSAQfTNKyQkkmERjYgbdvPX1q0EJOVAqG3jCnnk54q0wwcDpjmpmxVWnsN&#10;cHhcjk5JxWHrWkT3ExmjlJVuCPSt4FSpABoOSAOoFOlWdJ3QUKzpSujL0e0NrGVDtz61pKeQfmwK&#10;YSqt3GaGwT3pTk5u7JqTc5XZOcE/e/CiqoYKQD1J60VnyMzs+iMcYZV+XAPvTHTuCcjpkU8N84BP&#10;c07jZuHP1r0bnquTTuRxxujbj+lWokDMMsFz/epiMQuBwCaep2Ejceenepk7kt3F2gE89O9IxxCQ&#10;Bly2c57UyWYKDvYH6iqVrfebdMrx/Jjg04U3JXKpwk02i0zsM88nrVd5FEm0EAVLN1BWoDCWbPWr&#10;jZFx03GmY5UHPJ61dtRliahFrjB6nqB6VYiIBDHnHBFKbTWhE5JqyJ5ZliCs5ABGKnwVVGKjDcj3&#10;qjMgljCMBVmORgqIz5CjjPasZRVjFqKjbqTYBVnLYwemKTJCgrg59almtp40LMBs27iVOcZqDAJC&#10;5PFZGUotbj09scU5mUd8/SkjRVYYxn3p7KjnAC/nUkkO8ltqrxUwTuF79aYEUuSBkVKs22NkcnJP&#10;GOlD8iWPCMMMAGIp7SZfoq5HNM3gAMpOe9V5ckkg4+tQkZqLe5YLgdGAB70qFsZwcVDCTtX5QD/e&#10;61PkBMkc+tDQOKTIn+9k8n0pVbkqVPHepT5eRyM9elAjyTjJBo5rITlZFDUvOSzea3H7xT+lFahR&#10;MBRz7kUVvSxEYxs0dFHFQjG0kcdJf2yOpaUAg8jvViKZXjzngmqFzocUs3nFjz1Aq9GnkqoC8Dsa&#10;76ipqK5XqepVVKy5XqWUzgdl65p6EE9torP1K6kiVGWMmMdRVm0nWa1EoGMnG01i6b5bmUqTUbi3&#10;WHB4BzUATCqgwoFSsT0wKbnKnK9KItpWJjJpWLCbQoyMsacAoXBHPaqJlZec1Mk27GTz2pSi7EOL&#10;SLePlIz/APWpgQgZyOKem7G4gE0/aQT2BrG9jG9mRgnzt20ciliGOepzxmlIZTkGoL4yrGDGeeua&#10;aXM7FR95l4MBnrjOcnvSoc8gCq0Mryou/rjk0/dtOAxArNxszOUbOxZRWY5GMZxTzx90Dg88d6rh&#10;wxxk47YqUgbc5Zx0x6GpsTYGxyQSp74HFQyTxjjPI65p02EXDbhx25rGuZWMhIJ9K1p0+c0p0+Zm&#10;sZ1GPn6+lOWVD1GTmsu0JZCCOe1W41bA75olTUR1IJGpGo2BQB1zSyqiEBT25ptv0XA+YVKp3AnH&#10;Oa5pXucMhEDFCwwTimM0uVHf2NS5wu8E47jFNVMqXDg+1Ia2F3Y6HP45FFOjUHGAFPXFFQyGm+hz&#10;dpP5ikk1K5BAB5zRBbBFDqvyscDmhuRgA5HPFenJpvQ9aVubQRY3fKld6jsTRsRYlVF2lT2pI2D5&#10;JPT071JGDkOoXA7Um3sU5PYryq5XcueOvtUCEnOScVdbKs3+11HrUYiAPSrjKw1JEO0YwRU8SjI+&#10;UcVFJkHHTFSQyYxkUO7QpXexdiI2YIOaUkZ4UmoYXwc9qlUk8iudqzOSSs9QZuccZ9KjkIIIIxmn&#10;pBiXe7cnpUjICuSmfehtJ6FcyjsRw4OAOnenOIyMjtTlTYuCOT0pJF7A/WpuTe4u5RgbVz9KljKl&#10;ieAD7VWkbYvTJPQ02GTJOTgim43RTjdE87ocnHHTmqbwoSHGDz0FSyKXGT0o2YxgfjTi+VBH3R0a&#10;LkDAH0FTwLsbAXg0kcal/vfSpgpAwDUSk2ROY8HJODjHvTlLKMjJph+UDIzSqxzu5ArI52tSRHIb&#10;HVT1FKr+WWLRjBHAqNmy27H5UgdSwVuSelG4Fq0eAXMQuEkaJz84jPzAe1FMRCUzjjOKKhoaqW0M&#10;Mt6CnJ5ZGBlX9abxnjH0pqlSDtOSDzXek7HoJPdDgmNxQ8nqKaHCrjGMHmns8cffqKrllJODkZoS&#10;ugSbJD03dalBHl5qFx0wcKacMFdoOaLCaKUeoQ3F40AzlRjpVtEww471TsNKEN684ckE56VoPNGj&#10;BSRkt3raty3tA1rOF7UyThTyOKlVhtBxUWVLZzkU7BI6cVySRySWpKD+YP6UpdSCMe9MUjkA4FIW&#10;5IHcVNrkpakgcbcZ7cUxjnPH41GuRtHqDTy2UGMe/FPlsNISTBX7px3H9aikRVIKjHFPkmIbpg9C&#10;fao3kBGByRVq6NETxkFB1qVlAGfQVHbAMM1JJxH9azb1MpS1I0ky21Rz2qxGWOdw6dajt2DNj5Mg&#10;VZ24GSfqKiTsRPQTduGNvSmqGBwGx/KpB7cCm7/mAAwCe9SZ3FjU5J/SkjUFw2MYNSs208UxZRhl&#10;2j61KbJQpcDPXaOaKimz5eAODycUVaimWoJmRLuEZKkbsdayLT7RC8jykgMe1awJKMcAj1qrd8ox&#10;HpgYr06Uvs2PYoyt7thsUySuBv3VZTIDbAB7etY2m4E5yeQetbRZnj2BVyOdw606kOVlVIqDsEO1&#10;5Nm3aQO5qVEXNUoxIZTltuB1Per0QIT14zWU0c1RWLC8LgCq19Zifa5bBB/Ops5Gc0jjG07qyi3F&#10;3MYycXdDFXaoUAip+cdabgr7/jRj3qZO7FNt6sViAMYP1pygMrHj6k019xFROGP3Rj1pJCSJQAsw&#10;+ZWGOopsm5elRRAbsMxJz1p8shjJ9AMn6VVtbFNa2RG4LScdMUbCDxz61Si1COScxKx9c1chy/IO&#10;a1lCUdzaVKUdy1btGGA3c+lOu5o41JLgA+9YV9dMJRIMgqcYqjrFzO6K38ZH4VcMLzSTLp4Nzkma&#10;73Plv+6Ulj61sWMkjwBpVAJ965rTWuGnhacAgIDxXSeaqBcHCgZrPFU1H3URjKah7qJJGUKecHtR&#10;A6OFLPuI6j0qjds7tnO0YyPeltA4jLDv0rD2funL7K0S7JLncAOB3pI/mA7VUWVmkKmrkRyACMCo&#10;cbGbjyocF3Z2minICMjB5orO5lzM5WS62ybDJjjOKiJnXLnoenNU5onExlfnHvVizuBJw3PpXuci&#10;SvE+k9mkrxE2FPn659K1bRmEYfqp4NQLGoU78YPpSRyrG2CuQelZT99GMvfLc08XC8Z96IpgARvH&#10;PHWud1yaS2TflcnpzWHaajdPMBvbGfWuingnOFzop5dKpDmuehGU9Cflz2pTKvGQDmsmwaeS1ztO&#10;4+taFurBP3nDVxTpcrscEqKiyK81JbZ9pI5rRgkEsKSAjDVy2o2kt5LkcMD9K1NHukhRbUupYcev&#10;Na1aEfZpxNa1CPs047m0x4yRiqlzMiknvirTYMdZxhd59+CQp5rjppHDTjrqWoJUMaktgmjVJRDA&#10;WCAk00hSw3gYxxjim3WJFKTKAqjNWknO5dkppmOvlxzl4U+Yjkema0oHzHG3T1os7S3kBkUknPX0&#10;qwUSM7MHaO9bVKieh0VqqbsVzEkjMWUYPqKpajZ+bCsY6Z6+lap+c4JwMVnzSBJChziilOVxUZyv&#10;dDbWJrSERl92BUkc7g/Mcgc49qQMsnriq80io5X1q2ueVma2c37xoectwPlPI5FT+a/lLt696yLK&#10;aJrny8FTWyVV0x0xWVWPJoY1qfI7DLV8z9M1pxK4Oc5B6VW06FVcljjPGcVpKuMoQSemfauOtJXP&#10;PrS1G8qQGHX3ooAYHaP1orC5z3OPv4YpYiDIVJ9Kp2Nl5JADlucinXl4iQrIoyG4osdQikkVWGGr&#10;6CMZxhY+pjGpGFjTba0R24LAciqu0kHf25qxbqiOSCfmp80Y2N93ca507OxyJpOxyevytNKsQB2j&#10;vik0uwyc7SzduK1hbQF2Mq7j2xWjpwt4jsRh5mM4rvliOWFonpSxTjS5You6TG0cAD4B9xVq6g83&#10;y8FgQcnHpVW2kYkl+mepq3u+YV49RyUrnhVObm5iOS3U7sEZPtWJa6FKmpfaC5xuzjNdCzqFLOdo&#10;9aS2uIp+YX34OCKqnWqQi7FUq9aMXbYkVcIN3NV7tvJjdl4yMVaIK/MeRmsnVTK04X+HqBWVL3pG&#10;FGPNK7I7Sf7XdRxsCm3r71qXtok8RjyQexqC1hWNlm2jO3mrKzR/KFLB++elaVJtS902qz973OhX&#10;itfssIiRt3c02YOzDAX3xVtn3qQpUn2qlNuUkBenWpTcnqQpOTuyOUvFhs9aiVBMDnGT0NOlJfC9&#10;MdqSCRVkCkc1tHTY6IXjsJaQeQHWRt3PFVrpFMmSMkdK05I8jAGD1yazruJyzH+VVCd3c0pybndh&#10;biIMCFAfua1oirKoXBzWFCrI2Dk5ra0pkaUoRtYH5Qe9KvG6buZ4lOzZdUrCUX5zk/lV0yNjO4ks&#10;KoXNxDGrE5+Xk0zStQS7h8xeOSMVxSpScOa2hwSozlDntoabruQHdhsUUmDwCec0VzuVjlbOBMcK&#10;WTRsN5OcD3rOtIgsoYjBB7mrbTMrneq4A6VRuJQlyu37pANfVQu9D7SClJWNlJm3AIckVZnmmMSs&#10;IzjoaxtNnD3hRD1roIrxI3FvIO3cVyVYcj2OGtTdN7EFsFKqzrgntTbWyaK8aUt1HGa1TbxmVWHA&#10;xTWwr7JELDsa5/avoc3t30Of1r7eZkFuW2Z5xW7bvILaFZCQ23mqOqKyyowzj2rQjLPbq2PmK1VW&#10;fNTirGlWfPTirCSy+ZE8BOQe9Q6HDLbO6sAQTwc0m05bmprb5WyOp9azbtBxRz35YOKNQsOeajaE&#10;S/Of4DSQHIzkVYJIUNtznjiuNe6zjjeLsVihHAHB5AqrORkk8HoKljebL+Ypxn5CaiuEZuSOlbLR&#10;m0VaRXjumR8c8GpzIxBHcnNVfIdWBYYzVuKFhjPTFaS5UaT5VqQsC8u8dO9NvLNpnWWFsVcEJBJA&#10;+XFPWN40yBgmpVW2wlV5dUNO5UUOckDBpwtzIMhcZpMFgCFxjrV+0wY1JQCsak7amE6jjqitHYov&#10;LKN3Sp4rePeHIx+FLqVzHaWxlLZ57Cs3TNUmnBaRWKk4BxTUZzhzEqFacedMzdZsL5tW3CVhAwx1&#10;rS0ixNqoUnKZ496lupA7BW+bBzTdUlmGnuloR5wTKit3UlUUaZ1OtOso09jZi2MDyPwOaK5vwXJq&#10;AWT7buUN0DdaK4sRRdObjc4MVQ9jUcW7nOzyIkgYLuPQ1naggl+aP5W6VduCFy4BrOKGQF8njmvq&#10;KPc+woXQ3QHeHUGV/vD1rqrJ7e5uA0hO4VzMPlMxlDAMgycVNZXRW6DxElW608RT57tFYql7TVHc&#10;xyRklM9sioZrjZIo+VgevtVC2dgqtnJPvT5drtyOK8ZU+WWp4HsuWWpPKbVnGTlh61q6BLZRS3CX&#10;olMTQMF2bfvdutc4yxq/JY571dRgu1dytmnODa0NFenqtUWJACh2qM+9NCYGe9SDB6UoUg4bof0r&#10;nv0OVyctGSQN8gG3pVkOCOmCKpEhc4YsoPyk1L5oVA2Q2T09KiUG2Zyi7hKQCgIbKnP50saloAzE&#10;h8nPH5f1peWO7vmm3Nwtsu587cYoV3oNXfuoURh8ccipFDLxSW0iyL5inO6rUZhNu+VbeDhazm2n&#10;Yxk3sNTIbkZBp7IhY7CQPekdgFC96eDwD2FRzMycnaxXkkjjUYGT3FWIZFEeeGXsD2qldxGWUFWG&#10;amiIGYpOoGc1bjeJpJXiPkEc0RjeIPuPSoBAsaBAuzb/AAgVI7mMEj8xVT7Ud5YsTmnFStZBBS5b&#10;IlMYY4Cge5pI7cBxJnnOKkt5N657UvmFWfA4A4ppy2DmlsPVlVgQORRWUbvdL8u4EdTRV/V29zVY&#10;WUtWc1KFMW08nrXK65fyRTtDExVa6N7oGZeRgCuZ8TQZuROnIYc4r6jBRXN7x9ll8VzWkS6I7Osm&#10;4naVINNXVBbPsQ9DWdbO4gZVzk1nz7lckg5r0FQjKTPTWGjOTueg6fr8EiKJDh+h9K3Le4jlXKup&#10;HqK8iildWGDW9oOstay4kBZfSuHE5YrNxPOxWUKzcD0G5jMsJCMFx096o6TFP9oYyMcL0zSadffb&#10;5UKowUVsCLaemDXjTbpLkZ4NRuinTZMJCFGBjHXPemS3PPzDJ+tD/dUHk0hQE7uMAVyqK3ONK7ux&#10;AZJMYOFApYo33ZOcCnR7gduM/Srca8nPFKU7EymPtTlWwCSehqO/WGSzKy7sk8HFSABGDcsFPA6A&#10;1WvChLYHU8LnpWcPiuiINqVyexKwwBFGcVPG6E/vHKp32isqOaSJdjd+c1IJXJ4yM9KcqbbuJ0ry&#10;uXpXw+9Xyo6Z60kdyM4LUkssTRIUiMe1cHnqa9w8L/tDNonhjS9GHg77R9gs4bXzf7T2eZ5aBd23&#10;yjjOM4ya1w1CjUuqs+X5XOnDYXD1W1Wqci9G/wAjw+WUbxg5zTHlPQnrxX0CP2nW3bT4Gx/3Ff8A&#10;7TST/tPmKHzT4H+XOP8AkLf/AGmu1YLB7Kv/AOSs7Vl+AbssT/5IzwMOPLxk81VlVtpIFfQNr+1K&#10;k5x/wg+09s6t/wDaauJ+0wrrlfBeT3H9qdP/ACFT+p4SD1r/APkrG8Bgae+J/wDJGfOdq7oB7VaR&#10;hK/K19Cf8NKfLkeC/wDyqf8A2quf+IfxvPjDwbf+HT4WNibvy/332/zdmyRX+75Yznbjr3rGrQwa&#10;i5RrXfblephXwuBjByjiLu2i5Hq+x41JHDGCSvNFMvMleMiiuGLbW55kNVqzgZIlbc6t83pUE8Ie&#10;DaV/OpobeRWBOSMc0/UPLMQRWINfRqVpKx9bGdpJIz9OsYZGkiCZfGQawdWtXhmZSCCDXT2DmGUe&#10;tX7jTba9cySnBI7VvHE+yn7x0Rxrp1Ly2PO0jO7oa3vDWmx3V2glyErZGgQeeFVfl9TW5pulQ25V&#10;umD2oxOYx5GojxeaQ5Go7mtY2tvaxLHAoVT1PerMgG1dvNR7huwO3SlRgSFyAQepr5ublJ8zPkZy&#10;nOXMwYbhkLjFMVHznHA61YcJ5QPzbt3zfT1ojXOSzbVx3FRdkvQbGAqZ/OniZEDZHoaRY92VUZOP&#10;0rOuQ6Z5ojDmHCNzXnuNsBhDRsmfM4XkdutZ9xOhABOaz/PO1lDHJ61C8p6frW8KFtzeGH6s0Y5B&#10;K4LcAcVdSENjOBjpWfYR7sZORWmDtAGQec1FV2dkZVnrZDth5Hyg44Jr3L4J+GYpPhxcalHpvhK+&#10;1vUNTFvZLr8avFsRMkKPvbid3C+mT0rwyORnYnjGelem/C8fDy1Gm61reuarpms6bfJctF9n86C4&#10;VG3Kq7VypOACWOOD68aYCahW963zdvzN8tnGnXTlbbq0vxfWxs/DrwpbL4i8f674o8P6e9x4dtpb&#10;kaYY/wDRVlYSSABOhjAjIUcjBHsayPj34f0O1sPCviPTtNttOj8Q6atxLa242xJIEjYlV6AYlAwP&#10;StjRvidol7458atrfn6fo/iq0+yidYvMaALGYkZlHJ+ViTjPP51znxl8UaN4iHh3QvD9zJdaZ4f0&#10;9bWO5kjMZnbaqlgp5AxGvXvn8e6pOgsK1Fpu7t3vzb9/h+R6NWphlg5KDTd3ba9+bfv8PyOe0f4c&#10;Pd/CvVviBNrAhGl3q2q2Qts+YGMI3eZu4/13Tafu9eePRIvgWsfxDbwavibltI/tI3f2D/pt5ezZ&#10;5n45z7Y71qfDS20i8/Zr8S22vXc1lpzasvnTRReay4+zFcL3ywA/GugHxR8Df8LpPiH+2/8AiV/8&#10;I79i8/7JN/rvtO/Zt2bvu85xj3rWFHDShTlVsrqPW3WV+vobww+DlCnKtZcyjvK3WV+u2x51afCK&#10;yl8NP4gtfHmm3On2k5g1KX7LKqWzKBu2HrKcsoGFGdwxWV8SvAj+DjpV1b6rFqmnapbme0uFiMZY&#10;AKTlSTjh1I571o6B4r0K0+AHiHwvc3+zWLzUUmt7fynO9A1uSdwG0f6t+pHT6VP8UvE+g694K8C6&#10;fpeoCe50vTvJvU8p08t/LgXGWAB5RuRnpXBiI4Z0HKKSlyp79b2a37a9zy8VDCSwzlFJS5YvRvfm&#10;s1a/bXv8jzC8khjxv5z19qKtPbQv/rAGGKK8uNWKR4sJxtqeZs5EhWM/Wsq4uJZLswqRhT1FFFfV&#10;0YrVn29CKtcnnWaGSIoM55NbcOWC8cmiiscQ7owxMrxNGBduFbBOPWrG/Ymc/WiivMmrs8eok2L5&#10;obJWoZVllGyJxz3JoopLQI6F0Z8razguq4yD1qcTB0UZJKjgelFFYzMJK8hyjdCWGVb071TuYmYc&#10;UUVnFtMj4XoZ8lq6nIBNNigbdgr1oorqU3Y6lN2NSzhKL61cK5TJBoorkm3c4Kr94ETaBtQ/nVhv&#10;MA7CiisWzOWpUuZFA5bLfSq0bnfuB5FFFdMVobwirHT6Z4r1y38KXfhaHUNmkXkwmnt/KQ73BQg7&#10;iNw/1acA9vrWRcsvAzzRRWUpOTV3exE25NczvbRehSLZbHJA6VatJztO8EEHiiirmlyhNLlNISbl&#10;G4c9aKKK5FFHIoo//9lQSwMECgAAAAAAAAAhANunEJzPHwAAzx8AABQAAABkcnMvbWVkaWEvaW1h&#10;Z2U5LmpwZ//Y/+AAEEpGSUYAAQIAAAEAAQAA/9sAQwAFAwQEBAMFBAQEBQUFBgcMCAcHBwcPCgsJ&#10;DBEPEhIRDxEQExYcFxMUGhUQERghGBocHR8fHxMXIiQiHiQcHh8e/9sAQwEFBQUHBgcOCAgOHhQR&#10;FB4eHh4eHh4eHh4eHh4eHh4eHh4eHh4eHh4eHh4eHh4eHh4eHh4eHh4eHh4eHh4eHh4e/8AAEQgA&#10;yADI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8quLlrnAGQcn8qI7QGBmI2hhj1PStFYIkz8nA6noakjEbI0hH7sDAr879rb4UflPtuX4TOgt&#10;/sW4FgQelVp4xcSruLYPDVoXR+UlSB6Z71Tjt5y5JU4PPWrhK/vM1pzb95le5VLeDYGJ565rPmaI&#10;AlmLccAVeu4hhicgDjk96zgis+GGQfeuynrqd1LVXY2ENNLnHU4pLpfJGQOoHStG1tkjXd+NQzIr&#10;FR1+Xoav2nvGntLSKItnukLliADwKvaar2D7yNwPGTT1TyoxIBjGARU7xb4ioXIyTnPSlOpzaCqV&#10;HL3ehoxXSSKuDuGc9MAU66vYwNyt83I/4F2rChMqOY4n+U5Bqza27sck8D171yyoxjqcUsPGOo26&#10;uPLgLMAR61nW88dw23PrV3VkAh2gjB61i29u32gKrbQCeRXbRjFxPQw8IOJdiB85gq4IIH1roo0U&#10;wo5T5R2rn12wFWZ8nru9T6VftdSZ5180YUDpWNeDlsYYiEpbGnHbANvIyuM5HFc34lunNz5UR3KB&#10;2rXu9RCW+3cQ3oKwrf8AezvIQT3zRhoOL5pDwlNxfNISzluBbgONoHIz3rX09FmjDPHknpmqiW8k&#10;uwt93NdDFF5cMe0LtC4zmqxFVdB4uquhGEiii+ZQGPIwKgMiHc4ODyMVDqEpWMBM56E5qjBOzRnh&#10;gT1OOlYwpN+8znp0m1zMydRuZorlwvJJ5ohVpHXzCQOoq3MgllZlCsTxnHWp2tGiiQvlTjiu/wBp&#10;FRSPUdWMYqPUbBBvjUsTwcdKKu2Y3xDd09qK5Z1LM4p1dS42o3M8rF1+Y8VLbSvsCyE47etNmuQJ&#10;QqLHgtw2PaorZ2luPKGDgda5+Vct7HLKC5b2sW4VWWRgxyAO/rVgSiCAoVyfXNaGnacBbEOAHbue&#10;2KytYQJLsQg8cVyqalLlRxRqRnPlRj6m8soYlf3ecgZrPtJYd5D/AHh0Gas6qkiRopbG/qMZrMx9&#10;nO5juDAEYHNexSh7h9BQh+7sb0AaVAqZwTz7Uy5iMUgAO5s857VVs9SjhUOGx2wRVWXUwZ9yMXyf&#10;mrONGbexjHDzcti3dPJuCEqA3Q49Ke8zJEpyBn3rNuLwzTjIwD0HpUUjyb9rfNjnr1rX2LZv9Xb3&#10;NWCYbQVJyevNajXMawfe+YDGBXHSXM6FflIHYVctLuaVDISQPTNFTDN6iqYNtGhqFxEwAf5QR1rO&#10;maJYh5T7SP1qK5ZpZFBBx70mVeQqVX5fyrSnS5Ub0qXLFIajTzDG4lc4zWjaKB8r846nPNZ6zqJG&#10;CrhBzxTJb0udsfHPNXKDloVOm56GrcSRsWWMtnHPNRxMYRvTOe4qrZksGBJz1zWramNjnA5GOawk&#10;uTQ55L2fukX21zwR0q7DfuVjTdhR1qrdRBgcMuOOKfbwqiZZTxzWUuRowmoSRfkljaJuFPAxVGe6&#10;hiQqFIIzmr9pDEY93BPcVXvLdJ8YVQfUCsoyinqYQlFSs9iLTZYnxIVyOmNvSrd1tlXaVIPG2qkE&#10;bwoVTdgEngcVZs453bcR8o6iibV7odW17plq0tPKjBO0nuMUVL5rblUDYQMHP8qK5nzN3ONylJ3J&#10;pLONoSFRcnkeoqfRdPj8zLDvnIqzdOEjDuhUKADg4qsms21tu2EDJ6DqK5+apOLUTlvVqQtE1LmY&#10;W0JAYA9j61yV5PJPdMe2eMdqNb1wXD7IzjZ09z3qG0Y8O5Iz2x1rooYd0480tzqw2ElRjzTIZ0Kn&#10;nJY9Diq72SMRuJbitjyjPOpUY74qSVYI5FJYKDzyOhroVZrRHWsQ47GG2mKWXdnbjkZqjNpwjuW8&#10;psJ1xXQ3E6mQKhVg3cUn2UMjEjOfTrW0cRKO5tHFzjuYZgKoGPbpxVG5LrcNIQQF4rfnt/LkZSpZ&#10;e3tT5rGPYpYA4HPHeto10tzeGKV7s5vKSMcgtz19KavmxyhAcJmrssCK7iMc1HIFVlLEEkhsfhXS&#10;ql1odiqX2CQqByxIIwKrsygFt2OPzpZ0baME7e2D0qu6gFuSccAGqilcuMVcZ5i7WA4Jo3KGAHBz&#10;TYoS7lTx3p8qmMh+PSttDbTYuQtg4GCR1rRSWNVXk8cEVjQbhICzcGrYf5Rhc5xzXNUhdnLVp3Zq&#10;wMgyzsAAOM96I5GlkwrELxzWaVMis+Md8VYspdqjntyK55U0tTmlSSjc3IcFQoYbVPXpmnoc3BXa&#10;BzwAeKitZQYtzgKB+tC3EHnCVD8pJ4rilFu550oSd9DZ8lBEhIC59KfHBH9mOB8zf0qhZzl9oJOO&#10;MZreCbIAqgEdScetcNRyi9TzqrlBmVIjuWBABxkHFFaNvFExDEHIOD3oqVVaI+sNaHM32qT3Lsu4&#10;7G4P+NZctm8jNmVsdcjvUkTuyluFAqxaAGRvNZieAMV6ySprQ9yKVFaIgs7IIN7hm29MjrWlZ2zE&#10;iRjuVcgD+tXYIQxCspJI4OelOnVI4dqjisJV3M5amJc2MiZI0d85IAAxVLUCZ1CkkelLIXWIDcNh&#10;PSqMsollAjJwpwBRTptO46VNrUsWlmQQ4J2jk8dK14Vj4CH5u5I61Sj3YCsNvc81NHNHt4Ubsdc1&#10;nVblIyrNyYmoSxxYGFyDz71n3Fx5oQ/dXnIBqvq8qlgGyOeSD1qnDJvJROPauqnSVrs7KFFKCkyK&#10;4ZUkJQkk9qoSRy7i56ljj6VuGyAXJB/wpUhhBQOM4610xrJbHZCvGOhkBX8sE/dzyPenSRow2FQT&#10;jO6tcwxzELGoVT0NQX9kYPkf0zxQqquONdOVjIkjCgALz61DImTtbOBzVyQYwQwI7U2RGMJfLZ+l&#10;dKbudSlqUQ434IwO1XrFGkkBz8gJrNkZgQrcVZsbny22g5zVzi7XRpUi+W6NjygU6DApkIVJGJwB&#10;1IzUtsxKZOduM5zVCa5VpygcYBPOOtcsU5XOGnGUrk2r6m0YAjXapGOtV9Nv4ydjvgnoKq3f7+Rm&#10;cZA4FZ6RiG5VyTjPNdUKMHG3U7oUIShbqemaZg2iM6gjHUGr4vCg2ZDopOTmud0rVYxZ+XGvAQ9T&#10;Va71pY1cFQM9Oa8WWEnObPnp4Gc5vQ6kXsajcAQxHY8UVyUOrhlOQq59e9FJ4GSB5ZLsI3yoq7mO&#10;far1lLGsYZyQwODnvVZIsljzjPHFEUTTTCFQcZ5rqnZo66ji1qb6XqLCViClsYXjpUEsV1KdzE5O&#10;Pw4rQsrCKO3Xj5ge4qW5lUPgqM4xXnSqKMtDyXWjGXuo5i+ikjYLuJNRQAROGkbPbit+9jjMZY4D&#10;AcZ7iudljke7G1CBXbSmpxPRoz9pE1FmQ7Skh+hNPmuY1UAnntgdqbFaBlBJIYce1WF07MfmMATw&#10;OtYycU7HPOUE7MwdTuIuNybiar2BBmZ2XCfw+xq5rVniXgggMePSolzCm8ABTxjHeu6LjyWR6VOU&#10;fZ2Rckl3DlzkDNQBmZ8jnNUp1kuJdoYoT79avQ2wgU4Yvv6E1PIoxuDocseYu2coEgikiGxRx9ar&#10;a/JvIWJTkfePrU6TlQIwE3EYzimvAT8jDJbkkVhF2ndnJFpT5mYK2292JHI6jNS35WOFBEvTk1cC&#10;hXKgfdP55pXtgynK7lHOa6/a6q53e21uzmZ1aXdJjHfFQWnmiUBucHpXQXNsNoZFwc5x7UtvYoX8&#10;zZkHG73Peuv28eU7frUVBk0TM9jtjTBxg1Xi0h5cfNg9TW1b2qbicHHGAOwrRniCQZUY464rzZYp&#10;RdonkyxvLK0TkpdOkjLL96qF3bpgKfvD17VtX18Iy8ar82cE1jzuGcszDGc120ZTerPQoSqS1Ynm&#10;tBAqAj3NZVxPNI5OOnars7CQHj5VFUGkUk844rspRW56FGK3JYpGaIIMlh3oosX4IB59aKqW456P&#10;Y7hZY4gRuBPGOK0dE8p7veQATzwa5uyhdnbJLY6VuWsX2UCQEFiPy9a8CvFJNJ6nzWJgopxTOnkM&#10;YzhyBj071nOSXI3Z55NVxevMMDp6VIjqqh2Kqe/NefGk4rXc8mFFxWpFfqRHlj3wPeqsUZJCqMHu&#10;TUmo3Sl1YDdkVXS4ZIyQMsTXVBPlO2nGXJoXxLCigEqCvXvn3pZL0PlVHzdR2zWFetLJJlSc4HOa&#10;dbvIeTk+5q/YK3MaLDq3MW5ImuZstxxyKhmtwFx0TNWbd1XAYYYjjnrUF28ksOxCwIPeqjzJlQ5r&#10;26FSOFUmbGdw6U99527ZFwMjjimpbyrltxZv6VBIkwnVgPkz0zW6XM9zrTctLl6BCSEydwGc7quS&#10;yKkKlhz3IrMty55dCGB4qy0irHIucn39azlF8xhOm+bUoPJm5JQlRnvV+JsghSpHoRWfKGeYMDjJ&#10;xxWzbadI0Ks3OB1H9adRxSRdWUYq7KUyLI4Bz7gCp4bKNdm05U89afMphXaV5x3qrFczoWxwFPSo&#10;96S90yTlKPunQ6XZRFQd3J7Gl1BSsMqgcBcjmsm31N48qchhwMVM7zzxFpMgYIFcns5Kd5HEqU1U&#10;UpM4y8dmuJPnHWs6YAP8rMc+1aOowmO6ZSBnce/UVWaItk4wR2r6OnZRR9XRaUUQyuoRVz25FZ85&#10;AYqB3zVm5U5yc4HpVSUYaummrHZStYmtR8uc4zRSRH92PWinJXYpK7O30t/KiDyKG9OeR+FXheCQ&#10;tGc7M5ziqMskYfBO38KkQoYhtJ56V4Mo82rPm5w5nzFxpAqgqTyMcYqtcTkSBWPAHpUTkpxgHPen&#10;pbTTnCqSCBg1CjGO5moRjrIlSLzhuL4/u+1TJbsVwF+T17irVrp7RxDzCCRjirFzPFDG/wAoAK4G&#10;O5rB1bu0TnlWvLliZUkBHzbRgEgmq3nmH92EyPWpzOZHAZsAdqesMUgZuvOK2jKy1OiMmlqZcnnb&#10;/kLcc9fWtSxs5XjRJGIJ+bPXAqaGw5zk7Sa1NscKgkcY+bB6gdf1qKtdWsjKridLRRmy2/lR7gf4&#10;e9ZVxLyEQcjr9a0dXuo0XYpOehzXPy3QwT3zWmHjKSuzbC0pT1ZM8j7SM/Nn1qEzEy4IOCOlNtw0&#10;7jPGelXGtAFBUE56etdTai9TsbjF2ZXE7J6AgfrWtpGosV2SyZzweazZLX5D7e1UVdopsAEYNTKE&#10;aiFOnGrGyOrvN8oBRg4wM8dKgjiZ5njY46YxUFnfxG2IYndxUsc587K55+b8K5ORw0OHklBWNKGz&#10;jM29lyNoGauSpD5DAj5gMgVlx38oHGQOtUdY1B2TbGXMjDkD3rKNKc5bnOqVSpO1zG1hRdamxQZC&#10;DkAVVxs3Bu3eph50Mcm5SGbqe+KgZg0Lluh4GOtezBNJI+igmko9jMvm3yEoCEA6VUZSWzg81uW1&#10;gsoYu2OehqW60+GJgQMjrjNdKrqOh1RxMYqyMNImKkFcd6K3fKWSFti4xjtRS9uS8Sjfn0tJBvBz&#10;6nPWlazWCALnkcdM5rUlRyxQlRg9qhlRSgG/5uteEq0paHzca82kmU1QBRleMVcsp1jZQcAAcAVn&#10;XErCTGeAevrUckzGM7do5xjPNW4OS1NHBzVjbnvo40GGBbGCPesqVnkUFm+UngZqKNQ5A9+ctzVm&#10;QqI/urj61MYRpuyJhTjTdilKxSTbnB70q3yxEDbnHoaiuMmTeOw6VNp9hLcOCV4+ldL5EryOl+zS&#10;vIlj1eXqFJ4wBip7b7XdMGckL6Vq6foyllLKB9RWslkkalSApHPHevPq4mlHSKPMq4ulF2gjidZg&#10;cEbQ2fc1jmLMmCWHGTxXY+JIGSMFVGOeR/KuXPLhSuSOMZr0MNV5oHq4OvzUy1pcZBCpj198VrTK&#10;ONpxgfLx0qlp8JG1kG09SauqcuO/WsKsryOWvO8incL8m7B/xrPkgZiWK44z71qzDaxXBHHX0qsk&#10;BLMRubn73rWkJ2RtSqWVzPgRklGeldJpyxTKqHAbABrLnt2ZiUBBJ6elS2W9JAx4OQMZpVnzx0Ix&#10;EvaR0Z0smmQMiooAPb3qrdaIIwZiQHH8q2NJkSaHO35lPSrOrfJanaoG4ck15CxE4T5Two4qpCoo&#10;nnerWrxIzAb+wFYiIDcgdB3FdHqs7okgjAYqTk1iCPMCyKctg7vbmvoMPL3NT6nCzfs9R08qxfNj&#10;JqvHdfaJSuO9Pm2Pld3FVrezYXKvG25c9K2UVyts6owjy3ZsQW58tjwAR60VZVcW/wB7Bx3orm52&#10;9jg5nLY1w52hiPmyS1RyDzSNpx1PNPggMgO5sBjkGpmgAT5AWPbjpXnXUWeY5KLMq7tmRkjJzjrU&#10;T2kqkPtHqPxrYEeWMjjc4IGPSrcqWpG7Iz3FX9Ya0L+stKyMW2MkUQMgwAT83rTXmilOAAB3PpVq&#10;9jaSN9g+VenvWVFDk+jAHP51rG0ldm0LTXMy/HZiQhQQQ2Oa3re3SJIwf7p9u9Z1nDLlRg8nK8da&#10;0mnRIgWx06HvXHXlKTtE4K85SfKjUi2iJVQYAzxmo5fmcMTgEAc9qzob/cMbSQOnoBUn2oBVz07e&#10;1cfsWtzz3QabuQ+IIleNiMMPY1x4t2E7HG3mu2uMTxncwyevHWuev4T5/C4HrXo4SpyqzPVwVRwX&#10;KLpvAI+UkirPl5GPxNVLLarMGJyOKtM2xwoyQCeaqp8RpUvzFW4xkoPXP4VHEyrIRk7c065OSWBq&#10;g1wEk+ZipHStoQ5kb04uUbGuRGV2jPPSozCwXAHA74qhb3RMw3ZPPrW1bSedgDupHT3rKadPcyqJ&#10;0ldlnRp5oCOijuM9aZ4k1PYm3JPcc1de0KAlEGFXJNcV4jndrny5Gwqnr61lh6UK1W5hhKMK9a45&#10;WEqs0nQ1AERUZk78Gqb3XlIUU9uazZdTddyocV7VOg29D6Glh5N2RZumAuAsZ+tbuj2sJi80nBHU&#10;k1xguGJeRj83WtK01d0t2i35yAK2rUJNWR018NJwsjZ1W9Tz/LhxtXj60Vz0tyG3N3oqqeHtEmGF&#10;907qymlOFIYDORWtasSWL8AgkVFou1kLNGPl6mpdTuB9nEa43Kewr5yo052SPlqrUp2Rn314MhY8&#10;nsajeZ0Q8YOKkt4o94bBLHt6VYvmi8gnKDA4HetVZaGq5YtRsYt1qM/kiNUK9Mn2qGG+VZmQKDk/&#10;MaleF5sL0z3NWrPRAsJkkXaSM5rq5qcY2Z3OdKEbM0I7pfs42OckYHNVIftVzM0e4Y6AsfT0oS28&#10;sABgR78VZ0+ULIAFXPI9fxrkbUbtHC3FJtF2ysnECsWI+U5J+tS3KHadq8AdqlUubYEKSB39KmjR&#10;PIMjklu/vmuJzvLU851W5amI13tbBJAAGPaq2p38XlE7gTnpTtUi3zlIeBiud1WCRCQz4OOa9KhR&#10;jNpnrYahCo02atrex5HPOa0WCsu/IJz2NcEt28UgJ5A4rb0zWU2hGxnvk11VsG0rxO2vgGlzRNm9&#10;BVN6rgN1HpWDqACspDAjnnNac1/C8GCxPHaua1K5G9gh+UE4FPDUpdSsHSk3qh32ww43da6PQdSR&#10;vLLPk+lcOZS7ZYg9qtafdNbXA+YV2V8KpwaO/EYONSDR619qzZKwzyDk15t4puc3ZZD061rQ68Ta&#10;PEWAGO5rj9VujNcO3bmuTL8G6c22cOV4F0qrbQ2S7OB8xJI5qnckj51aoMkHJ6U2R8j2r3oU0j6a&#10;FNR2AyN0Jp8DjccntVVjzTkatnHQ2cLouNL8uM0VVBzRUqKJUEj2G1uY0YozEbh+tSMqHcMkv9OK&#10;iGjTSTEkvsHfHWt2y0xYypO88YII7V8VVqQjqj88rVKcNUxunWOY/MwpwOPfNR3OmQMfndlweK3Y&#10;YUUbVGFAyKzbt/mdGYjvz61wxrScro86OInKd0Z9xAsaoB9QaUzeahj2E55FTSozhVJyvXIq1bW2&#10;7GTtYDj5R0rSVTqzaVayuzOWyeVVwvfpip7OxjjuDhCenatBYypLhuKczqgJOQuOKzlXk1ZGMsRK&#10;SsiRoAYGCgDGOvAxWbq8gtbZnMw9x3pmpaoYMgqCq9RnrXI+Ida89SkQrfCYWdSSbOjA4KpVkmya&#10;W7Ky7wST1zmqGoXgmRnwDWEbyZp8FiQODzT5piIGwxHpzX0EMLytH1VPA8kkVL2b53A2jvzVATlZ&#10;C27v2qG9kYueSarbiDXr06S5dT3KdH3dTW/tE7cA1C11uzuqkG70ckHmq9lFbFKhGLvYtRSZkIHI&#10;xmneac5zVVWIFLuJ7ihxG4J7Fs3TBDyDVcyGVueK+i/g1+1P/wAK3+Gmk+DT4F/tT+z/ADv9K/tb&#10;yPM8yZ5fueS2MeZjqc4z7V14/bhH/RMP/K9/9z1pGlFI0jSjbc+QJe4qF2zxX2L/AMNwf9Uw/wDK&#10;9/8Ac9If24sf80w/8r3/ANz1aiu5rGK7nxwaVSK+rPHX7Y3/AAk/gnXfDX/Cuvsn9rabcWP2j+2/&#10;M8rzY2Tft8gbsbs4yM46ivlLPFNobS6Ey8jA+tFNjbkUVm0ZNH0IZAj7UZWXrj0qSOZTksV3A84N&#10;Zlos7x42krnAPepLgtDtU8gcMMV+eOmtj8rlSi5ctzQknVEY84wD9KxtSnU4KltxOaseZ5kbxgkk&#10;cD6Cs14TJKQyuwB6+grSjSSZvQpRi9TSsZS0SlwSDxgVpQTQqqZIZP1zWXEuyLZCST/DVScTElsk&#10;FRnHtRKmpyIdKFRmvd3kZDKhAP1qj9vZg4DZULjmsuXzCQ27h849qsRNCkOZeCFGBWsaEYo3jhYR&#10;RQ1aaWYEM+B0rmr6PYrENknoa3724NxIYogCvU5rKvLd2jYAA45r1sLeNke5hP3aSOZlkfzeSePa&#10;mTytt5NLeFlkJ6HNUZpCSck17kIXVz6KnHmVxkzZfOaZjIJo+8alCgnjpXReyOpaIiAoqVkwaBGc&#10;Z9KV0HMiIHGa9W/Zr8N/D3xB4tibx7qs641Ows9O0iBAW1GW4lZPmb+GJMKX9Q2Mg4B8qZT0rofh&#10;XqdhofxQ8J61qk/2ew0/W7O6updjP5cUc6M7bVBJwATgAn0qkUrHt3jX4e+Hdf8A27G8Bw6Xaafo&#10;UlzbPJZWcQt4vLSwjnkRVQALu2tkjByxPXmtr46eFvB/iH4MeNvFGjeENF8N33gjxdNokb6bAIft&#10;VukkUWZAOGYmZTk8/L7nPF+M/i14fsv2yH+KmgTyarocdxbnzI4WjeSL7GkE21ZApyPnAyBkjrg5&#10;ra+N3xR+Hq/CrxN4R8Ba3ea5P4x8Sya9qDy2T2y2Yd0kMXzgFjviTBHGM89M6Gqsea/s6fCz/hb/&#10;AI3vPDX9vf2L9m0177z/ALJ9p3bZYk2bd6Yz5uc57dOeNfR/gd/aXwy+H/jT/hKPK/4TDxJFof2X&#10;7Bu+yb5povN3+Z+8x5OduF+9jPGT2P8AwTo/5LbrH/Ytz/8ApTbVs6l8R/hHo3wz+FXhHw54wudR&#10;j8NeNrTVL17jTZ4ZI7VZriSSQjYVOPNHyqWYjHHXDSQJIx5P2VrWbxhrvgvSfilpl74n02zW9h05&#10;tMkjMkRVOZH3FYjucDALnBVjjdgcZ4y+B9rpfwku/iJ4a8e6b4ostMvRY6rHb2kkC28pZEIjdzmU&#10;BpE52qCGBGRXrHg74yfDfT/2xfGnj+78R+X4a1PRI7WzvfsNwfMlCWYK+WI945hk5KgfL7jPmng7&#10;x54U0/8AY68aeALvVfL8Salrcd1aWX2eU+ZEHsyW8wLsHEMnBYH5fcZNB6HiKnkUU0Hmis2jNo+m&#10;bGJEslAADsKxtalVG+U4BGDxRRX5xQ96bufkuFV6t2ULafBUqFJGc5OPxql9tkeaR0fBz26UUV6U&#10;Ka1PcoUouTNG3nleLzJOAvfpmq1/dFk3RphMUUVmopSOf2cecx7nUUjXbIcZOapXWrbyURsj19KK&#10;K9elSi1se3Rw9Nq9hILoI5ZV3e9QaldFonO3Zx2ooq4wSkbKnFTRy15IWY9etUWzk8UUV7NNaHu0&#10;klEQcNViNc4HrRRVSKkSBTn1FPC5yAOtFFYtmLZHPHgZHFUpM0UVrB3NaTIj1puaKK3R0I6b4deO&#10;/Ffw91ubWvB+qnTL+e2a1kl+zxTbomZWK4kVh1RTnGePrXNYoopjFwaMGiikwFVfrRRRSC5//9lQ&#10;SwECLQAUAAYACAAAACEAu+OhXhMBAABGAgAAEwAAAAAAAAAAAAAAAAAAAAAAW0NvbnRlbnRfVHlw&#10;ZXNdLnhtbFBLAQItABQABgAIAAAAIQA4/SH/1gAAAJQBAAALAAAAAAAAAAAAAAAAAEQBAABfcmVs&#10;cy8ucmVsc1BLAQItABQABgAIAAAAIQCf97rJyQcAAEVBAAAOAAAAAAAAAAAAAAAAAEMCAABkcnMv&#10;ZTJvRG9jLnhtbFBLAQItAAoAAAAAAAAAIQDAngKiCCYAAAgmAAAVAAAAAAAAAAAAAAAAADgKAABk&#10;cnMvbWVkaWEvaW1hZ2UxMC5qcGdQSwECLQAKAAAAAAAAACEAO9G8M4YeAACGHgAAFQAAAAAAAAAA&#10;AAAAAABzMAAAZHJzL21lZGlhL2ltYWdlMTEuanBnUEsBAi0ACgAAAAAAAAAhAOLVyR+9tQEAvbUB&#10;ABUAAAAAAAAAAAAAAAAALE8AAGRycy9tZWRpYS9pbWFnZTEzLnBuZ1BLAQItABQABgAIAAAAIQAr&#10;gxPK3AAAAAYBAAAPAAAAAAAAAAAAAAAAABwFAgBkcnMvZG93bnJldi54bWxQSwECLQAUAAYACAAA&#10;ACEAR1NIIxMBAABZBwAAGQAAAAAAAAAAAAAAAAAlBgIAZHJzL19yZWxzL2Uyb0RvYy54bWwucmVs&#10;c1BLAQItAAoAAAAAAAAAIQAYhZfGxyYAAMcmAAAVAAAAAAAAAAAAAAAAAG8HAgBkcnMvbWVkaWEv&#10;aW1hZ2UxMi5qcGdQSwECLQAKAAAAAAAAACEAfnjRqOImAADiJgAAFAAAAAAAAAAAAAAAAABpLgIA&#10;ZHJzL21lZGlhL2ltYWdlOC5qcGdQSwECLQAKAAAAAAAAACEAFV/JvQMdAAADHQAAFAAAAAAAAAAA&#10;AAAAAAB9VQIAZHJzL21lZGlhL2ltYWdlNy5qcGdQSwECLQAKAAAAAAAAACEAj1PSAlpjBwBaYwcA&#10;FAAAAAAAAAAAAAAAAACycgIAZHJzL21lZGlhL2ltYWdlMS5wbmdQSwECLQAKAAAAAAAAACEAaOBV&#10;utGpAQDRqQEAFAAAAAAAAAAAAAAAAAA+1gkAZHJzL21lZGlhL2ltYWdlMi5wbmdQSwECLQAKAAAA&#10;AAAAACEA6uFOpBnPAQAZzwEAFAAAAAAAAAAAAAAAAABBgAsAZHJzL21lZGlhL2ltYWdlMy5wbmdQ&#10;SwECLQAKAAAAAAAAACEA5JN84Vm4AQBZuAEAFAAAAAAAAAAAAAAAAACMTw0AZHJzL21lZGlhL2lt&#10;YWdlNC5wbmdQSwECLQAKAAAAAAAAACEA1Sp6Sd8aAADfGgAAFAAAAAAAAAAAAAAAAAAXCA8AZHJz&#10;L21lZGlhL2ltYWdlNS5qcGdQSwECLQAKAAAAAAAAACEAjyPHH1AcAABQHAAAFAAAAAAAAAAAAAAA&#10;AAAoIw8AZHJzL21lZGlhL2ltYWdlNi5qcGdQSwECLQAKAAAAAAAAACEA26cQnM8fAADPHwAAFAAA&#10;AAAAAAAAAAAAAACqPw8AZHJzL21lZGlhL2ltYWdlOS5qcGdQSwUGAAAAABIAEgCYBAAAq18PAAAA&#10;">
                <v:group id="Group 367" o:spid="_x0000_s1030" style="position:absolute;width:49144;height:50465" coordsize="49144,50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NolpxQAAANwAAAAPAAAAZHJzL2Rvd25yZXYueG1sRI9Bi8Iw&#10;FITvwv6H8IS9adoVdalGEXGXPYigLoi3R/Nsi81LaWJb/70RBI/DzHzDzJedKUVDtSssK4iHEQji&#10;1OqCMwX/x5/BNwjnkTWWlknBnRwsFx+9OSbatryn5uAzESDsElSQe18lUro0J4NuaCvi4F1sbdAH&#10;WWdS19gGuCnlVxRNpMGCw0KOFa1zSq+Hm1Hw22K7GsWbZnu9rO/n43h32sak1Ge/W81AeOr8O/xq&#10;/2kFo8kUnmfCEZCLBwAAAP//AwBQSwECLQAUAAYACAAAACEA2+H2y+4AAACFAQAAEwAAAAAAAAAA&#10;AAAAAAAAAAAAW0NvbnRlbnRfVHlwZXNdLnhtbFBLAQItABQABgAIAAAAIQBa9CxbvwAAABUBAAAL&#10;AAAAAAAAAAAAAAAAAB8BAABfcmVscy8ucmVsc1BLAQItABQABgAIAAAAIQC0NolpxQAAANwAAAAP&#10;AAAAAAAAAAAAAAAAAAcCAABkcnMvZG93bnJldi54bWxQSwUGAAAAAAMAAwC3AAAA+QI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368" o:spid="_x0000_s1031" type="#_x0000_t75" style="position:absolute;top:208;width:12012;height:123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cedwQAAANwAAAAPAAAAZHJzL2Rvd25yZXYueG1sRE/LagIx&#10;FN0X/IdwBXc1YwWxo1FE8LESalV0d5lcJ4OTmyFJx/Hvm0Why8N5z5edrUVLPlSOFYyGGQjiwumK&#10;SwWn7837FESIyBprx6TgRQGWi97bHHPtnvxF7TGWIoVwyFGBibHJpQyFIYth6BrixN2dtxgT9KXU&#10;Hp8p3NbyI8sm0mLFqcFgQ2tDxeP4YxVsb2sy05P/vDTXR7vd3euDDGelBv1uNQMRqYv/4j/3XisY&#10;T9LadCYdAbn4BQAA//8DAFBLAQItABQABgAIAAAAIQDb4fbL7gAAAIUBAAATAAAAAAAAAAAAAAAA&#10;AAAAAABbQ29udGVudF9UeXBlc10ueG1sUEsBAi0AFAAGAAgAAAAhAFr0LFu/AAAAFQEAAAsAAAAA&#10;AAAAAAAAAAAAHwEAAF9yZWxzLy5yZWxzUEsBAi0AFAAGAAgAAAAhACB5x53BAAAA3AAAAA8AAAAA&#10;AAAAAAAAAAAABwIAAGRycy9kb3ducmV2LnhtbFBLBQYAAAAAAwADALcAAAD1AgAAAAA=&#10;">
                    <v:imagedata r:id="rId43" o:title="" croptop="6972f" cropbottom="4525f" cropright="51901f"/>
                  </v:shape>
                  <v:shape id="Picture 369" o:spid="_x0000_s1032" type="#_x0000_t75" style="position:absolute;left:74;top:12886;width:11938;height:129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Gi7xAAAANwAAAAPAAAAZHJzL2Rvd25yZXYueG1sRI9PawIx&#10;FMTvBb9DeIXearZWVl2NIoVCT4J/0dtj85pdunlZktRd/fRNodDjMDO/YRar3jbiSj7UjhW8DDMQ&#10;xKXTNRsFh/378xREiMgaG8ek4EYBVsvBwwIL7Tre0nUXjUgQDgUqqGJsCylDWZHFMHQtcfI+nbcY&#10;k/RGao9dgttGjrIslxZrTgsVtvRWUfm1+7YK8juOJsdN5tHlW2OwO18up7FST4/9eg4iUh//w3/t&#10;D63gNZ/B75l0BOTyBwAA//8DAFBLAQItABQABgAIAAAAIQDb4fbL7gAAAIUBAAATAAAAAAAAAAAA&#10;AAAAAAAAAABbQ29udGVudF9UeXBlc10ueG1sUEsBAi0AFAAGAAgAAAAhAFr0LFu/AAAAFQEAAAsA&#10;AAAAAAAAAAAAAAAAHwEAAF9yZWxzLy5yZWxzUEsBAi0AFAAGAAgAAAAhAGRwaLvEAAAA3AAAAA8A&#10;AAAAAAAAAAAAAAAABwIAAGRycy9kb3ducmV2LnhtbFBLBQYAAAAAAwADALcAAAD4AgAAAAA=&#10;">
                    <v:imagedata r:id="rId44" o:title="" croptop="6828f"/>
                  </v:shape>
                  <v:shape id="Picture 370" o:spid="_x0000_s1033" type="#_x0000_t75" style="position:absolute;left:12195;top:225;width:12044;height:123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yKAwAAAANwAAAAPAAAAZHJzL2Rvd25yZXYueG1sRE9Ni8Iw&#10;EL0L/ocwgjdNVdjVrlFEEWTZy+oePA7N2FabSWiiRn/95iB4fLzv+TKaRtyo9bVlBaNhBoK4sLrm&#10;UsHfYTuYgvABWWNjmRQ8yMNy0e3MMdf2zr9024dSpBD2OSqoQnC5lL6oyKAfWkecuJNtDYYE21Lq&#10;Fu8p3DRynGUf0mDNqaFCR+uKisv+ahScieLs6L6jtqVxs+N083O4PJXq9+LqC0SgGN7il3unFUw+&#10;0/x0Jh0BufgHAAD//wMAUEsBAi0AFAAGAAgAAAAhANvh9svuAAAAhQEAABMAAAAAAAAAAAAAAAAA&#10;AAAAAFtDb250ZW50X1R5cGVzXS54bWxQSwECLQAUAAYACAAAACEAWvQsW78AAAAVAQAACwAAAAAA&#10;AAAAAAAAAAAfAQAAX3JlbHMvLnJlbHNQSwECLQAUAAYACAAAACEA3RMigMAAAADcAAAADwAAAAAA&#10;AAAAAAAAAAAHAgAAZHJzL2Rvd25yZXYueG1sUEsFBgAAAAADAAMAtwAAAPQCAAAAAA==&#10;">
                    <v:imagedata r:id="rId43" o:title="" croptop="1397f" cropbottom="678f" cropleft="16495f" cropright="34634f"/>
                  </v:shape>
                  <v:shape id="Picture 371" o:spid="_x0000_s1034" type="#_x0000_t75" style="position:absolute;left:12254;top:12831;width:11969;height:129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8XzxAAAANwAAAAPAAAAZHJzL2Rvd25yZXYueG1sRI9LS8NA&#10;FIX3Bf/DcAV37aSWRomdFhEFd9LqQneXzDUJZu7EmWse/vpOodDl4Tw+zmY3ulb1FGLj2cBykYEi&#10;Lr1tuDLw8f4yvwcVBdli65kMTBRht72abbCwfuA99QepVBrhWKCBWqQrtI5lTQ7jwnfEyfv2waEk&#10;GSptAw5p3LX6Nsty7bDhRKixo6eayp/Dn0uQqXl7XoX+f/KfZZ4P41p+5cuYm+vx8QGU0CiX8Ln9&#10;ag2s7pZwOpOOgN4eAQAA//8DAFBLAQItABQABgAIAAAAIQDb4fbL7gAAAIUBAAATAAAAAAAAAAAA&#10;AAAAAAAAAABbQ29udGVudF9UeXBlc10ueG1sUEsBAi0AFAAGAAgAAAAhAFr0LFu/AAAAFQEAAAsA&#10;AAAAAAAAAAAAAAAAHwEAAF9yZWxzLy5yZWxzUEsBAi0AFAAGAAgAAAAhAJe3xfPEAAAA3AAAAA8A&#10;AAAAAAAAAAAAAAAABwIAAGRycy9kb3ducmV2LnhtbFBLBQYAAAAAAwADALcAAAD4AgAAAAA=&#10;">
                    <v:imagedata r:id="rId45" o:title="" croptop="6309f" cropbottom="2875f" cropleft="2835f" cropright="2075f"/>
                  </v:shape>
                  <v:shape id="Picture 372" o:spid="_x0000_s1035" type="#_x0000_t75" style="position:absolute;left:24578;top:208;width:12012;height:123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Fm6wwAAANwAAAAPAAAAZHJzL2Rvd25yZXYueG1sRI/disIw&#10;EIXvBd8hjOCdpv7gSjWKCIK4e2PXBxiasS02k5pEbX36zcLCXh7Oz8dZb1tTiyc5X1lWMBknIIhz&#10;qysuFFy+D6MlCB+QNdaWSUFHHrabfm+NqbYvPtMzC4WII+xTVFCG0KRS+rwkg35sG+LoXa0zGKJ0&#10;hdQOX3Hc1HKaJAtpsOJIKLGhfUn5LXuYyLWT+by570+H7pM7Z2/5e/a1VGo4aHcrEIHa8B/+ax+1&#10;gtnHFH7PxCMgNz8AAAD//wMAUEsBAi0AFAAGAAgAAAAhANvh9svuAAAAhQEAABMAAAAAAAAAAAAA&#10;AAAAAAAAAFtDb250ZW50X1R5cGVzXS54bWxQSwECLQAUAAYACAAAACEAWvQsW78AAAAVAQAACwAA&#10;AAAAAAAAAAAAAAAfAQAAX3JlbHMvLnJlbHNQSwECLQAUAAYACAAAACEAiJBZusMAAADcAAAADwAA&#10;AAAAAAAAAAAAAAAHAgAAZHJzL2Rvd25yZXYueG1sUEsFBgAAAAADAAMAtwAAAPcCAAAAAA==&#10;">
                    <v:imagedata r:id="rId43" o:title="" croptop="7284f" cropbottom="5445f" cropleft="32549f" cropright="17809f"/>
                  </v:shape>
                  <v:shape id="Picture 373" o:spid="_x0000_s1036" type="#_x0000_t75" style="position:absolute;left:36832;width:12312;height:125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DMwkxQAAANwAAAAPAAAAZHJzL2Rvd25yZXYueG1sRI9Ra8JA&#10;EITfC/6HY4W+1YsNbSV6ihQKpUjFVH1ecmsSvdsLuTNJ/31PKPg4zM43O4vVYI3oqPW1YwXTSQKC&#10;uHC65lLB/ufjaQbCB2SNxjEp+CUPq+XoYYGZdj3vqMtDKSKEfYYKqhCaTEpfVGTRT1xDHL2Tay2G&#10;KNtS6hb7CLdGPifJq7RYc2yosKH3iopLfrXxDWP673P9sks3Xxu8ot4eD02n1ON4WM9BBBrC/fg/&#10;/akVpG8p3MZEAsjlHwAAAP//AwBQSwECLQAUAAYACAAAACEA2+H2y+4AAACFAQAAEwAAAAAAAAAA&#10;AAAAAAAAAAAAW0NvbnRlbnRfVHlwZXNdLnhtbFBLAQItABQABgAIAAAAIQBa9CxbvwAAABUBAAAL&#10;AAAAAAAAAAAAAAAAAB8BAABfcmVscy8ucmVsc1BLAQItABQABgAIAAAAIQCLDMwkxQAAANwAAAAP&#10;AAAAAAAAAAAAAAAAAAcCAABkcnMvZG93bnJldi54bWxQSwUGAAAAAAMAAwC3AAAA+QIAAAAA&#10;">
                    <v:imagedata r:id="rId43" o:title="" cropbottom="6428f" cropleft="49703f"/>
                  </v:shape>
                  <v:shape id="Picture 374" o:spid="_x0000_s1037" type="#_x0000_t75" style="position:absolute;left:36907;top:12886;width:12237;height:129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SIUxgAAANwAAAAPAAAAZHJzL2Rvd25yZXYueG1sRI9La8Mw&#10;EITvgf4HsYXeGrlN0gQ3simBPAqhkMehx8VaP2prZSzVcf59FSjkOMzMN8wyHUwjeupcZVnByzgC&#10;QZxZXXGh4HxaPy9AOI+ssbFMCq7kIE0eRkuMtb3wgfqjL0SAsItRQel9G0vpspIMurFtiYOX286g&#10;D7IrpO7wEuCmka9R9CYNVhwWSmxpVVJWH3+Ngmy34a/JJ3/nh+31p97Xmz6fGaWeHoePdxCeBn8P&#10;/7d3WsFkPoXbmXAEZPIHAAD//wMAUEsBAi0AFAAGAAgAAAAhANvh9svuAAAAhQEAABMAAAAAAAAA&#10;AAAAAAAAAAAAAFtDb250ZW50X1R5cGVzXS54bWxQSwECLQAUAAYACAAAACEAWvQsW78AAAAVAQAA&#10;CwAAAAAAAAAAAAAAAAAfAQAAX3JlbHMvLnJlbHNQSwECLQAUAAYACAAAACEA7bkiFMYAAADcAAAA&#10;DwAAAAAAAAAAAAAAAAAHAgAAZHJzL2Rvd25yZXYueG1sUEsFBgAAAAADAAMAtwAAAPoCAAAAAA==&#10;">
                    <v:imagedata r:id="rId46" o:title="" croptop="2978f" cropbottom="3197f" cropleft="7289f" cropright="778f"/>
                  </v:shape>
                  <v:shape id="Picture 375" o:spid="_x0000_s1038" type="#_x0000_t75" style="position:absolute;left:74;top:26110;width:12012;height:12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ZAxAAAANwAAAAPAAAAZHJzL2Rvd25yZXYueG1sRI/NasMw&#10;EITvhb6D2EJvjRybusG1Ekoh0GvcBnLcWOsfYq1sS7Gdt48KhR6HmfmGyXeL6cREo2stK1ivIhDE&#10;pdUt1wp+vvcvGxDOI2vsLJOCGznYbR8fcsy0nflAU+FrESDsMlTQeN9nUrqyIYNuZXvi4FV2NOiD&#10;HGupR5wD3HQyjqJUGmw5LDTY02dD5aW4GgXFEBenWfrjbWOrcknO6fk4pEo9Py0f7yA8Lf4//Nf+&#10;0gqSt1f4PROOgNzeAQAA//8DAFBLAQItABQABgAIAAAAIQDb4fbL7gAAAIUBAAATAAAAAAAAAAAA&#10;AAAAAAAAAABbQ29udGVudF9UeXBlc10ueG1sUEsBAi0AFAAGAAgAAAAhAFr0LFu/AAAAFQEAAAsA&#10;AAAAAAAAAAAAAAAAHwEAAF9yZWxzLy5yZWxzUEsBAi0AFAAGAAgAAAAhANQz9kDEAAAA3AAAAA8A&#10;AAAAAAAAAAAAAAAABwIAAGRycy9kb3ducmV2LnhtbFBLBQYAAAAAAwADALcAAAD4AgAAAAA=&#10;">
                    <v:imagedata r:id="rId47" o:title=""/>
                  </v:shape>
                  <v:shape id="Picture 376" o:spid="_x0000_s1039" type="#_x0000_t75" style="position:absolute;top:38414;width:12012;height:120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UPHxgAAANwAAAAPAAAAZHJzL2Rvd25yZXYueG1sRI9Pa8JA&#10;FMTvBb/D8oReRDeprZboGqRQqEfjn/Nr9pkNZt+G7GrSfvpuodDjMDO/Ydb5YBtxp87XjhWkswQE&#10;cel0zZWC4+F9+grCB2SNjWNS8EUe8s3oYY2Zdj3v6V6ESkQI+wwVmBDaTEpfGrLoZ64ljt7FdRZD&#10;lF0ldYd9hNtGPiXJQlqsOS4YbOnNUHktblbB7vtlfp1o3E8+T8+H5TlN5a5IlXocD9sViEBD+A//&#10;tT+0gvlyAb9n4hGQmx8AAAD//wMAUEsBAi0AFAAGAAgAAAAhANvh9svuAAAAhQEAABMAAAAAAAAA&#10;AAAAAAAAAAAAAFtDb250ZW50X1R5cGVzXS54bWxQSwECLQAUAAYACAAAACEAWvQsW78AAAAVAQAA&#10;CwAAAAAAAAAAAAAAAAAfAQAAX3JlbHMvLnJlbHNQSwECLQAUAAYACAAAACEA49FDx8YAAADcAAAA&#10;DwAAAAAAAAAAAAAAAAAHAgAAZHJzL2Rvd25yZXYueG1sUEsFBgAAAAADAAMAtwAAAPoCAAAAAA==&#10;">
                    <v:imagedata r:id="rId48" o:title=""/>
                  </v:shape>
                  <v:shape id="Picture 377" o:spid="_x0000_s1040" type="#_x0000_t75" style="position:absolute;left:12254;top:26110;width:12012;height:12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SG4xAAAANwAAAAPAAAAZHJzL2Rvd25yZXYueG1sRI9Ba8JA&#10;FITvQv/D8gq96aYWGk1dJRRsxZ6M4vk1+5qEZt+G3dWk/nq3IHgcZuYbZrEaTCvO5HxjWcHzJAFB&#10;XFrdcKXgsF+PZyB8QNbYWiYFf+RhtXwYLTDTtucdnYtQiQhhn6GCOoQuk9KXNRn0E9sRR+/HOoMh&#10;SldJ7bCPcNPKaZK8SoMNx4UaO3qvqfwtTkYBzz/ywU2/L9ZtL/nx0/dfmzRX6ulxyN9ABBrCPXxr&#10;b7SClzSF/zPxCMjlFQAA//8DAFBLAQItABQABgAIAAAAIQDb4fbL7gAAAIUBAAATAAAAAAAAAAAA&#10;AAAAAAAAAABbQ29udGVudF9UeXBlc10ueG1sUEsBAi0AFAAGAAgAAAAhAFr0LFu/AAAAFQEAAAsA&#10;AAAAAAAAAAAAAAAAHwEAAF9yZWxzLy5yZWxzUEsBAi0AFAAGAAgAAAAhAJHlIbjEAAAA3AAAAA8A&#10;AAAAAAAAAAAAAAAABwIAAGRycy9kb3ducmV2LnhtbFBLBQYAAAAAAwADALcAAAD4AgAAAAA=&#10;">
                    <v:imagedata r:id="rId49" o:title=""/>
                  </v:shape>
                  <v:shape id="Picture 378" o:spid="_x0000_s1041" type="#_x0000_t75" style="position:absolute;left:12254;top:38359;width:12012;height:12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yTVwQAAANwAAAAPAAAAZHJzL2Rvd25yZXYueG1sRE9NawIx&#10;EL0X/A9hBC+lZrXFytYoUrT00oOreJ5uxk1wM1mS1F3/fXMo9Ph436vN4FpxoxCtZwWzaQGCuPba&#10;cqPgdNw/LUHEhKyx9UwK7hRhsx49rLDUvucD3arUiBzCsUQFJqWulDLWhhzGqe+IM3fxwWHKMDRS&#10;B+xzuGvlvCgW0qHl3GCwo3dD9bX6cQqq/uPbuMcunLe818XLzl4OX1apyXjYvoFINKR/8Z/7Uyt4&#10;fs1r85l8BOT6FwAA//8DAFBLAQItABQABgAIAAAAIQDb4fbL7gAAAIUBAAATAAAAAAAAAAAAAAAA&#10;AAAAAABbQ29udGVudF9UeXBlc10ueG1sUEsBAi0AFAAGAAgAAAAhAFr0LFu/AAAAFQEAAAsAAAAA&#10;AAAAAAAAAAAAHwEAAF9yZWxzLy5yZWxzUEsBAi0AFAAGAAgAAAAhAAq/JNXBAAAA3AAAAA8AAAAA&#10;AAAAAAAAAAAABwIAAGRycy9kb3ducmV2LnhtbFBLBQYAAAAAAwADALcAAAD1AgAAAAA=&#10;">
                    <v:imagedata r:id="rId50" o:title=""/>
                  </v:shape>
                  <v:shape id="Picture 379" o:spid="_x0000_s1042" type="#_x0000_t75" style="position:absolute;left:24578;top:26110;width:12012;height:12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jbdyyAAAANwAAAAPAAAAZHJzL2Rvd25yZXYueG1sRI/dasJA&#10;FITvC77Dcgq9Ed3Ygj/RVaRSW2hBjIJ4d8ieJsHs2bC7jWmfvlsQejnMzDfMYtWZWrTkfGVZwWiY&#10;gCDOra64UHA8vAymIHxA1lhbJgXf5GG17N0tMNX2yntqs1CICGGfooIyhCaV0uclGfRD2xBH79M6&#10;gyFKV0jt8BrhppaPSTKWBiuOCyU29FxSfsm+jAK367+2WfVz3lxOZjPtF9vR+8dWqYf7bj0HEagL&#10;/+Fb+00reJrM4O9MPAJy+QsAAP//AwBQSwECLQAUAAYACAAAACEA2+H2y+4AAACFAQAAEwAAAAAA&#10;AAAAAAAAAAAAAAAAW0NvbnRlbnRfVHlwZXNdLnhtbFBLAQItABQABgAIAAAAIQBa9CxbvwAAABUB&#10;AAALAAAAAAAAAAAAAAAAAB8BAABfcmVscy8ucmVsc1BLAQItABQABgAIAAAAIQBmjbdyyAAAANwA&#10;AAAPAAAAAAAAAAAAAAAAAAcCAABkcnMvZG93bnJldi54bWxQSwUGAAAAAAMAAwC3AAAA/AIAAAAA&#10;">
                    <v:imagedata r:id="rId51" o:title=""/>
                  </v:shape>
                  <v:shape id="Picture 380" o:spid="_x0000_s1043" type="#_x0000_t75" style="position:absolute;left:24578;top:38359;width:12105;height:121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Q2hOwQAAANwAAAAPAAAAZHJzL2Rvd25yZXYueG1sRE/LisIw&#10;FN0L8w/hDsxOUx3sSG2UYcAHgoidfsC1ubbF5qY0Uevfm4Xg8nDe6bI3jbhR52rLCsajCARxYXXN&#10;pYL8fzWcgXAeWWNjmRQ8yMFy8TFIMdH2zke6Zb4UIYRdggoq79tESldUZNCNbEscuLPtDPoAu1Lq&#10;Du8h3DRyEkWxNFhzaKiwpb+Kikt2NQr07jTdsNzbn/0hXsf9ODerSaTU12f/Owfhqfdv8cu91Qq+&#10;Z2F+OBOOgFw8AQAA//8DAFBLAQItABQABgAIAAAAIQDb4fbL7gAAAIUBAAATAAAAAAAAAAAAAAAA&#10;AAAAAABbQ29udGVudF9UeXBlc10ueG1sUEsBAi0AFAAGAAgAAAAhAFr0LFu/AAAAFQEAAAsAAAAA&#10;AAAAAAAAAAAAHwEAAF9yZWxzLy5yZWxzUEsBAi0AFAAGAAgAAAAhAK9DaE7BAAAA3AAAAA8AAAAA&#10;AAAAAAAAAAAABwIAAGRycy9kb3ducmV2LnhtbFBLBQYAAAAAAwADALcAAAD1AgAAAAA=&#10;">
                    <v:imagedata r:id="rId52" o:title=""/>
                  </v:shape>
                  <v:shape id="Picture 381" o:spid="_x0000_s1044" type="#_x0000_t75" style="position:absolute;left:36831;top:26109;width:12180;height:120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BvDwwAAANwAAAAPAAAAZHJzL2Rvd25yZXYueG1sRI/RisIw&#10;FETfhf2HcBd801QXRbpGkV0XfFKsfsC1udsWm5vSpLX1640g+DjMzBlmue5MKVqqXWFZwWQcgSBO&#10;rS44U3A+/Y0WIJxH1lhaJgU9OVivPgZLjLW98ZHaxGciQNjFqCD3voqldGlOBt3YVsTB+7e1QR9k&#10;nUld4y3ATSmnUTSXBgsOCzlW9JNTek0ao+Agm8T0TYL3Uy/b2V7/zreXu1LDz27zDcJT59/hV3un&#10;FXwtJvA8E46AXD0AAAD//wMAUEsBAi0AFAAGAAgAAAAhANvh9svuAAAAhQEAABMAAAAAAAAAAAAA&#10;AAAAAAAAAFtDb250ZW50X1R5cGVzXS54bWxQSwECLQAUAAYACAAAACEAWvQsW78AAAAVAQAACwAA&#10;AAAAAAAAAAAAAAAfAQAAX3JlbHMvLnJlbHNQSwECLQAUAAYACAAAACEAXdQbw8MAAADcAAAADwAA&#10;AAAAAAAAAAAAAAAHAgAAZHJzL2Rvd25yZXYueG1sUEsFBgAAAAADAAMAtwAAAPcCAAAAAA==&#10;">
                    <v:imagedata r:id="rId53" o:title=""/>
                  </v:shape>
                  <v:shape id="Picture 382" o:spid="_x0000_s1045" type="#_x0000_t75" style="position:absolute;left:36907;top:38359;width:12105;height:121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5CPxQAAANwAAAAPAAAAZHJzL2Rvd25yZXYueG1sRI9Ba8JA&#10;FITvBf/D8gRvdVOFKtFVRFA8eGm09fqafSah2bchu5rVX+8KQo/DzHzDzJfB1OJKrassK/gYJiCI&#10;c6srLhQcD5v3KQjnkTXWlknBjRwsF723OabadvxF18wXIkLYpaig9L5JpXR5SQbd0DbE0Tvb1qCP&#10;si2kbrGLcFPLUZJ8SoMVx4USG1qXlP9lF6Pg5/S971a3XXYPx8NpMw6/+TZMlBr0w2oGwlPw/+FX&#10;e6cVjKcjeJ6JR0AuHgAAAP//AwBQSwECLQAUAAYACAAAACEA2+H2y+4AAACFAQAAEwAAAAAAAAAA&#10;AAAAAAAAAAAAW0NvbnRlbnRfVHlwZXNdLnhtbFBLAQItABQABgAIAAAAIQBa9CxbvwAAABUBAAAL&#10;AAAAAAAAAAAAAAAAAB8BAABfcmVscy8ucmVsc1BLAQItABQABgAIAAAAIQDzA5CPxQAAANwAAAAP&#10;AAAAAAAAAAAAAAAAAAcCAABkcnMvZG93bnJldi54bWxQSwUGAAAAAAMAAwC3AAAA+QIAAAAA&#10;">
                    <v:imagedata r:id="rId54" o:title=""/>
                  </v:shape>
                  <v:shape id="Picture 383" o:spid="_x0000_s1046" type="#_x0000_t75" style="position:absolute;left:24540;top:12822;width:12076;height:129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lRMxQAAANwAAAAPAAAAZHJzL2Rvd25yZXYueG1sRI9Ra8JA&#10;EITfBf/DsYIvUi81IpJ6ShHUFqqg9QesuW0Sze3F3Knx33sFwcdhdr7ZmcwaU4or1a6wrOC9H4Eg&#10;Tq0uOFOw/128jUE4j6yxtEwK7uRgNm23Jphoe+MtXXc+EwHCLkEFufdVIqVLczLo+rYiDt6frQ36&#10;IOtM6hpvAW5KOYiikTRYcGjIsaJ5TulpdzHhjdVyvZm7aHHuHQ+H/fCHh99FrFS303x+gPDU+Nfx&#10;M/2lFcTjGP7HBALI6QMAAP//AwBQSwECLQAUAAYACAAAACEA2+H2y+4AAACFAQAAEwAAAAAAAAAA&#10;AAAAAAAAAAAAW0NvbnRlbnRfVHlwZXNdLnhtbFBLAQItABQABgAIAAAAIQBa9CxbvwAAABUBAAAL&#10;AAAAAAAAAAAAAAAAAB8BAABfcmVscy8ucmVsc1BLAQItABQABgAIAAAAIQDwmlRMxQAAANwAAAAP&#10;AAAAAAAAAAAAAAAAAAcCAABkcnMvZG93bnJldi54bWxQSwUGAAAAAAMAAwC3AAAA+QIAAAAA&#10;">
                    <v:imagedata r:id="rId55" o:title="" croptop="4326f" cropbottom="7358f" cropleft="4410f" cropright="2614f"/>
                  </v:shape>
                </v:group>
                <v:shape id="TextBox 46" o:spid="_x0000_s1047" type="#_x0000_t202" style="position:absolute;left:4236;top:51710;width:3539;height:2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HRYxAAAANwAAAAPAAAAZHJzL2Rvd25yZXYueG1sRI9bi8Iw&#10;FITfhf0P4Szs25qsl0WrURZF8ElZb+DboTm2xeakNFlb/70RFnwcZuYbZjpvbSluVPvCsYavrgJB&#10;nDpTcKbhsF99jkD4gGywdEwa7uRhPnvrTDExruFfuu1CJiKEfYIa8hCqREqf5mTRd11FHL2Lqy2G&#10;KOtMmhqbCLel7Cn1LS0WHBdyrGiRU3rd/VkNx83lfBqobba0w6pxrZJsx1Lrj/f2ZwIiUBte4f/2&#10;2mjojwbwPBOPgJw9AAAA//8DAFBLAQItABQABgAIAAAAIQDb4fbL7gAAAIUBAAATAAAAAAAAAAAA&#10;AAAAAAAAAABbQ29udGVudF9UeXBlc10ueG1sUEsBAi0AFAAGAAgAAAAhAFr0LFu/AAAAFQEAAAsA&#10;AAAAAAAAAAAAAAAAHwEAAF9yZWxzLy5yZWxzUEsBAi0AFAAGAAgAAAAhAFN8dFjEAAAA3AAAAA8A&#10;AAAAAAAAAAAAAAAABwIAAGRycy9kb3ducmV2LnhtbFBLBQYAAAAAAwADALcAAAD4AgAAAAA=&#10;" filled="f" stroked="f">
                  <v:textbox>
                    <w:txbxContent>
                      <w:p w14:paraId="6B78488A" w14:textId="77777777" w:rsidR="00C3565E" w:rsidRDefault="00C3565E" w:rsidP="006B23F2">
                        <w:pPr>
                          <w:pStyle w:val="NormalWeb"/>
                          <w:spacing w:before="0" w:beforeAutospacing="0" w:after="0" w:afterAutospacing="0"/>
                        </w:pPr>
                        <w:r>
                          <w:rPr>
                            <w:rFonts w:asciiTheme="minorHAnsi" w:hAnsi="Calibri" w:cstheme="minorBidi"/>
                            <w:color w:val="000000" w:themeColor="text1"/>
                            <w:kern w:val="24"/>
                            <w:sz w:val="22"/>
                            <w:szCs w:val="22"/>
                          </w:rPr>
                          <w:t>(a)</w:t>
                        </w:r>
                      </w:p>
                    </w:txbxContent>
                  </v:textbox>
                </v:shape>
                <v:shape id="TextBox 47" o:spid="_x0000_s1048" type="#_x0000_t202" style="position:absolute;left:16447;top:51694;width:3540;height:2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MNHDxAAAANwAAAAPAAAAZHJzL2Rvd25yZXYueG1sRI9Pi8Iw&#10;FMTvC36H8ARva+Kqi1ajyIrgyWX9B94ezbMtNi+libZ+e7OwsMdhZn7DzJetLcWDal841jDoKxDE&#10;qTMFZxqOh837BIQPyAZLx6ThSR6Wi87bHBPjGv6hxz5kIkLYJ6ghD6FKpPRpThZ931XE0bu62mKI&#10;ss6kqbGJcFvKD6U+pcWC40KOFX3llN72d6vhtLteziP1na3tuGpcqyTbqdS6121XMxCB2vAf/mtv&#10;jYbhZAy/Z+IRkIsXAAAA//8DAFBLAQItABQABgAIAAAAIQDb4fbL7gAAAIUBAAATAAAAAAAAAAAA&#10;AAAAAAAAAABbQ29udGVudF9UeXBlc10ueG1sUEsBAi0AFAAGAAgAAAAhAFr0LFu/AAAAFQEAAAsA&#10;AAAAAAAAAAAAAAAAHwEAAF9yZWxzLy5yZWxzUEsBAi0AFAAGAAgAAAAhADww0cPEAAAA3AAAAA8A&#10;AAAAAAAAAAAAAAAABwIAAGRycy9kb3ducmV2LnhtbFBLBQYAAAAAAwADALcAAAD4AgAAAAA=&#10;" filled="f" stroked="f">
                  <v:textbox>
                    <w:txbxContent>
                      <w:p w14:paraId="0083BAFE" w14:textId="77777777" w:rsidR="00C3565E" w:rsidRDefault="00C3565E" w:rsidP="006B23F2">
                        <w:pPr>
                          <w:pStyle w:val="NormalWeb"/>
                          <w:spacing w:before="0" w:beforeAutospacing="0" w:after="0" w:afterAutospacing="0"/>
                        </w:pPr>
                        <w:r>
                          <w:rPr>
                            <w:rFonts w:asciiTheme="minorHAnsi" w:hAnsi="Calibri" w:cstheme="minorBidi"/>
                            <w:color w:val="000000" w:themeColor="text1"/>
                            <w:kern w:val="24"/>
                            <w:sz w:val="22"/>
                            <w:szCs w:val="22"/>
                          </w:rPr>
                          <w:t>(b)</w:t>
                        </w:r>
                      </w:p>
                    </w:txbxContent>
                  </v:textbox>
                </v:shape>
                <v:shape id="TextBox 48" o:spid="_x0000_s1049" type="#_x0000_t202" style="position:absolute;left:28659;top:51743;width:3539;height:2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k+0xAAAANwAAAAPAAAAZHJzL2Rvd25yZXYueG1sRI9Pi8Iw&#10;FMTvC36H8ARva+LqilajyIrgyWX9B94ezbMtNi+libZ+e7OwsMdhZn7DzJetLcWDal841jDoKxDE&#10;qTMFZxqOh837BIQPyAZLx6ThSR6Wi87bHBPjGv6hxz5kIkLYJ6ghD6FKpPRpThZ931XE0bu62mKI&#10;ss6kqbGJcFvKD6XG0mLBcSHHir5ySm/7u9Vw2l0v55H6ztb2s2pcqyTbqdS6121XMxCB2vAf/mtv&#10;jYbhZAy/Z+IRkIsXAAAA//8DAFBLAQItABQABgAIAAAAIQDb4fbL7gAAAIUBAAATAAAAAAAAAAAA&#10;AAAAAAAAAABbQ29udGVudF9UeXBlc10ueG1sUEsBAi0AFAAGAAgAAAAhAFr0LFu/AAAAFQEAAAsA&#10;AAAAAAAAAAAAAAAAHwEAAF9yZWxzLy5yZWxzUEsBAi0AFAAGAAgAAAAhAMziT7TEAAAA3AAAAA8A&#10;AAAAAAAAAAAAAAAABwIAAGRycy9kb3ducmV2LnhtbFBLBQYAAAAAAwADALcAAAD4AgAAAAA=&#10;" filled="f" stroked="f">
                  <v:textbox>
                    <w:txbxContent>
                      <w:p w14:paraId="58A94244" w14:textId="77777777" w:rsidR="00C3565E" w:rsidRDefault="00C3565E" w:rsidP="006B23F2">
                        <w:pPr>
                          <w:pStyle w:val="NormalWeb"/>
                          <w:spacing w:before="0" w:beforeAutospacing="0" w:after="0" w:afterAutospacing="0"/>
                        </w:pPr>
                        <w:r>
                          <w:rPr>
                            <w:rFonts w:asciiTheme="minorHAnsi" w:hAnsi="Calibri" w:cstheme="minorBidi"/>
                            <w:color w:val="000000" w:themeColor="text1"/>
                            <w:kern w:val="24"/>
                            <w:sz w:val="22"/>
                            <w:szCs w:val="22"/>
                          </w:rPr>
                          <w:t>(c)</w:t>
                        </w:r>
                      </w:p>
                    </w:txbxContent>
                  </v:textbox>
                </v:shape>
                <v:shape id="TextBox 49" o:spid="_x0000_s1050" type="#_x0000_t202" style="position:absolute;left:41908;top:51694;width:3539;height:26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uovxAAAANwAAAAPAAAAZHJzL2Rvd25yZXYueG1sRI9BawIx&#10;FITvBf9DeIK3mqhttatRRCl4UrQq9PbYPHcXNy/LJrrrvzeFQo/DzHzDzBatLcWdal841jDoKxDE&#10;qTMFZxqO31+vExA+IBssHZOGB3lYzDsvM0yMa3hP90PIRISwT1BDHkKVSOnTnCz6vquIo3dxtcUQ&#10;ZZ1JU2MT4baUQ6U+pMWC40KOFa1ySq+Hm9Vw2l5+zm9ql63te9W4Vkm2n1LrXrddTkEEasN/+K+9&#10;MRpGkzH8nolHQM6fAAAA//8DAFBLAQItABQABgAIAAAAIQDb4fbL7gAAAIUBAAATAAAAAAAAAAAA&#10;AAAAAAAAAABbQ29udGVudF9UeXBlc10ueG1sUEsBAi0AFAAGAAgAAAAhAFr0LFu/AAAAFQEAAAsA&#10;AAAAAAAAAAAAAAAAHwEAAF9yZWxzLy5yZWxzUEsBAi0AFAAGAAgAAAAhAKOu6i/EAAAA3AAAAA8A&#10;AAAAAAAAAAAAAAAABwIAAGRycy9kb3ducmV2LnhtbFBLBQYAAAAAAwADALcAAAD4AgAAAAA=&#10;" filled="f" stroked="f">
                  <v:textbox>
                    <w:txbxContent>
                      <w:p w14:paraId="70601A0C" w14:textId="77777777" w:rsidR="00C3565E" w:rsidRDefault="00C3565E" w:rsidP="006B23F2">
                        <w:pPr>
                          <w:pStyle w:val="NormalWeb"/>
                          <w:spacing w:before="0" w:beforeAutospacing="0" w:after="0" w:afterAutospacing="0"/>
                        </w:pPr>
                        <w:r>
                          <w:rPr>
                            <w:rFonts w:asciiTheme="minorHAnsi" w:hAnsi="Calibri" w:cstheme="minorBidi"/>
                            <w:color w:val="000000" w:themeColor="text1"/>
                            <w:kern w:val="24"/>
                            <w:sz w:val="22"/>
                            <w:szCs w:val="22"/>
                          </w:rPr>
                          <w:t>(d)</w:t>
                        </w:r>
                      </w:p>
                    </w:txbxContent>
                  </v:textbox>
                </v:shape>
                <w10:anchorlock/>
              </v:group>
            </w:pict>
          </mc:Fallback>
        </mc:AlternateContent>
      </w:r>
    </w:p>
    <w:p w14:paraId="7D28D124" w14:textId="026B9FB8" w:rsidR="00466158" w:rsidRPr="001508F4" w:rsidRDefault="00E213E5" w:rsidP="00C7384D">
      <w:pPr>
        <w:spacing w:line="360" w:lineRule="auto"/>
        <w:jc w:val="both"/>
        <w:rPr>
          <w:rFonts w:ascii="Times New Roman" w:hAnsi="Times New Roman" w:cs="Times New Roman"/>
        </w:rPr>
      </w:pPr>
      <w:r w:rsidRPr="001508F4">
        <w:rPr>
          <w:rFonts w:ascii="Times New Roman" w:hAnsi="Times New Roman" w:cs="Times New Roman"/>
        </w:rPr>
        <w:t xml:space="preserve">Figure </w:t>
      </w:r>
      <w:r w:rsidR="00C14832" w:rsidRPr="001508F4">
        <w:rPr>
          <w:rFonts w:ascii="Times New Roman" w:hAnsi="Times New Roman" w:cs="Times New Roman"/>
        </w:rPr>
        <w:t>7</w:t>
      </w:r>
      <w:r w:rsidRPr="001508F4">
        <w:rPr>
          <w:rFonts w:ascii="Times New Roman" w:hAnsi="Times New Roman" w:cs="Times New Roman"/>
        </w:rPr>
        <w:t xml:space="preserve">: Visual appearance </w:t>
      </w:r>
      <w:r w:rsidR="004E504C" w:rsidRPr="001508F4">
        <w:rPr>
          <w:rFonts w:ascii="Times New Roman" w:hAnsi="Times New Roman" w:cs="Times New Roman"/>
        </w:rPr>
        <w:t xml:space="preserve">of the surface </w:t>
      </w:r>
      <w:r w:rsidRPr="001508F4">
        <w:rPr>
          <w:rFonts w:ascii="Times New Roman" w:hAnsi="Times New Roman" w:cs="Times New Roman"/>
        </w:rPr>
        <w:t>(top</w:t>
      </w:r>
      <w:r w:rsidR="004E504C" w:rsidRPr="001508F4">
        <w:rPr>
          <w:rFonts w:ascii="Times New Roman" w:hAnsi="Times New Roman" w:cs="Times New Roman"/>
        </w:rPr>
        <w:t xml:space="preserve"> </w:t>
      </w:r>
      <w:r w:rsidR="006B23F2" w:rsidRPr="001508F4">
        <w:rPr>
          <w:rFonts w:ascii="Times New Roman" w:hAnsi="Times New Roman" w:cs="Times New Roman"/>
        </w:rPr>
        <w:t>row</w:t>
      </w:r>
      <w:r w:rsidRPr="001508F4">
        <w:rPr>
          <w:rFonts w:ascii="Times New Roman" w:hAnsi="Times New Roman" w:cs="Times New Roman"/>
        </w:rPr>
        <w:t>)</w:t>
      </w:r>
      <w:r w:rsidR="004E504C" w:rsidRPr="001508F4">
        <w:rPr>
          <w:rFonts w:ascii="Times New Roman" w:hAnsi="Times New Roman" w:cs="Times New Roman"/>
        </w:rPr>
        <w:t xml:space="preserve"> and interior (second row),</w:t>
      </w:r>
      <w:r w:rsidRPr="001508F4">
        <w:rPr>
          <w:rFonts w:ascii="Times New Roman" w:hAnsi="Times New Roman" w:cs="Times New Roman"/>
        </w:rPr>
        <w:t xml:space="preserve"> and</w:t>
      </w:r>
      <w:r w:rsidR="004E504C" w:rsidRPr="001508F4">
        <w:rPr>
          <w:rFonts w:ascii="Times New Roman" w:hAnsi="Times New Roman" w:cs="Times New Roman"/>
        </w:rPr>
        <w:t xml:space="preserve"> the</w:t>
      </w:r>
      <w:r w:rsidRPr="001508F4">
        <w:rPr>
          <w:rFonts w:ascii="Times New Roman" w:hAnsi="Times New Roman" w:cs="Times New Roman"/>
        </w:rPr>
        <w:t xml:space="preserve"> microstructure (bottom </w:t>
      </w:r>
      <w:r w:rsidR="006B23F2" w:rsidRPr="001508F4">
        <w:rPr>
          <w:rFonts w:ascii="Times New Roman" w:hAnsi="Times New Roman" w:cs="Times New Roman"/>
        </w:rPr>
        <w:t>two rows</w:t>
      </w:r>
      <w:r w:rsidRPr="001508F4">
        <w:rPr>
          <w:rFonts w:ascii="Times New Roman" w:hAnsi="Times New Roman" w:cs="Times New Roman"/>
        </w:rPr>
        <w:t>) of model cheeses made with (a)</w:t>
      </w:r>
      <w:r w:rsidR="006069B8" w:rsidRPr="001508F4">
        <w:rPr>
          <w:rFonts w:ascii="Times New Roman" w:hAnsi="Times New Roman" w:cs="Times New Roman"/>
        </w:rPr>
        <w:t xml:space="preserve"> </w:t>
      </w:r>
      <w:r w:rsidR="00410E64" w:rsidRPr="001508F4">
        <w:rPr>
          <w:rFonts w:ascii="Times New Roman" w:hAnsi="Times New Roman" w:cs="Times New Roman"/>
        </w:rPr>
        <w:t>DS</w:t>
      </w:r>
      <w:r w:rsidRPr="001508F4">
        <w:rPr>
          <w:rFonts w:ascii="Times New Roman" w:hAnsi="Times New Roman" w:cs="Times New Roman"/>
        </w:rPr>
        <w:t xml:space="preserve">, (b) </w:t>
      </w:r>
      <w:r w:rsidR="00410E64" w:rsidRPr="001508F4">
        <w:rPr>
          <w:rFonts w:ascii="Times New Roman" w:hAnsi="Times New Roman" w:cs="Times New Roman"/>
        </w:rPr>
        <w:t>DS</w:t>
      </w:r>
      <w:r w:rsidRPr="001508F4">
        <w:rPr>
          <w:rFonts w:ascii="Times New Roman" w:hAnsi="Times New Roman" w:cs="Times New Roman"/>
        </w:rPr>
        <w:t xml:space="preserve"> WPC, (c) </w:t>
      </w:r>
      <w:r w:rsidR="00410E64" w:rsidRPr="001508F4">
        <w:rPr>
          <w:rFonts w:ascii="Times New Roman" w:hAnsi="Times New Roman" w:cs="Times New Roman"/>
        </w:rPr>
        <w:t>DS HT</w:t>
      </w:r>
      <w:r w:rsidRPr="001508F4">
        <w:rPr>
          <w:rFonts w:ascii="Times New Roman" w:hAnsi="Times New Roman" w:cs="Times New Roman"/>
        </w:rPr>
        <w:t xml:space="preserve"> WPC and (d) </w:t>
      </w:r>
      <w:r w:rsidR="00E6685A" w:rsidRPr="001508F4">
        <w:rPr>
          <w:rFonts w:ascii="Times New Roman" w:hAnsi="Times New Roman" w:cs="Times New Roman"/>
        </w:rPr>
        <w:t>DS HT US</w:t>
      </w:r>
      <w:r w:rsidRPr="001508F4">
        <w:rPr>
          <w:rFonts w:ascii="Times New Roman" w:hAnsi="Times New Roman" w:cs="Times New Roman"/>
        </w:rPr>
        <w:t xml:space="preserve"> WPC. Black areas in </w:t>
      </w:r>
      <w:r w:rsidR="004E504C" w:rsidRPr="001508F4">
        <w:rPr>
          <w:rFonts w:ascii="Times New Roman" w:hAnsi="Times New Roman" w:cs="Times New Roman"/>
        </w:rPr>
        <w:t xml:space="preserve">the </w:t>
      </w:r>
      <w:r w:rsidRPr="001508F4">
        <w:rPr>
          <w:rFonts w:ascii="Times New Roman" w:hAnsi="Times New Roman" w:cs="Times New Roman"/>
        </w:rPr>
        <w:t xml:space="preserve">microstructural images represent </w:t>
      </w:r>
      <w:r w:rsidR="006B23F2" w:rsidRPr="001508F4">
        <w:rPr>
          <w:rFonts w:ascii="Times New Roman" w:hAnsi="Times New Roman" w:cs="Times New Roman"/>
        </w:rPr>
        <w:t xml:space="preserve">pores </w:t>
      </w:r>
      <w:r w:rsidRPr="001508F4">
        <w:rPr>
          <w:rFonts w:ascii="Times New Roman" w:hAnsi="Times New Roman" w:cs="Times New Roman"/>
        </w:rPr>
        <w:t xml:space="preserve">in the cheese while green areas represent the protein matrix.            </w:t>
      </w:r>
    </w:p>
    <w:p w14:paraId="6BEC2353" w14:textId="75DB093E" w:rsidR="00466158" w:rsidRPr="001508F4" w:rsidRDefault="004B79B6" w:rsidP="00C7384D">
      <w:pPr>
        <w:spacing w:line="360" w:lineRule="auto"/>
        <w:jc w:val="both"/>
        <w:rPr>
          <w:rFonts w:ascii="Times New Roman" w:hAnsi="Times New Roman" w:cs="Times New Roman"/>
        </w:rPr>
      </w:pPr>
      <w:r w:rsidRPr="001508F4">
        <w:rPr>
          <w:noProof/>
        </w:rPr>
        <w:drawing>
          <wp:inline distT="0" distB="0" distL="0" distR="0" wp14:anchorId="57BF15BE" wp14:editId="2274A822">
            <wp:extent cx="5546785" cy="583501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575337" cy="5865051"/>
                    </a:xfrm>
                    <a:prstGeom prst="rect">
                      <a:avLst/>
                    </a:prstGeom>
                    <a:noFill/>
                    <a:ln>
                      <a:noFill/>
                    </a:ln>
                  </pic:spPr>
                </pic:pic>
              </a:graphicData>
            </a:graphic>
          </wp:inline>
        </w:drawing>
      </w:r>
    </w:p>
    <w:p w14:paraId="55765D5F" w14:textId="4697B055" w:rsidR="005A2F92" w:rsidRPr="001508F4" w:rsidRDefault="005A2F92" w:rsidP="005A2F92">
      <w:pPr>
        <w:spacing w:line="360" w:lineRule="auto"/>
        <w:jc w:val="both"/>
        <w:rPr>
          <w:rFonts w:ascii="Times New Roman" w:hAnsi="Times New Roman" w:cs="Times New Roman"/>
        </w:rPr>
      </w:pPr>
      <w:r w:rsidRPr="001508F4">
        <w:rPr>
          <w:rFonts w:ascii="Times New Roman" w:hAnsi="Times New Roman" w:cs="Times New Roman"/>
        </w:rPr>
        <w:t xml:space="preserve">Figure </w:t>
      </w:r>
      <w:r w:rsidR="00C14832" w:rsidRPr="001508F4">
        <w:rPr>
          <w:rFonts w:ascii="Times New Roman" w:hAnsi="Times New Roman" w:cs="Times New Roman"/>
        </w:rPr>
        <w:t>8</w:t>
      </w:r>
      <w:r w:rsidRPr="001508F4">
        <w:rPr>
          <w:rFonts w:ascii="Times New Roman" w:hAnsi="Times New Roman" w:cs="Times New Roman"/>
        </w:rPr>
        <w:t xml:space="preserve">: Proposed mechanism for the effect of whey protein aggregates on the rate of rennet gelation and the protein retention </w:t>
      </w:r>
      <w:r w:rsidR="003C0157" w:rsidRPr="001508F4">
        <w:rPr>
          <w:rFonts w:ascii="Times New Roman" w:hAnsi="Times New Roman" w:cs="Times New Roman"/>
        </w:rPr>
        <w:t>in</w:t>
      </w:r>
      <w:r w:rsidRPr="001508F4">
        <w:rPr>
          <w:rFonts w:ascii="Times New Roman" w:hAnsi="Times New Roman" w:cs="Times New Roman"/>
        </w:rPr>
        <w:t xml:space="preserve"> cheese.  Upon heat treatment, native whey proteins (</w:t>
      </w:r>
      <w:r w:rsidRPr="001508F4">
        <w:rPr>
          <w:rFonts w:ascii="Times New Roman" w:hAnsi="Times New Roman" w:cs="Times New Roman"/>
          <w:noProof/>
          <w:lang w:eastAsia="en-AU"/>
        </w:rPr>
        <mc:AlternateContent>
          <mc:Choice Requires="wpg">
            <w:drawing>
              <wp:inline distT="0" distB="0" distL="0" distR="0" wp14:anchorId="3A3716BA" wp14:editId="6E6FA44D">
                <wp:extent cx="75322" cy="70365"/>
                <wp:effectExtent l="19050" t="57150" r="20320" b="25400"/>
                <wp:docPr id="19" name="Group 5027">
                  <a:extLst xmlns:a="http://schemas.openxmlformats.org/drawingml/2006/main"/>
                </wp:docPr>
                <wp:cNvGraphicFramePr/>
                <a:graphic xmlns:a="http://schemas.openxmlformats.org/drawingml/2006/main">
                  <a:graphicData uri="http://schemas.microsoft.com/office/word/2010/wordprocessingGroup">
                    <wpg:wgp>
                      <wpg:cNvGrpSpPr/>
                      <wpg:grpSpPr>
                        <a:xfrm>
                          <a:off x="0" y="0"/>
                          <a:ext cx="75322" cy="70365"/>
                          <a:chOff x="0" y="0"/>
                          <a:chExt cx="336294" cy="225707"/>
                        </a:xfrm>
                      </wpg:grpSpPr>
                      <wps:wsp>
                        <wps:cNvPr id="21" name="Freeform: Shape 21">
                          <a:extLst/>
                        </wps:cNvPr>
                        <wps:cNvSpPr/>
                        <wps:spPr>
                          <a:xfrm>
                            <a:off x="0" y="0"/>
                            <a:ext cx="336294" cy="225707"/>
                          </a:xfrm>
                          <a:custGeom>
                            <a:avLst/>
                            <a:gdLst>
                              <a:gd name="connsiteX0" fmla="*/ 280770 w 336294"/>
                              <a:gd name="connsiteY0" fmla="*/ 83917 h 225707"/>
                              <a:gd name="connsiteX1" fmla="*/ 260514 w 336294"/>
                              <a:gd name="connsiteY1" fmla="*/ 66555 h 225707"/>
                              <a:gd name="connsiteX2" fmla="*/ 246046 w 336294"/>
                              <a:gd name="connsiteY2" fmla="*/ 57874 h 225707"/>
                              <a:gd name="connsiteX3" fmla="*/ 240258 w 336294"/>
                              <a:gd name="connsiteY3" fmla="*/ 52086 h 225707"/>
                              <a:gd name="connsiteX4" fmla="*/ 211322 w 336294"/>
                              <a:gd name="connsiteY4" fmla="*/ 43405 h 225707"/>
                              <a:gd name="connsiteX5" fmla="*/ 130299 w 336294"/>
                              <a:gd name="connsiteY5" fmla="*/ 46299 h 225707"/>
                              <a:gd name="connsiteX6" fmla="*/ 118724 w 336294"/>
                              <a:gd name="connsiteY6" fmla="*/ 49193 h 225707"/>
                              <a:gd name="connsiteX7" fmla="*/ 110043 w 336294"/>
                              <a:gd name="connsiteY7" fmla="*/ 54980 h 225707"/>
                              <a:gd name="connsiteX8" fmla="*/ 98469 w 336294"/>
                              <a:gd name="connsiteY8" fmla="*/ 57874 h 225707"/>
                              <a:gd name="connsiteX9" fmla="*/ 75319 w 336294"/>
                              <a:gd name="connsiteY9" fmla="*/ 63661 h 225707"/>
                              <a:gd name="connsiteX10" fmla="*/ 60851 w 336294"/>
                              <a:gd name="connsiteY10" fmla="*/ 75236 h 225707"/>
                              <a:gd name="connsiteX11" fmla="*/ 57957 w 336294"/>
                              <a:gd name="connsiteY11" fmla="*/ 86810 h 225707"/>
                              <a:gd name="connsiteX12" fmla="*/ 60851 w 336294"/>
                              <a:gd name="connsiteY12" fmla="*/ 138896 h 225707"/>
                              <a:gd name="connsiteX13" fmla="*/ 72426 w 336294"/>
                              <a:gd name="connsiteY13" fmla="*/ 167833 h 225707"/>
                              <a:gd name="connsiteX14" fmla="*/ 81107 w 336294"/>
                              <a:gd name="connsiteY14" fmla="*/ 188089 h 225707"/>
                              <a:gd name="connsiteX15" fmla="*/ 84000 w 336294"/>
                              <a:gd name="connsiteY15" fmla="*/ 199664 h 225707"/>
                              <a:gd name="connsiteX16" fmla="*/ 98469 w 336294"/>
                              <a:gd name="connsiteY16" fmla="*/ 208345 h 225707"/>
                              <a:gd name="connsiteX17" fmla="*/ 118724 w 336294"/>
                              <a:gd name="connsiteY17" fmla="*/ 214132 h 225707"/>
                              <a:gd name="connsiteX18" fmla="*/ 124512 w 336294"/>
                              <a:gd name="connsiteY18" fmla="*/ 219919 h 225707"/>
                              <a:gd name="connsiteX19" fmla="*/ 147661 w 336294"/>
                              <a:gd name="connsiteY19" fmla="*/ 225707 h 225707"/>
                              <a:gd name="connsiteX20" fmla="*/ 202641 w 336294"/>
                              <a:gd name="connsiteY20" fmla="*/ 222813 h 225707"/>
                              <a:gd name="connsiteX21" fmla="*/ 220003 w 336294"/>
                              <a:gd name="connsiteY21" fmla="*/ 211238 h 225707"/>
                              <a:gd name="connsiteX22" fmla="*/ 228684 w 336294"/>
                              <a:gd name="connsiteY22" fmla="*/ 205451 h 225707"/>
                              <a:gd name="connsiteX23" fmla="*/ 237365 w 336294"/>
                              <a:gd name="connsiteY23" fmla="*/ 199664 h 225707"/>
                              <a:gd name="connsiteX24" fmla="*/ 243152 w 336294"/>
                              <a:gd name="connsiteY24" fmla="*/ 193876 h 225707"/>
                              <a:gd name="connsiteX25" fmla="*/ 251833 w 336294"/>
                              <a:gd name="connsiteY25" fmla="*/ 190982 h 225707"/>
                              <a:gd name="connsiteX26" fmla="*/ 260514 w 336294"/>
                              <a:gd name="connsiteY26" fmla="*/ 182301 h 225707"/>
                              <a:gd name="connsiteX27" fmla="*/ 269195 w 336294"/>
                              <a:gd name="connsiteY27" fmla="*/ 176514 h 225707"/>
                              <a:gd name="connsiteX28" fmla="*/ 277876 w 336294"/>
                              <a:gd name="connsiteY28" fmla="*/ 159152 h 225707"/>
                              <a:gd name="connsiteX29" fmla="*/ 274982 w 336294"/>
                              <a:gd name="connsiteY29" fmla="*/ 130215 h 225707"/>
                              <a:gd name="connsiteX30" fmla="*/ 257620 w 336294"/>
                              <a:gd name="connsiteY30" fmla="*/ 104172 h 225707"/>
                              <a:gd name="connsiteX31" fmla="*/ 243152 w 336294"/>
                              <a:gd name="connsiteY31" fmla="*/ 81023 h 225707"/>
                              <a:gd name="connsiteX32" fmla="*/ 225790 w 336294"/>
                              <a:gd name="connsiteY32" fmla="*/ 75236 h 225707"/>
                              <a:gd name="connsiteX33" fmla="*/ 214215 w 336294"/>
                              <a:gd name="connsiteY33" fmla="*/ 63661 h 225707"/>
                              <a:gd name="connsiteX34" fmla="*/ 208428 w 336294"/>
                              <a:gd name="connsiteY34" fmla="*/ 54980 h 225707"/>
                              <a:gd name="connsiteX35" fmla="*/ 199747 w 336294"/>
                              <a:gd name="connsiteY35" fmla="*/ 49193 h 225707"/>
                              <a:gd name="connsiteX36" fmla="*/ 193960 w 336294"/>
                              <a:gd name="connsiteY36" fmla="*/ 43405 h 225707"/>
                              <a:gd name="connsiteX37" fmla="*/ 185279 w 336294"/>
                              <a:gd name="connsiteY37" fmla="*/ 37618 h 225707"/>
                              <a:gd name="connsiteX38" fmla="*/ 173704 w 336294"/>
                              <a:gd name="connsiteY38" fmla="*/ 26043 h 225707"/>
                              <a:gd name="connsiteX39" fmla="*/ 162129 w 336294"/>
                              <a:gd name="connsiteY39" fmla="*/ 17362 h 225707"/>
                              <a:gd name="connsiteX40" fmla="*/ 138980 w 336294"/>
                              <a:gd name="connsiteY40" fmla="*/ 2894 h 225707"/>
                              <a:gd name="connsiteX41" fmla="*/ 95575 w 336294"/>
                              <a:gd name="connsiteY41" fmla="*/ 0 h 225707"/>
                              <a:gd name="connsiteX42" fmla="*/ 60851 w 336294"/>
                              <a:gd name="connsiteY42" fmla="*/ 2894 h 225707"/>
                              <a:gd name="connsiteX43" fmla="*/ 46382 w 336294"/>
                              <a:gd name="connsiteY43" fmla="*/ 14469 h 225707"/>
                              <a:gd name="connsiteX44" fmla="*/ 26127 w 336294"/>
                              <a:gd name="connsiteY44" fmla="*/ 26043 h 225707"/>
                              <a:gd name="connsiteX45" fmla="*/ 11658 w 336294"/>
                              <a:gd name="connsiteY45" fmla="*/ 34724 h 225707"/>
                              <a:gd name="connsiteX46" fmla="*/ 5871 w 336294"/>
                              <a:gd name="connsiteY46" fmla="*/ 46299 h 225707"/>
                              <a:gd name="connsiteX47" fmla="*/ 84 w 336294"/>
                              <a:gd name="connsiteY47" fmla="*/ 54980 h 225707"/>
                              <a:gd name="connsiteX48" fmla="*/ 8765 w 336294"/>
                              <a:gd name="connsiteY48" fmla="*/ 107066 h 225707"/>
                              <a:gd name="connsiteX49" fmla="*/ 14552 w 336294"/>
                              <a:gd name="connsiteY49" fmla="*/ 115747 h 225707"/>
                              <a:gd name="connsiteX50" fmla="*/ 17446 w 336294"/>
                              <a:gd name="connsiteY50" fmla="*/ 124428 h 225707"/>
                              <a:gd name="connsiteX51" fmla="*/ 31914 w 336294"/>
                              <a:gd name="connsiteY51" fmla="*/ 147577 h 225707"/>
                              <a:gd name="connsiteX52" fmla="*/ 43489 w 336294"/>
                              <a:gd name="connsiteY52" fmla="*/ 150471 h 225707"/>
                              <a:gd name="connsiteX53" fmla="*/ 55064 w 336294"/>
                              <a:gd name="connsiteY53" fmla="*/ 156258 h 225707"/>
                              <a:gd name="connsiteX54" fmla="*/ 124512 w 336294"/>
                              <a:gd name="connsiteY54" fmla="*/ 164939 h 225707"/>
                              <a:gd name="connsiteX55" fmla="*/ 176598 w 336294"/>
                              <a:gd name="connsiteY55" fmla="*/ 170727 h 225707"/>
                              <a:gd name="connsiteX56" fmla="*/ 196853 w 336294"/>
                              <a:gd name="connsiteY56" fmla="*/ 176514 h 225707"/>
                              <a:gd name="connsiteX57" fmla="*/ 289451 w 336294"/>
                              <a:gd name="connsiteY57" fmla="*/ 173620 h 225707"/>
                              <a:gd name="connsiteX58" fmla="*/ 318388 w 336294"/>
                              <a:gd name="connsiteY58" fmla="*/ 167833 h 225707"/>
                              <a:gd name="connsiteX59" fmla="*/ 327069 w 336294"/>
                              <a:gd name="connsiteY59" fmla="*/ 162046 h 225707"/>
                              <a:gd name="connsiteX60" fmla="*/ 332856 w 336294"/>
                              <a:gd name="connsiteY60" fmla="*/ 156258 h 225707"/>
                              <a:gd name="connsiteX61" fmla="*/ 332856 w 336294"/>
                              <a:gd name="connsiteY61" fmla="*/ 127322 h 225707"/>
                              <a:gd name="connsiteX62" fmla="*/ 329962 w 336294"/>
                              <a:gd name="connsiteY62" fmla="*/ 124428 h 22570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 ang="0">
                                <a:pos x="connsiteX33" y="connsiteY33"/>
                              </a:cxn>
                              <a:cxn ang="0">
                                <a:pos x="connsiteX34" y="connsiteY34"/>
                              </a:cxn>
                              <a:cxn ang="0">
                                <a:pos x="connsiteX35" y="connsiteY35"/>
                              </a:cxn>
                              <a:cxn ang="0">
                                <a:pos x="connsiteX36" y="connsiteY36"/>
                              </a:cxn>
                              <a:cxn ang="0">
                                <a:pos x="connsiteX37" y="connsiteY37"/>
                              </a:cxn>
                              <a:cxn ang="0">
                                <a:pos x="connsiteX38" y="connsiteY38"/>
                              </a:cxn>
                              <a:cxn ang="0">
                                <a:pos x="connsiteX39" y="connsiteY39"/>
                              </a:cxn>
                              <a:cxn ang="0">
                                <a:pos x="connsiteX40" y="connsiteY40"/>
                              </a:cxn>
                              <a:cxn ang="0">
                                <a:pos x="connsiteX41" y="connsiteY41"/>
                              </a:cxn>
                              <a:cxn ang="0">
                                <a:pos x="connsiteX42" y="connsiteY42"/>
                              </a:cxn>
                              <a:cxn ang="0">
                                <a:pos x="connsiteX43" y="connsiteY43"/>
                              </a:cxn>
                              <a:cxn ang="0">
                                <a:pos x="connsiteX44" y="connsiteY44"/>
                              </a:cxn>
                              <a:cxn ang="0">
                                <a:pos x="connsiteX45" y="connsiteY45"/>
                              </a:cxn>
                              <a:cxn ang="0">
                                <a:pos x="connsiteX46" y="connsiteY46"/>
                              </a:cxn>
                              <a:cxn ang="0">
                                <a:pos x="connsiteX47" y="connsiteY47"/>
                              </a:cxn>
                              <a:cxn ang="0">
                                <a:pos x="connsiteX48" y="connsiteY48"/>
                              </a:cxn>
                              <a:cxn ang="0">
                                <a:pos x="connsiteX49" y="connsiteY49"/>
                              </a:cxn>
                              <a:cxn ang="0">
                                <a:pos x="connsiteX50" y="connsiteY50"/>
                              </a:cxn>
                              <a:cxn ang="0">
                                <a:pos x="connsiteX51" y="connsiteY51"/>
                              </a:cxn>
                              <a:cxn ang="0">
                                <a:pos x="connsiteX52" y="connsiteY52"/>
                              </a:cxn>
                              <a:cxn ang="0">
                                <a:pos x="connsiteX53" y="connsiteY53"/>
                              </a:cxn>
                              <a:cxn ang="0">
                                <a:pos x="connsiteX54" y="connsiteY54"/>
                              </a:cxn>
                              <a:cxn ang="0">
                                <a:pos x="connsiteX55" y="connsiteY55"/>
                              </a:cxn>
                              <a:cxn ang="0">
                                <a:pos x="connsiteX56" y="connsiteY56"/>
                              </a:cxn>
                              <a:cxn ang="0">
                                <a:pos x="connsiteX57" y="connsiteY57"/>
                              </a:cxn>
                              <a:cxn ang="0">
                                <a:pos x="connsiteX58" y="connsiteY58"/>
                              </a:cxn>
                              <a:cxn ang="0">
                                <a:pos x="connsiteX59" y="connsiteY59"/>
                              </a:cxn>
                              <a:cxn ang="0">
                                <a:pos x="connsiteX60" y="connsiteY60"/>
                              </a:cxn>
                              <a:cxn ang="0">
                                <a:pos x="connsiteX61" y="connsiteY61"/>
                              </a:cxn>
                              <a:cxn ang="0">
                                <a:pos x="connsiteX62" y="connsiteY62"/>
                              </a:cxn>
                            </a:cxnLst>
                            <a:rect l="l" t="t" r="r" b="b"/>
                            <a:pathLst>
                              <a:path w="336294" h="225707">
                                <a:moveTo>
                                  <a:pt x="280770" y="83917"/>
                                </a:moveTo>
                                <a:cubicBezTo>
                                  <a:pt x="255206" y="51961"/>
                                  <a:pt x="281022" y="78860"/>
                                  <a:pt x="260514" y="66555"/>
                                </a:cubicBezTo>
                                <a:cubicBezTo>
                                  <a:pt x="240654" y="54639"/>
                                  <a:pt x="270637" y="66069"/>
                                  <a:pt x="246046" y="57874"/>
                                </a:cubicBezTo>
                                <a:cubicBezTo>
                                  <a:pt x="244117" y="55945"/>
                                  <a:pt x="242698" y="53306"/>
                                  <a:pt x="240258" y="52086"/>
                                </a:cubicBezTo>
                                <a:cubicBezTo>
                                  <a:pt x="233217" y="48566"/>
                                  <a:pt x="219626" y="45481"/>
                                  <a:pt x="211322" y="43405"/>
                                </a:cubicBezTo>
                                <a:cubicBezTo>
                                  <a:pt x="184314" y="44370"/>
                                  <a:pt x="157271" y="44613"/>
                                  <a:pt x="130299" y="46299"/>
                                </a:cubicBezTo>
                                <a:cubicBezTo>
                                  <a:pt x="126330" y="46547"/>
                                  <a:pt x="122380" y="47626"/>
                                  <a:pt x="118724" y="49193"/>
                                </a:cubicBezTo>
                                <a:cubicBezTo>
                                  <a:pt x="115527" y="50563"/>
                                  <a:pt x="113239" y="53610"/>
                                  <a:pt x="110043" y="54980"/>
                                </a:cubicBezTo>
                                <a:cubicBezTo>
                                  <a:pt x="106388" y="56547"/>
                                  <a:pt x="102351" y="57011"/>
                                  <a:pt x="98469" y="57874"/>
                                </a:cubicBezTo>
                                <a:cubicBezTo>
                                  <a:pt x="92519" y="59196"/>
                                  <a:pt x="81528" y="60557"/>
                                  <a:pt x="75319" y="63661"/>
                                </a:cubicBezTo>
                                <a:cubicBezTo>
                                  <a:pt x="68016" y="67312"/>
                                  <a:pt x="66235" y="69851"/>
                                  <a:pt x="60851" y="75236"/>
                                </a:cubicBezTo>
                                <a:cubicBezTo>
                                  <a:pt x="59886" y="79094"/>
                                  <a:pt x="57957" y="82833"/>
                                  <a:pt x="57957" y="86810"/>
                                </a:cubicBezTo>
                                <a:cubicBezTo>
                                  <a:pt x="57957" y="104199"/>
                                  <a:pt x="58694" y="121641"/>
                                  <a:pt x="60851" y="138896"/>
                                </a:cubicBezTo>
                                <a:cubicBezTo>
                                  <a:pt x="62401" y="151299"/>
                                  <a:pt x="67870" y="157203"/>
                                  <a:pt x="72426" y="167833"/>
                                </a:cubicBezTo>
                                <a:cubicBezTo>
                                  <a:pt x="85200" y="197638"/>
                                  <a:pt x="61910" y="149698"/>
                                  <a:pt x="81107" y="188089"/>
                                </a:cubicBezTo>
                                <a:cubicBezTo>
                                  <a:pt x="82071" y="191947"/>
                                  <a:pt x="82221" y="196107"/>
                                  <a:pt x="84000" y="199664"/>
                                </a:cubicBezTo>
                                <a:cubicBezTo>
                                  <a:pt x="87029" y="205723"/>
                                  <a:pt x="92696" y="206695"/>
                                  <a:pt x="98469" y="208345"/>
                                </a:cubicBezTo>
                                <a:cubicBezTo>
                                  <a:pt x="123903" y="215612"/>
                                  <a:pt x="97909" y="207193"/>
                                  <a:pt x="118724" y="214132"/>
                                </a:cubicBezTo>
                                <a:cubicBezTo>
                                  <a:pt x="120653" y="216061"/>
                                  <a:pt x="121979" y="218906"/>
                                  <a:pt x="124512" y="219919"/>
                                </a:cubicBezTo>
                                <a:cubicBezTo>
                                  <a:pt x="131897" y="222873"/>
                                  <a:pt x="147661" y="225707"/>
                                  <a:pt x="147661" y="225707"/>
                                </a:cubicBezTo>
                                <a:cubicBezTo>
                                  <a:pt x="165988" y="224742"/>
                                  <a:pt x="184645" y="226412"/>
                                  <a:pt x="202641" y="222813"/>
                                </a:cubicBezTo>
                                <a:cubicBezTo>
                                  <a:pt x="209461" y="221449"/>
                                  <a:pt x="214216" y="215096"/>
                                  <a:pt x="220003" y="211238"/>
                                </a:cubicBezTo>
                                <a:lnTo>
                                  <a:pt x="228684" y="205451"/>
                                </a:lnTo>
                                <a:cubicBezTo>
                                  <a:pt x="231578" y="203522"/>
                                  <a:pt x="234906" y="202123"/>
                                  <a:pt x="237365" y="199664"/>
                                </a:cubicBezTo>
                                <a:cubicBezTo>
                                  <a:pt x="239294" y="197735"/>
                                  <a:pt x="240813" y="195280"/>
                                  <a:pt x="243152" y="193876"/>
                                </a:cubicBezTo>
                                <a:cubicBezTo>
                                  <a:pt x="245767" y="192307"/>
                                  <a:pt x="248939" y="191947"/>
                                  <a:pt x="251833" y="190982"/>
                                </a:cubicBezTo>
                                <a:cubicBezTo>
                                  <a:pt x="254727" y="188088"/>
                                  <a:pt x="257370" y="184921"/>
                                  <a:pt x="260514" y="182301"/>
                                </a:cubicBezTo>
                                <a:cubicBezTo>
                                  <a:pt x="263186" y="180075"/>
                                  <a:pt x="266736" y="178973"/>
                                  <a:pt x="269195" y="176514"/>
                                </a:cubicBezTo>
                                <a:cubicBezTo>
                                  <a:pt x="274804" y="170905"/>
                                  <a:pt x="275523" y="166211"/>
                                  <a:pt x="277876" y="159152"/>
                                </a:cubicBezTo>
                                <a:cubicBezTo>
                                  <a:pt x="276911" y="149506"/>
                                  <a:pt x="277873" y="139468"/>
                                  <a:pt x="274982" y="130215"/>
                                </a:cubicBezTo>
                                <a:cubicBezTo>
                                  <a:pt x="274617" y="129048"/>
                                  <a:pt x="260697" y="109095"/>
                                  <a:pt x="257620" y="104172"/>
                                </a:cubicBezTo>
                                <a:cubicBezTo>
                                  <a:pt x="252797" y="96456"/>
                                  <a:pt x="251785" y="83900"/>
                                  <a:pt x="243152" y="81023"/>
                                </a:cubicBezTo>
                                <a:lnTo>
                                  <a:pt x="225790" y="75236"/>
                                </a:lnTo>
                                <a:cubicBezTo>
                                  <a:pt x="221932" y="71378"/>
                                  <a:pt x="217242" y="68201"/>
                                  <a:pt x="214215" y="63661"/>
                                </a:cubicBezTo>
                                <a:cubicBezTo>
                                  <a:pt x="212286" y="60767"/>
                                  <a:pt x="210887" y="57439"/>
                                  <a:pt x="208428" y="54980"/>
                                </a:cubicBezTo>
                                <a:cubicBezTo>
                                  <a:pt x="205969" y="52521"/>
                                  <a:pt x="202463" y="51366"/>
                                  <a:pt x="199747" y="49193"/>
                                </a:cubicBezTo>
                                <a:cubicBezTo>
                                  <a:pt x="197617" y="47489"/>
                                  <a:pt x="196090" y="45109"/>
                                  <a:pt x="193960" y="43405"/>
                                </a:cubicBezTo>
                                <a:cubicBezTo>
                                  <a:pt x="191244" y="41232"/>
                                  <a:pt x="187919" y="39881"/>
                                  <a:pt x="185279" y="37618"/>
                                </a:cubicBezTo>
                                <a:cubicBezTo>
                                  <a:pt x="181136" y="34067"/>
                                  <a:pt x="178069" y="29317"/>
                                  <a:pt x="173704" y="26043"/>
                                </a:cubicBezTo>
                                <a:cubicBezTo>
                                  <a:pt x="169846" y="23149"/>
                                  <a:pt x="165791" y="20501"/>
                                  <a:pt x="162129" y="17362"/>
                                </a:cubicBezTo>
                                <a:cubicBezTo>
                                  <a:pt x="152367" y="8995"/>
                                  <a:pt x="153958" y="5141"/>
                                  <a:pt x="138980" y="2894"/>
                                </a:cubicBezTo>
                                <a:cubicBezTo>
                                  <a:pt x="124640" y="743"/>
                                  <a:pt x="110043" y="965"/>
                                  <a:pt x="95575" y="0"/>
                                </a:cubicBezTo>
                                <a:cubicBezTo>
                                  <a:pt x="84000" y="965"/>
                                  <a:pt x="72240" y="616"/>
                                  <a:pt x="60851" y="2894"/>
                                </a:cubicBezTo>
                                <a:cubicBezTo>
                                  <a:pt x="54913" y="4082"/>
                                  <a:pt x="50696" y="11018"/>
                                  <a:pt x="46382" y="14469"/>
                                </a:cubicBezTo>
                                <a:cubicBezTo>
                                  <a:pt x="31583" y="26308"/>
                                  <a:pt x="43949" y="14161"/>
                                  <a:pt x="26127" y="26043"/>
                                </a:cubicBezTo>
                                <a:cubicBezTo>
                                  <a:pt x="10240" y="36634"/>
                                  <a:pt x="31806" y="28010"/>
                                  <a:pt x="11658" y="34724"/>
                                </a:cubicBezTo>
                                <a:cubicBezTo>
                                  <a:pt x="9729" y="38582"/>
                                  <a:pt x="8011" y="42554"/>
                                  <a:pt x="5871" y="46299"/>
                                </a:cubicBezTo>
                                <a:cubicBezTo>
                                  <a:pt x="4146" y="49319"/>
                                  <a:pt x="315" y="51510"/>
                                  <a:pt x="84" y="54980"/>
                                </a:cubicBezTo>
                                <a:cubicBezTo>
                                  <a:pt x="-443" y="62881"/>
                                  <a:pt x="1366" y="95967"/>
                                  <a:pt x="8765" y="107066"/>
                                </a:cubicBezTo>
                                <a:cubicBezTo>
                                  <a:pt x="10694" y="109960"/>
                                  <a:pt x="12997" y="112636"/>
                                  <a:pt x="14552" y="115747"/>
                                </a:cubicBezTo>
                                <a:cubicBezTo>
                                  <a:pt x="15916" y="118475"/>
                                  <a:pt x="16244" y="121624"/>
                                  <a:pt x="17446" y="124428"/>
                                </a:cubicBezTo>
                                <a:cubicBezTo>
                                  <a:pt x="19901" y="130157"/>
                                  <a:pt x="26781" y="143910"/>
                                  <a:pt x="31914" y="147577"/>
                                </a:cubicBezTo>
                                <a:cubicBezTo>
                                  <a:pt x="35150" y="149889"/>
                                  <a:pt x="39765" y="149075"/>
                                  <a:pt x="43489" y="150471"/>
                                </a:cubicBezTo>
                                <a:cubicBezTo>
                                  <a:pt x="47528" y="151986"/>
                                  <a:pt x="51059" y="154656"/>
                                  <a:pt x="55064" y="156258"/>
                                </a:cubicBezTo>
                                <a:cubicBezTo>
                                  <a:pt x="82372" y="167182"/>
                                  <a:pt x="85004" y="162745"/>
                                  <a:pt x="124512" y="164939"/>
                                </a:cubicBezTo>
                                <a:cubicBezTo>
                                  <a:pt x="150406" y="173571"/>
                                  <a:pt x="113718" y="162152"/>
                                  <a:pt x="176598" y="170727"/>
                                </a:cubicBezTo>
                                <a:cubicBezTo>
                                  <a:pt x="183555" y="171676"/>
                                  <a:pt x="190101" y="174585"/>
                                  <a:pt x="196853" y="176514"/>
                                </a:cubicBezTo>
                                <a:lnTo>
                                  <a:pt x="289451" y="173620"/>
                                </a:lnTo>
                                <a:cubicBezTo>
                                  <a:pt x="295397" y="173315"/>
                                  <a:pt x="310986" y="171534"/>
                                  <a:pt x="318388" y="167833"/>
                                </a:cubicBezTo>
                                <a:cubicBezTo>
                                  <a:pt x="321499" y="166278"/>
                                  <a:pt x="324353" y="164219"/>
                                  <a:pt x="327069" y="162046"/>
                                </a:cubicBezTo>
                                <a:cubicBezTo>
                                  <a:pt x="329199" y="160342"/>
                                  <a:pt x="330927" y="158187"/>
                                  <a:pt x="332856" y="156258"/>
                                </a:cubicBezTo>
                                <a:cubicBezTo>
                                  <a:pt x="337270" y="143019"/>
                                  <a:pt x="337607" y="146322"/>
                                  <a:pt x="332856" y="127322"/>
                                </a:cubicBezTo>
                                <a:cubicBezTo>
                                  <a:pt x="332525" y="125998"/>
                                  <a:pt x="330927" y="125393"/>
                                  <a:pt x="329962" y="124428"/>
                                </a:cubicBezTo>
                              </a:path>
                            </a:pathLst>
                          </a:custGeom>
                          <a:ln w="19050">
                            <a:solidFill>
                              <a:schemeClr val="accent4"/>
                            </a:solidFill>
                          </a:ln>
                        </wps:spPr>
                        <wps:style>
                          <a:lnRef idx="1">
                            <a:schemeClr val="accent4"/>
                          </a:lnRef>
                          <a:fillRef idx="0">
                            <a:schemeClr val="accent4"/>
                          </a:fillRef>
                          <a:effectRef idx="0">
                            <a:schemeClr val="accent4"/>
                          </a:effectRef>
                          <a:fontRef idx="minor">
                            <a:schemeClr val="tx1"/>
                          </a:fontRef>
                        </wps:style>
                        <wps:bodyPr rot="0" spcFirstLastPara="0" vert="horz" wrap="square" lIns="63305" tIns="31652" rIns="63305" bIns="31652" numCol="1" spcCol="0" rtlCol="0" fromWordArt="0" anchor="ctr" anchorCtr="0" forceAA="0" compatLnSpc="1">
                          <a:prstTxWarp prst="textNoShape">
                            <a:avLst/>
                          </a:prstTxWarp>
                          <a:noAutofit/>
                        </wps:bodyPr>
                      </wps:wsp>
                      <wps:wsp>
                        <wps:cNvPr id="22" name="Freeform: Shape 22">
                          <a:extLst/>
                        </wps:cNvPr>
                        <wps:cNvSpPr/>
                        <wps:spPr>
                          <a:xfrm rot="20481615">
                            <a:off x="99955" y="67999"/>
                            <a:ext cx="44841" cy="17346"/>
                          </a:xfrm>
                          <a:custGeom>
                            <a:avLst/>
                            <a:gdLst>
                              <a:gd name="connsiteX0" fmla="*/ 1407 w 44841"/>
                              <a:gd name="connsiteY0" fmla="*/ 1449 h 17346"/>
                              <a:gd name="connsiteX1" fmla="*/ 12982 w 44841"/>
                              <a:gd name="connsiteY1" fmla="*/ 15918 h 17346"/>
                              <a:gd name="connsiteX2" fmla="*/ 44812 w 44841"/>
                              <a:gd name="connsiteY2" fmla="*/ 4343 h 17346"/>
                              <a:gd name="connsiteX3" fmla="*/ 1407 w 44841"/>
                              <a:gd name="connsiteY3" fmla="*/ 1449 h 17346"/>
                            </a:gdLst>
                            <a:ahLst/>
                            <a:cxnLst>
                              <a:cxn ang="0">
                                <a:pos x="connsiteX0" y="connsiteY0"/>
                              </a:cxn>
                              <a:cxn ang="0">
                                <a:pos x="connsiteX1" y="connsiteY1"/>
                              </a:cxn>
                              <a:cxn ang="0">
                                <a:pos x="connsiteX2" y="connsiteY2"/>
                              </a:cxn>
                              <a:cxn ang="0">
                                <a:pos x="connsiteX3" y="connsiteY3"/>
                              </a:cxn>
                            </a:cxnLst>
                            <a:rect l="l" t="t" r="r" b="b"/>
                            <a:pathLst>
                              <a:path w="44841" h="17346">
                                <a:moveTo>
                                  <a:pt x="1407" y="1449"/>
                                </a:moveTo>
                                <a:cubicBezTo>
                                  <a:pt x="-3898" y="3378"/>
                                  <a:pt x="7079" y="14102"/>
                                  <a:pt x="12982" y="15918"/>
                                </a:cubicBezTo>
                                <a:cubicBezTo>
                                  <a:pt x="23249" y="19077"/>
                                  <a:pt x="41838" y="17729"/>
                                  <a:pt x="44812" y="4343"/>
                                </a:cubicBezTo>
                                <a:cubicBezTo>
                                  <a:pt x="46067" y="-1307"/>
                                  <a:pt x="6712" y="-480"/>
                                  <a:pt x="1407" y="1449"/>
                                </a:cubicBezTo>
                                <a:close/>
                              </a:path>
                            </a:pathLst>
                          </a:custGeom>
                          <a:ln>
                            <a:solidFill>
                              <a:schemeClr val="accent2"/>
                            </a:solidFill>
                          </a:ln>
                        </wps:spPr>
                        <wps:style>
                          <a:lnRef idx="2">
                            <a:schemeClr val="accent2">
                              <a:shade val="50000"/>
                            </a:schemeClr>
                          </a:lnRef>
                          <a:fillRef idx="1">
                            <a:schemeClr val="accent2"/>
                          </a:fillRef>
                          <a:effectRef idx="0">
                            <a:schemeClr val="accent2"/>
                          </a:effectRef>
                          <a:fontRef idx="minor">
                            <a:schemeClr val="lt1"/>
                          </a:fontRef>
                        </wps:style>
                        <wps:bodyPr rot="0" spcFirstLastPara="0" vert="horz" wrap="square" lIns="63305" tIns="31652" rIns="63305" bIns="31652" numCol="1" spcCol="0" rtlCol="0" fromWordArt="0" anchor="ctr" anchorCtr="0" forceAA="0" compatLnSpc="1">
                          <a:prstTxWarp prst="textNoShape">
                            <a:avLst/>
                          </a:prstTxWarp>
                          <a:noAutofit/>
                        </wps:bodyPr>
                      </wps:wsp>
                      <wps:wsp>
                        <wps:cNvPr id="26" name="Freeform: Shape 26">
                          <a:extLst/>
                        </wps:cNvPr>
                        <wps:cNvSpPr/>
                        <wps:spPr>
                          <a:xfrm rot="10800000">
                            <a:off x="130428" y="141536"/>
                            <a:ext cx="44841" cy="17346"/>
                          </a:xfrm>
                          <a:custGeom>
                            <a:avLst/>
                            <a:gdLst>
                              <a:gd name="connsiteX0" fmla="*/ 1407 w 44841"/>
                              <a:gd name="connsiteY0" fmla="*/ 1449 h 17346"/>
                              <a:gd name="connsiteX1" fmla="*/ 12982 w 44841"/>
                              <a:gd name="connsiteY1" fmla="*/ 15918 h 17346"/>
                              <a:gd name="connsiteX2" fmla="*/ 44812 w 44841"/>
                              <a:gd name="connsiteY2" fmla="*/ 4343 h 17346"/>
                              <a:gd name="connsiteX3" fmla="*/ 1407 w 44841"/>
                              <a:gd name="connsiteY3" fmla="*/ 1449 h 17346"/>
                            </a:gdLst>
                            <a:ahLst/>
                            <a:cxnLst>
                              <a:cxn ang="0">
                                <a:pos x="connsiteX0" y="connsiteY0"/>
                              </a:cxn>
                              <a:cxn ang="0">
                                <a:pos x="connsiteX1" y="connsiteY1"/>
                              </a:cxn>
                              <a:cxn ang="0">
                                <a:pos x="connsiteX2" y="connsiteY2"/>
                              </a:cxn>
                              <a:cxn ang="0">
                                <a:pos x="connsiteX3" y="connsiteY3"/>
                              </a:cxn>
                            </a:cxnLst>
                            <a:rect l="l" t="t" r="r" b="b"/>
                            <a:pathLst>
                              <a:path w="44841" h="17346">
                                <a:moveTo>
                                  <a:pt x="1407" y="1449"/>
                                </a:moveTo>
                                <a:cubicBezTo>
                                  <a:pt x="-3898" y="3378"/>
                                  <a:pt x="7079" y="14102"/>
                                  <a:pt x="12982" y="15918"/>
                                </a:cubicBezTo>
                                <a:cubicBezTo>
                                  <a:pt x="23249" y="19077"/>
                                  <a:pt x="41838" y="17729"/>
                                  <a:pt x="44812" y="4343"/>
                                </a:cubicBezTo>
                                <a:cubicBezTo>
                                  <a:pt x="46067" y="-1307"/>
                                  <a:pt x="6712" y="-480"/>
                                  <a:pt x="1407" y="1449"/>
                                </a:cubicBezTo>
                                <a:close/>
                              </a:path>
                            </a:pathLst>
                          </a:custGeom>
                          <a:ln>
                            <a:solidFill>
                              <a:schemeClr val="accent2"/>
                            </a:solidFill>
                          </a:ln>
                        </wps:spPr>
                        <wps:style>
                          <a:lnRef idx="2">
                            <a:schemeClr val="accent2">
                              <a:shade val="50000"/>
                            </a:schemeClr>
                          </a:lnRef>
                          <a:fillRef idx="1">
                            <a:schemeClr val="accent2"/>
                          </a:fillRef>
                          <a:effectRef idx="0">
                            <a:schemeClr val="accent2"/>
                          </a:effectRef>
                          <a:fontRef idx="minor">
                            <a:schemeClr val="lt1"/>
                          </a:fontRef>
                        </wps:style>
                        <wps:bodyPr rot="0" spcFirstLastPara="0" vert="horz" wrap="square" lIns="63305" tIns="31652" rIns="63305" bIns="31652" numCol="1" spcCol="0" rtlCol="0" fromWordArt="0" anchor="ctr" anchorCtr="0" forceAA="0" compatLnSpc="1">
                          <a:prstTxWarp prst="textNoShape">
                            <a:avLst/>
                          </a:prstTxWarp>
                          <a:noAutofit/>
                        </wps:bodyPr>
                      </wps:wsp>
                      <wps:wsp>
                        <wps:cNvPr id="28" name="Freeform: Shape 28">
                          <a:extLst/>
                        </wps:cNvPr>
                        <wps:cNvSpPr/>
                        <wps:spPr>
                          <a:xfrm rot="3632937">
                            <a:off x="225113" y="111876"/>
                            <a:ext cx="44841" cy="17346"/>
                          </a:xfrm>
                          <a:custGeom>
                            <a:avLst/>
                            <a:gdLst>
                              <a:gd name="connsiteX0" fmla="*/ 1407 w 44841"/>
                              <a:gd name="connsiteY0" fmla="*/ 1449 h 17346"/>
                              <a:gd name="connsiteX1" fmla="*/ 12982 w 44841"/>
                              <a:gd name="connsiteY1" fmla="*/ 15918 h 17346"/>
                              <a:gd name="connsiteX2" fmla="*/ 44812 w 44841"/>
                              <a:gd name="connsiteY2" fmla="*/ 4343 h 17346"/>
                              <a:gd name="connsiteX3" fmla="*/ 1407 w 44841"/>
                              <a:gd name="connsiteY3" fmla="*/ 1449 h 17346"/>
                            </a:gdLst>
                            <a:ahLst/>
                            <a:cxnLst>
                              <a:cxn ang="0">
                                <a:pos x="connsiteX0" y="connsiteY0"/>
                              </a:cxn>
                              <a:cxn ang="0">
                                <a:pos x="connsiteX1" y="connsiteY1"/>
                              </a:cxn>
                              <a:cxn ang="0">
                                <a:pos x="connsiteX2" y="connsiteY2"/>
                              </a:cxn>
                              <a:cxn ang="0">
                                <a:pos x="connsiteX3" y="connsiteY3"/>
                              </a:cxn>
                            </a:cxnLst>
                            <a:rect l="l" t="t" r="r" b="b"/>
                            <a:pathLst>
                              <a:path w="44841" h="17346">
                                <a:moveTo>
                                  <a:pt x="1407" y="1449"/>
                                </a:moveTo>
                                <a:cubicBezTo>
                                  <a:pt x="-3898" y="3378"/>
                                  <a:pt x="7079" y="14102"/>
                                  <a:pt x="12982" y="15918"/>
                                </a:cubicBezTo>
                                <a:cubicBezTo>
                                  <a:pt x="23249" y="19077"/>
                                  <a:pt x="41838" y="17729"/>
                                  <a:pt x="44812" y="4343"/>
                                </a:cubicBezTo>
                                <a:cubicBezTo>
                                  <a:pt x="46067" y="-1307"/>
                                  <a:pt x="6712" y="-480"/>
                                  <a:pt x="1407" y="1449"/>
                                </a:cubicBezTo>
                                <a:close/>
                              </a:path>
                            </a:pathLst>
                          </a:custGeom>
                          <a:ln>
                            <a:solidFill>
                              <a:schemeClr val="accent2"/>
                            </a:solidFill>
                          </a:ln>
                        </wps:spPr>
                        <wps:style>
                          <a:lnRef idx="2">
                            <a:schemeClr val="accent2">
                              <a:shade val="50000"/>
                            </a:schemeClr>
                          </a:lnRef>
                          <a:fillRef idx="1">
                            <a:schemeClr val="accent2"/>
                          </a:fillRef>
                          <a:effectRef idx="0">
                            <a:schemeClr val="accent2"/>
                          </a:effectRef>
                          <a:fontRef idx="minor">
                            <a:schemeClr val="lt1"/>
                          </a:fontRef>
                        </wps:style>
                        <wps:bodyPr rot="0" spcFirstLastPara="0" vert="horz" wrap="square" lIns="63305" tIns="31652" rIns="63305" bIns="31652" numCol="1" spcCol="0" rtlCol="0" fromWordArt="0" anchor="ctr" anchorCtr="0" forceAA="0" compatLnSpc="1">
                          <a:prstTxWarp prst="textNoShape">
                            <a:avLst/>
                          </a:prstTxWarp>
                          <a:noAutofit/>
                        </wps:bodyPr>
                      </wps:wsp>
                      <wps:wsp>
                        <wps:cNvPr id="225" name="Freeform: Shape 225">
                          <a:extLst/>
                        </wps:cNvPr>
                        <wps:cNvSpPr/>
                        <wps:spPr>
                          <a:xfrm rot="17777460">
                            <a:off x="11080" y="44056"/>
                            <a:ext cx="44841" cy="17346"/>
                          </a:xfrm>
                          <a:custGeom>
                            <a:avLst/>
                            <a:gdLst>
                              <a:gd name="connsiteX0" fmla="*/ 1407 w 44841"/>
                              <a:gd name="connsiteY0" fmla="*/ 1449 h 17346"/>
                              <a:gd name="connsiteX1" fmla="*/ 12982 w 44841"/>
                              <a:gd name="connsiteY1" fmla="*/ 15918 h 17346"/>
                              <a:gd name="connsiteX2" fmla="*/ 44812 w 44841"/>
                              <a:gd name="connsiteY2" fmla="*/ 4343 h 17346"/>
                              <a:gd name="connsiteX3" fmla="*/ 1407 w 44841"/>
                              <a:gd name="connsiteY3" fmla="*/ 1449 h 17346"/>
                            </a:gdLst>
                            <a:ahLst/>
                            <a:cxnLst>
                              <a:cxn ang="0">
                                <a:pos x="connsiteX0" y="connsiteY0"/>
                              </a:cxn>
                              <a:cxn ang="0">
                                <a:pos x="connsiteX1" y="connsiteY1"/>
                              </a:cxn>
                              <a:cxn ang="0">
                                <a:pos x="connsiteX2" y="connsiteY2"/>
                              </a:cxn>
                              <a:cxn ang="0">
                                <a:pos x="connsiteX3" y="connsiteY3"/>
                              </a:cxn>
                            </a:cxnLst>
                            <a:rect l="l" t="t" r="r" b="b"/>
                            <a:pathLst>
                              <a:path w="44841" h="17346">
                                <a:moveTo>
                                  <a:pt x="1407" y="1449"/>
                                </a:moveTo>
                                <a:cubicBezTo>
                                  <a:pt x="-3898" y="3378"/>
                                  <a:pt x="7079" y="14102"/>
                                  <a:pt x="12982" y="15918"/>
                                </a:cubicBezTo>
                                <a:cubicBezTo>
                                  <a:pt x="23249" y="19077"/>
                                  <a:pt x="41838" y="17729"/>
                                  <a:pt x="44812" y="4343"/>
                                </a:cubicBezTo>
                                <a:cubicBezTo>
                                  <a:pt x="46067" y="-1307"/>
                                  <a:pt x="6712" y="-480"/>
                                  <a:pt x="1407" y="1449"/>
                                </a:cubicBezTo>
                                <a:close/>
                              </a:path>
                            </a:pathLst>
                          </a:custGeom>
                          <a:ln>
                            <a:solidFill>
                              <a:schemeClr val="accent2"/>
                            </a:solidFill>
                          </a:ln>
                        </wps:spPr>
                        <wps:style>
                          <a:lnRef idx="2">
                            <a:schemeClr val="accent2">
                              <a:shade val="50000"/>
                            </a:schemeClr>
                          </a:lnRef>
                          <a:fillRef idx="1">
                            <a:schemeClr val="accent2"/>
                          </a:fillRef>
                          <a:effectRef idx="0">
                            <a:schemeClr val="accent2"/>
                          </a:effectRef>
                          <a:fontRef idx="minor">
                            <a:schemeClr val="lt1"/>
                          </a:fontRef>
                        </wps:style>
                        <wps:bodyPr rot="0" spcFirstLastPara="0" vert="horz" wrap="square" lIns="63305" tIns="31652" rIns="63305" bIns="31652" numCol="1" spcCol="0" rtlCol="0" fromWordArt="0" anchor="ctr" anchorCtr="0" forceAA="0" compatLnSpc="1">
                          <a:prstTxWarp prst="textNoShape">
                            <a:avLst/>
                          </a:prstTxWarp>
                          <a:noAutofit/>
                        </wps:bodyPr>
                      </wps:wsp>
                      <wps:wsp>
                        <wps:cNvPr id="226" name="Freeform: Shape 226">
                          <a:extLst/>
                        </wps:cNvPr>
                        <wps:cNvSpPr/>
                        <wps:spPr>
                          <a:xfrm rot="10357402">
                            <a:off x="163480" y="196456"/>
                            <a:ext cx="44841" cy="17346"/>
                          </a:xfrm>
                          <a:custGeom>
                            <a:avLst/>
                            <a:gdLst>
                              <a:gd name="connsiteX0" fmla="*/ 1407 w 44841"/>
                              <a:gd name="connsiteY0" fmla="*/ 1449 h 17346"/>
                              <a:gd name="connsiteX1" fmla="*/ 12982 w 44841"/>
                              <a:gd name="connsiteY1" fmla="*/ 15918 h 17346"/>
                              <a:gd name="connsiteX2" fmla="*/ 44812 w 44841"/>
                              <a:gd name="connsiteY2" fmla="*/ 4343 h 17346"/>
                              <a:gd name="connsiteX3" fmla="*/ 1407 w 44841"/>
                              <a:gd name="connsiteY3" fmla="*/ 1449 h 17346"/>
                            </a:gdLst>
                            <a:ahLst/>
                            <a:cxnLst>
                              <a:cxn ang="0">
                                <a:pos x="connsiteX0" y="connsiteY0"/>
                              </a:cxn>
                              <a:cxn ang="0">
                                <a:pos x="connsiteX1" y="connsiteY1"/>
                              </a:cxn>
                              <a:cxn ang="0">
                                <a:pos x="connsiteX2" y="connsiteY2"/>
                              </a:cxn>
                              <a:cxn ang="0">
                                <a:pos x="connsiteX3" y="connsiteY3"/>
                              </a:cxn>
                            </a:cxnLst>
                            <a:rect l="l" t="t" r="r" b="b"/>
                            <a:pathLst>
                              <a:path w="44841" h="17346">
                                <a:moveTo>
                                  <a:pt x="1407" y="1449"/>
                                </a:moveTo>
                                <a:cubicBezTo>
                                  <a:pt x="-3898" y="3378"/>
                                  <a:pt x="7079" y="14102"/>
                                  <a:pt x="12982" y="15918"/>
                                </a:cubicBezTo>
                                <a:cubicBezTo>
                                  <a:pt x="23249" y="19077"/>
                                  <a:pt x="41838" y="17729"/>
                                  <a:pt x="44812" y="4343"/>
                                </a:cubicBezTo>
                                <a:cubicBezTo>
                                  <a:pt x="46067" y="-1307"/>
                                  <a:pt x="6712" y="-480"/>
                                  <a:pt x="1407" y="1449"/>
                                </a:cubicBezTo>
                                <a:close/>
                              </a:path>
                            </a:pathLst>
                          </a:custGeom>
                          <a:ln>
                            <a:solidFill>
                              <a:schemeClr val="accent2"/>
                            </a:solidFill>
                          </a:ln>
                        </wps:spPr>
                        <wps:style>
                          <a:lnRef idx="2">
                            <a:schemeClr val="accent2">
                              <a:shade val="50000"/>
                            </a:schemeClr>
                          </a:lnRef>
                          <a:fillRef idx="1">
                            <a:schemeClr val="accent2"/>
                          </a:fillRef>
                          <a:effectRef idx="0">
                            <a:schemeClr val="accent2"/>
                          </a:effectRef>
                          <a:fontRef idx="minor">
                            <a:schemeClr val="lt1"/>
                          </a:fontRef>
                        </wps:style>
                        <wps:bodyPr rot="0" spcFirstLastPara="0" vert="horz" wrap="square" lIns="63305" tIns="31652" rIns="63305" bIns="31652" numCol="1" spcCol="0" rtlCol="0" fromWordArt="0" anchor="ctr" anchorCtr="0" forceAA="0" compatLnSpc="1">
                          <a:prstTxWarp prst="textNoShape">
                            <a:avLst/>
                          </a:prstTxWarp>
                          <a:noAutofit/>
                        </wps:bodyPr>
                      </wps:wsp>
                    </wpg:wgp>
                  </a:graphicData>
                </a:graphic>
              </wp:inline>
            </w:drawing>
          </mc:Choice>
          <mc:Fallback>
            <w:pict>
              <v:group w14:anchorId="3F5357C5" id="Group 5027" o:spid="_x0000_s1026" style="width:5.95pt;height:5.55pt;mso-position-horizontal-relative:char;mso-position-vertical-relative:line" coordsize="336294,2257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bl9izhIAAI90AAAOAAAAZHJzL2Uyb0RvYy54bWzsXd+PG7cRfi/Q/0HQYwHnllxyfxxyCdK0&#10;CQoEadCkSPoo63S+A3SSKsk+O399vxlyVzNrnUnayIML9cGVQn075HBmOBx+y/vy67eP69mb1f7w&#10;sN3czM0X1Xy22iy3tw+bVzfzf//y3YtuPjscF5vbxXq7Wd3M360O86+/+vOfvnzaXa/s9n67vl3t&#10;Z3jI5nD9tLuZ3x+Pu+urq8PyfvW4OHyx3a02aLzb7h8XR3zdv7q63S+e8PTH9ZWtqubqabu/3e23&#10;y9XhgP/6t9A4/4qff3e3Wh7/eXd3WB1n65s5+nbkf/f870v69+qrLxfXr/aL3f3DMnZj8RG9eFw8&#10;bCB0fNTfFsfF7PX+4b1HPT4s99vD9u74xXL7eLW9u3tYrngMGI2pJqP5fr99veOxvLp+erUb1QTV&#10;TvT00Y9d/vjmp/3s4RZz189nm8Uj5ojFznxlWx7S6u3xh8MRirp62r26ZgCplz9+v9/9vPtpj0b6&#10;D6/CN9LD27v9I/0/Rjh7y+p+N6obD5wt8R9bX1s7ny3R0lZ148NkLO8xY+9hlvd/j6i6bmzvAsxa&#10;31Yt4a4GkdzJsSNPO5jV4aS5w6dp7uf7xW7FE3IIimDNWTNo7rv9akW2ej3jX87QQkqQGoxAUhh/&#10;HNV3uD5Ak7m6S2hhcb18fTh+v9ryJCzehAmEed7iE8l4dRsne7ndbA4Px9Vv8I67xzWM/y9XM9tV&#10;bVvNnmZRTPCSKeQ/EtLVvWln97PTlJwTAk2dhDSVNy4pREKaxnufFAKbOglxTeWapBAJ8W3XuqSQ&#10;WgmprO+SQiTE26prkkJg5qeRGAN3SQqREFe7Kq0uL4SYurJ9nxQiIQ7u2CdH0kghpmtteuIlxPWm&#10;r5NCWiWkqlydHImEeNd3VVIIFrRxTvrONWltSUSecSEUjzIQJU1ahkQ0ddOY5DiM9N6m6rxJKktB&#10;Wm/rtAUb6b6+7X2bliIhXdOZ9JwY6b+ZY5EQU3ddnzEY6cEwYZsOLEZCTNN2ddqMjfThzpgqQ2cS&#10;Yrqu6tIuaaQXd66q0gFfQUzfN006UBrpx3kOoyAIlLVLRzEjPdnkRRiFscYhwKbdRnqzsc6bdEw2&#10;EmOhNzh0cqWUHm1cSy6dWo8phRvjRliIk3KsDAO2so1Ly9EYazuTNmpKkkTfYG3p4Kwxxti6S49H&#10;+jW61nTplYay0FPfKo9JTcuRjm3rFvlrcn6sxGS6j5WebV1tfNreFAYLZ9emY5uV0cB6Q4EqZW8K&#10;Y/qq79L+Y2U4sHkpoMKYztZVxvzIeGAbuFzG/EiMaRtKT1N+apVvt8gd04uCwhjf05wm5SjfbpGq&#10;ZNiBxFBqZ9JxtFbxwLeNTS8LCmMqZ9r0eGoVD/LsWmGQF9h02KmVa2O72GcMR2Ly0pxaejZWEtJ0&#10;ynsUJi9nq1UwqDpnM3YdEpOX4tYyFiBOtS6dgShMXrpey1CAMNU3GXMjMXn7m1p5dedtm06nFaZu&#10;G5NeeGoZCExbt1V64VEYBENsWFJxoFY+3VhjM0ajMFiq0u7pZBhAekw7o5RBK4zt+nTwdDII9N63&#10;aa9RkPTOwElfztsZKEjeMKT3u6bOCM1OQoyjbWRq5p10ZNsYm3bKCSTHvpzyfdNk1DUUpHa0t0+O&#10;Rbqx79p0zukkIq/m4KTjZ6SB6vd5kdJJp8fSn2G/EoGtXdWkczOn/Nf5jBRQQ4ynEJ6aFK98voVR&#10;Jl1eQ6yjBSkpRjo9ahsZNUAvIdgM+TZjNNLzsVJgR5wKYF5CjK8c7DI5GunI3lfYESfFSIjxDdUO&#10;k2Kk82duO73CNA4rbFqOcn8YdJ/OMLzGVC0iU3I80p1N33Q+vd3wCpOXnnsZAyiYZ5S5FAYrOaXA&#10;yfFIt66xe+oy9CYxmbUhL0NBbRE+MsxaYgxGA8dOjaeRsaCubefTwUBhMu26kZ6dK0disAxSWTw5&#10;HunaNSrWyIFSftpIDHxuGtxw5jSepyzuhyOW5dtNPGPBp9mCzkErPgXabQ90rCUPXHDyNXzFYUo4&#10;xgKKDmgSYKhAgk0RGOOSYFsERvCS4LoIjIgkwa4IjDAjwXxeiDnIUxhihwQ3RZIRRCR4OHHMkwwv&#10;l+CuSDJcV4L7IjDV6yUa34tsbGpkZVZGRXklvczOqHKu4GWWRkV0BS+zNap0K3iZtVEFW8HL7I0K&#10;0wpeZnFUb1bwMpujMrKCl1kdVYclHN9LrI6KvgpeZnVUy1XwMqujEq2Cl1kdVV4VvMzqqKCq4GVW&#10;R3VSBS+zOvA9NLzM6qiqqaSXWZ2dWB2+l5gN1SCldHwvgk+sDqXGIvjE6lB2LIJPrA6lwSL4xOpQ&#10;JiyCT6wOpbwi+MTqUNYrgk+sDqW3IvjE6lBSK4JPrA7ltRI4lbyk1eF7EXxidShuFcEnVofKVRF8&#10;YnWoSRXBJ1aHYlMRfGJ1qCIVwSdWh/pQEXxidaj9FMEnVoc6UBF8YnWo1pTAqeoirQ7fi+ATq0N1&#10;pQg+sTpUTYrgE6vzZVZHRQ019jKro1qFgpdZHZUgFLzM6qiyoOBlVucnVofvRZqfWB1qCSVw2t7L&#10;zuN7EXxiddj5F8EnVofNuYCHbWDcd+/B+iW+75r5vsf5DHzf/XwGvu9Lwiyud4sjbdeHj7Onm/nA&#10;p7y/mUcGI7U+bt+sftny7460dw+8SFYD8x1jF04/W75++bD86+p3BUK9tgp241Hp4mGjD/GBOMUM&#10;I2u7Lmh0bOPDcRbGvMdhvErEWYGuaqKbeJxG8CyPD0XFiA63MJFNg+JRVEjoDHMluY1pagUCnYlb&#10;Fu9RYtMPxeF7sFtf19BDmIEokHiTQSDxIfMFolIUBTpUpvRDoeOYCDvvOq1u5lCyQD47zBZoOpxQ&#10;h8jjHI725ChQXLdtMG6UzLFtFSMMfMogkHiS+QJtA21FoA+r0zCHxoIIE9twPq9GH5hPAUecyXyB&#10;BmYaDMNXvtGjADGKzh1hNL5uQhVh7IwhnmVoI/5kvkAYYhcnH+bKkXB8KI72qeZPAtsKHEKhUqaQ&#10;xSYQdbPl9SC1xDFAMUppHQgYoSdwOcRoIY3ZlyyNT+izpTVdFWsATVujEiIe2TQYXHhkD9alaiIa&#10;Jjcx7SBbGqr08B5SF/gNIMcLacy55KbOgtPzTBOxLPOlEY2TH0lcj2DUw8z5riFyPnpirAGXTMrj&#10;49fQxnzLbIGNdVVQiwHdTgsEpRLuyALhh5UaIFM0QxszL7MFgiRQxYf2LcxUjQInVrHN9RTahLKZ&#10;rBkEMgczX6CtYgjB03vtDJ21sSZCq0d43WFQN9M2g0BmY+YLbEH0ZqCtoDelth4RO1gT1q2mV+H8&#10;5H2Bl5ktEOS9HrNDEwVyDE6vpd56MtvYmzZGrWGIIqIFimaBSKyDg0gsdsoYYZ6QGvvT9XphCgds&#10;sZHomvkycfbTB+fAtHWtUmygcYbHjm+ujONkjuekkfKa5HqPQ3r4f0S6NuwCx8eCok4H9KR3Incq&#10;vQe+Z2wkGmf2OC3CDJ3d8GPBX9CJBBGgogXhGFUHWwvXGg2BKJ1nZa43KoViHmeQxvTMiBl+pXUU&#10;UytQJduolar2yLKEo9ra0ZRz90GL0/Yf2JzcGEiaZ3t4XmbP7yZR+OvbNhRShplAECMNk0yQEZFK&#10;qg4xAy42EmEzX6YDSS+G4x7USLV8WRx7x5X7/cASWJ5RJpE382VivY7JApPNVRCEZVOGxOPsXI/Y&#10;JRV/SmoDkTNfZgPXClNmuqpqVViyDZbZ2NjCAZXbBfZn6BCfGufLbF1XxeWsrfpKy2yRMcX5xJqu&#10;sxTLTNAgkwmeBTJBVo2rnetBKFDqo8dGmTU8UCueWaFBJpM9C2TCmaMN2b4K1YzRbmmfMKz3iNNa&#10;CcwQDTKZ+Jkvk4h44bE9IpQepjdtF4IW9llYiqUFnTyFKaBnBQ6BIYYC5n1yJ2VeNfzorCdjeSDu&#10;KJy1NTXiiOwB+K1EEkNb0+G1Td1G3M/QRq/hnO3dWYHI6qN5NxU5tBJYdV1QFYg8kw0ds0BZIFOW&#10;8gVWHulLAFo/8dLKYuMY2gyGITsT+KDcxjTPbIGIiIORYZHq1IqBzAbuFR7qDXIBMfrADA1t9EJb&#10;gUA6tA9AhHi1AOAFEVrWaQ5rLJ5qDg1zREMbUT/zBSL/i1EIHdVzCIOm7TYJtH0NZ5MjZLZoaCMS&#10;aL5A5J9EjKOHYn+q1dYg9Y8rdOW1lYIEgjyaccxvyRdIL30FS+x6HQmMr/thM49XadT4mD8augkK&#10;Tr40WGGssMPs1RNPu85+eHE4+DqzSFlU/obmlEVPHtZaLNr8sAb5jJix01aGOEXZA4KHxgwAuYCy&#10;R8T5mHPjfa9gckP8ZUJpmCviiWYLQ/7TBR9GLaFSEQwxhAiCMBvMlM6LmVjKTcxHzpaGOlZUFeJF&#10;OIAaBoB1e8i1sCtWwdwQwZSlMW80W1rfRvOtO68VCQnB6J31KIKJOSOaKYti9mi2KGeih4E/FzYC&#10;p3GFQO+xK1Wj6kLQKYvHL1BY4u41dhqPKALTZPWI2CpwEOOUWwKRNHtMBtYW05oK+0bVedpgx9Xe&#10;wHCU2RvingaBTCnNF4gcKKZnKKXp3A3BKEZpKhngBF3MmSEWahDI/Kt8gX0/lAzwtpCu6VgUA4YE&#10;C2+tq9EzHzUIZJpptkDUq+KxDOIw3iaVo6ix8sV5wrZDj56ZqUEgE06zBaJ7sWgF8+tD8XSwTNgj&#10;EQXJv1EB1rkVc1RjG1FPswXivas2Tn7TInmXI+w8qoDhoY1tdQVYbKZREaLtCCY4b2MLjcTIgWXK&#10;w32laSAti0QXWs7CKdSgAHp5K1adDW6IwF4lW2ZX446BMJQWpExt/zCqwawwSqSoskPMYo1Ienfs&#10;rMwh6Rzq/8RIjRgimkbM8KuzmWKPlTZ6aFsjystO1Eiehl1SiyVZeVPgpcZpoleRz/bwnEyU2x3q&#10;bmxR2OvofLjGa4mxzoIJRuKsOsQc1Ygk6mmBTGRog8yq1mUNFMf7YQfqO2RzSibzVYNMplfny4SJ&#10;D3tXh8Chh4IXgbC9DstmQ3eXiNkP3NXQyJTUAplIv6PFWd/riqIcp8W8qywo8FijTKKnnpEJR6Pj&#10;Lva48dyLve90P8h6Q0dgeIETEYwOuw7b9cPtdw/rNX+hq3hW3673szcLHKotlsvV5jjYtvglnrkG&#10;cxX3rww3mfCn47v1ih6z3vxrdYfrUnCKFi5F4St+nnsu/5pgd+jFCIy9+1CH4u8JuuLrf0rAI4Il&#10;bzfHEfz4sNnug2609OPbYYt3F34/aCCMm1Twcnv7Dnfs7Lfh8qHDbvndw/5w/GFxOP602OPCFWSY&#10;uEEJrffb/e/z2RNuI7qZH/77erFfzWfrf2xwaQ0dBsFEjvylRtKEQLyXLS9ly+b147dbzBUCC6Tx&#10;R8jYH9fDx7v99vFXXJz0DUlF02KzhGyQkY/74cu3R3xHE66zWa6++YY/48oimNAPm593y2EWdxjJ&#10;L29/Xex3M/p4Mz/ispsft8NFOYvr4e4ZssPxt6Tfzfab18ft3UO8WWjQU9QfLu0JV+Tgw3jv0R9z&#10;ew9UGe49eu/2Hssz/hG394TJRrTrkF17fkq8CKnHrin4etPic4ggkMAXIjnX0ettdCES1rsxVA53&#10;KS0/5Uof4/gaiSCC49Z7VwCp+3yopgtW/diP1G0+SBv5tbcPCsDgxvfs6b1neu/lgxIwNyMAT+a7&#10;Fj4oQQFqfp/ygwKQco8CclSkf69VBBO/vA8w5hT0GgOtM+PrEB9DywhzPQMrI8wiBY4T2yLkUDRt&#10;cVEeeVSn35zLZl5QPYIh9aS0h1xx3BdXan1n+w5iyHDPrLTTo5qY4SE7io9E6q/SFEevCYVHtrSf&#10;FdkE2zo3YX8wqjR5EgQCR6zOvADzQAlDyg7fQGR5gZK2FHVOfVppy/X2sELnKISnUwmaIpEW4Ite&#10;MUMCwbrFA8Uv8S0zgQhx+Znnsvz7xe0q5CvYmIT6MQkbesJjOZ9jfCA5Gfr8UTnGAP6IHGN9vOQY&#10;n3mOgRrGMzlG82k5hqlwFkYWTmYfcwy4Pu0Fwj4Fe8C4hb1kGSHsvZf3/KaShkuW8fwri6FSMb6y&#10;OISlvPfgwvIzgoeAmAcOpdERPC6JlywjMCkvWcawtssyxWBjlywjXcm4ZBmffSUDa/4zWUb3aVlG&#10;jWpnD9q4SDLAksdhd0gyiKJ3STIupYxhef4NdUPsNIev/xdXG2D7eCllXEoZZ85CLkkGLQvx+COc&#10;8Dx7XHJJMj77JIOOKp/JMtBEpvDRByamxf9Qw5R5BuhQqFfScuLA/btkGZcsY0grLlnGeJ4fCvN0&#10;iH85MLkcmLzPuLgcmARayoWUQX+96LMgZTx/YoIXnj8ty8DbYK3D6S49ZTgyAWU5phl4FWF8G+Vy&#10;ZHI5MuG/jHWpZkzuy7jkGZc845JnXIgZfxz5k/+QI/7qJXN14l/opD+rKb/js/w7ol/9DwAA//8D&#10;AFBLAwQUAAYACAAAACEAnqdDJdkAAAADAQAADwAAAGRycy9kb3ducmV2LnhtbEyPQUvDQBCF74L/&#10;YRmhN7tZS0VjNqUU7akItoJ4m2anSWh2NmS3Sfrv3XjRyzyGN7z3TbYabSN66nztWIOaJyCIC2dq&#10;LjV8Ht7un0D4gGywcUwaruRhld/eZJgaN/AH9ftQihjCPkUNVQhtKqUvKrLo564ljt7JdRZDXLtS&#10;mg6HGG4b+ZAkj9JizbGhwpY2FRXn/cVq2A44rBfqtd+dT5vr92H5/rVTpPXsbly/gAg0hr9jmPAj&#10;OuSR6egubLxoNMRHwu+cPPUM4jipApln8j97/gMAAP//AwBQSwECLQAUAAYACAAAACEAtoM4kv4A&#10;AADhAQAAEwAAAAAAAAAAAAAAAAAAAAAAW0NvbnRlbnRfVHlwZXNdLnhtbFBLAQItABQABgAIAAAA&#10;IQA4/SH/1gAAAJQBAAALAAAAAAAAAAAAAAAAAC8BAABfcmVscy8ucmVsc1BLAQItABQABgAIAAAA&#10;IQBkbl9izhIAAI90AAAOAAAAAAAAAAAAAAAAAC4CAABkcnMvZTJvRG9jLnhtbFBLAQItABQABgAI&#10;AAAAIQCep0Ml2QAAAAMBAAAPAAAAAAAAAAAAAAAAACgVAABkcnMvZG93bnJldi54bWxQSwUGAAAA&#10;AAQABADzAAAALhYAAAAA&#10;">
                <v:shape id="Freeform: Shape 21" o:spid="_x0000_s1027" style="position:absolute;width:336294;height:225707;visibility:visible;mso-wrap-style:square;v-text-anchor:middle" coordsize="336294,2257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fxGxAAAANsAAAAPAAAAZHJzL2Rvd25yZXYueG1sRI/BbsIw&#10;EETvlfoP1lbiVpxwKCXFRKhSUREXoP2AVbx1IuJ1sA0JfD1GQupxNDNvNPNysK04kw+NYwX5OANB&#10;XDndsFHw+/P1+g4iRGSNrWNScKEA5eL5aY6Fdj3v6LyPRiQIhwIV1DF2hZShqsliGLuOOHl/zluM&#10;SXojtcc+wW0rJ1n2Ji02nBZq7OizpuqwP1kFemY22fXYHdczt71Od7H365VRavQyLD9ARBrif/jR&#10;/tYKJjncv6QfIBc3AAAA//8DAFBLAQItABQABgAIAAAAIQDb4fbL7gAAAIUBAAATAAAAAAAAAAAA&#10;AAAAAAAAAABbQ29udGVudF9UeXBlc10ueG1sUEsBAi0AFAAGAAgAAAAhAFr0LFu/AAAAFQEAAAsA&#10;AAAAAAAAAAAAAAAAHwEAAF9yZWxzLy5yZWxzUEsBAi0AFAAGAAgAAAAhAAkt/EbEAAAA2wAAAA8A&#10;AAAAAAAAAAAAAAAABwIAAGRycy9kb3ducmV2LnhtbFBLBQYAAAAAAwADALcAAAD4AgAAAAA=&#10;" path="m280770,83917v-25564,-31956,252,-5057,-20256,-17362c240654,54639,270637,66069,246046,57874v-1929,-1929,-3348,-4568,-5788,-5788c233217,48566,219626,45481,211322,43405v-27008,965,-54051,1208,-81023,2894c126330,46547,122380,47626,118724,49193v-3197,1370,-5485,4417,-8681,5787c106388,56547,102351,57011,98469,57874v-5950,1322,-16941,2683,-23150,5787c68016,67312,66235,69851,60851,75236v-965,3858,-2894,7597,-2894,11574c57957,104199,58694,121641,60851,138896v1550,12403,7019,18307,11575,28937c85200,197638,61910,149698,81107,188089v964,3858,1114,8018,2893,11575c87029,205723,92696,206695,98469,208345v25434,7267,-560,-1152,20255,5787c120653,216061,121979,218906,124512,219919v7385,2954,23149,5788,23149,5788c165988,224742,184645,226412,202641,222813v6820,-1364,11575,-7717,17362,-11575l228684,205451v2894,-1929,6222,-3328,8681,-5787c239294,197735,240813,195280,243152,193876v2615,-1569,5787,-1929,8681,-2894c254727,188088,257370,184921,260514,182301v2672,-2226,6222,-3328,8681,-5787c274804,170905,275523,166211,277876,159152v-965,-9646,-3,-19684,-2894,-28937c274617,129048,260697,109095,257620,104172,252797,96456,251785,83900,243152,81023l225790,75236v-3858,-3858,-8548,-7035,-11575,-11575c212286,60767,210887,57439,208428,54980v-2459,-2459,-5965,-3614,-8681,-5787c197617,47489,196090,45109,193960,43405v-2716,-2173,-6041,-3524,-8681,-5787c181136,34067,178069,29317,173704,26043v-3858,-2894,-7913,-5542,-11575,-8681c152367,8995,153958,5141,138980,2894,124640,743,110043,965,95575,,84000,965,72240,616,60851,2894,54913,4082,50696,11018,46382,14469,31583,26308,43949,14161,26127,26043v-15887,10591,5679,1967,-14469,8681c9729,38582,8011,42554,5871,46299,4146,49319,315,51510,84,54980v-527,7901,1282,40987,8681,52086c10694,109960,12997,112636,14552,115747v1364,2728,1692,5877,2894,8681c19901,130157,26781,143910,31914,147577v3236,2312,7851,1498,11575,2894c47528,151986,51059,154656,55064,156258v27308,10924,29940,6487,69448,8681c150406,173571,113718,162152,176598,170727v6957,949,13503,3858,20255,5787l289451,173620v5946,-305,21535,-2086,28937,-5787c321499,166278,324353,164219,327069,162046v2130,-1704,3858,-3859,5787,-5788c337270,143019,337607,146322,332856,127322v-331,-1324,-1929,-1929,-2894,-2894e" filled="f" strokecolor="#ffc000 [3207]" strokeweight="1.5pt">
                  <v:stroke joinstyle="miter"/>
                  <v:path arrowok="t" o:connecttype="custom" o:connectlocs="280770,83917;260514,66555;246046,57874;240258,52086;211322,43405;130299,46299;118724,49193;110043,54980;98469,57874;75319,63661;60851,75236;57957,86810;60851,138896;72426,167833;81107,188089;84000,199664;98469,208345;118724,214132;124512,219919;147661,225707;202641,222813;220003,211238;228684,205451;237365,199664;243152,193876;251833,190982;260514,182301;269195,176514;277876,159152;274982,130215;257620,104172;243152,81023;225790,75236;214215,63661;208428,54980;199747,49193;193960,43405;185279,37618;173704,26043;162129,17362;138980,2894;95575,0;60851,2894;46382,14469;26127,26043;11658,34724;5871,46299;84,54980;8765,107066;14552,115747;17446,124428;31914,147577;43489,150471;55064,156258;124512,164939;176598,170727;196853,176514;289451,173620;318388,167833;327069,162046;332856,156258;332856,127322;329962,124428" o:connectangles="0,0,0,0,0,0,0,0,0,0,0,0,0,0,0,0,0,0,0,0,0,0,0,0,0,0,0,0,0,0,0,0,0,0,0,0,0,0,0,0,0,0,0,0,0,0,0,0,0,0,0,0,0,0,0,0,0,0,0,0,0,0,0"/>
                </v:shape>
                <v:shape id="Freeform: Shape 22" o:spid="_x0000_s1028" style="position:absolute;left:99955;top:67999;width:44841;height:17346;rotation:-1221575fd;visibility:visible;mso-wrap-style:square;v-text-anchor:middle" coordsize="44841,173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f74wQAAANsAAAAPAAAAZHJzL2Rvd25yZXYueG1sRI/NqsIw&#10;FIT3gu8QjuBO03YhUo3iD4p3qdeFy0NzbIrNSWmiVp/+RhDucpiZb5j5srO1eFDrK8cK0nECgrhw&#10;uuJSwfl3N5qC8AFZY+2YFLzIw3LR780x1+7JR3qcQikihH2OCkwITS6lLwxZ9GPXEEfv6lqLIcq2&#10;lLrFZ4TbWmZJMpEWK44LBhvaGCpup7tVUJvLJJ3uvUm22XmdHn/c5r2+KDUcdKsZiEBd+A9/2wet&#10;IMvg8yX+ALn4AwAA//8DAFBLAQItABQABgAIAAAAIQDb4fbL7gAAAIUBAAATAAAAAAAAAAAAAAAA&#10;AAAAAABbQ29udGVudF9UeXBlc10ueG1sUEsBAi0AFAAGAAgAAAAhAFr0LFu/AAAAFQEAAAsAAAAA&#10;AAAAAAAAAAAAHwEAAF9yZWxzLy5yZWxzUEsBAi0AFAAGAAgAAAAhADE5/vjBAAAA2wAAAA8AAAAA&#10;AAAAAAAAAAAABwIAAGRycy9kb3ducmV2LnhtbFBLBQYAAAAAAwADALcAAAD1AgAAAAA=&#10;" path="m1407,1449c-3898,3378,7079,14102,12982,15918,23249,19077,41838,17729,44812,4343,46067,-1307,6712,-480,1407,1449xe" fillcolor="#ed7d31 [3205]" strokecolor="#ed7d31 [3205]" strokeweight="1pt">
                  <v:stroke joinstyle="miter"/>
                  <v:path arrowok="t" o:connecttype="custom" o:connectlocs="1407,1449;12982,15918;44812,4343;1407,1449" o:connectangles="0,0,0,0"/>
                </v:shape>
                <v:shape id="Freeform: Shape 26" o:spid="_x0000_s1029" style="position:absolute;left:130428;top:141536;width:44841;height:17346;rotation:180;visibility:visible;mso-wrap-style:square;v-text-anchor:middle" coordsize="44841,173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zbjxAAAANsAAAAPAAAAZHJzL2Rvd25yZXYueG1sRI9Ra8Iw&#10;FIXfBf9DuMLeNF0HRTqjOMFtCArrxvZ6ae6asuamJFHrv18EwcfDOec7nMVqsJ04kQ+tYwWPswwE&#10;ce10y42Cr8/tdA4iRGSNnWNScKEAq+V4tMBSuzN/0KmKjUgQDiUqMDH2pZShNmQxzFxPnLxf5y3G&#10;JH0jtcdzgttO5llWSIstpwWDPW0M1X/V0Soo8OD3l/3L99PuqN9+1iZ3fveq1MNkWD+DiDTEe/jW&#10;ftcK8gKuX9IPkMt/AAAA//8DAFBLAQItABQABgAIAAAAIQDb4fbL7gAAAIUBAAATAAAAAAAAAAAA&#10;AAAAAAAAAABbQ29udGVudF9UeXBlc10ueG1sUEsBAi0AFAAGAAgAAAAhAFr0LFu/AAAAFQEAAAsA&#10;AAAAAAAAAAAAAAAAHwEAAF9yZWxzLy5yZWxzUEsBAi0AFAAGAAgAAAAhABCfNuPEAAAA2wAAAA8A&#10;AAAAAAAAAAAAAAAABwIAAGRycy9kb3ducmV2LnhtbFBLBQYAAAAAAwADALcAAAD4AgAAAAA=&#10;" path="m1407,1449c-3898,3378,7079,14102,12982,15918,23249,19077,41838,17729,44812,4343,46067,-1307,6712,-480,1407,1449xe" fillcolor="#ed7d31 [3205]" strokecolor="#ed7d31 [3205]" strokeweight="1pt">
                  <v:stroke joinstyle="miter"/>
                  <v:path arrowok="t" o:connecttype="custom" o:connectlocs="1407,1449;12982,15918;44812,4343;1407,1449" o:connectangles="0,0,0,0"/>
                </v:shape>
                <v:shape id="Freeform: Shape 28" o:spid="_x0000_s1030" style="position:absolute;left:225113;top:111876;width:44841;height:17346;rotation:3968136fd;visibility:visible;mso-wrap-style:square;v-text-anchor:middle" coordsize="44841,173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NnlwQAAANsAAAAPAAAAZHJzL2Rvd25yZXYueG1sRE9da8Iw&#10;FH0f+B/CFfY2U1s2pDMtIggTNsaq4OslubZlzU3XxLb+++VhsMfD+d6Ws+3ESINvHStYrxIQxNqZ&#10;lmsF59PhaQPCB2SDnWNScCcPZbF42GJu3MRfNFahFjGEfY4KmhD6XEqvG7LoV64njtzVDRZDhEMt&#10;zYBTDLedTJPkRVpsOTY02NO+If1d3awCfbj8PF/rY2/d++ZjfdeMn1mm1ONy3r2CCDSHf/Gf+80o&#10;SOPY+CX+AFn8AgAA//8DAFBLAQItABQABgAIAAAAIQDb4fbL7gAAAIUBAAATAAAAAAAAAAAAAAAA&#10;AAAAAABbQ29udGVudF9UeXBlc10ueG1sUEsBAi0AFAAGAAgAAAAhAFr0LFu/AAAAFQEAAAsAAAAA&#10;AAAAAAAAAAAAHwEAAF9yZWxzLy5yZWxzUEsBAi0AFAAGAAgAAAAhAIXM2eXBAAAA2wAAAA8AAAAA&#10;AAAAAAAAAAAABwIAAGRycy9kb3ducmV2LnhtbFBLBQYAAAAAAwADALcAAAD1AgAAAAA=&#10;" path="m1407,1449c-3898,3378,7079,14102,12982,15918,23249,19077,41838,17729,44812,4343,46067,-1307,6712,-480,1407,1449xe" fillcolor="#ed7d31 [3205]" strokecolor="#ed7d31 [3205]" strokeweight="1pt">
                  <v:stroke joinstyle="miter"/>
                  <v:path arrowok="t" o:connecttype="custom" o:connectlocs="1407,1449;12982,15918;44812,4343;1407,1449" o:connectangles="0,0,0,0"/>
                </v:shape>
                <v:shape id="Freeform: Shape 225" o:spid="_x0000_s1031" style="position:absolute;left:11080;top:44056;width:44841;height:17346;rotation:-4175233fd;visibility:visible;mso-wrap-style:square;v-text-anchor:middle" coordsize="44841,173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6B9xAAAANwAAAAPAAAAZHJzL2Rvd25yZXYueG1sRI9Ba8JA&#10;FITvgv9heYIXqRtDG0p0FVEES3sx6v2Rfc2GZt+G7Griv3cLhR6HmfmGWW0G24g7db52rGAxT0AQ&#10;l07XXCm4nA8v7yB8QNbYOCYFD/KwWY9HK8y16/lE9yJUIkLY56jAhNDmUvrSkEU/dy1x9L5dZzFE&#10;2VVSd9hHuG1kmiSZtFhzXDDY0s5Q+VPcrIJqcXWfX336sW99hsXMHA+34VWp6WTYLkEEGsJ/+K99&#10;1ArS9A1+z8QjINdPAAAA//8DAFBLAQItABQABgAIAAAAIQDb4fbL7gAAAIUBAAATAAAAAAAAAAAA&#10;AAAAAAAAAABbQ29udGVudF9UeXBlc10ueG1sUEsBAi0AFAAGAAgAAAAhAFr0LFu/AAAAFQEAAAsA&#10;AAAAAAAAAAAAAAAAHwEAAF9yZWxzLy5yZWxzUEsBAi0AFAAGAAgAAAAhAJr7oH3EAAAA3AAAAA8A&#10;AAAAAAAAAAAAAAAABwIAAGRycy9kb3ducmV2LnhtbFBLBQYAAAAAAwADALcAAAD4AgAAAAA=&#10;" path="m1407,1449c-3898,3378,7079,14102,12982,15918,23249,19077,41838,17729,44812,4343,46067,-1307,6712,-480,1407,1449xe" fillcolor="#ed7d31 [3205]" strokecolor="#ed7d31 [3205]" strokeweight="1pt">
                  <v:stroke joinstyle="miter"/>
                  <v:path arrowok="t" o:connecttype="custom" o:connectlocs="1407,1449;12982,15918;44812,4343;1407,1449" o:connectangles="0,0,0,0"/>
                </v:shape>
                <v:shape id="Freeform: Shape 226" o:spid="_x0000_s1032" style="position:absolute;left:163480;top:196456;width:44841;height:17346;rotation:11313045fd;visibility:visible;mso-wrap-style:square;v-text-anchor:middle" coordsize="44841,1734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S9G+xgAAANwAAAAPAAAAZHJzL2Rvd25yZXYueG1sRI9Pa8JA&#10;FMTvQr/D8gredNegIqmrSKWg4qH+ufT2kn1NQrNvQ3bV2E/fFQoeh5n5DTNfdrYWV2p95VjDaKhA&#10;EOfOVFxoOJ8+BjMQPiAbrB2Thjt5WC5eenNMjbvxga7HUIgIYZ+ihjKEJpXS5yVZ9EPXEEfv27UW&#10;Q5RtIU2Ltwi3tUyUmkqLFceFEht6Lyn/OV6shmyTZJ+HbGvVr7+o3Xj9td7TROv+a7d6AxGoC8/w&#10;f3tjNCTJFB5n4hGQiz8AAAD//wMAUEsBAi0AFAAGAAgAAAAhANvh9svuAAAAhQEAABMAAAAAAAAA&#10;AAAAAAAAAAAAAFtDb250ZW50X1R5cGVzXS54bWxQSwECLQAUAAYACAAAACEAWvQsW78AAAAVAQAA&#10;CwAAAAAAAAAAAAAAAAAfAQAAX3JlbHMvLnJlbHNQSwECLQAUAAYACAAAACEA00vRvsYAAADcAAAA&#10;DwAAAAAAAAAAAAAAAAAHAgAAZHJzL2Rvd25yZXYueG1sUEsFBgAAAAADAAMAtwAAAPoCAAAAAA==&#10;" path="m1407,1449c-3898,3378,7079,14102,12982,15918,23249,19077,41838,17729,44812,4343,46067,-1307,6712,-480,1407,1449xe" fillcolor="#ed7d31 [3205]" strokecolor="#ed7d31 [3205]" strokeweight="1pt">
                  <v:stroke joinstyle="miter"/>
                  <v:path arrowok="t" o:connecttype="custom" o:connectlocs="1407,1449;12982,15918;44812,4343;1407,1449" o:connectangles="0,0,0,0"/>
                </v:shape>
                <w10:anchorlock/>
              </v:group>
            </w:pict>
          </mc:Fallback>
        </mc:AlternateContent>
      </w:r>
      <w:r w:rsidRPr="001508F4">
        <w:rPr>
          <w:rFonts w:ascii="Times New Roman" w:hAnsi="Times New Roman" w:cs="Times New Roman"/>
        </w:rPr>
        <w:t xml:space="preserve">) (a) </w:t>
      </w:r>
      <w:r w:rsidR="004A6B98" w:rsidRPr="001508F4">
        <w:rPr>
          <w:rFonts w:ascii="Times New Roman" w:hAnsi="Times New Roman" w:cs="Times New Roman"/>
        </w:rPr>
        <w:t xml:space="preserve">unfold (b) </w:t>
      </w:r>
      <w:r w:rsidRPr="001508F4">
        <w:rPr>
          <w:rFonts w:ascii="Times New Roman" w:hAnsi="Times New Roman" w:cs="Times New Roman"/>
        </w:rPr>
        <w:t>and expose their buried hydrophobic residues (</w:t>
      </w:r>
      <w:r w:rsidRPr="001508F4">
        <w:rPr>
          <w:rFonts w:ascii="Times New Roman" w:hAnsi="Times New Roman" w:cs="Times New Roman"/>
          <w:noProof/>
          <w:lang w:eastAsia="en-AU"/>
        </w:rPr>
        <mc:AlternateContent>
          <mc:Choice Requires="wps">
            <w:drawing>
              <wp:inline distT="0" distB="0" distL="0" distR="0" wp14:anchorId="4BFF09CB" wp14:editId="12279946">
                <wp:extent cx="51747" cy="45719"/>
                <wp:effectExtent l="19050" t="19050" r="24765" b="12065"/>
                <wp:docPr id="5591" name="Freeform: Shape 5590">
                  <a:extLst xmlns:a="http://schemas.openxmlformats.org/drawingml/2006/main">
                    <a:ext uri="{FF2B5EF4-FFF2-40B4-BE49-F238E27FC236}">
                      <a16:creationId xmlns:a16="http://schemas.microsoft.com/office/drawing/2014/main" id="{AB310DB8-D08F-435E-B06E-9FFAA3865126}"/>
                    </a:ext>
                  </a:extLst>
                </wp:docPr>
                <wp:cNvGraphicFramePr/>
                <a:graphic xmlns:a="http://schemas.openxmlformats.org/drawingml/2006/main">
                  <a:graphicData uri="http://schemas.microsoft.com/office/word/2010/wordprocessingShape">
                    <wps:wsp>
                      <wps:cNvSpPr/>
                      <wps:spPr>
                        <a:xfrm rot="21033933">
                          <a:off x="0" y="0"/>
                          <a:ext cx="51747" cy="45719"/>
                        </a:xfrm>
                        <a:custGeom>
                          <a:avLst/>
                          <a:gdLst>
                            <a:gd name="connsiteX0" fmla="*/ 1407 w 44841"/>
                            <a:gd name="connsiteY0" fmla="*/ 1449 h 17346"/>
                            <a:gd name="connsiteX1" fmla="*/ 12982 w 44841"/>
                            <a:gd name="connsiteY1" fmla="*/ 15918 h 17346"/>
                            <a:gd name="connsiteX2" fmla="*/ 44812 w 44841"/>
                            <a:gd name="connsiteY2" fmla="*/ 4343 h 17346"/>
                            <a:gd name="connsiteX3" fmla="*/ 1407 w 44841"/>
                            <a:gd name="connsiteY3" fmla="*/ 1449 h 17346"/>
                          </a:gdLst>
                          <a:ahLst/>
                          <a:cxnLst>
                            <a:cxn ang="0">
                              <a:pos x="connsiteX0" y="connsiteY0"/>
                            </a:cxn>
                            <a:cxn ang="0">
                              <a:pos x="connsiteX1" y="connsiteY1"/>
                            </a:cxn>
                            <a:cxn ang="0">
                              <a:pos x="connsiteX2" y="connsiteY2"/>
                            </a:cxn>
                            <a:cxn ang="0">
                              <a:pos x="connsiteX3" y="connsiteY3"/>
                            </a:cxn>
                          </a:cxnLst>
                          <a:rect l="l" t="t" r="r" b="b"/>
                          <a:pathLst>
                            <a:path w="44841" h="17346">
                              <a:moveTo>
                                <a:pt x="1407" y="1449"/>
                              </a:moveTo>
                              <a:cubicBezTo>
                                <a:pt x="-3898" y="3378"/>
                                <a:pt x="7079" y="14102"/>
                                <a:pt x="12982" y="15918"/>
                              </a:cubicBezTo>
                              <a:cubicBezTo>
                                <a:pt x="23249" y="19077"/>
                                <a:pt x="41838" y="17729"/>
                                <a:pt x="44812" y="4343"/>
                              </a:cubicBezTo>
                              <a:cubicBezTo>
                                <a:pt x="46067" y="-1307"/>
                                <a:pt x="6712" y="-480"/>
                                <a:pt x="1407" y="1449"/>
                              </a:cubicBezTo>
                              <a:close/>
                            </a:path>
                          </a:pathLst>
                        </a:custGeom>
                        <a:ln>
                          <a:solidFill>
                            <a:schemeClr val="accent2"/>
                          </a:solidFill>
                        </a:ln>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63305" tIns="31652" rIns="63305" bIns="31652" numCol="1" spcCol="0" rtlCol="0" fromWordArt="0" anchor="ctr" anchorCtr="0" forceAA="0" compatLnSpc="1">
                        <a:prstTxWarp prst="textNoShape">
                          <a:avLst/>
                        </a:prstTxWarp>
                        <a:noAutofit/>
                      </wps:bodyPr>
                    </wps:wsp>
                  </a:graphicData>
                </a:graphic>
              </wp:inline>
            </w:drawing>
          </mc:Choice>
          <mc:Fallback>
            <w:pict>
              <v:shape w14:anchorId="4F9273BB" id="Freeform: Shape 5590" o:spid="_x0000_s1026" style="width:4.05pt;height:3.6pt;rotation:-618296fd;visibility:visible;mso-wrap-style:square;mso-left-percent:-10001;mso-top-percent:-10001;mso-position-horizontal:absolute;mso-position-horizontal-relative:char;mso-position-vertical:absolute;mso-position-vertical-relative:line;mso-left-percent:-10001;mso-top-percent:-10001;v-text-anchor:middle" coordsize="44841,173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d/qLbwQAAOUKAAAOAAAAZHJzL2Uyb0RvYy54bWysVt9v2zYQfh+w/4HQ4wBFoihLshGnsJNo&#10;KBC0wZKh3SNDUbEASdRIOnZa7H/f8SQ5cuc22bA8KEfzfn738cjzd/umJk9Sm0q1S4+ehR6RrVBF&#10;1T4uvd/vcz/ziLG8LXitWrn0nqXx3l38/NP5rlvISG1UXUhNwElrFrtu6W2s7RZBYMRGNtycqU62&#10;sFkq3XALS/0YFJrvwHtTB1EYJsFO6aLTSkhj4NerftO7QP9lKYX9WJZGWlIvPcjN4lfj98F9g4tz&#10;vnjUvNtUYkiD/4csGl61EPTg6opbTra6+oerphJaGVXaM6GaQJVlJSTWANXQ8Jtq7ja8k1gLgGO6&#10;A0zm/3MrPjzdalIVS282m1OPtLyBLuVaSof5gmAKBPZCLE/u7Y2xrlCQ+gK/5nm0nl3nsZ+D5Mfh&#10;OvbX1/HczyOWXUdpfhmx5C9nTZOF0JJboMr7YgSbJm8rZmi7gykOEG7M+utqzWh4tc78qzDL/ZjN&#10;rv11mFz78zxfrViWzGgE0aHNAeY8/scqgl1nFoiA4wuKd92tBmW3MiC6SvelbohWQJ2IhozNGUMo&#10;oHdkj0R6PhDJgSLgxxlN49QjAnbiWUrnQ3znyXkUW2N/lQpl/gSp9CwsBmgfi6ENQrWtqaz8DMwt&#10;mxqI+UtAaBymZEfiOIvpQN9v9f841o/nZENoyuLkO/qfofEv/qN5Fr0W4MgAiJO9FiGaRIDU6asR&#10;jgxYzF4LwCYB3gLRsf4xRECVx7EZfDP2R+zboUEgEe4GXH8oOmUcE6bdgsaPS2hGzz6wwub/2BiQ&#10;nRpjiyGftxkDaFPj6F9FBkSmxmxq3GcwlK9hqrp5WuM8tR6Beao9AvP0oSdYx61DzVXrRLKDY4B0&#10;JRu4I5CIbq9RT/JeoZZ1ALq2YQ40jscj86Ijtg+VWMsvUwufZXO4YCBtxtJsCI6+0jCdD75oiDhA&#10;Ln0Ux+9+yxF3rPLI+6lYEYsgKxeLzsM0nQaLacb6NGiaRpj6GA25jlYxkPjNweIkTHosfMoAFRwQ&#10;ff5JSvv0/Tgb7q+hsBPwHRciamVkT0bXF5yFh165Fk/mUo1kNaquiryqa9clvJTlZa3JE4f2cyFk&#10;a0eOTTTBk7PG6doPURyn9rmWzk3d/iZLGN7Q8Qgn6Xf8YsgNL2QfbhbC3wDgwQJLQIdOu4RED77p&#10;j3z3IAz6zlTiW+Fg3B/sQ5hTBR8sMLJq7cG4qVqlT0Wv7Xicy15/BKmHxqH0oIpnuJDxuoEpbjqR&#10;V9rYG27sLddwA8CP8NyyH+FT1gpOFhwilDyyUfrLqd+dPlyysOuRHTx1lp75c8u19Ej9voW3RMJY&#10;OIOzjAtGkxnwS093HqY77ba5VNB+GFSQHYqQk7b1KJZaNZ/gVbZyUWGLtwJiw0C0MCT6xaWFNWzB&#10;G0PI1QpleA8BF2/au0445w7VDiq/33/iuiNOXHoWLtgPanwW8cV4eQLjXnSdZatWW6vKyt2syMMe&#10;12EBbykkzvDuc4+16Rq1Xl6nF38DAAD//wMAUEsDBBQABgAIAAAAIQCb+QQD2QAAAAEBAAAPAAAA&#10;ZHJzL2Rvd25yZXYueG1sTI9PS8NAEMXvgt9hGcGL2E0jaEmzKf5BROjFthdvk91pEpqdDdltG7+9&#10;oxe9DDze473flKvJ9+pEY+wCG5jPMlDENriOGwO77evtAlRMyA77wGTgiyKsqsuLEgsXzvxBp01q&#10;lJRwLNBAm9JQaB1tSx7jLAzE4u3D6DGJHBvtRjxLue91nmX32mPHstDiQM8t2cPm6A1sa2vf3I1f&#10;hxf/+XTHbpev3w/GXF9Nj0tQiab0F4YffEGHSpjqcGQXVW9AHkm/V7zFHFRt4CEHXZX6P3n1DQAA&#10;//8DAFBLAQItABQABgAIAAAAIQC2gziS/gAAAOEBAAATAAAAAAAAAAAAAAAAAAAAAABbQ29udGVu&#10;dF9UeXBlc10ueG1sUEsBAi0AFAAGAAgAAAAhADj9If/WAAAAlAEAAAsAAAAAAAAAAAAAAAAALwEA&#10;AF9yZWxzLy5yZWxzUEsBAi0AFAAGAAgAAAAhAEZ3+otvBAAA5QoAAA4AAAAAAAAAAAAAAAAALgIA&#10;AGRycy9lMm9Eb2MueG1sUEsBAi0AFAAGAAgAAAAhAJv5BAPZAAAAAQEAAA8AAAAAAAAAAAAAAAAA&#10;yQYAAGRycy9kb3ducmV2LnhtbFBLBQYAAAAABAAEAPMAAADPBwAAAAA=&#10;" path="m1407,1449c-3898,3378,7079,14102,12982,15918,23249,19077,41838,17729,44812,4343,46067,-1307,6712,-480,1407,1449xe" fillcolor="#ed7d31 [3205]" strokecolor="#ed7d31 [3205]" strokeweight="1pt">
                <v:stroke joinstyle="miter"/>
                <v:path arrowok="t" o:connecttype="custom" o:connectlocs="1624,3819;14981,41955;51714,11447;1624,3819" o:connectangles="0,0,0,0"/>
                <w10:anchorlock/>
              </v:shape>
            </w:pict>
          </mc:Fallback>
        </mc:AlternateContent>
      </w:r>
      <w:r w:rsidRPr="001508F4">
        <w:rPr>
          <w:rFonts w:ascii="Times New Roman" w:hAnsi="Times New Roman" w:cs="Times New Roman"/>
        </w:rPr>
        <w:t>). Subsequently, denatured whey proteins aggregate due to hydrophobic interactions (c). Acoustic shear disintegrates large whey aggregates into small</w:t>
      </w:r>
      <w:r w:rsidR="007E2AA0" w:rsidRPr="001508F4">
        <w:rPr>
          <w:rFonts w:ascii="Times New Roman" w:hAnsi="Times New Roman" w:cs="Times New Roman"/>
        </w:rPr>
        <w:t>er</w:t>
      </w:r>
      <w:r w:rsidRPr="001508F4">
        <w:rPr>
          <w:rFonts w:ascii="Times New Roman" w:hAnsi="Times New Roman" w:cs="Times New Roman"/>
        </w:rPr>
        <w:t xml:space="preserve"> </w:t>
      </w:r>
      <w:r w:rsidR="007E2AA0" w:rsidRPr="001508F4">
        <w:rPr>
          <w:rFonts w:ascii="Times New Roman" w:hAnsi="Times New Roman" w:cs="Times New Roman"/>
        </w:rPr>
        <w:t>particles</w:t>
      </w:r>
      <w:r w:rsidRPr="001508F4">
        <w:rPr>
          <w:rFonts w:ascii="Times New Roman" w:hAnsi="Times New Roman" w:cs="Times New Roman"/>
        </w:rPr>
        <w:t xml:space="preserve"> with more exposed hydrophobic residues (d). When whey proteins are added to a system containing casein micelles (</w:t>
      </w:r>
      <w:r w:rsidRPr="001508F4">
        <w:rPr>
          <w:rFonts w:ascii="Times New Roman" w:hAnsi="Times New Roman" w:cs="Times New Roman"/>
          <w:noProof/>
          <w:lang w:eastAsia="en-AU"/>
        </w:rPr>
        <mc:AlternateContent>
          <mc:Choice Requires="wpg">
            <w:drawing>
              <wp:inline distT="0" distB="0" distL="0" distR="0" wp14:anchorId="142FD4D2" wp14:editId="7996927C">
                <wp:extent cx="130317" cy="147359"/>
                <wp:effectExtent l="19050" t="19050" r="22225" b="24130"/>
                <wp:docPr id="227" name="Group 5591">
                  <a:extLst xmlns:a="http://schemas.openxmlformats.org/drawingml/2006/main"/>
                </wp:docPr>
                <wp:cNvGraphicFramePr/>
                <a:graphic xmlns:a="http://schemas.openxmlformats.org/drawingml/2006/main">
                  <a:graphicData uri="http://schemas.microsoft.com/office/word/2010/wordprocessingGroup">
                    <wpg:wgp>
                      <wpg:cNvGrpSpPr/>
                      <wpg:grpSpPr>
                        <a:xfrm>
                          <a:off x="0" y="0"/>
                          <a:ext cx="130317" cy="147359"/>
                          <a:chOff x="0" y="0"/>
                          <a:chExt cx="1458432" cy="1507620"/>
                        </a:xfrm>
                      </wpg:grpSpPr>
                      <wps:wsp>
                        <wps:cNvPr id="228" name="Oval 228">
                          <a:extLst/>
                        </wps:cNvPr>
                        <wps:cNvSpPr/>
                        <wps:spPr>
                          <a:xfrm>
                            <a:off x="93134" y="114316"/>
                            <a:ext cx="1272164" cy="1303305"/>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29" name="Pentagon 35">
                          <a:extLst/>
                        </wps:cNvPr>
                        <wps:cNvSpPr/>
                        <wps:spPr>
                          <a:xfrm rot="14496575">
                            <a:off x="938307" y="1305104"/>
                            <a:ext cx="186268" cy="102453"/>
                          </a:xfrm>
                          <a:prstGeom prst="homePlate">
                            <a:avLst/>
                          </a:prstGeom>
                          <a:solidFill>
                            <a:srgbClr val="7030A0"/>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34" name="Pentagon 106">
                          <a:extLst/>
                        </wps:cNvPr>
                        <wps:cNvSpPr/>
                        <wps:spPr>
                          <a:xfrm rot="16200000">
                            <a:off x="605844" y="1363259"/>
                            <a:ext cx="186268" cy="102453"/>
                          </a:xfrm>
                          <a:prstGeom prst="homePlate">
                            <a:avLst/>
                          </a:prstGeom>
                          <a:solidFill>
                            <a:srgbClr val="7030A0"/>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35" name="Pentagon 107">
                          <a:extLst/>
                        </wps:cNvPr>
                        <wps:cNvSpPr/>
                        <wps:spPr>
                          <a:xfrm rot="10800000">
                            <a:off x="1272164" y="765968"/>
                            <a:ext cx="186268" cy="102453"/>
                          </a:xfrm>
                          <a:prstGeom prst="homePlate">
                            <a:avLst/>
                          </a:prstGeom>
                          <a:solidFill>
                            <a:srgbClr val="7030A0"/>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36" name="Pentagon 108">
                          <a:extLst/>
                        </wps:cNvPr>
                        <wps:cNvSpPr/>
                        <wps:spPr>
                          <a:xfrm rot="13321750">
                            <a:off x="1170654" y="1079441"/>
                            <a:ext cx="186268" cy="102453"/>
                          </a:xfrm>
                          <a:prstGeom prst="homePlate">
                            <a:avLst/>
                          </a:prstGeom>
                          <a:solidFill>
                            <a:srgbClr val="7030A0"/>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37" name="Pentagon 109">
                          <a:extLst/>
                        </wps:cNvPr>
                        <wps:cNvSpPr/>
                        <wps:spPr>
                          <a:xfrm rot="7368202">
                            <a:off x="1005567" y="169124"/>
                            <a:ext cx="186268" cy="102453"/>
                          </a:xfrm>
                          <a:prstGeom prst="homePlate">
                            <a:avLst/>
                          </a:prstGeom>
                          <a:solidFill>
                            <a:srgbClr val="7030A0"/>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38" name="Pentagon 112">
                          <a:extLst/>
                        </wps:cNvPr>
                        <wps:cNvSpPr/>
                        <wps:spPr>
                          <a:xfrm rot="5400000">
                            <a:off x="623661" y="41907"/>
                            <a:ext cx="186268" cy="102453"/>
                          </a:xfrm>
                          <a:prstGeom prst="homePlate">
                            <a:avLst/>
                          </a:prstGeom>
                          <a:solidFill>
                            <a:srgbClr val="7030A0"/>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39" name="Pentagon 116">
                          <a:extLst/>
                        </wps:cNvPr>
                        <wps:cNvSpPr/>
                        <wps:spPr>
                          <a:xfrm rot="9371253">
                            <a:off x="1217616" y="436595"/>
                            <a:ext cx="186268" cy="102453"/>
                          </a:xfrm>
                          <a:prstGeom prst="homePlate">
                            <a:avLst/>
                          </a:prstGeom>
                          <a:solidFill>
                            <a:srgbClr val="7030A0"/>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40" name="Pentagon 117">
                          <a:extLst/>
                        </wps:cNvPr>
                        <wps:cNvSpPr/>
                        <wps:spPr>
                          <a:xfrm>
                            <a:off x="0" y="765968"/>
                            <a:ext cx="186268" cy="102453"/>
                          </a:xfrm>
                          <a:prstGeom prst="homePlate">
                            <a:avLst/>
                          </a:prstGeom>
                          <a:solidFill>
                            <a:srgbClr val="7030A0"/>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41" name="Pentagon 118">
                          <a:extLst/>
                        </wps:cNvPr>
                        <wps:cNvSpPr/>
                        <wps:spPr>
                          <a:xfrm rot="18103542">
                            <a:off x="302933" y="1289369"/>
                            <a:ext cx="186268" cy="102453"/>
                          </a:xfrm>
                          <a:prstGeom prst="homePlate">
                            <a:avLst/>
                          </a:prstGeom>
                          <a:solidFill>
                            <a:srgbClr val="7030A0"/>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43" name="Pentagon 119">
                          <a:extLst/>
                        </wps:cNvPr>
                        <wps:cNvSpPr/>
                        <wps:spPr>
                          <a:xfrm rot="19495704">
                            <a:off x="93134" y="1074475"/>
                            <a:ext cx="186268" cy="102453"/>
                          </a:xfrm>
                          <a:prstGeom prst="homePlate">
                            <a:avLst/>
                          </a:prstGeom>
                          <a:solidFill>
                            <a:srgbClr val="7030A0"/>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44" name="Pentagon 120">
                          <a:extLst/>
                        </wps:cNvPr>
                        <wps:cNvSpPr/>
                        <wps:spPr>
                          <a:xfrm rot="1673874">
                            <a:off x="54938" y="432211"/>
                            <a:ext cx="186268" cy="102453"/>
                          </a:xfrm>
                          <a:prstGeom prst="homePlate">
                            <a:avLst/>
                          </a:prstGeom>
                          <a:solidFill>
                            <a:srgbClr val="7030A0"/>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245" name="Pentagon 121">
                          <a:extLst/>
                        </wps:cNvPr>
                        <wps:cNvSpPr/>
                        <wps:spPr>
                          <a:xfrm rot="3293388">
                            <a:off x="277940" y="163275"/>
                            <a:ext cx="186268" cy="102453"/>
                          </a:xfrm>
                          <a:prstGeom prst="homePlate">
                            <a:avLst/>
                          </a:prstGeom>
                          <a:solidFill>
                            <a:srgbClr val="7030A0"/>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inline>
            </w:drawing>
          </mc:Choice>
          <mc:Fallback>
            <w:pict>
              <v:group w14:anchorId="6DBBB1C3" id="Group 5591" o:spid="_x0000_s1026" style="width:10.25pt;height:11.6pt;mso-position-horizontal-relative:char;mso-position-vertical-relative:line" coordsize="14584,15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P5kQQAAE0qAAAOAAAAZHJzL2Uyb0RvYy54bWzsWltv2zYUfh+w/yDofTFvoiQjTjG0a16G&#10;NVi3H8DIlC1AEgVSjZN/v8OLFcfyitYGOg9gHhxb4jkkD8/Hc71999y1yZPUplH9KsU3KE1kX6l1&#10;029W6d9/ffylSBMzin4tWtXLVfoiTfru7uefbnfDUhK1Ve1a6gSY9Ga5G1bpdhyH5WJhqq3shLlR&#10;g+zhZa10J0b4qTeLtRY74N61C4IQX+yUXg9aVdIYePrBv0zvHP+6ltX4qa6NHJN2lcLaRvep3eej&#10;/Vzc3YrlRoth21RhGeKMVXSi6WHSidUHMYrki25mrLqm0sqoerypVLdQdd1U0u0BdoPR0W7utfoy&#10;uL1slrvNMIkJRHskp7PZVn88PeikWa9SQvI06UUHh+TmTbKsxG5P8nn83YwgqcVu2CwdhZWv+3qv&#10;h8/Dg4aX9sHG/7KCeK51Z//DFpNnJ++XSd7AMKngIaaIYpi1gleY5TQr/XlUWzi0GVW1/W1Px7KC&#10;URIIM5Rz4k5ysZ/WLXRazG4A3TKv4jOXie/zVgzSnYrxwgjiA0334vv0JNqEkGImvDDeysp9nSRn&#10;lgaEeEJsJcWUpYmVD2YUcy+fSX4kJ5jDeydAECZFmR0xyUEsB23Ge6m6xH5ZpbJtm8HY1YuleAqn&#10;+jrKHfF+MXaRZnxppR3c9n/KGjYKp0YctUOofN/qBHa7SkVVyX70+mK2Yi394wzBX1jSROEW6Bha&#10;znXTthPvwMCif87b7yyMt6TSAXwiRl9bmCeeKNzMqh8n4q7plT7FoIVdhZn9+L2QvGislB7V+gVQ&#10;pMf2vfL3jOirrYJrphq1Iw4q6E/+B+hiudfFBzgVsVF9QjO3uUMsf6M6JlqB5mDGSp7lnksAdUkL&#10;igC/Vj1B9TBidrNwLnucFpxwgIVTT0RYRoMk95fDkXZuVScfWjF+RT/F0qi2WX8EpbEzGb15nHQw&#10;RxT9Omnb4bC2d4MPH30TJQDJksJ1EkHxBpL/R1DYi9Rf0BMoMOIXogIsj7virH4FVHAE1ilc2pRT&#10;srdqERXRVFyfqQC7MEdFfiEqUDFDBd77KmAscp6VYBeirTjh5DhDFR2o/9iBovwEKs526IMHRSnB&#10;eea91GArMM4Rz4KxQHnJmHM2owsV44prjCvolCI4cKHKy4xFTnlBkA8q96hAKMt4CCx4iUmMK954&#10;3zHYvqZgm06Jn1dQYK/PZ0fbGZs5UJxQzrELthkuIeyO7lN0n3xC6eryT3Sef8KQvLS+7dmQKGmO&#10;CWSQDiJtDP4UB742AcUoBBUu+xmdp+g8XaPzxKD+dJx/gurHmaA4gAHwjUF1rEr4LPUVVyUgtp0D&#10;4NKgusCIZuxN+EARKSn1ZQlSlJSHsmJMwMYE7PUlYBlo6swsXBhT45KVWQ7luAMrcVBKRjljUMmL&#10;AUQMIK40gLD1s2NQQI/Hmb5SyL/ynBb5G0xkDErYIXwgBMfca0wz2XaXq+zpYCcKdWTeoPVdTR3U&#10;OkqFd8FC7pXkUIXwEQWG4nU0E6d7kexNFPuckn8t07kOPOhZdL1eob/SNkUe/naNNa9doHf/AAAA&#10;//8DAFBLAwQUAAYACAAAACEA5v67MNoAAAADAQAADwAAAGRycy9kb3ducmV2LnhtbEyPQUvDQBCF&#10;74L/YZmCN7tJSkXSbEop6qkItoJ4mybTJDQ7G7LbJP33jl7sZR7DG977JltPtlUD9b5xbCCeR6CI&#10;C1c2XBn4PLw+PoPyAbnE1jEZuJKHdX5/l2FaupE/aNiHSkkI+xQN1CF0qda+qMmin7uOWLyT6y0G&#10;WftKlz2OEm5bnUTRk7bYsDTU2NG2puK8v1gDbyOOm0X8MuzOp+31+7B8/9rFZMzDbNqsQAWawv8x&#10;/OILOuTCdHQXLr1qDcgj4W+Kl0RLUEfRRQI6z/Qte/4DAAD//wMAUEsBAi0AFAAGAAgAAAAhALaD&#10;OJL+AAAA4QEAABMAAAAAAAAAAAAAAAAAAAAAAFtDb250ZW50X1R5cGVzXS54bWxQSwECLQAUAAYA&#10;CAAAACEAOP0h/9YAAACUAQAACwAAAAAAAAAAAAAAAAAvAQAAX3JlbHMvLnJlbHNQSwECLQAUAAYA&#10;CAAAACEAIPtD+ZEEAABNKgAADgAAAAAAAAAAAAAAAAAuAgAAZHJzL2Uyb0RvYy54bWxQSwECLQAU&#10;AAYACAAAACEA5v67MNoAAAADAQAADwAAAAAAAAAAAAAAAADrBgAAZHJzL2Rvd25yZXYueG1sUEsF&#10;BgAAAAAEAAQA8wAAAPIHAAAAAA==&#10;">
                <v:oval id="Oval 228" o:spid="_x0000_s1027" style="position:absolute;left:931;top:1143;width:12721;height:130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3KCdwAAAANwAAAAPAAAAZHJzL2Rvd25yZXYueG1sRE9Ni8Iw&#10;EL0v+B/CLHhb0y2LaDXKIhRcwYO13odmtg02k9JErf56cxA8Pt73cj3YVlyp98axgu9JAoK4ctpw&#10;raA85l8zED4ga2wdk4I7eVivRh9LzLS78YGuRahFDGGfoYImhC6T0lcNWfQT1xFH7t/1FkOEfS11&#10;j7cYbluZJslUWjQcGxrsaNNQdS4uVsFjm5cmXObFLCl35/3PX+6kOSk1/hx+FyACDeEtfrm3WkGa&#10;xrXxTDwCcvUEAAD//wMAUEsBAi0AFAAGAAgAAAAhANvh9svuAAAAhQEAABMAAAAAAAAAAAAAAAAA&#10;AAAAAFtDb250ZW50X1R5cGVzXS54bWxQSwECLQAUAAYACAAAACEAWvQsW78AAAAVAQAACwAAAAAA&#10;AAAAAAAAAAAfAQAAX3JlbHMvLnJlbHNQSwECLQAUAAYACAAAACEAhdygncAAAADcAAAADwAAAAAA&#10;AAAAAAAAAAAHAgAAZHJzL2Rvd25yZXYueG1sUEsFBgAAAAADAAMAtwAAAPQCAAAAAA==&#10;" fillcolor="#5b9bd5 [3204]" strokecolor="#1f4d78 [1604]" strokeweight="1pt">
                  <v:stroke joinstyle="miter"/>
                </v:oval>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Pentagon 35" o:spid="_x0000_s1028" type="#_x0000_t15" style="position:absolute;left:9382;top:13051;width:1863;height:1024;rotation:-775883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BtUwgAAANwAAAAPAAAAZHJzL2Rvd25yZXYueG1sRI9Bi8Iw&#10;FITvgv8hPMGbpvZQdquxiCAouId1xfOjebalzUtNonb//WZB8DjMzDfMqhhMJx7kfGNZwWKegCAu&#10;rW64UnD+2c0+QPiArLGzTAp+yUOxHo9WmGv75G96nEIlIoR9jgrqEPpcSl/WZNDPbU8cvat1BkOU&#10;rpLa4TPCTSfTJMmkwYbjQo09bWsq29PdKLgkm3Y4drfq68ZOHlx5yVyWKjWdDJsliEBDeIdf7b1W&#10;kKaf8H8mHgG5/gMAAP//AwBQSwECLQAUAAYACAAAACEA2+H2y+4AAACFAQAAEwAAAAAAAAAAAAAA&#10;AAAAAAAAW0NvbnRlbnRfVHlwZXNdLnhtbFBLAQItABQABgAIAAAAIQBa9CxbvwAAABUBAAALAAAA&#10;AAAAAAAAAAAAAB8BAABfcmVscy8ucmVsc1BLAQItABQABgAIAAAAIQDzHBtUwgAAANwAAAAPAAAA&#10;AAAAAAAAAAAAAAcCAABkcnMvZG93bnJldi54bWxQSwUGAAAAAAMAAwC3AAAA9gIAAAAA&#10;" adj="15660" fillcolor="#7030a0" strokecolor="#7030a0" strokeweight="1pt"/>
                <v:shape id="Pentagon 106" o:spid="_x0000_s1029" type="#_x0000_t15" style="position:absolute;left:6058;top:13632;width:1863;height:102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4qiIxwAAANwAAAAPAAAAZHJzL2Rvd25yZXYueG1sRI9Pa8JA&#10;FMTvgt9heUJvulFLkdRVxD9YRChqe+jtmX0mwezbJLuN8du7QqHHYWZ+w0znrSlEQ7XLLSsYDiIQ&#10;xInVOacKvk6b/gSE88gaC8uk4E4O5rNuZ4qxtjc+UHP0qQgQdjEqyLwvYyldkpFBN7AlcfAutjbo&#10;g6xTqWu8Bbgp5CiK3qTBnMNChiUtM0qux1+joFn+rKtqu9hVq++x3Or9afd5Xin10msX7yA8tf4/&#10;/Nf+0ApG41d4nglHQM4eAAAA//8DAFBLAQItABQABgAIAAAAIQDb4fbL7gAAAIUBAAATAAAAAAAA&#10;AAAAAAAAAAAAAABbQ29udGVudF9UeXBlc10ueG1sUEsBAi0AFAAGAAgAAAAhAFr0LFu/AAAAFQEA&#10;AAsAAAAAAAAAAAAAAAAAHwEAAF9yZWxzLy5yZWxzUEsBAi0AFAAGAAgAAAAhAHziqIjHAAAA3AAA&#10;AA8AAAAAAAAAAAAAAAAABwIAAGRycy9kb3ducmV2LnhtbFBLBQYAAAAAAwADALcAAAD7AgAAAAA=&#10;" adj="15660" fillcolor="#7030a0" strokecolor="#7030a0" strokeweight="1pt"/>
                <v:shape id="Pentagon 107" o:spid="_x0000_s1030" type="#_x0000_t15" style="position:absolute;left:12721;top:7659;width:1863;height:1025;rotation:18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yMfxgAAANwAAAAPAAAAZHJzL2Rvd25yZXYueG1sRI9BawIx&#10;FITvgv8hPKE3zVZRytYopahYqAfXlvb42Lzubrt5CUm6rv++KQgeh5n5hlmue9OKjnxoLCu4n2Qg&#10;iEurG64UvJ224wcQISJrbC2TggsFWK+GgyXm2p75SF0RK5EgHHJUUMfocilDWZPBMLGOOHlf1huM&#10;SfpKao/nBDetnGbZQhpsOC3U6Oi5pvKn+DUK9KfffJv5Ye8O3Y5e3Pvl4/RaKHU36p8eQUTq4y18&#10;be+1gulsDv9n0hGQqz8AAAD//wMAUEsBAi0AFAAGAAgAAAAhANvh9svuAAAAhQEAABMAAAAAAAAA&#10;AAAAAAAAAAAAAFtDb250ZW50X1R5cGVzXS54bWxQSwECLQAUAAYACAAAACEAWvQsW78AAAAVAQAA&#10;CwAAAAAAAAAAAAAAAAAfAQAAX3JlbHMvLnJlbHNQSwECLQAUAAYACAAAACEAhAcjH8YAAADcAAAA&#10;DwAAAAAAAAAAAAAAAAAHAgAAZHJzL2Rvd25yZXYueG1sUEsFBgAAAAADAAMAtwAAAPoCAAAAAA==&#10;" adj="15660" fillcolor="#7030a0" strokecolor="#7030a0" strokeweight="1pt"/>
                <v:shape id="Pentagon 108" o:spid="_x0000_s1031" type="#_x0000_t15" style="position:absolute;left:11706;top:10794;width:1863;height:1024;rotation:-904205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n1AwgAAANwAAAAPAAAAZHJzL2Rvd25yZXYueG1sRI9Bi8Iw&#10;FITvC/sfwlvwtqZWkKUaRYSCBy9WYfH2aN42ZZuX0ERb/70RBI/DzHzDrDaj7cSN+tA6VjCbZiCI&#10;a6dbbhScT+X3D4gQkTV2jknBnQJs1p8fKyy0G/hItyo2IkE4FKjAxOgLKUNtyGKYOk+cvD/XW4xJ&#10;9o3UPQ4JbjuZZ9lCWmw5LRj0tDNU/1dXq8AHnx+qcqhOHH/nF30fy3xmlJp8jdsliEhjfIdf7b1W&#10;kM8X8DyTjoBcPwAAAP//AwBQSwECLQAUAAYACAAAACEA2+H2y+4AAACFAQAAEwAAAAAAAAAAAAAA&#10;AAAAAAAAW0NvbnRlbnRfVHlwZXNdLnhtbFBLAQItABQABgAIAAAAIQBa9CxbvwAAABUBAAALAAAA&#10;AAAAAAAAAAAAAB8BAABfcmVscy8ucmVsc1BLAQItABQABgAIAAAAIQADvn1AwgAAANwAAAAPAAAA&#10;AAAAAAAAAAAAAAcCAABkcnMvZG93bnJldi54bWxQSwUGAAAAAAMAAwC3AAAA9gIAAAAA&#10;" adj="15660" fillcolor="#7030a0" strokecolor="#7030a0" strokeweight="1pt"/>
                <v:shape id="Pentagon 109" o:spid="_x0000_s1032" type="#_x0000_t15" style="position:absolute;left:10056;top:1690;width:1862;height:1025;rotation:804804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4HVmxQAAANwAAAAPAAAAZHJzL2Rvd25yZXYueG1sRI9Ba8JA&#10;FITvhf6H5RW81U0jaEndSCsoIvRg7KHHR/Y1Ccm+jburRn99VxA8DjPzDTNfDKYTJ3K+sazgbZyA&#10;IC6tbrhS8LNfvb6D8AFZY2eZFFzIwyJ/fppjpu2Zd3QqQiUihH2GCuoQ+kxKX9Zk0I9tTxy9P+sM&#10;hihdJbXDc4SbTqZJMpUGG44LNfa0rKlsi6NR0OtV8X080P736+rTq3Xbdo1TpUYvw+cHiEBDeITv&#10;7Y1WkE5mcDsTj4DM/wEAAP//AwBQSwECLQAUAAYACAAAACEA2+H2y+4AAACFAQAAEwAAAAAAAAAA&#10;AAAAAAAAAAAAW0NvbnRlbnRfVHlwZXNdLnhtbFBLAQItABQABgAIAAAAIQBa9CxbvwAAABUBAAAL&#10;AAAAAAAAAAAAAAAAAB8BAABfcmVscy8ucmVsc1BLAQItABQABgAIAAAAIQAZ4HVmxQAAANwAAAAP&#10;AAAAAAAAAAAAAAAAAAcCAABkcnMvZG93bnJldi54bWxQSwUGAAAAAAMAAwC3AAAA+QIAAAAA&#10;" adj="15660" fillcolor="#7030a0" strokecolor="#7030a0" strokeweight="1pt"/>
                <v:shape id="Pentagon 112" o:spid="_x0000_s1033" type="#_x0000_t15" style="position:absolute;left:6237;top:418;width:1862;height:102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qkiwgAAANwAAAAPAAAAZHJzL2Rvd25yZXYueG1sRE/Pa8Iw&#10;FL4P/B/CE3YRm1qHaDUtziHsOLsdPD6aZ1NtXkqTafffL4fBjh/f71052k7cafCtYwWLJAVBXDvd&#10;cqPg6/M4X4PwAVlj55gU/JCHspg87TDX7sEnulehETGEfY4KTAh9LqWvDVn0ieuJI3dxg8UQ4dBI&#10;PeAjhttOZmm6khZbjg0GezoYqm/Vt1Vw9U37+pKZy+lwnN1mS9x8nN+0Us/Tcb8FEWgM/+I/97tW&#10;kC3j2ngmHgFZ/AIAAP//AwBQSwECLQAUAAYACAAAACEA2+H2y+4AAACFAQAAEwAAAAAAAAAAAAAA&#10;AAAAAAAAW0NvbnRlbnRfVHlwZXNdLnhtbFBLAQItABQABgAIAAAAIQBa9CxbvwAAABUBAAALAAAA&#10;AAAAAAAAAAAAAB8BAABfcmVscy8ucmVsc1BLAQItABQABgAIAAAAIQBuAqkiwgAAANwAAAAPAAAA&#10;AAAAAAAAAAAAAAcCAABkcnMvZG93bnJldi54bWxQSwUGAAAAAAMAAwC3AAAA9gIAAAAA&#10;" adj="15660" fillcolor="#7030a0" strokecolor="#7030a0" strokeweight="1pt"/>
                <v:shape id="Pentagon 116" o:spid="_x0000_s1034" type="#_x0000_t15" style="position:absolute;left:12176;top:4365;width:1862;height:1025;rotation:1023590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QdpxQAAANwAAAAPAAAAZHJzL2Rvd25yZXYueG1sRI9fa8Iw&#10;FMXfB36HcAXfZqqCc9UobiAIytjcXny7NHdNWXJTm9h2+/RmMNjj4fz5cVab3lnRUhMqzwom4wwE&#10;ceF1xaWCj/fd/QJEiMgarWdS8E0BNuvB3Qpz7Tt+o/YUS5FGOOSowMRY51KGwpDDMPY1cfI+feMw&#10;JtmUUjfYpXFn5TTL5tJhxYlgsKZnQ8XX6eoU2MK+tufL5cHMf1664+KJwiHB1WjYb5cgIvXxP/zX&#10;3msF09kj/J5JR0CubwAAAP//AwBQSwECLQAUAAYACAAAACEA2+H2y+4AAACFAQAAEwAAAAAAAAAA&#10;AAAAAAAAAAAAW0NvbnRlbnRfVHlwZXNdLnhtbFBLAQItABQABgAIAAAAIQBa9CxbvwAAABUBAAAL&#10;AAAAAAAAAAAAAAAAAB8BAABfcmVscy8ucmVsc1BLAQItABQABgAIAAAAIQDY1QdpxQAAANwAAAAP&#10;AAAAAAAAAAAAAAAAAAcCAABkcnMvZG93bnJldi54bWxQSwUGAAAAAAMAAwC3AAAA+QIAAAAA&#10;" adj="15660" fillcolor="#7030a0" strokecolor="#7030a0" strokeweight="1pt"/>
                <v:shape id="Pentagon 117" o:spid="_x0000_s1035" type="#_x0000_t15" style="position:absolute;top:7659;width:1862;height:102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jcxAAAANwAAAAPAAAAZHJzL2Rvd25yZXYueG1sRE/LasJA&#10;FN0X+g/DLXTXTCr1lWYiVbEogqjtxt0lc5sJZu6EzKjp3zuLQpeH885nvW3ElTpfO1bwmqQgiEun&#10;a64UfH+tXiYgfEDW2DgmBb/kYVY8PuSYaXfjA12PoRIxhH2GCkwIbSalLw1Z9IlriSP34zqLIcKu&#10;krrDWwy3jRyk6UharDk2GGxpYag8Hy9Wwei8m57ClvZms1yOT1U9nLefQ6Wen/qPdxCB+vAv/nOv&#10;tYLBW5wfz8QjIIs7AAAA//8DAFBLAQItABQABgAIAAAAIQDb4fbL7gAAAIUBAAATAAAAAAAAAAAA&#10;AAAAAAAAAABbQ29udGVudF9UeXBlc10ueG1sUEsBAi0AFAAGAAgAAAAhAFr0LFu/AAAAFQEAAAsA&#10;AAAAAAAAAAAAAAAAHwEAAF9yZWxzLy5yZWxzUEsBAi0AFAAGAAgAAAAhAIav+NzEAAAA3AAAAA8A&#10;AAAAAAAAAAAAAAAABwIAAGRycy9kb3ducmV2LnhtbFBLBQYAAAAAAwADALcAAAD4AgAAAAA=&#10;" adj="15660" fillcolor="#7030a0" strokecolor="#7030a0" strokeweight="1pt"/>
                <v:shape id="Pentagon 118" o:spid="_x0000_s1036" type="#_x0000_t15" style="position:absolute;left:3028;top:12894;width:1863;height:1024;rotation:-381906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thCxAAAANwAAAAPAAAAZHJzL2Rvd25yZXYueG1sRI9Ba8JA&#10;FITvQv/D8gq96cZQJE1dJa2IXkRj7f2RfU1Cs29DdjXx37uC4HGYmW+Y+XIwjbhQ52rLCqaTCARx&#10;YXXNpYLTz3qcgHAeWWNjmRRcycFy8TKaY6ptzzldjr4UAcIuRQWV920qpSsqMugmtiUO3p/tDPog&#10;u1LqDvsAN42Mo2gmDdYcFips6bui4v94Ngq+fld4Tg6b/U7XUdznp8x8JJlSb69D9gnC0+Cf4Ud7&#10;qxXE71O4nwlHQC5uAAAA//8DAFBLAQItABQABgAIAAAAIQDb4fbL7gAAAIUBAAATAAAAAAAAAAAA&#10;AAAAAAAAAABbQ29udGVudF9UeXBlc10ueG1sUEsBAi0AFAAGAAgAAAAhAFr0LFu/AAAAFQEAAAsA&#10;AAAAAAAAAAAAAAAAHwEAAF9yZWxzLy5yZWxzUEsBAi0AFAAGAAgAAAAhAFOW2ELEAAAA3AAAAA8A&#10;AAAAAAAAAAAAAAAABwIAAGRycy9kb3ducmV2LnhtbFBLBQYAAAAAAwADALcAAAD4AgAAAAA=&#10;" adj="15660" fillcolor="#7030a0" strokecolor="#7030a0" strokeweight="1pt"/>
                <v:shape id="Pentagon 119" o:spid="_x0000_s1037" type="#_x0000_t15" style="position:absolute;left:931;top:10744;width:1863;height:1025;rotation:-229845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41PxAAAANwAAAAPAAAAZHJzL2Rvd25yZXYueG1sRI9Ba8JA&#10;FITvhf6H5RW8lLrR2iIxGxFBaY+x5v7IPrPR7NuQXTXtr+8KgsdhZr5hsuVgW3Gh3jeOFUzGCQji&#10;yumGawX7n83bHIQPyBpbx6Tglzws8+enDFPtrlzQZRdqESHsU1RgQuhSKX1lyKIfu444egfXWwxR&#10;9rXUPV4j3LZymiSf0mLDccFgR2tD1Wl3tgqO9UyWGPbub1tOXuemLMqP70Kp0cuwWoAINIRH+N7+&#10;0gqms3e4nYlHQOb/AAAA//8DAFBLAQItABQABgAIAAAAIQDb4fbL7gAAAIUBAAATAAAAAAAAAAAA&#10;AAAAAAAAAABbQ29udGVudF9UeXBlc10ueG1sUEsBAi0AFAAGAAgAAAAhAFr0LFu/AAAAFQEAAAsA&#10;AAAAAAAAAAAAAAAAHwEAAF9yZWxzLy5yZWxzUEsBAi0AFAAGAAgAAAAhAFqrjU/EAAAA3AAAAA8A&#10;AAAAAAAAAAAAAAAABwIAAGRycy9kb3ducmV2LnhtbFBLBQYAAAAAAwADALcAAAD4AgAAAAA=&#10;" adj="15660" fillcolor="#7030a0" strokecolor="#7030a0" strokeweight="1pt"/>
                <v:shape id="Pentagon 120" o:spid="_x0000_s1038" type="#_x0000_t15" style="position:absolute;left:549;top:4322;width:1863;height:1024;rotation:182831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gjwxAAAANwAAAAPAAAAZHJzL2Rvd25yZXYueG1sRI/dasJA&#10;FITvC32H5RR6VzcVEYmuIv63YMWfBzhkj0kwezbNnmp8+25B6OUwM98wo0nrKnWlJpSeDbx3ElDE&#10;mbcl5wZOx+XbAFQQZIuVZzJwpwCT8fPTCFPrb7yn60FyFSEcUjRQiNSp1iEryGHo+Jo4emffOJQo&#10;m1zbBm8R7irdTZK+dlhyXCiwpllB2eXw4wzofkWypvlW6GO+2i2mn1+Lzbcxry/tdAhKqJX/8KO9&#10;sQa6vR78nYlHQI9/AQAA//8DAFBLAQItABQABgAIAAAAIQDb4fbL7gAAAIUBAAATAAAAAAAAAAAA&#10;AAAAAAAAAABbQ29udGVudF9UeXBlc10ueG1sUEsBAi0AFAAGAAgAAAAhAFr0LFu/AAAAFQEAAAsA&#10;AAAAAAAAAAAAAAAAHwEAAF9yZWxzLy5yZWxzUEsBAi0AFAAGAAgAAAAhAA2OCPDEAAAA3AAAAA8A&#10;AAAAAAAAAAAAAAAABwIAAGRycy9kb3ducmV2LnhtbFBLBQYAAAAAAwADALcAAAD4AgAAAAA=&#10;" adj="15660" fillcolor="#7030a0" strokecolor="#7030a0" strokeweight="1pt"/>
                <v:shape id="Pentagon 121" o:spid="_x0000_s1039" type="#_x0000_t15" style="position:absolute;left:2779;top:1632;width:1863;height:1025;rotation:359725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40k6xQAAANwAAAAPAAAAZHJzL2Rvd25yZXYueG1sRI9Ba8JA&#10;FITvBf/D8oReRDdaayVmFSkt7dEakR4f2ZdsMPs2Zrca/323IPQ4zMw3TLbpbSMu1PnasYLpJAFB&#10;XDhdc6XgkL+PlyB8QNbYOCYFN/KwWQ8eMky1u/IXXfahEhHCPkUFJoQ2ldIXhiz6iWuJo1e6zmKI&#10;squk7vAa4baRsyRZSIs1xwWDLb0aKk77H6tA50lp2ttZ8/Hp7WO+y8l9v4yUehz22xWIQH34D9/b&#10;n1rBbP4Mf2fiEZDrXwAAAP//AwBQSwECLQAUAAYACAAAACEA2+H2y+4AAACFAQAAEwAAAAAAAAAA&#10;AAAAAAAAAAAAW0NvbnRlbnRfVHlwZXNdLnhtbFBLAQItABQABgAIAAAAIQBa9CxbvwAAABUBAAAL&#10;AAAAAAAAAAAAAAAAAB8BAABfcmVscy8ucmVsc1BLAQItABQABgAIAAAAIQCx40k6xQAAANwAAAAP&#10;AAAAAAAAAAAAAAAAAAcCAABkcnMvZG93bnJldi54bWxQSwUGAAAAAAMAAwC3AAAA+QIAAAAA&#10;" adj="15660" fillcolor="#7030a0" strokecolor="#7030a0" strokeweight="1pt"/>
                <w10:anchorlock/>
              </v:group>
            </w:pict>
          </mc:Fallback>
        </mc:AlternateContent>
      </w:r>
      <w:r w:rsidRPr="001508F4">
        <w:rPr>
          <w:rFonts w:ascii="Times New Roman" w:hAnsi="Times New Roman" w:cs="Times New Roman"/>
        </w:rPr>
        <w:t xml:space="preserve"> ) and rennet (</w:t>
      </w:r>
      <w:r w:rsidRPr="001508F4">
        <w:rPr>
          <w:rFonts w:ascii="Times New Roman" w:hAnsi="Times New Roman" w:cs="Times New Roman"/>
          <w:noProof/>
          <w:lang w:eastAsia="en-AU"/>
        </w:rPr>
        <mc:AlternateContent>
          <mc:Choice Requires="wpg">
            <w:drawing>
              <wp:inline distT="0" distB="0" distL="0" distR="0" wp14:anchorId="5D478845" wp14:editId="1C43B17C">
                <wp:extent cx="139583" cy="175476"/>
                <wp:effectExtent l="20003" t="37147" r="14287" b="0"/>
                <wp:docPr id="246" name="Group 5720">
                  <a:extLst xmlns:a="http://schemas.openxmlformats.org/drawingml/2006/main"/>
                </wp:docPr>
                <wp:cNvGraphicFramePr/>
                <a:graphic xmlns:a="http://schemas.openxmlformats.org/drawingml/2006/main">
                  <a:graphicData uri="http://schemas.microsoft.com/office/word/2010/wordprocessingGroup">
                    <wpg:wgp>
                      <wpg:cNvGrpSpPr/>
                      <wpg:grpSpPr>
                        <a:xfrm rot="6586823">
                          <a:off x="0" y="0"/>
                          <a:ext cx="139583" cy="175476"/>
                          <a:chOff x="17946" y="-17946"/>
                          <a:chExt cx="353286" cy="330986"/>
                        </a:xfrm>
                      </wpg:grpSpPr>
                      <wps:wsp>
                        <wps:cNvPr id="247" name="Chord 247">
                          <a:extLst/>
                        </wps:cNvPr>
                        <wps:cNvSpPr/>
                        <wps:spPr>
                          <a:xfrm>
                            <a:off x="46593" y="-17946"/>
                            <a:ext cx="324639" cy="330986"/>
                          </a:xfrm>
                          <a:prstGeom prst="chord">
                            <a:avLst/>
                          </a:prstGeom>
                          <a:solidFill>
                            <a:srgbClr val="FF0000"/>
                          </a:solidFill>
                          <a:ln>
                            <a:solidFill>
                              <a:srgbClr val="FF0000"/>
                            </a:solidFill>
                          </a:ln>
                        </wps:spPr>
                        <wps:style>
                          <a:lnRef idx="2">
                            <a:schemeClr val="accent2">
                              <a:shade val="50000"/>
                            </a:schemeClr>
                          </a:lnRef>
                          <a:fillRef idx="1">
                            <a:schemeClr val="accent2"/>
                          </a:fillRef>
                          <a:effectRef idx="0">
                            <a:schemeClr val="accent2"/>
                          </a:effectRef>
                          <a:fontRef idx="minor">
                            <a:schemeClr val="lt1"/>
                          </a:fontRef>
                        </wps:style>
                        <wps:bodyPr rtlCol="0" anchor="ctr"/>
                      </wps:wsp>
                      <wps:wsp>
                        <wps:cNvPr id="248" name="Pentagon 132">
                          <a:extLst/>
                        </wps:cNvPr>
                        <wps:cNvSpPr/>
                        <wps:spPr>
                          <a:xfrm rot="9176171">
                            <a:off x="17946" y="171359"/>
                            <a:ext cx="196596" cy="48380"/>
                          </a:xfrm>
                          <a:prstGeom prst="homePlate">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inline>
            </w:drawing>
          </mc:Choice>
          <mc:Fallback>
            <w:pict>
              <v:group w14:anchorId="26EA705D" id="Group 5720" o:spid="_x0000_s1026" style="width:11pt;height:13.8pt;rotation:7194567fd;mso-position-horizontal-relative:char;mso-position-vertical-relative:line" coordorigin="17946,-17946" coordsize="353286,3309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9IJ8gIAAPwIAAAOAAAAZHJzL2Uyb0RvYy54bWzEVslu2zAQvRfoPxC6J7Iky1oQO4ekzqVo&#10;jab9AJqiFoAiBZL18vcdLpJTp2kDd/NBJkXO8M2beUPd3B56hnZUqk7wZRBdzwJEORFVx5tl8OXz&#10;+ioPkNKYV5gJTpfBkargdvX2zc1+KGksWsEqKhE44arcD8ug1Xoow1CRlvZYXYuBclisheyxhqls&#10;wkriPXjvWRjPZotwL2Q1SEGoUvD23i0GK+u/rinRH+taUY3YMgBs2j6lfW7NM1zd4LKReGg74mHg&#10;C1D0uONw6OTqHmuMvsrumau+I1IoUetrIvpQ1HVHqI0BoolmZ9E8SPF1sLE05b4ZJpqA2jOeLnZL&#10;Puw2EnXVMojniwBx3EOS7LkozeKZjYke9HulgalwPzSltTD82uGDHB6HjYRF86JxM0PEoZY9kgII&#10;X6T5Io8T6woCRgfL/nFiH9wjAi+jpEjzJEAElqIsnWcLlx3SQgqNVZQVBiMsX7mhTR5p33kHSZrE&#10;OWwwDpJkVsDYgHZYPPoJ4X6AglMnTtXvcfrY4oHaVCnHkOc0Gzm9a6FQUTzPnlHqDQyDdjjxqUoF&#10;1I5kmn9P33yRFkDUGREjjwlkMilepAGXg1T6gYoemcEyIAaZRYV3Ps+nPeZUJVhXrTvG7EQ22zsm&#10;0Q6DotbrGfw8y99tY/wyS8iWMYVKG6O3I31k1Dhk/BOtgVqohthCto2CToAwIZRrv9Tiijqc6VOY&#10;prUYC1sa1qHxXEN8k+/oZ75dTfn9xpTaPjMZO9G8AMwZTxb2ZMH1ZNx3XMgfnc505Hmu3f6RJEeN&#10;YWkrqiOIWWp2J1y7w9wkF1KspTU2u6DoXan9g+qH5u86ygayghvBUZS45DztKa8UgOsmRZQtoswl&#10;yMvh1BdgIUkLEypkZWwrBajFd4V5nuRjuZoGZfadqaEVPd0wrI2YcfkqRYwF5Wpt24yJ+qUgXmH4&#10;R/Tgy/mv6GEM9iI9jMb/XQ/2ZoMr1vYE/zlg7vCncyu400fL6hsAAAD//wMAUEsDBBQABgAIAAAA&#10;IQDlhy4q2AAAAAMBAAAPAAAAZHJzL2Rvd25yZXYueG1sTI9BT8MwDIXvSPyHyEhcKpa2QgOVphMC&#10;sSMSGxduaWOaisapGm/r/j2GC1xsWc9+73O9WcKojjinIZKBYpWDQuqiG6g38L5/ubkHldiSs2Mk&#10;NHDGBJvm8qK2lYsnesPjjnslJpQqa8AzT5XWqfMYbFrFCUm0zzgHyzLOvXazPYl5GHWZ52sd7ECS&#10;4O2ETx67r90hCEb78XqbOJ4Lv83m7VJk/JwyY66vlscHUIwL/y3DD77cQCNMbTyQS2o0II/wbxWt&#10;vFuDaqWXOeim1v/Zm28AAAD//wMAUEsBAi0AFAAGAAgAAAAhALaDOJL+AAAA4QEAABMAAAAAAAAA&#10;AAAAAAAAAAAAAFtDb250ZW50X1R5cGVzXS54bWxQSwECLQAUAAYACAAAACEAOP0h/9YAAACUAQAA&#10;CwAAAAAAAAAAAAAAAAAvAQAAX3JlbHMvLnJlbHNQSwECLQAUAAYACAAAACEAvtPSCfICAAD8CAAA&#10;DgAAAAAAAAAAAAAAAAAuAgAAZHJzL2Uyb0RvYy54bWxQSwECLQAUAAYACAAAACEA5YcuKtgAAAAD&#10;AQAADwAAAAAAAAAAAAAAAABMBQAAZHJzL2Rvd25yZXYueG1sUEsFBgAAAAAEAAQA8wAAAFEGAAAA&#10;AA==&#10;">
                <v:shape id="Chord 247" o:spid="_x0000_s1027" style="position:absolute;left:46593;top:-17946;width:324639;height:330986;visibility:visible;mso-wrap-style:square;v-text-anchor:middle" coordsize="324639,3309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4YMgwwAAANwAAAAPAAAAZHJzL2Rvd25yZXYueG1sRI9Bi8Iw&#10;FITvwv6H8Ba8yJoqiy7VKCIIgiBsLOLx0TzbYvNSmljrvzcLCx6HmW+GWa57W4uOWl85VjAZJyCI&#10;c2cqLhRkp93XDwgfkA3WjknBkzysVx+DJabGPfiXOh0KEUvYp6igDKFJpfR5SRb92DXE0bu61mKI&#10;si2kafERy20tp0kykxYrjgslNrQtKb/pu1UwtWft9dFmuruaycX57eiQPJUafvabBYhAfXiH/+m9&#10;idz3HP7OxCMgVy8AAAD//wMAUEsBAi0AFAAGAAgAAAAhANvh9svuAAAAhQEAABMAAAAAAAAAAAAA&#10;AAAAAAAAAFtDb250ZW50X1R5cGVzXS54bWxQSwECLQAUAAYACAAAACEAWvQsW78AAAAVAQAACwAA&#10;AAAAAAAAAAAAAAAfAQAAX3JlbHMvLnJlbHNQSwECLQAUAAYACAAAACEAIeGDIMMAAADcAAAADwAA&#10;AAAAAAAAAAAAAAAHAgAAZHJzL2Rvd25yZXYueG1sUEsFBgAAAAADAAMAtwAAAPcCAAAAAA==&#10;" path="m278202,281376c225992,335647,144233,346674,79978,308112,17352,270528,-13141,195085,5330,123428,24077,50699,88562,,162319,l278202,281376xe" fillcolor="red" strokecolor="red" strokeweight="1pt">
                  <v:stroke joinstyle="miter"/>
                  <v:path arrowok="t" o:connecttype="custom" o:connectlocs="278202,281376;79978,308112;5330,123428;162319,0;278202,281376" o:connectangles="0,0,0,0,0"/>
                </v:shape>
                <v:shape id="Pentagon 132" o:spid="_x0000_s1028" type="#_x0000_t15" style="position:absolute;left:17946;top:171359;width:196596;height:48380;rotation:1002282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i/PwwAAANwAAAAPAAAAZHJzL2Rvd25yZXYueG1sRI9NSwMx&#10;EIbvQv9DmII3m7WIyNq0FGnRq/1AvQ2b6WbbzWRJYrP+e+cgeBzeeZ+ZZ7Eafa+uFFMX2MD9rAJF&#10;3ATbcWvgsN/ePYFKGdliH5gM/FCC1XJys8DahsLvdN3lVgmEU40GXM5DrXVqHHlMszAQS3YK0WOW&#10;MbbaRiwC972eV9Wj9tixXHA40Iuj5rL79kI5t6fP11Loq5Bbx3I8fIT9xpjb6bh+BpVpzP/Lf+03&#10;a2D+IN+KjIiAXv4CAAD//wMAUEsBAi0AFAAGAAgAAAAhANvh9svuAAAAhQEAABMAAAAAAAAAAAAA&#10;AAAAAAAAAFtDb250ZW50X1R5cGVzXS54bWxQSwECLQAUAAYACAAAACEAWvQsW78AAAAVAQAACwAA&#10;AAAAAAAAAAAAAAAfAQAAX3JlbHMvLnJlbHNQSwECLQAUAAYACAAAACEAaWIvz8MAAADcAAAADwAA&#10;AAAAAAAAAAAAAAAHAgAAZHJzL2Rvd25yZXYueG1sUEsFBgAAAAADAAMAtwAAAPcCAAAAAA==&#10;" adj="18942" fillcolor="white [3212]" strokecolor="white [3212]" strokeweight="1pt"/>
                <w10:anchorlock/>
              </v:group>
            </w:pict>
          </mc:Fallback>
        </mc:AlternateContent>
      </w:r>
      <w:r w:rsidRPr="001508F4">
        <w:rPr>
          <w:rFonts w:ascii="Times New Roman" w:hAnsi="Times New Roman" w:cs="Times New Roman"/>
        </w:rPr>
        <w:t xml:space="preserve"> ) (e),</w:t>
      </w:r>
      <w:r w:rsidR="007E2AA0" w:rsidRPr="001508F4">
        <w:rPr>
          <w:rFonts w:ascii="Times New Roman" w:hAnsi="Times New Roman" w:cs="Times New Roman"/>
        </w:rPr>
        <w:t xml:space="preserve"> </w:t>
      </w:r>
      <w:r w:rsidRPr="001508F4">
        <w:rPr>
          <w:rFonts w:ascii="Times New Roman" w:hAnsi="Times New Roman" w:cs="Times New Roman"/>
        </w:rPr>
        <w:t>(f),</w:t>
      </w:r>
      <w:r w:rsidR="007E2AA0" w:rsidRPr="001508F4">
        <w:rPr>
          <w:rFonts w:ascii="Times New Roman" w:hAnsi="Times New Roman" w:cs="Times New Roman"/>
        </w:rPr>
        <w:t xml:space="preserve"> </w:t>
      </w:r>
      <w:r w:rsidRPr="001508F4">
        <w:rPr>
          <w:rFonts w:ascii="Times New Roman" w:hAnsi="Times New Roman" w:cs="Times New Roman"/>
        </w:rPr>
        <w:t xml:space="preserve">(g), native whey proteins occupy the spaces created on the micelle surface from the cleavage </w:t>
      </w:r>
      <w:r w:rsidR="007E2AA0" w:rsidRPr="001508F4">
        <w:rPr>
          <w:rFonts w:ascii="Times New Roman" w:hAnsi="Times New Roman" w:cs="Times New Roman"/>
        </w:rPr>
        <w:t>κ</w:t>
      </w:r>
      <w:r w:rsidRPr="001508F4">
        <w:rPr>
          <w:rFonts w:ascii="Times New Roman" w:hAnsi="Times New Roman" w:cs="Times New Roman"/>
        </w:rPr>
        <w:t xml:space="preserve">-casein </w:t>
      </w:r>
      <w:r w:rsidR="00FC4531" w:rsidRPr="001508F4">
        <w:rPr>
          <w:rFonts w:ascii="Times New Roman" w:hAnsi="Times New Roman" w:cs="Times New Roman"/>
        </w:rPr>
        <w:t>impairing</w:t>
      </w:r>
      <w:r w:rsidRPr="001508F4">
        <w:rPr>
          <w:rFonts w:ascii="Times New Roman" w:hAnsi="Times New Roman" w:cs="Times New Roman"/>
        </w:rPr>
        <w:t xml:space="preserve"> the enzyme hydrolysis</w:t>
      </w:r>
      <w:r w:rsidR="007E2AA0" w:rsidRPr="001508F4">
        <w:rPr>
          <w:rFonts w:ascii="Times New Roman" w:hAnsi="Times New Roman" w:cs="Times New Roman"/>
        </w:rPr>
        <w:t xml:space="preserve"> </w:t>
      </w:r>
      <w:r w:rsidR="00FC4531" w:rsidRPr="001508F4">
        <w:rPr>
          <w:rFonts w:ascii="Times New Roman" w:hAnsi="Times New Roman" w:cs="Times New Roman"/>
        </w:rPr>
        <w:t>process</w:t>
      </w:r>
      <w:r w:rsidRPr="001508F4">
        <w:rPr>
          <w:rFonts w:ascii="Times New Roman" w:hAnsi="Times New Roman" w:cs="Times New Roman"/>
        </w:rPr>
        <w:t xml:space="preserve">. They further provide a steric barrier </w:t>
      </w:r>
      <w:r w:rsidR="00FC4531" w:rsidRPr="001508F4">
        <w:rPr>
          <w:rFonts w:ascii="Times New Roman" w:hAnsi="Times New Roman" w:cs="Times New Roman"/>
        </w:rPr>
        <w:t>to</w:t>
      </w:r>
      <w:r w:rsidRPr="001508F4">
        <w:rPr>
          <w:rFonts w:ascii="Times New Roman" w:hAnsi="Times New Roman" w:cs="Times New Roman"/>
        </w:rPr>
        <w:t xml:space="preserve"> interaction</w:t>
      </w:r>
      <w:r w:rsidR="00FC4531" w:rsidRPr="001508F4">
        <w:rPr>
          <w:rFonts w:ascii="Times New Roman" w:hAnsi="Times New Roman" w:cs="Times New Roman"/>
        </w:rPr>
        <w:t>s</w:t>
      </w:r>
      <w:r w:rsidRPr="001508F4">
        <w:rPr>
          <w:rFonts w:ascii="Times New Roman" w:hAnsi="Times New Roman" w:cs="Times New Roman"/>
        </w:rPr>
        <w:t xml:space="preserve"> between cleaved micelles</w:t>
      </w:r>
      <w:r w:rsidR="003C284F" w:rsidRPr="001508F4">
        <w:rPr>
          <w:rFonts w:ascii="Times New Roman" w:hAnsi="Times New Roman" w:cs="Times New Roman"/>
        </w:rPr>
        <w:t xml:space="preserve"> (  </w:t>
      </w:r>
      <w:r w:rsidR="003C284F" w:rsidRPr="001508F4">
        <w:rPr>
          <w:rFonts w:ascii="Times New Roman" w:hAnsi="Times New Roman" w:cs="Times New Roman"/>
          <w:noProof/>
          <w:lang w:eastAsia="en-AU"/>
        </w:rPr>
        <mc:AlternateContent>
          <mc:Choice Requires="wpg">
            <w:drawing>
              <wp:inline distT="0" distB="0" distL="0" distR="0" wp14:anchorId="6314BA7C" wp14:editId="7D475C99">
                <wp:extent cx="296675" cy="45719"/>
                <wp:effectExtent l="0" t="38100" r="27305" b="31115"/>
                <wp:docPr id="399" name="Group 4">
                  <a:extLst xmlns:a="http://schemas.openxmlformats.org/drawingml/2006/main"/>
                </wp:docPr>
                <wp:cNvGraphicFramePr/>
                <a:graphic xmlns:a="http://schemas.openxmlformats.org/drawingml/2006/main">
                  <a:graphicData uri="http://schemas.microsoft.com/office/word/2010/wordprocessingGroup">
                    <wpg:wgp>
                      <wpg:cNvGrpSpPr/>
                      <wpg:grpSpPr>
                        <a:xfrm>
                          <a:off x="0" y="0"/>
                          <a:ext cx="296675" cy="45719"/>
                          <a:chOff x="0" y="0"/>
                          <a:chExt cx="296675" cy="45719"/>
                        </a:xfrm>
                      </wpg:grpSpPr>
                      <wps:wsp>
                        <wps:cNvPr id="400" name="Arrow: Down 400">
                          <a:extLst/>
                        </wps:cNvPr>
                        <wps:cNvSpPr/>
                        <wps:spPr>
                          <a:xfrm rot="5603334">
                            <a:off x="226887" y="-24069"/>
                            <a:ext cx="45719" cy="93857"/>
                          </a:xfrm>
                          <a:prstGeom prst="downArrow">
                            <a:avLst/>
                          </a:prstGeom>
                          <a:noFill/>
                          <a:ln w="19050">
                            <a:solidFill>
                              <a:schemeClr val="accent6">
                                <a:lumMod val="60000"/>
                                <a:lumOff val="40000"/>
                              </a:schemeClr>
                            </a:solidFill>
                          </a:ln>
                        </wps:spPr>
                        <wps:style>
                          <a:lnRef idx="2">
                            <a:schemeClr val="accent6">
                              <a:shade val="50000"/>
                            </a:schemeClr>
                          </a:lnRef>
                          <a:fillRef idx="1">
                            <a:schemeClr val="accent6"/>
                          </a:fillRef>
                          <a:effectRef idx="0">
                            <a:schemeClr val="accent6"/>
                          </a:effectRef>
                          <a:fontRef idx="minor">
                            <a:schemeClr val="lt1"/>
                          </a:fontRef>
                        </wps:style>
                        <wps:bodyPr rtlCol="0" anchor="ctr"/>
                      </wps:wsp>
                      <wps:wsp>
                        <wps:cNvPr id="401" name="Arrow: Down 401">
                          <a:extLst/>
                        </wps:cNvPr>
                        <wps:cNvSpPr/>
                        <wps:spPr>
                          <a:xfrm rot="16200000">
                            <a:off x="24069" y="-24069"/>
                            <a:ext cx="45719" cy="93857"/>
                          </a:xfrm>
                          <a:prstGeom prst="downArrow">
                            <a:avLst/>
                          </a:prstGeom>
                          <a:noFill/>
                          <a:ln w="19050">
                            <a:solidFill>
                              <a:schemeClr val="accent6">
                                <a:lumMod val="60000"/>
                                <a:lumOff val="40000"/>
                              </a:schemeClr>
                            </a:solidFill>
                          </a:ln>
                        </wps:spPr>
                        <wps:style>
                          <a:lnRef idx="2">
                            <a:schemeClr val="accent6">
                              <a:shade val="50000"/>
                            </a:schemeClr>
                          </a:lnRef>
                          <a:fillRef idx="1">
                            <a:schemeClr val="accent6"/>
                          </a:fillRef>
                          <a:effectRef idx="0">
                            <a:schemeClr val="accent6"/>
                          </a:effectRef>
                          <a:fontRef idx="minor">
                            <a:schemeClr val="lt1"/>
                          </a:fontRef>
                        </wps:style>
                        <wps:bodyPr rtlCol="0" anchor="ctr"/>
                      </wps:wsp>
                    </wpg:wgp>
                  </a:graphicData>
                </a:graphic>
              </wp:inline>
            </w:drawing>
          </mc:Choice>
          <mc:Fallback>
            <w:pict>
              <v:group w14:anchorId="253BDA44" id="Group 4" o:spid="_x0000_s1026" style="width:23.35pt;height:3.6pt;mso-position-horizontal-relative:char;mso-position-vertical-relative:line" coordsize="296675,457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S0l/wAIAADoJAAAOAAAAZHJzL2Uyb0RvYy54bWzslslu2zAQQO8F+g8E74kkL7ItRA6KpMml&#10;S9C0H8BQlCWAIgmSsey/73Aoy0Gc5pAWPcUHWRpytjeckS4ud50kW2Fdq1VJs/OUEqG4rlq1Kemv&#10;nzdnS0qcZ6piUitR0r1w9HL98cNFbwox0Y2WlbAEjChX9KakjfemSBLHG9Exd66NULBYa9sxD492&#10;k1SW9WC9k8kkTfOk17YyVnPhHEiv4yJdo/26Ftx/r2snPJElhdg8Xi1eH8I1WV+wYmOZaVo+hMHe&#10;EEXHWgVOR1PXzDPyaNsTU13LrXa69udcd4mu65YLzAGyydJn2dxa/Wgwl03Rb8yICdA+4/Rms/zb&#10;9s6StirpdLWiRLEOioR+yQwTEjv/xXnAlPRmU+D2ABdvb625N3cWFoNgE58ChV1tu/AP+ZEdwt6P&#10;sMEg4SCcrPJ8MaeEw9JsvshWsRa8gYKdKPHm82tqycElBjkG0hs4VO7Izf0dt/uGGYHlcBEEcpul&#10;cK4it0/W6r4g17pXJIgDgqf8BrWAC29HeK5wwPFAjlgN53Sep9PpNBZh4DiZ5MvlghIgdjaZpfmA&#10;7EA0UkSgq+lyvghARzKsMNb5W6E7Em5KWkGUGDCGybZDlY/7QjhK37RSYpNIRXro8FU6j4k5Ldsq&#10;rIZ92K/iSlqyZdBpjHOhfI6W5WP3VVdRnqfwi3UGcSg0bgdWUQzRjpYw9idOYE0qPIYHWoGi83sp&#10;QgRS/RA1FCScLPQ7GjoNyTWsElE8/6NrNBgs15DjaDt7zXbkPewPqgIn0Kg8gAuz7ZRVVB410LNW&#10;flTuWqXtS96lz4ZK13H/AVJEEyg96GoPbW69vNJxEDLFGw1zkHuLykOrxKP5H3ome7lnIt4390yW&#10;wzshnKVA79A02CjvPRMnzHvP4MT5tz2Dbx14QePIGj4mwhfA02dsyuMnz/o3AAAA//8DAFBLAwQU&#10;AAYACAAAACEAGtmns9sAAAACAQAADwAAAGRycy9kb3ducmV2LnhtbEyPT2vCQBDF74V+h2UKvdVN&#10;tFWJ2YiI7UkK/oHS25gdk2B2NmTXJH77bnupl4HHe7z3m3Q5mFp01LrKsoJ4FIEgzq2uuFBwPLy/&#10;zEE4j6yxtkwKbuRgmT0+pJho2/OOur0vRChhl6CC0vsmkdLlJRl0I9sQB+9sW4M+yLaQusU+lJta&#10;jqNoKg1WHBZKbGhdUn7ZX42Cjx771STedNvLeX37Prx9fm1jUur5aVgtQHga/H8YfvEDOmSB6WSv&#10;rJ2oFYRH/N8N3ut0BuKkYDYGmaXyHj37AQAA//8DAFBLAQItABQABgAIAAAAIQC2gziS/gAAAOEB&#10;AAATAAAAAAAAAAAAAAAAAAAAAABbQ29udGVudF9UeXBlc10ueG1sUEsBAi0AFAAGAAgAAAAhADj9&#10;If/WAAAAlAEAAAsAAAAAAAAAAAAAAAAALwEAAF9yZWxzLy5yZWxzUEsBAi0AFAAGAAgAAAAhAEZL&#10;SX/AAgAAOgkAAA4AAAAAAAAAAAAAAAAALgIAAGRycy9lMm9Eb2MueG1sUEsBAi0AFAAGAAgAAAAh&#10;ABrZp7PbAAAAAgEAAA8AAAAAAAAAAAAAAAAAGgUAAGRycy9kb3ducmV2LnhtbFBLBQYAAAAABAAE&#10;APMAAAAiBg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400" o:spid="_x0000_s1027" type="#_x0000_t67" style="position:absolute;left:226887;top:-24069;width:45719;height:93857;rotation:612033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b9b5wQAAANwAAAAPAAAAZHJzL2Rvd25yZXYueG1sRE/NisIw&#10;EL4LvkMYwZumXWRZqmkpyoIgKLr7AGMztsVmUptoq09vDgt7/Pj+V9lgGvGgztWWFcTzCARxYXXN&#10;pYLfn+/ZFwjnkTU2lknBkxxk6Xi0wkTbno/0OPlShBB2CSqovG8TKV1RkUE3ty1x4C62M+gD7Eqp&#10;O+xDuGnkRxR9SoM1h4YKW1pXVFxPd6PgGMf7W/7E7UvvDr4ZNvn6bHqlppMhX4LwNPh/8Z97qxUs&#10;ojA/nAlHQKZvAAAA//8DAFBLAQItABQABgAIAAAAIQDb4fbL7gAAAIUBAAATAAAAAAAAAAAAAAAA&#10;AAAAAABbQ29udGVudF9UeXBlc10ueG1sUEsBAi0AFAAGAAgAAAAhAFr0LFu/AAAAFQEAAAsAAAAA&#10;AAAAAAAAAAAAHwEAAF9yZWxzLy5yZWxzUEsBAi0AFAAGAAgAAAAhAPhv1vnBAAAA3AAAAA8AAAAA&#10;AAAAAAAAAAAABwIAAGRycy9kb3ducmV2LnhtbFBLBQYAAAAAAwADALcAAAD1AgAAAAA=&#10;" adj="16339" filled="f" strokecolor="#a8d08d [1945]" strokeweight="1.5pt"/>
                <v:shape id="Arrow: Down 401" o:spid="_x0000_s1028" type="#_x0000_t67" style="position:absolute;left:24069;top:-24069;width:45719;height:938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90BcxwAAANwAAAAPAAAAZHJzL2Rvd25yZXYueG1sRI/dasJA&#10;FITvhb7DcoTeFN2kFA3RVWpLWikK/oKXh+wxCWbPhuxW07fvFgpeDjPzDTOdd6YWV2pdZVlBPIxA&#10;EOdWV1woOOyzQQLCeWSNtWVS8EMO5rOH3hRTbW+8pevOFyJA2KWooPS+SaV0eUkG3dA2xME729ag&#10;D7ItpG7xFuCmls9RNJIGKw4LJTb0VlJ+2X0bBaPNcZzhMht/6qfTe/a1Tj7ixUqpx373OgHhqfP3&#10;8H97qRW8RDH8nQlHQM5+AQAA//8DAFBLAQItABQABgAIAAAAIQDb4fbL7gAAAIUBAAATAAAAAAAA&#10;AAAAAAAAAAAAAABbQ29udGVudF9UeXBlc10ueG1sUEsBAi0AFAAGAAgAAAAhAFr0LFu/AAAAFQEA&#10;AAsAAAAAAAAAAAAAAAAAHwEAAF9yZWxzLy5yZWxzUEsBAi0AFAAGAAgAAAAhALj3QFzHAAAA3AAA&#10;AA8AAAAAAAAAAAAAAAAABwIAAGRycy9kb3ducmV2LnhtbFBLBQYAAAAAAwADALcAAAD7AgAAAAA=&#10;" adj="16339" filled="f" strokecolor="#a8d08d [1945]" strokeweight="1.5pt"/>
                <w10:anchorlock/>
              </v:group>
            </w:pict>
          </mc:Fallback>
        </mc:AlternateContent>
      </w:r>
      <w:r w:rsidR="003C284F" w:rsidRPr="001508F4">
        <w:rPr>
          <w:rFonts w:ascii="Times New Roman" w:hAnsi="Times New Roman" w:cs="Times New Roman"/>
        </w:rPr>
        <w:t>)</w:t>
      </w:r>
      <w:r w:rsidR="00FC4531" w:rsidRPr="001508F4">
        <w:rPr>
          <w:rFonts w:ascii="Times New Roman" w:hAnsi="Times New Roman" w:cs="Times New Roman"/>
        </w:rPr>
        <w:t>, reducing</w:t>
      </w:r>
      <w:r w:rsidRPr="001508F4">
        <w:rPr>
          <w:rFonts w:ascii="Times New Roman" w:hAnsi="Times New Roman" w:cs="Times New Roman"/>
        </w:rPr>
        <w:t xml:space="preserve"> the rate of gelation (h)</w:t>
      </w:r>
      <w:r w:rsidR="00FC4531" w:rsidRPr="001508F4">
        <w:rPr>
          <w:rFonts w:ascii="Times New Roman" w:hAnsi="Times New Roman" w:cs="Times New Roman"/>
        </w:rPr>
        <w:t>.</w:t>
      </w:r>
      <w:r w:rsidRPr="001508F4">
        <w:rPr>
          <w:rFonts w:ascii="Times New Roman" w:hAnsi="Times New Roman" w:cs="Times New Roman"/>
        </w:rPr>
        <w:t xml:space="preserve"> </w:t>
      </w:r>
      <w:r w:rsidR="00F379E4" w:rsidRPr="001508F4">
        <w:rPr>
          <w:rFonts w:ascii="Times New Roman" w:hAnsi="Times New Roman" w:cs="Times New Roman"/>
        </w:rPr>
        <w:t>Sufficiently large</w:t>
      </w:r>
      <w:r w:rsidRPr="001508F4">
        <w:rPr>
          <w:rFonts w:ascii="Times New Roman" w:hAnsi="Times New Roman" w:cs="Times New Roman"/>
        </w:rPr>
        <w:t xml:space="preserve"> heat</w:t>
      </w:r>
      <w:r w:rsidR="00E6007A" w:rsidRPr="001508F4">
        <w:rPr>
          <w:rFonts w:ascii="Times New Roman" w:hAnsi="Times New Roman" w:cs="Times New Roman"/>
        </w:rPr>
        <w:t>-</w:t>
      </w:r>
      <w:r w:rsidRPr="001508F4">
        <w:rPr>
          <w:rFonts w:ascii="Times New Roman" w:hAnsi="Times New Roman" w:cs="Times New Roman"/>
        </w:rPr>
        <w:t>treated or heat</w:t>
      </w:r>
      <w:r w:rsidR="00E6007A" w:rsidRPr="001508F4">
        <w:rPr>
          <w:rFonts w:ascii="Times New Roman" w:hAnsi="Times New Roman" w:cs="Times New Roman"/>
        </w:rPr>
        <w:t>-</w:t>
      </w:r>
      <w:r w:rsidRPr="001508F4">
        <w:rPr>
          <w:rFonts w:ascii="Times New Roman" w:hAnsi="Times New Roman" w:cs="Times New Roman"/>
        </w:rPr>
        <w:t xml:space="preserve"> and ultrasound</w:t>
      </w:r>
      <w:r w:rsidR="00E6007A" w:rsidRPr="001508F4">
        <w:rPr>
          <w:rFonts w:ascii="Times New Roman" w:hAnsi="Times New Roman" w:cs="Times New Roman"/>
        </w:rPr>
        <w:t>-</w:t>
      </w:r>
      <w:r w:rsidRPr="001508F4">
        <w:rPr>
          <w:rFonts w:ascii="Times New Roman" w:hAnsi="Times New Roman" w:cs="Times New Roman"/>
        </w:rPr>
        <w:t xml:space="preserve">treated whey protein aggregates are unable to interact with cleaved casein micelles, </w:t>
      </w:r>
      <w:r w:rsidR="004D544D" w:rsidRPr="001508F4">
        <w:rPr>
          <w:rFonts w:ascii="Times New Roman" w:hAnsi="Times New Roman" w:cs="Times New Roman"/>
        </w:rPr>
        <w:t>or obstruct</w:t>
      </w:r>
      <w:r w:rsidRPr="001508F4">
        <w:rPr>
          <w:rFonts w:ascii="Times New Roman" w:hAnsi="Times New Roman" w:cs="Times New Roman"/>
        </w:rPr>
        <w:t xml:space="preserve"> aggregat</w:t>
      </w:r>
      <w:r w:rsidR="009959A2" w:rsidRPr="001508F4">
        <w:rPr>
          <w:rFonts w:ascii="Times New Roman" w:hAnsi="Times New Roman" w:cs="Times New Roman"/>
        </w:rPr>
        <w:t>ion</w:t>
      </w:r>
      <w:r w:rsidRPr="001508F4">
        <w:rPr>
          <w:rFonts w:ascii="Times New Roman" w:hAnsi="Times New Roman" w:cs="Times New Roman"/>
        </w:rPr>
        <w:t xml:space="preserve"> and </w:t>
      </w:r>
      <w:r w:rsidR="009959A2" w:rsidRPr="001508F4">
        <w:rPr>
          <w:rFonts w:ascii="Times New Roman" w:hAnsi="Times New Roman" w:cs="Times New Roman"/>
        </w:rPr>
        <w:t>allow</w:t>
      </w:r>
      <w:r w:rsidR="004D544D" w:rsidRPr="001508F4">
        <w:rPr>
          <w:rFonts w:ascii="Times New Roman" w:hAnsi="Times New Roman" w:cs="Times New Roman"/>
        </w:rPr>
        <w:t>s</w:t>
      </w:r>
      <w:r w:rsidR="009959A2" w:rsidRPr="001508F4">
        <w:rPr>
          <w:rFonts w:ascii="Times New Roman" w:hAnsi="Times New Roman" w:cs="Times New Roman"/>
        </w:rPr>
        <w:t xml:space="preserve"> </w:t>
      </w:r>
      <w:r w:rsidRPr="001508F4">
        <w:rPr>
          <w:rFonts w:ascii="Times New Roman" w:hAnsi="Times New Roman" w:cs="Times New Roman"/>
        </w:rPr>
        <w:t xml:space="preserve">a stronger coagulum </w:t>
      </w:r>
      <w:r w:rsidR="009959A2" w:rsidRPr="001508F4">
        <w:rPr>
          <w:rFonts w:ascii="Times New Roman" w:hAnsi="Times New Roman" w:cs="Times New Roman"/>
        </w:rPr>
        <w:t xml:space="preserve">to be formed </w:t>
      </w:r>
      <w:r w:rsidRPr="001508F4">
        <w:rPr>
          <w:rFonts w:ascii="Times New Roman" w:hAnsi="Times New Roman" w:cs="Times New Roman"/>
        </w:rPr>
        <w:t xml:space="preserve">(i), (j). More hydrophobic aggregates can interact (  </w:t>
      </w:r>
      <w:r w:rsidRPr="001508F4">
        <w:rPr>
          <w:rFonts w:ascii="Times New Roman" w:hAnsi="Times New Roman" w:cs="Times New Roman"/>
          <w:noProof/>
          <w:lang w:eastAsia="en-AU"/>
        </w:rPr>
        <mc:AlternateContent>
          <mc:Choice Requires="wpg">
            <w:drawing>
              <wp:inline distT="0" distB="0" distL="0" distR="0" wp14:anchorId="6BFCA388" wp14:editId="561A8F2B">
                <wp:extent cx="296675" cy="45719"/>
                <wp:effectExtent l="0" t="38100" r="27305" b="31115"/>
                <wp:docPr id="255" name="Group 4">
                  <a:extLst xmlns:a="http://schemas.openxmlformats.org/drawingml/2006/main"/>
                </wp:docPr>
                <wp:cNvGraphicFramePr/>
                <a:graphic xmlns:a="http://schemas.openxmlformats.org/drawingml/2006/main">
                  <a:graphicData uri="http://schemas.microsoft.com/office/word/2010/wordprocessingGroup">
                    <wpg:wgp>
                      <wpg:cNvGrpSpPr/>
                      <wpg:grpSpPr>
                        <a:xfrm>
                          <a:off x="0" y="0"/>
                          <a:ext cx="296675" cy="45719"/>
                          <a:chOff x="0" y="0"/>
                          <a:chExt cx="296675" cy="45719"/>
                        </a:xfrm>
                      </wpg:grpSpPr>
                      <wps:wsp>
                        <wps:cNvPr id="32" name="Arrow: Down 32">
                          <a:extLst/>
                        </wps:cNvPr>
                        <wps:cNvSpPr/>
                        <wps:spPr>
                          <a:xfrm rot="5603334">
                            <a:off x="226887" y="-24069"/>
                            <a:ext cx="45719" cy="93857"/>
                          </a:xfrm>
                          <a:prstGeom prst="downArrow">
                            <a:avLst/>
                          </a:prstGeom>
                          <a:noFill/>
                          <a:ln w="19050">
                            <a:solidFill>
                              <a:srgbClr val="C00000"/>
                            </a:solidFill>
                          </a:ln>
                        </wps:spPr>
                        <wps:style>
                          <a:lnRef idx="2">
                            <a:schemeClr val="accent6">
                              <a:shade val="50000"/>
                            </a:schemeClr>
                          </a:lnRef>
                          <a:fillRef idx="1">
                            <a:schemeClr val="accent6"/>
                          </a:fillRef>
                          <a:effectRef idx="0">
                            <a:schemeClr val="accent6"/>
                          </a:effectRef>
                          <a:fontRef idx="minor">
                            <a:schemeClr val="lt1"/>
                          </a:fontRef>
                        </wps:style>
                        <wps:bodyPr rtlCol="0" anchor="ctr"/>
                      </wps:wsp>
                      <wps:wsp>
                        <wps:cNvPr id="33" name="Arrow: Down 33">
                          <a:extLst/>
                        </wps:cNvPr>
                        <wps:cNvSpPr/>
                        <wps:spPr>
                          <a:xfrm rot="16200000">
                            <a:off x="24069" y="-24069"/>
                            <a:ext cx="45719" cy="93857"/>
                          </a:xfrm>
                          <a:prstGeom prst="downArrow">
                            <a:avLst/>
                          </a:prstGeom>
                          <a:noFill/>
                          <a:ln w="19050">
                            <a:solidFill>
                              <a:srgbClr val="C00000"/>
                            </a:solidFill>
                          </a:ln>
                        </wps:spPr>
                        <wps:style>
                          <a:lnRef idx="2">
                            <a:schemeClr val="accent6">
                              <a:shade val="50000"/>
                            </a:schemeClr>
                          </a:lnRef>
                          <a:fillRef idx="1">
                            <a:schemeClr val="accent6"/>
                          </a:fillRef>
                          <a:effectRef idx="0">
                            <a:schemeClr val="accent6"/>
                          </a:effectRef>
                          <a:fontRef idx="minor">
                            <a:schemeClr val="lt1"/>
                          </a:fontRef>
                        </wps:style>
                        <wps:bodyPr rtlCol="0" anchor="ctr"/>
                      </wps:wsp>
                    </wpg:wgp>
                  </a:graphicData>
                </a:graphic>
              </wp:inline>
            </w:drawing>
          </mc:Choice>
          <mc:Fallback>
            <w:pict>
              <v:group w14:anchorId="0EB4161E" id="Group 4" o:spid="_x0000_s1026" style="width:23.35pt;height:3.6pt;mso-position-horizontal-relative:char;mso-position-vertical-relative:line" coordsize="296675,457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zLrqgIAALoIAAAOAAAAZHJzL2Uyb0RvYy54bWzslltP2zAUx98n7TtYeYekCU3biBRNMHiZ&#10;NjS2D2Ac5yI5tmWbpv32Oz5O0goYD0x7ow9ufDm3n/92cnm17wXZcWM7JctocZ5EhEumqk42ZfT7&#10;1+3ZOiLWUVlRoSQvowO30dX286fLQRc8Va0SFTcEnEhbDLqMWud0EceWtbyn9lxpLmGyVqanDrqm&#10;iStDB/DeizhNkjwelKm0UYxbC6M3YTLaov+65sz9qGvLHRFlBLk5bA22j76Nt5e0aAzVbcfGNOg7&#10;suhpJyHo7OqGOkqeTPfCVd8xo6yq3TlTfazqumMca4BqFsmzau6MetJYS1MMjZ4xAdpnnN7tln3f&#10;3RvSVWWULpcRkbSHTcK45AIL4nv3zTrAFA+6KXC5h4uPd0Y/6HsDk36gCT1PYV+b3v9DfWSPsA8z&#10;bHBIGAymmzxfQUgGUxfL1WIT9oK1sGEvjFj79S2zeAqJSc6JDBpEZY/c7L9xe2ip5rgdNoBAblk6&#10;YftijBoKcqMGSWDUAzilNxp5WPg4o7OFBYoTN2IUqHSZJ1mWhS0YKaZpvl6vIgK8ztKLJB+BTTwD&#10;Q8S5ydbLlcc5c6GFNtbdcdUT/1BGFSSJ+WKadDfu8XGdT0eq204IPCJCkgHO9yZZJmhhlegqP+vX&#10;WdM8XgtDdhRO2XXif2P0k2WQi5Aoo6lez8G6g+Deh5A/eQ1AvTJCBH8F8NktZYxLl4epllY8RFue&#10;BpsssHB06D3XkOXse/GW70BsXO9NOd4gs/FY+hQmZDAlFoxnC4yspJuN+04q81p04RYjrTqsnyAF&#10;NJ7So6oOcEyNE9cqXGRUslbBPcacQeNR6kFc/1/z2auaz7C8d2t+kcON7rXj2U2iR6F/aL6wH5r/&#10;q+bx1ocXJJ778WXu38CnfTxUx0+O7R8AAAD//wMAUEsDBBQABgAIAAAAIQAa2aez2wAAAAIBAAAP&#10;AAAAZHJzL2Rvd25yZXYueG1sTI9Pa8JAEMXvhX6HZQq91U20VYnZiIjtSQr+gdLbmB2TYHY2ZNck&#10;fvtue6mXgcd7vPebdDmYWnTUusqygngUgSDOra64UHA8vL/MQTiPrLG2TApu5GCZPT6kmGjb8466&#10;vS9EKGGXoILS+yaR0uUlGXQj2xAH72xbgz7ItpC6xT6Um1qOo2gqDVYcFkpsaF1SftlfjYKPHvvV&#10;JN5028t5ffs+vH1+bWNS6vlpWC1AeBr8fxh+8QM6ZIHpZK+snagVhEf83w3e63QG4qRgNgaZpfIe&#10;PfsBAAD//wMAUEsBAi0AFAAGAAgAAAAhALaDOJL+AAAA4QEAABMAAAAAAAAAAAAAAAAAAAAAAFtD&#10;b250ZW50X1R5cGVzXS54bWxQSwECLQAUAAYACAAAACEAOP0h/9YAAACUAQAACwAAAAAAAAAAAAAA&#10;AAAvAQAAX3JlbHMvLnJlbHNQSwECLQAUAAYACAAAACEAkksy66oCAAC6CAAADgAAAAAAAAAAAAAA&#10;AAAuAgAAZHJzL2Uyb0RvYy54bWxQSwECLQAUAAYACAAAACEAGtmns9sAAAACAQAADwAAAAAAAAAA&#10;AAAAAAAEBQAAZHJzL2Rvd25yZXYueG1sUEsFBgAAAAAEAAQA8wAAAAwGAAAAAA==&#10;">
                <v:shape id="Arrow: Down 32" o:spid="_x0000_s1027" type="#_x0000_t67" style="position:absolute;left:226887;top:-24069;width:45719;height:93857;rotation:612033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PuwwAAANsAAAAPAAAAZHJzL2Rvd25yZXYueG1sRI9Ba8JA&#10;FITvBf/D8oTedKNFW6KriLZYvTVVz4/sMwnmvQ3ZVdN/3y0IPQ4z8w0zX3Zcqxu1vnJiYDRMQJHk&#10;zlZSGDh8fwzeQPmAYrF2QgZ+yMNy0XuaY2rdXb7oloVCRYj4FA2UITSp1j4vidEPXUMSvbNrGUOU&#10;baFti/cI51qPk2SqGSuJCyU2tC4pv2RXNjDJdvzKBz7S5ry3p8ll+366bo157nerGahAXfgPP9qf&#10;1sDLGP6+xB+gF78AAAD//wMAUEsBAi0AFAAGAAgAAAAhANvh9svuAAAAhQEAABMAAAAAAAAAAAAA&#10;AAAAAAAAAFtDb250ZW50X1R5cGVzXS54bWxQSwECLQAUAAYACAAAACEAWvQsW78AAAAVAQAACwAA&#10;AAAAAAAAAAAAAAAfAQAAX3JlbHMvLnJlbHNQSwECLQAUAAYACAAAACEAZ/hz7sMAAADbAAAADwAA&#10;AAAAAAAAAAAAAAAHAgAAZHJzL2Rvd25yZXYueG1sUEsFBgAAAAADAAMAtwAAAPcCAAAAAA==&#10;" adj="16339" filled="f" strokecolor="#c00000" strokeweight="1.5pt"/>
                <v:shape id="Arrow: Down 33" o:spid="_x0000_s1028" type="#_x0000_t67" style="position:absolute;left:24069;top:-24069;width:45719;height:938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eJsuxwAAANsAAAAPAAAAZHJzL2Rvd25yZXYueG1sRI/dasJA&#10;FITvC32H5RR6U3SjgpSYjZRapVDB+lt6d8ieJqHZsyG7mvj2riB4OczMN0wy7UwlTtS40rKCQT8C&#10;QZxZXXKuYLed915BOI+ssbJMCs7kYJo+PiQYa9vymk4bn4sAYRejgsL7OpbSZQUZdH1bEwfvzzYG&#10;fZBNLnWDbYCbSg6jaCwNlhwWCqzpvaDsf3M0CvTP+rz/PczbZf3ysfj6Hq7MbLtS6vmpe5uA8NT5&#10;e/jW/tQKRiO4fgk/QKYXAAAA//8DAFBLAQItABQABgAIAAAAIQDb4fbL7gAAAIUBAAATAAAAAAAA&#10;AAAAAAAAAAAAAABbQ29udGVudF9UeXBlc10ueG1sUEsBAi0AFAAGAAgAAAAhAFr0LFu/AAAAFQEA&#10;AAsAAAAAAAAAAAAAAAAAHwEAAF9yZWxzLy5yZWxzUEsBAi0AFAAGAAgAAAAhAPt4my7HAAAA2wAA&#10;AA8AAAAAAAAAAAAAAAAABwIAAGRycy9kb3ducmV2LnhtbFBLBQYAAAAAAwADALcAAAD7AgAAAAA=&#10;" adj="16339" filled="f" strokecolor="#c00000" strokeweight="1.5pt"/>
                <w10:anchorlock/>
              </v:group>
            </w:pict>
          </mc:Fallback>
        </mc:AlternateContent>
      </w:r>
      <w:r w:rsidRPr="001508F4">
        <w:rPr>
          <w:rFonts w:ascii="Times New Roman" w:hAnsi="Times New Roman" w:cs="Times New Roman"/>
        </w:rPr>
        <w:t>)</w:t>
      </w:r>
      <w:r w:rsidR="009959A2" w:rsidRPr="001508F4">
        <w:rPr>
          <w:rFonts w:ascii="Times New Roman" w:hAnsi="Times New Roman" w:cs="Times New Roman"/>
        </w:rPr>
        <w:t xml:space="preserve"> </w:t>
      </w:r>
      <w:r w:rsidRPr="001508F4">
        <w:rPr>
          <w:rFonts w:ascii="Times New Roman" w:hAnsi="Times New Roman" w:cs="Times New Roman"/>
        </w:rPr>
        <w:t xml:space="preserve">with the casein matrix more (l), (m) compared to native </w:t>
      </w:r>
      <w:r w:rsidR="009959A2" w:rsidRPr="001508F4">
        <w:rPr>
          <w:rFonts w:ascii="Times New Roman" w:hAnsi="Times New Roman" w:cs="Times New Roman"/>
        </w:rPr>
        <w:t xml:space="preserve">whey </w:t>
      </w:r>
      <w:r w:rsidRPr="001508F4">
        <w:rPr>
          <w:rFonts w:ascii="Times New Roman" w:hAnsi="Times New Roman" w:cs="Times New Roman"/>
        </w:rPr>
        <w:t>proteins (k)</w:t>
      </w:r>
      <w:r w:rsidR="009959A2" w:rsidRPr="001508F4">
        <w:rPr>
          <w:rFonts w:ascii="Times New Roman" w:hAnsi="Times New Roman" w:cs="Times New Roman"/>
        </w:rPr>
        <w:t>,</w:t>
      </w:r>
      <w:r w:rsidR="00303F49" w:rsidRPr="001508F4">
        <w:rPr>
          <w:rFonts w:ascii="Times New Roman" w:hAnsi="Times New Roman" w:cs="Times New Roman"/>
        </w:rPr>
        <w:t xml:space="preserve"> </w:t>
      </w:r>
      <w:r w:rsidRPr="001508F4">
        <w:rPr>
          <w:rFonts w:ascii="Times New Roman" w:hAnsi="Times New Roman" w:cs="Times New Roman"/>
        </w:rPr>
        <w:t xml:space="preserve">and </w:t>
      </w:r>
      <w:r w:rsidR="00BD7EDC" w:rsidRPr="001508F4">
        <w:rPr>
          <w:rFonts w:ascii="Times New Roman" w:hAnsi="Times New Roman" w:cs="Times New Roman"/>
        </w:rPr>
        <w:t>are therefore less likely to be</w:t>
      </w:r>
      <w:r w:rsidRPr="001508F4">
        <w:rPr>
          <w:rFonts w:ascii="Times New Roman" w:hAnsi="Times New Roman" w:cs="Times New Roman"/>
          <w:lang w:val="en-US"/>
        </w:rPr>
        <w:t xml:space="preserve"> expuls</w:t>
      </w:r>
      <w:r w:rsidR="00BD7EDC" w:rsidRPr="001508F4">
        <w:rPr>
          <w:rFonts w:ascii="Times New Roman" w:hAnsi="Times New Roman" w:cs="Times New Roman"/>
          <w:lang w:val="en-US"/>
        </w:rPr>
        <w:t>ed</w:t>
      </w:r>
      <w:r w:rsidR="0075112C" w:rsidRPr="001508F4">
        <w:rPr>
          <w:rFonts w:ascii="Times New Roman" w:hAnsi="Times New Roman" w:cs="Times New Roman"/>
          <w:lang w:val="en-US"/>
        </w:rPr>
        <w:t xml:space="preserve"> during</w:t>
      </w:r>
      <w:r w:rsidRPr="001508F4">
        <w:rPr>
          <w:rFonts w:ascii="Times New Roman" w:hAnsi="Times New Roman" w:cs="Times New Roman"/>
          <w:lang w:val="en-US"/>
        </w:rPr>
        <w:t xml:space="preserve"> whey syneresis</w:t>
      </w:r>
      <w:r w:rsidRPr="001508F4">
        <w:rPr>
          <w:rFonts w:ascii="Times New Roman" w:hAnsi="Times New Roman" w:cs="Times New Roman"/>
        </w:rPr>
        <w:t xml:space="preserve">. </w:t>
      </w:r>
      <w:r w:rsidR="0075112C" w:rsidRPr="001508F4">
        <w:rPr>
          <w:rFonts w:ascii="Times New Roman" w:hAnsi="Times New Roman" w:cs="Times New Roman"/>
        </w:rPr>
        <w:t>The m</w:t>
      </w:r>
      <w:r w:rsidRPr="001508F4">
        <w:rPr>
          <w:rFonts w:ascii="Times New Roman" w:hAnsi="Times New Roman" w:cs="Times New Roman"/>
        </w:rPr>
        <w:t>ajority of the smaller native whey proteins escape the coagulum (n) during syneresis. T</w:t>
      </w:r>
      <w:r w:rsidRPr="001508F4">
        <w:rPr>
          <w:rFonts w:ascii="Times New Roman" w:hAnsi="Times New Roman" w:cs="Times New Roman"/>
          <w:lang w:val="en-US"/>
        </w:rPr>
        <w:t xml:space="preserve">he expulsion of larger whey protein aggregates facilitates a more </w:t>
      </w:r>
      <w:r w:rsidR="00303F49" w:rsidRPr="001508F4">
        <w:rPr>
          <w:rFonts w:ascii="Times New Roman" w:hAnsi="Times New Roman" w:cs="Times New Roman"/>
          <w:lang w:val="en-US"/>
        </w:rPr>
        <w:t>granular</w:t>
      </w:r>
      <w:r w:rsidRPr="001508F4">
        <w:rPr>
          <w:rFonts w:ascii="Times New Roman" w:hAnsi="Times New Roman" w:cs="Times New Roman"/>
          <w:lang w:val="en-US"/>
        </w:rPr>
        <w:t xml:space="preserve"> cheese structure </w:t>
      </w:r>
      <w:r w:rsidR="005A50D4" w:rsidRPr="001508F4">
        <w:rPr>
          <w:rFonts w:ascii="Times New Roman" w:hAnsi="Times New Roman" w:cs="Times New Roman"/>
          <w:lang w:val="en-US"/>
        </w:rPr>
        <w:t xml:space="preserve">with irregularities </w:t>
      </w:r>
      <w:r w:rsidRPr="001508F4">
        <w:rPr>
          <w:rFonts w:ascii="Times New Roman" w:hAnsi="Times New Roman" w:cs="Times New Roman"/>
          <w:lang w:val="en-US"/>
        </w:rPr>
        <w:t>(o), (p).</w:t>
      </w:r>
      <w:r w:rsidRPr="001508F4">
        <w:rPr>
          <w:rFonts w:ascii="Times New Roman" w:hAnsi="Times New Roman" w:cs="Times New Roman"/>
        </w:rPr>
        <w:t xml:space="preserve">                                                                                                                                                                                                                                                                                                                                                                                                                                                                                                                                                                                                                                                                                                                                                                                                                                                                                                                                                                                                                                                                                                                                                                                                                                                                                                                                                                                                                                                                                                                                                                  </w:t>
      </w:r>
    </w:p>
    <w:p w14:paraId="08BAA9B2" w14:textId="28A6AD1C" w:rsidR="00BB2112" w:rsidRPr="001508F4" w:rsidRDefault="002A72D9" w:rsidP="00BB2112">
      <w:pPr>
        <w:spacing w:line="360" w:lineRule="auto"/>
        <w:rPr>
          <w:rFonts w:ascii="Times New Roman" w:hAnsi="Times New Roman" w:cs="Times New Roman"/>
          <w:sz w:val="28"/>
          <w:szCs w:val="28"/>
        </w:rPr>
      </w:pPr>
      <w:r w:rsidRPr="001508F4">
        <w:rPr>
          <w:rFonts w:ascii="Times New Roman" w:hAnsi="Times New Roman" w:cs="Times New Roman"/>
          <w:sz w:val="28"/>
          <w:szCs w:val="28"/>
        </w:rPr>
        <w:t xml:space="preserve">4. </w:t>
      </w:r>
      <w:r w:rsidR="00BB2112" w:rsidRPr="001508F4">
        <w:rPr>
          <w:rFonts w:ascii="Times New Roman" w:hAnsi="Times New Roman" w:cs="Times New Roman"/>
          <w:sz w:val="28"/>
          <w:szCs w:val="28"/>
        </w:rPr>
        <w:t>Conclusion</w:t>
      </w:r>
      <w:r w:rsidR="001942B5" w:rsidRPr="001508F4">
        <w:rPr>
          <w:rFonts w:ascii="Times New Roman" w:hAnsi="Times New Roman" w:cs="Times New Roman"/>
          <w:sz w:val="28"/>
          <w:szCs w:val="28"/>
        </w:rPr>
        <w:t>s</w:t>
      </w:r>
    </w:p>
    <w:p w14:paraId="1DAF8731" w14:textId="4978A25F" w:rsidR="00717685" w:rsidRPr="001508F4" w:rsidRDefault="0034241C" w:rsidP="00C7384D">
      <w:pPr>
        <w:spacing w:line="360" w:lineRule="auto"/>
        <w:jc w:val="both"/>
        <w:rPr>
          <w:rFonts w:ascii="Times New Roman" w:hAnsi="Times New Roman" w:cs="Times New Roman"/>
        </w:rPr>
      </w:pPr>
      <w:r w:rsidRPr="001508F4">
        <w:rPr>
          <w:rFonts w:ascii="Times New Roman" w:hAnsi="Times New Roman" w:cs="Times New Roman"/>
        </w:rPr>
        <w:t xml:space="preserve">This </w:t>
      </w:r>
      <w:r w:rsidR="00BB2112" w:rsidRPr="001508F4">
        <w:rPr>
          <w:rFonts w:ascii="Times New Roman" w:hAnsi="Times New Roman" w:cs="Times New Roman"/>
        </w:rPr>
        <w:t>study demonstrate</w:t>
      </w:r>
      <w:r w:rsidRPr="001508F4">
        <w:rPr>
          <w:rFonts w:ascii="Times New Roman" w:hAnsi="Times New Roman" w:cs="Times New Roman"/>
        </w:rPr>
        <w:t>d</w:t>
      </w:r>
      <w:r w:rsidR="00BB2112" w:rsidRPr="001508F4">
        <w:rPr>
          <w:rFonts w:ascii="Times New Roman" w:hAnsi="Times New Roman" w:cs="Times New Roman"/>
        </w:rPr>
        <w:t xml:space="preserve"> that</w:t>
      </w:r>
      <w:r w:rsidR="00CA6A26" w:rsidRPr="001508F4">
        <w:rPr>
          <w:rFonts w:ascii="Times New Roman" w:hAnsi="Times New Roman" w:cs="Times New Roman"/>
        </w:rPr>
        <w:t xml:space="preserve"> </w:t>
      </w:r>
      <w:r w:rsidR="005061D9" w:rsidRPr="001508F4">
        <w:rPr>
          <w:rFonts w:ascii="Times New Roman" w:hAnsi="Times New Roman" w:cs="Times New Roman"/>
        </w:rPr>
        <w:t>sufficiently large whey protein aggregates</w:t>
      </w:r>
      <w:r w:rsidR="00420154" w:rsidRPr="001508F4">
        <w:rPr>
          <w:rFonts w:ascii="Times New Roman" w:hAnsi="Times New Roman" w:cs="Times New Roman"/>
        </w:rPr>
        <w:t>,</w:t>
      </w:r>
      <w:r w:rsidR="005061D9" w:rsidRPr="001508F4">
        <w:rPr>
          <w:rFonts w:ascii="Times New Roman" w:hAnsi="Times New Roman" w:cs="Times New Roman"/>
        </w:rPr>
        <w:t xml:space="preserve"> formed</w:t>
      </w:r>
      <w:r w:rsidR="00FA0815" w:rsidRPr="001508F4">
        <w:rPr>
          <w:rFonts w:ascii="Times New Roman" w:hAnsi="Times New Roman" w:cs="Times New Roman"/>
        </w:rPr>
        <w:t xml:space="preserve"> </w:t>
      </w:r>
      <w:r w:rsidR="00CA6A26" w:rsidRPr="001508F4">
        <w:rPr>
          <w:rFonts w:ascii="Times New Roman" w:hAnsi="Times New Roman" w:cs="Times New Roman"/>
        </w:rPr>
        <w:t xml:space="preserve">using heat </w:t>
      </w:r>
      <w:r w:rsidR="00B70042" w:rsidRPr="001508F4">
        <w:rPr>
          <w:rFonts w:ascii="Times New Roman" w:hAnsi="Times New Roman" w:cs="Times New Roman"/>
        </w:rPr>
        <w:t>or</w:t>
      </w:r>
      <w:r w:rsidR="00E2613A" w:rsidRPr="001508F4">
        <w:rPr>
          <w:rFonts w:ascii="Times New Roman" w:hAnsi="Times New Roman" w:cs="Times New Roman"/>
        </w:rPr>
        <w:t xml:space="preserve"> heat</w:t>
      </w:r>
      <w:r w:rsidR="00420154" w:rsidRPr="001508F4">
        <w:rPr>
          <w:rFonts w:ascii="Times New Roman" w:hAnsi="Times New Roman" w:cs="Times New Roman"/>
        </w:rPr>
        <w:t>-</w:t>
      </w:r>
      <w:r w:rsidR="00E2613A" w:rsidRPr="001508F4">
        <w:rPr>
          <w:rFonts w:ascii="Times New Roman" w:hAnsi="Times New Roman" w:cs="Times New Roman"/>
        </w:rPr>
        <w:t>plus</w:t>
      </w:r>
      <w:r w:rsidR="00420154" w:rsidRPr="001508F4">
        <w:rPr>
          <w:rFonts w:ascii="Times New Roman" w:hAnsi="Times New Roman" w:cs="Times New Roman"/>
        </w:rPr>
        <w:t>-</w:t>
      </w:r>
      <w:r w:rsidR="00CA6A26" w:rsidRPr="001508F4">
        <w:rPr>
          <w:rFonts w:ascii="Times New Roman" w:hAnsi="Times New Roman" w:cs="Times New Roman"/>
        </w:rPr>
        <w:t>ultrasound treatment on whey protein streams</w:t>
      </w:r>
      <w:r w:rsidR="007A3FAE" w:rsidRPr="001508F4">
        <w:rPr>
          <w:rFonts w:ascii="Times New Roman" w:hAnsi="Times New Roman" w:cs="Times New Roman"/>
        </w:rPr>
        <w:t>,</w:t>
      </w:r>
      <w:r w:rsidR="00CA6A26" w:rsidRPr="001508F4">
        <w:rPr>
          <w:rFonts w:ascii="Times New Roman" w:hAnsi="Times New Roman" w:cs="Times New Roman"/>
        </w:rPr>
        <w:t xml:space="preserve"> </w:t>
      </w:r>
      <w:r w:rsidR="00305751" w:rsidRPr="001508F4">
        <w:rPr>
          <w:rFonts w:ascii="Times New Roman" w:hAnsi="Times New Roman" w:cs="Times New Roman"/>
        </w:rPr>
        <w:t>could avoid impairment of rennet gelation caused by native whey protein in whey protein-rich cheese milk</w:t>
      </w:r>
      <w:r w:rsidR="00B56053" w:rsidRPr="001508F4">
        <w:rPr>
          <w:rFonts w:ascii="Times New Roman" w:hAnsi="Times New Roman" w:cs="Times New Roman"/>
        </w:rPr>
        <w:t>s</w:t>
      </w:r>
      <w:r w:rsidR="00D5391C" w:rsidRPr="001508F4">
        <w:rPr>
          <w:rFonts w:ascii="Times New Roman" w:hAnsi="Times New Roman" w:cs="Times New Roman"/>
        </w:rPr>
        <w:t xml:space="preserve"> with a cons</w:t>
      </w:r>
      <w:r w:rsidR="00C67E5A" w:rsidRPr="001508F4">
        <w:rPr>
          <w:rFonts w:ascii="Times New Roman" w:hAnsi="Times New Roman" w:cs="Times New Roman"/>
        </w:rPr>
        <w:t>istent</w:t>
      </w:r>
      <w:r w:rsidR="00D5391C" w:rsidRPr="001508F4">
        <w:rPr>
          <w:rFonts w:ascii="Times New Roman" w:hAnsi="Times New Roman" w:cs="Times New Roman"/>
        </w:rPr>
        <w:t xml:space="preserve"> casein concentration</w:t>
      </w:r>
      <w:r w:rsidR="00305751" w:rsidRPr="001508F4">
        <w:rPr>
          <w:rFonts w:ascii="Times New Roman" w:hAnsi="Times New Roman" w:cs="Times New Roman"/>
        </w:rPr>
        <w:t xml:space="preserve">.  </w:t>
      </w:r>
      <w:bookmarkStart w:id="7" w:name="_Hlk24211712"/>
      <w:r w:rsidR="00B37505" w:rsidRPr="001508F4">
        <w:rPr>
          <w:rFonts w:ascii="Times New Roman" w:hAnsi="Times New Roman" w:cs="Times New Roman"/>
        </w:rPr>
        <w:t>Further</w:t>
      </w:r>
      <w:r w:rsidR="00B56053" w:rsidRPr="001508F4">
        <w:rPr>
          <w:rFonts w:ascii="Times New Roman" w:hAnsi="Times New Roman" w:cs="Times New Roman"/>
        </w:rPr>
        <w:t>,</w:t>
      </w:r>
      <w:r w:rsidR="00B37505" w:rsidRPr="001508F4">
        <w:rPr>
          <w:rFonts w:ascii="Times New Roman" w:hAnsi="Times New Roman" w:cs="Times New Roman"/>
        </w:rPr>
        <w:t xml:space="preserve"> </w:t>
      </w:r>
      <w:r w:rsidR="00BB1D06" w:rsidRPr="001508F4">
        <w:rPr>
          <w:rFonts w:ascii="Times New Roman" w:hAnsi="Times New Roman" w:cs="Times New Roman"/>
        </w:rPr>
        <w:t>the</w:t>
      </w:r>
      <w:r w:rsidR="00B56053" w:rsidRPr="001508F4">
        <w:rPr>
          <w:rFonts w:ascii="Times New Roman" w:hAnsi="Times New Roman" w:cs="Times New Roman"/>
        </w:rPr>
        <w:t>se treatments</w:t>
      </w:r>
      <w:r w:rsidR="00BB1D06" w:rsidRPr="001508F4">
        <w:rPr>
          <w:rFonts w:ascii="Times New Roman" w:hAnsi="Times New Roman" w:cs="Times New Roman"/>
        </w:rPr>
        <w:t xml:space="preserve"> c</w:t>
      </w:r>
      <w:r w:rsidR="00B56053" w:rsidRPr="001508F4">
        <w:rPr>
          <w:rFonts w:ascii="Times New Roman" w:hAnsi="Times New Roman" w:cs="Times New Roman"/>
        </w:rPr>
        <w:t>ould</w:t>
      </w:r>
      <w:r w:rsidR="00BB1D06" w:rsidRPr="001508F4">
        <w:rPr>
          <w:rFonts w:ascii="Times New Roman" w:hAnsi="Times New Roman" w:cs="Times New Roman"/>
        </w:rPr>
        <w:t xml:space="preserve"> improve</w:t>
      </w:r>
      <w:r w:rsidR="00CA6A26" w:rsidRPr="001508F4">
        <w:rPr>
          <w:rFonts w:ascii="Times New Roman" w:hAnsi="Times New Roman" w:cs="Times New Roman"/>
        </w:rPr>
        <w:t xml:space="preserve"> whey protein retention </w:t>
      </w:r>
      <w:r w:rsidR="003825F2" w:rsidRPr="001508F4">
        <w:rPr>
          <w:rFonts w:ascii="Times New Roman" w:hAnsi="Times New Roman" w:cs="Times New Roman"/>
        </w:rPr>
        <w:t xml:space="preserve">when incorporated into </w:t>
      </w:r>
      <w:r w:rsidR="00CA6A26" w:rsidRPr="001508F4">
        <w:rPr>
          <w:rFonts w:ascii="Times New Roman" w:hAnsi="Times New Roman" w:cs="Times New Roman"/>
        </w:rPr>
        <w:t xml:space="preserve">cheese </w:t>
      </w:r>
      <w:r w:rsidR="003825F2" w:rsidRPr="001508F4">
        <w:rPr>
          <w:rFonts w:ascii="Times New Roman" w:hAnsi="Times New Roman" w:cs="Times New Roman"/>
        </w:rPr>
        <w:t>production</w:t>
      </w:r>
      <w:r w:rsidR="00DC0A51" w:rsidRPr="001508F4">
        <w:rPr>
          <w:rFonts w:ascii="Times New Roman" w:hAnsi="Times New Roman" w:cs="Times New Roman"/>
        </w:rPr>
        <w:t xml:space="preserve"> from whey</w:t>
      </w:r>
      <w:r w:rsidR="00FC5D19" w:rsidRPr="001508F4">
        <w:rPr>
          <w:rFonts w:ascii="Times New Roman" w:hAnsi="Times New Roman" w:cs="Times New Roman"/>
        </w:rPr>
        <w:t xml:space="preserve"> protein- </w:t>
      </w:r>
      <w:r w:rsidR="00DC0A51" w:rsidRPr="001508F4">
        <w:rPr>
          <w:rFonts w:ascii="Times New Roman" w:hAnsi="Times New Roman" w:cs="Times New Roman"/>
        </w:rPr>
        <w:t>rich cheese milk</w:t>
      </w:r>
      <w:r w:rsidR="00E2613A" w:rsidRPr="001508F4">
        <w:rPr>
          <w:rFonts w:ascii="Times New Roman" w:hAnsi="Times New Roman" w:cs="Times New Roman"/>
        </w:rPr>
        <w:t>s</w:t>
      </w:r>
      <w:bookmarkEnd w:id="7"/>
      <w:r w:rsidR="00CA6A26" w:rsidRPr="001508F4">
        <w:rPr>
          <w:rFonts w:ascii="Times New Roman" w:hAnsi="Times New Roman" w:cs="Times New Roman"/>
        </w:rPr>
        <w:t xml:space="preserve">. Irrespective of </w:t>
      </w:r>
      <w:r w:rsidR="00BB2112" w:rsidRPr="001508F4">
        <w:rPr>
          <w:rFonts w:ascii="Times New Roman" w:hAnsi="Times New Roman" w:cs="Times New Roman"/>
        </w:rPr>
        <w:t xml:space="preserve">changes in the soluble calcium in the </w:t>
      </w:r>
      <w:r w:rsidR="00CA6A26" w:rsidRPr="001508F4">
        <w:rPr>
          <w:rFonts w:ascii="Times New Roman" w:hAnsi="Times New Roman" w:cs="Times New Roman"/>
        </w:rPr>
        <w:t xml:space="preserve">systems, larger aggregates </w:t>
      </w:r>
      <w:r w:rsidR="003825F2" w:rsidRPr="001508F4">
        <w:rPr>
          <w:rFonts w:ascii="Times New Roman" w:hAnsi="Times New Roman" w:cs="Times New Roman"/>
        </w:rPr>
        <w:t xml:space="preserve">can </w:t>
      </w:r>
      <w:r w:rsidR="00410E64" w:rsidRPr="001508F4">
        <w:rPr>
          <w:rFonts w:ascii="Times New Roman" w:hAnsi="Times New Roman" w:cs="Times New Roman"/>
        </w:rPr>
        <w:t xml:space="preserve">reduce </w:t>
      </w:r>
      <w:r w:rsidR="00CA6A26" w:rsidRPr="001508F4">
        <w:rPr>
          <w:rFonts w:ascii="Times New Roman" w:hAnsi="Times New Roman" w:cs="Times New Roman"/>
        </w:rPr>
        <w:t xml:space="preserve">the steric barrier created by </w:t>
      </w:r>
      <w:r w:rsidR="003825F2" w:rsidRPr="001508F4">
        <w:rPr>
          <w:rFonts w:ascii="Times New Roman" w:hAnsi="Times New Roman" w:cs="Times New Roman"/>
        </w:rPr>
        <w:t xml:space="preserve">native whey proteins and </w:t>
      </w:r>
      <w:r w:rsidR="00CA6A26" w:rsidRPr="001508F4">
        <w:rPr>
          <w:rFonts w:ascii="Times New Roman" w:hAnsi="Times New Roman" w:cs="Times New Roman"/>
        </w:rPr>
        <w:t xml:space="preserve">smaller </w:t>
      </w:r>
      <w:r w:rsidR="003825F2" w:rsidRPr="001508F4">
        <w:rPr>
          <w:rFonts w:ascii="Times New Roman" w:hAnsi="Times New Roman" w:cs="Times New Roman"/>
        </w:rPr>
        <w:t xml:space="preserve">whey protein </w:t>
      </w:r>
      <w:r w:rsidR="00CA6A26" w:rsidRPr="001508F4">
        <w:rPr>
          <w:rFonts w:ascii="Times New Roman" w:hAnsi="Times New Roman" w:cs="Times New Roman"/>
        </w:rPr>
        <w:t xml:space="preserve">aggregates. </w:t>
      </w:r>
      <w:r w:rsidR="003825F2" w:rsidRPr="001508F4">
        <w:rPr>
          <w:rFonts w:ascii="Times New Roman" w:hAnsi="Times New Roman" w:cs="Times New Roman"/>
        </w:rPr>
        <w:t>Further</w:t>
      </w:r>
      <w:r w:rsidR="00CA6A26" w:rsidRPr="001508F4">
        <w:rPr>
          <w:rFonts w:ascii="Times New Roman" w:hAnsi="Times New Roman" w:cs="Times New Roman"/>
        </w:rPr>
        <w:t>,</w:t>
      </w:r>
      <w:r w:rsidR="000E62BE" w:rsidRPr="001508F4">
        <w:rPr>
          <w:rFonts w:ascii="Times New Roman" w:hAnsi="Times New Roman" w:cs="Times New Roman"/>
        </w:rPr>
        <w:t xml:space="preserve"> more hydroph</w:t>
      </w:r>
      <w:r w:rsidR="00410E64" w:rsidRPr="001508F4">
        <w:rPr>
          <w:rFonts w:ascii="Times New Roman" w:hAnsi="Times New Roman" w:cs="Times New Roman"/>
        </w:rPr>
        <w:t>obic</w:t>
      </w:r>
      <w:r w:rsidR="000E62BE" w:rsidRPr="001508F4">
        <w:rPr>
          <w:rFonts w:ascii="Times New Roman" w:hAnsi="Times New Roman" w:cs="Times New Roman"/>
        </w:rPr>
        <w:t xml:space="preserve"> aggregates </w:t>
      </w:r>
      <w:r w:rsidR="003825F2" w:rsidRPr="001508F4">
        <w:rPr>
          <w:rFonts w:ascii="Times New Roman" w:hAnsi="Times New Roman" w:cs="Times New Roman"/>
        </w:rPr>
        <w:t>can interact</w:t>
      </w:r>
      <w:r w:rsidR="000E62BE" w:rsidRPr="001508F4">
        <w:rPr>
          <w:rFonts w:ascii="Times New Roman" w:hAnsi="Times New Roman" w:cs="Times New Roman"/>
        </w:rPr>
        <w:t xml:space="preserve"> with the casein matrix</w:t>
      </w:r>
      <w:r w:rsidR="003825F2" w:rsidRPr="001508F4">
        <w:rPr>
          <w:rFonts w:ascii="Times New Roman" w:hAnsi="Times New Roman" w:cs="Times New Roman"/>
        </w:rPr>
        <w:t xml:space="preserve">, which </w:t>
      </w:r>
      <w:r w:rsidR="000E62BE" w:rsidRPr="001508F4">
        <w:rPr>
          <w:rFonts w:ascii="Times New Roman" w:hAnsi="Times New Roman" w:cs="Times New Roman"/>
        </w:rPr>
        <w:t xml:space="preserve">reduces the expulsion of whey protein during </w:t>
      </w:r>
      <w:r w:rsidR="00CA6A26" w:rsidRPr="001508F4">
        <w:rPr>
          <w:rFonts w:ascii="Times New Roman" w:hAnsi="Times New Roman" w:cs="Times New Roman"/>
        </w:rPr>
        <w:t>syneresis. H</w:t>
      </w:r>
      <w:r w:rsidR="00BB2112" w:rsidRPr="001508F4">
        <w:rPr>
          <w:rFonts w:ascii="Times New Roman" w:hAnsi="Times New Roman" w:cs="Times New Roman"/>
        </w:rPr>
        <w:t>owever</w:t>
      </w:r>
      <w:r w:rsidR="00CA6A26" w:rsidRPr="001508F4">
        <w:rPr>
          <w:rFonts w:ascii="Times New Roman" w:hAnsi="Times New Roman" w:cs="Times New Roman"/>
        </w:rPr>
        <w:t xml:space="preserve">, the expulsion of larger whey protein aggregates facilitates a more open cheese microstructure and mitigates </w:t>
      </w:r>
      <w:r w:rsidR="00410E64" w:rsidRPr="001508F4">
        <w:rPr>
          <w:rFonts w:ascii="Times New Roman" w:hAnsi="Times New Roman" w:cs="Times New Roman"/>
        </w:rPr>
        <w:t>the</w:t>
      </w:r>
      <w:r w:rsidR="00CA6A26" w:rsidRPr="001508F4">
        <w:rPr>
          <w:rFonts w:ascii="Times New Roman" w:hAnsi="Times New Roman" w:cs="Times New Roman"/>
        </w:rPr>
        <w:t xml:space="preserve"> increased hardness that is observed in low fat cheeses. </w:t>
      </w:r>
      <w:r w:rsidR="003825F2" w:rsidRPr="001508F4">
        <w:rPr>
          <w:rFonts w:ascii="Times New Roman" w:hAnsi="Times New Roman" w:cs="Times New Roman"/>
        </w:rPr>
        <w:t>This study demonstrated the potential of using heat and ultrasound treatment to increase the retention of whey protein and improve the texture of low-fat cheese.</w:t>
      </w:r>
    </w:p>
    <w:p w14:paraId="15551478" w14:textId="7D5D52F8" w:rsidR="00D33601" w:rsidRPr="001508F4" w:rsidRDefault="00D33601" w:rsidP="00D33601">
      <w:pPr>
        <w:pStyle w:val="Heading1"/>
      </w:pPr>
      <w:r w:rsidRPr="001508F4">
        <w:t>Acknowledgements</w:t>
      </w:r>
    </w:p>
    <w:p w14:paraId="2B9C1899" w14:textId="32E630C9" w:rsidR="00D33601" w:rsidRPr="001508F4" w:rsidRDefault="00826F77" w:rsidP="00C7384D">
      <w:pPr>
        <w:spacing w:line="360" w:lineRule="auto"/>
        <w:jc w:val="both"/>
        <w:rPr>
          <w:rFonts w:ascii="Times New Roman" w:hAnsi="Times New Roman" w:cs="Times New Roman"/>
        </w:rPr>
      </w:pPr>
      <w:r w:rsidRPr="001508F4">
        <w:rPr>
          <w:rFonts w:ascii="Times New Roman" w:hAnsi="Times New Roman" w:cs="Times New Roman"/>
        </w:rPr>
        <w:t xml:space="preserve">Authors are </w:t>
      </w:r>
      <w:r w:rsidR="004A240E" w:rsidRPr="001508F4">
        <w:rPr>
          <w:rFonts w:ascii="Times New Roman" w:hAnsi="Times New Roman" w:cs="Times New Roman"/>
        </w:rPr>
        <w:t>grateful</w:t>
      </w:r>
      <w:r w:rsidRPr="001508F4">
        <w:rPr>
          <w:rFonts w:ascii="Times New Roman" w:hAnsi="Times New Roman" w:cs="Times New Roman"/>
        </w:rPr>
        <w:t xml:space="preserve"> for the support received from Ms. </w:t>
      </w:r>
      <w:r w:rsidR="004A240E" w:rsidRPr="001508F4">
        <w:rPr>
          <w:rFonts w:ascii="Times New Roman" w:hAnsi="Times New Roman" w:cs="Times New Roman"/>
        </w:rPr>
        <w:t>Masooma Munir during cheese trials</w:t>
      </w:r>
      <w:r w:rsidR="001F59C5" w:rsidRPr="001508F4">
        <w:rPr>
          <w:rFonts w:ascii="Times New Roman" w:hAnsi="Times New Roman" w:cs="Times New Roman"/>
        </w:rPr>
        <w:t xml:space="preserve"> and for </w:t>
      </w:r>
      <w:r w:rsidR="005625A9" w:rsidRPr="001508F4">
        <w:rPr>
          <w:rFonts w:ascii="Times New Roman" w:hAnsi="Times New Roman" w:cs="Times New Roman"/>
        </w:rPr>
        <w:t>Biological Optical Microscopy Platform</w:t>
      </w:r>
      <w:r w:rsidR="001F59C5" w:rsidRPr="001508F4">
        <w:rPr>
          <w:rFonts w:ascii="Times New Roman" w:hAnsi="Times New Roman" w:cs="Times New Roman"/>
        </w:rPr>
        <w:t xml:space="preserve"> (BOMP), The University of Melbourne for the support provided</w:t>
      </w:r>
      <w:r w:rsidR="00C52ED3" w:rsidRPr="001508F4">
        <w:rPr>
          <w:rFonts w:ascii="Times New Roman" w:hAnsi="Times New Roman" w:cs="Times New Roman"/>
        </w:rPr>
        <w:t xml:space="preserve"> for using the Confocal Laser Scanning </w:t>
      </w:r>
      <w:r w:rsidR="000E7E52" w:rsidRPr="001508F4">
        <w:rPr>
          <w:rFonts w:ascii="Times New Roman" w:hAnsi="Times New Roman" w:cs="Times New Roman"/>
        </w:rPr>
        <w:t xml:space="preserve">Microscope. </w:t>
      </w:r>
      <w:r w:rsidR="00C33A90" w:rsidRPr="001508F4">
        <w:rPr>
          <w:rFonts w:ascii="Times New Roman" w:hAnsi="Times New Roman" w:cs="Times New Roman"/>
        </w:rPr>
        <w:t xml:space="preserve">This research was supported under Australian Research Council’s Industrial Transformation Research Program (ITRP) funding scheme (project number IH120100005). The ARC Dairy Innovation Hub is a collaboration between The University of Melbourne, The University of Queensland and Dairy Innovation Australia Ltd. </w:t>
      </w:r>
    </w:p>
    <w:p w14:paraId="5DA39DCF" w14:textId="48593353" w:rsidR="000F22C4" w:rsidRPr="001508F4" w:rsidRDefault="000F22C4" w:rsidP="000F22C4">
      <w:pPr>
        <w:pStyle w:val="Heading1"/>
        <w:rPr>
          <w:rFonts w:cs="Times New Roman"/>
        </w:rPr>
      </w:pPr>
      <w:r w:rsidRPr="001508F4">
        <w:rPr>
          <w:rFonts w:cs="Times New Roman"/>
        </w:rPr>
        <w:t>Declaration of interest</w:t>
      </w:r>
    </w:p>
    <w:p w14:paraId="2112C0F5" w14:textId="446ACFD3" w:rsidR="000F22C4" w:rsidRPr="001508F4" w:rsidRDefault="000F22C4" w:rsidP="008C0B9C">
      <w:pPr>
        <w:rPr>
          <w:rFonts w:cs="Times New Roman"/>
        </w:rPr>
      </w:pPr>
      <w:r w:rsidRPr="001508F4">
        <w:rPr>
          <w:rFonts w:ascii="Times New Roman" w:hAnsi="Times New Roman" w:cs="Times New Roman"/>
        </w:rPr>
        <w:t>None</w:t>
      </w:r>
    </w:p>
    <w:p w14:paraId="43EA5839" w14:textId="77777777" w:rsidR="000F22C4" w:rsidRPr="001508F4" w:rsidRDefault="000F22C4" w:rsidP="00C7384D">
      <w:pPr>
        <w:spacing w:line="360" w:lineRule="auto"/>
        <w:jc w:val="both"/>
        <w:rPr>
          <w:rFonts w:ascii="Times New Roman" w:hAnsi="Times New Roman" w:cs="Times New Roman"/>
        </w:rPr>
      </w:pPr>
    </w:p>
    <w:p w14:paraId="767F5A29" w14:textId="77777777" w:rsidR="00775DF4" w:rsidRPr="001508F4" w:rsidRDefault="00775DF4" w:rsidP="00775DF4">
      <w:pPr>
        <w:pStyle w:val="Heading1"/>
      </w:pPr>
      <w:r w:rsidRPr="001508F4">
        <w:t>References</w:t>
      </w:r>
    </w:p>
    <w:p w14:paraId="0EB2DC1F" w14:textId="77777777" w:rsidR="006C6DE9" w:rsidRPr="001508F4" w:rsidRDefault="006C6DE9" w:rsidP="00581DC0">
      <w:pPr>
        <w:spacing w:line="360" w:lineRule="auto"/>
        <w:rPr>
          <w:rFonts w:ascii="Times New Roman" w:hAnsi="Times New Roman" w:cs="Times New Roman"/>
        </w:rPr>
      </w:pPr>
    </w:p>
    <w:p w14:paraId="314EF14E" w14:textId="77777777" w:rsidR="00E719BE" w:rsidRPr="001508F4" w:rsidRDefault="006C6DE9" w:rsidP="00440BA2">
      <w:pPr>
        <w:pStyle w:val="EndNoteBibliography"/>
        <w:spacing w:after="0" w:line="360" w:lineRule="auto"/>
        <w:ind w:left="720" w:hanging="720"/>
        <w:rPr>
          <w:rFonts w:ascii="Times New Roman" w:hAnsi="Times New Roman" w:cs="Times New Roman"/>
        </w:rPr>
      </w:pPr>
      <w:r w:rsidRPr="001508F4">
        <w:rPr>
          <w:rFonts w:ascii="Times New Roman" w:hAnsi="Times New Roman" w:cs="Times New Roman"/>
        </w:rPr>
        <w:fldChar w:fldCharType="begin"/>
      </w:r>
      <w:r w:rsidRPr="001508F4">
        <w:rPr>
          <w:rFonts w:ascii="Times New Roman" w:hAnsi="Times New Roman" w:cs="Times New Roman"/>
        </w:rPr>
        <w:instrText xml:space="preserve"> ADDIN EN.REFLIST </w:instrText>
      </w:r>
      <w:r w:rsidRPr="001508F4">
        <w:rPr>
          <w:rFonts w:ascii="Times New Roman" w:hAnsi="Times New Roman" w:cs="Times New Roman"/>
        </w:rPr>
        <w:fldChar w:fldCharType="separate"/>
      </w:r>
      <w:r w:rsidR="00E719BE" w:rsidRPr="001508F4">
        <w:rPr>
          <w:rFonts w:ascii="Times New Roman" w:hAnsi="Times New Roman" w:cs="Times New Roman"/>
        </w:rPr>
        <w:t xml:space="preserve">Alizadeh-Pasdar, N., &amp; Li-Chan, E. C. (2000). Comparison of protein surface hydrophobicity measured at various pH values using three different fluorescent probes. </w:t>
      </w:r>
      <w:r w:rsidR="00E719BE" w:rsidRPr="001508F4">
        <w:rPr>
          <w:rFonts w:ascii="Times New Roman" w:hAnsi="Times New Roman" w:cs="Times New Roman"/>
          <w:i/>
        </w:rPr>
        <w:t>Journal of Agricultural and Food Chemistry, 48</w:t>
      </w:r>
      <w:r w:rsidR="00E719BE" w:rsidRPr="001508F4">
        <w:rPr>
          <w:rFonts w:ascii="Times New Roman" w:hAnsi="Times New Roman" w:cs="Times New Roman"/>
        </w:rPr>
        <w:t xml:space="preserve">(2), 328-334. doi:https://doi.org/10.1021/jf990393p </w:t>
      </w:r>
    </w:p>
    <w:p w14:paraId="63486334" w14:textId="77777777" w:rsidR="00E719BE" w:rsidRPr="001508F4" w:rsidRDefault="00E719BE" w:rsidP="00440BA2">
      <w:pPr>
        <w:pStyle w:val="EndNoteBibliography"/>
        <w:spacing w:after="0" w:line="360" w:lineRule="auto"/>
        <w:ind w:left="720" w:hanging="720"/>
        <w:rPr>
          <w:rFonts w:ascii="Times New Roman" w:hAnsi="Times New Roman" w:cs="Times New Roman"/>
        </w:rPr>
      </w:pPr>
      <w:r w:rsidRPr="001508F4">
        <w:rPr>
          <w:rFonts w:ascii="Times New Roman" w:hAnsi="Times New Roman" w:cs="Times New Roman"/>
        </w:rPr>
        <w:t xml:space="preserve">Ashokkumar, M., Lee, J., Zisu, B., Bhaskarcharya, R., Palmer, M., &amp; Kentish, S. (2009). Hot topic: Sonication increases the heat stability of whey proteins. </w:t>
      </w:r>
      <w:r w:rsidRPr="001508F4">
        <w:rPr>
          <w:rFonts w:ascii="Times New Roman" w:hAnsi="Times New Roman" w:cs="Times New Roman"/>
          <w:i/>
        </w:rPr>
        <w:t>Journal of Dairy Science, 92</w:t>
      </w:r>
      <w:r w:rsidRPr="001508F4">
        <w:rPr>
          <w:rFonts w:ascii="Times New Roman" w:hAnsi="Times New Roman" w:cs="Times New Roman"/>
        </w:rPr>
        <w:t xml:space="preserve">(11), 5353-5356. doi:https://doi.org/10.3168/jds.2009-2561 </w:t>
      </w:r>
    </w:p>
    <w:p w14:paraId="16F87609" w14:textId="77777777" w:rsidR="00E719BE" w:rsidRPr="001508F4" w:rsidRDefault="00E719BE" w:rsidP="00440BA2">
      <w:pPr>
        <w:pStyle w:val="EndNoteBibliography"/>
        <w:spacing w:after="0" w:line="360" w:lineRule="auto"/>
        <w:ind w:left="720" w:hanging="720"/>
        <w:rPr>
          <w:rFonts w:ascii="Times New Roman" w:hAnsi="Times New Roman" w:cs="Times New Roman"/>
        </w:rPr>
      </w:pPr>
      <w:r w:rsidRPr="001508F4">
        <w:rPr>
          <w:rFonts w:ascii="Times New Roman" w:hAnsi="Times New Roman" w:cs="Times New Roman"/>
        </w:rPr>
        <w:t xml:space="preserve">Baldwin, K. A., Baer, R., Parsons, J., Seas, S., Spurgeon, K., &amp; Torrey, G. (1986). Evaluation of yield and quality of cheddar cheese manufactured frommilk with added whey protein concentrate. </w:t>
      </w:r>
      <w:r w:rsidRPr="001508F4">
        <w:rPr>
          <w:rFonts w:ascii="Times New Roman" w:hAnsi="Times New Roman" w:cs="Times New Roman"/>
          <w:i/>
        </w:rPr>
        <w:t>Journal of Dairy Science, 69</w:t>
      </w:r>
      <w:r w:rsidRPr="001508F4">
        <w:rPr>
          <w:rFonts w:ascii="Times New Roman" w:hAnsi="Times New Roman" w:cs="Times New Roman"/>
        </w:rPr>
        <w:t xml:space="preserve">(10), 2543-2550. doi:https://doi.org/10.3168/jds.s0022-0302(86)80699-3 </w:t>
      </w:r>
    </w:p>
    <w:p w14:paraId="721D4AE6" w14:textId="77777777" w:rsidR="00E719BE" w:rsidRPr="001508F4" w:rsidRDefault="00E719BE" w:rsidP="00440BA2">
      <w:pPr>
        <w:pStyle w:val="EndNoteBibliography"/>
        <w:spacing w:after="0" w:line="360" w:lineRule="auto"/>
        <w:ind w:left="720" w:hanging="720"/>
        <w:rPr>
          <w:rFonts w:ascii="Times New Roman" w:hAnsi="Times New Roman" w:cs="Times New Roman"/>
        </w:rPr>
      </w:pPr>
      <w:r w:rsidRPr="001508F4">
        <w:rPr>
          <w:rFonts w:ascii="Times New Roman" w:hAnsi="Times New Roman" w:cs="Times New Roman"/>
        </w:rPr>
        <w:t xml:space="preserve">Banks, J. M., &amp; Muir, D. (1985). Effect of incorporation of denatured whey protein on the yield and quality of Cheddar cheese. </w:t>
      </w:r>
      <w:r w:rsidRPr="001508F4">
        <w:rPr>
          <w:rFonts w:ascii="Times New Roman" w:hAnsi="Times New Roman" w:cs="Times New Roman"/>
          <w:i/>
        </w:rPr>
        <w:t>International Journal of Dairy Technology, 38</w:t>
      </w:r>
      <w:r w:rsidRPr="001508F4">
        <w:rPr>
          <w:rFonts w:ascii="Times New Roman" w:hAnsi="Times New Roman" w:cs="Times New Roman"/>
        </w:rPr>
        <w:t xml:space="preserve">(1), 27-32. doi:https://doi.org/10.1111/j.1471-0307.1985.tb00536.x </w:t>
      </w:r>
    </w:p>
    <w:p w14:paraId="64803A72" w14:textId="77777777" w:rsidR="00E719BE" w:rsidRPr="001508F4" w:rsidRDefault="00E719BE" w:rsidP="00440BA2">
      <w:pPr>
        <w:pStyle w:val="EndNoteBibliography"/>
        <w:spacing w:after="0" w:line="360" w:lineRule="auto"/>
        <w:ind w:left="720" w:hanging="720"/>
        <w:rPr>
          <w:rFonts w:ascii="Times New Roman" w:hAnsi="Times New Roman" w:cs="Times New Roman"/>
        </w:rPr>
      </w:pPr>
      <w:r w:rsidRPr="001508F4">
        <w:rPr>
          <w:rFonts w:ascii="Times New Roman" w:hAnsi="Times New Roman" w:cs="Times New Roman"/>
        </w:rPr>
        <w:t xml:space="preserve">Barbero, N., Barni, E., Barolo, C., Quagliotto, P., Viscardi, G., Napione, L., Pavan, S., &amp; Bussolino, F. (2009). A study of the interaction between fluorescein sodium salt and bovine serum albumin by steady-state fluorescence. </w:t>
      </w:r>
      <w:r w:rsidRPr="001508F4">
        <w:rPr>
          <w:rFonts w:ascii="Times New Roman" w:hAnsi="Times New Roman" w:cs="Times New Roman"/>
          <w:i/>
        </w:rPr>
        <w:t>Dyes and pigments, 80</w:t>
      </w:r>
      <w:r w:rsidRPr="001508F4">
        <w:rPr>
          <w:rFonts w:ascii="Times New Roman" w:hAnsi="Times New Roman" w:cs="Times New Roman"/>
        </w:rPr>
        <w:t xml:space="preserve">(3), 307-313. </w:t>
      </w:r>
    </w:p>
    <w:p w14:paraId="5DCE3FFC" w14:textId="77777777" w:rsidR="00E719BE" w:rsidRPr="001508F4" w:rsidRDefault="00E719BE" w:rsidP="00440BA2">
      <w:pPr>
        <w:pStyle w:val="EndNoteBibliography"/>
        <w:spacing w:after="0" w:line="360" w:lineRule="auto"/>
        <w:ind w:left="720" w:hanging="720"/>
        <w:rPr>
          <w:rFonts w:ascii="Times New Roman" w:hAnsi="Times New Roman" w:cs="Times New Roman"/>
        </w:rPr>
      </w:pPr>
      <w:r w:rsidRPr="001508F4">
        <w:rPr>
          <w:rFonts w:ascii="Times New Roman" w:hAnsi="Times New Roman" w:cs="Times New Roman"/>
        </w:rPr>
        <w:t xml:space="preserve">Brown, R. J., &amp; Ernstrom, C. A. (1982). Incorporation of ultrafiltration concentratedwhey solids into cheddar cheese for increased yield. </w:t>
      </w:r>
      <w:r w:rsidRPr="001508F4">
        <w:rPr>
          <w:rFonts w:ascii="Times New Roman" w:hAnsi="Times New Roman" w:cs="Times New Roman"/>
          <w:i/>
        </w:rPr>
        <w:t>Journal of Dairy Science, 65</w:t>
      </w:r>
      <w:r w:rsidRPr="001508F4">
        <w:rPr>
          <w:rFonts w:ascii="Times New Roman" w:hAnsi="Times New Roman" w:cs="Times New Roman"/>
        </w:rPr>
        <w:t xml:space="preserve">(12), 2391-2395. doi:https://doi.org/10.3168/jds.s0022-0302(82)82514-9 </w:t>
      </w:r>
    </w:p>
    <w:p w14:paraId="7C5F9EE2" w14:textId="77777777" w:rsidR="00E719BE" w:rsidRPr="001508F4" w:rsidRDefault="00E719BE" w:rsidP="00440BA2">
      <w:pPr>
        <w:pStyle w:val="EndNoteBibliography"/>
        <w:spacing w:after="0" w:line="360" w:lineRule="auto"/>
        <w:ind w:left="720" w:hanging="720"/>
        <w:rPr>
          <w:rFonts w:ascii="Times New Roman" w:hAnsi="Times New Roman" w:cs="Times New Roman"/>
        </w:rPr>
      </w:pPr>
      <w:r w:rsidRPr="001508F4">
        <w:rPr>
          <w:rFonts w:ascii="Times New Roman" w:hAnsi="Times New Roman" w:cs="Times New Roman"/>
        </w:rPr>
        <w:t xml:space="preserve">Chamberland, J., Benoit, S., Harel-Oger, M., Pouliot, Y., Jeantet, R., &amp; Garric, G. (2019). Comparing economic and environmental performance of three industrial cheesemaking processes through a predictive analysis. </w:t>
      </w:r>
      <w:r w:rsidRPr="001508F4">
        <w:rPr>
          <w:rFonts w:ascii="Times New Roman" w:hAnsi="Times New Roman" w:cs="Times New Roman"/>
          <w:i/>
        </w:rPr>
        <w:t>Journal of Cleaner Production, 239</w:t>
      </w:r>
      <w:r w:rsidRPr="001508F4">
        <w:rPr>
          <w:rFonts w:ascii="Times New Roman" w:hAnsi="Times New Roman" w:cs="Times New Roman"/>
        </w:rPr>
        <w:t xml:space="preserve">, 118046. doi:https://doi.org/10.1016/j.jclepro.2019.118046 </w:t>
      </w:r>
    </w:p>
    <w:p w14:paraId="525B1D1E" w14:textId="77777777" w:rsidR="00E719BE" w:rsidRPr="001508F4" w:rsidRDefault="00E719BE" w:rsidP="00440BA2">
      <w:pPr>
        <w:pStyle w:val="EndNoteBibliography"/>
        <w:spacing w:after="0" w:line="360" w:lineRule="auto"/>
        <w:ind w:left="720" w:hanging="720"/>
        <w:rPr>
          <w:rFonts w:ascii="Times New Roman" w:hAnsi="Times New Roman" w:cs="Times New Roman"/>
        </w:rPr>
      </w:pPr>
      <w:r w:rsidRPr="001508F4">
        <w:rPr>
          <w:rFonts w:ascii="Times New Roman" w:hAnsi="Times New Roman" w:cs="Times New Roman"/>
        </w:rPr>
        <w:t xml:space="preserve">Chamberland, J., Mercier-Bouchard, D., Dussault-Chouinard, I., Benoit, S., Doyen, A., Britten, M., &amp; Pouliot, Y. (2019). On the Use of Ultrafiltration or Microfiltration Polymeric Spiral-Wound Membranes for Cheesemilk Standardization: Impact on Process Efficiency. </w:t>
      </w:r>
      <w:r w:rsidRPr="001508F4">
        <w:rPr>
          <w:rFonts w:ascii="Times New Roman" w:hAnsi="Times New Roman" w:cs="Times New Roman"/>
          <w:i/>
        </w:rPr>
        <w:t>Foods, 8</w:t>
      </w:r>
      <w:r w:rsidRPr="001508F4">
        <w:rPr>
          <w:rFonts w:ascii="Times New Roman" w:hAnsi="Times New Roman" w:cs="Times New Roman"/>
        </w:rPr>
        <w:t xml:space="preserve">(6), 198. doi:https://doi.org/10.3390/foods8060198 </w:t>
      </w:r>
    </w:p>
    <w:p w14:paraId="3157DB62" w14:textId="77777777" w:rsidR="00E719BE" w:rsidRPr="001508F4" w:rsidRDefault="00E719BE" w:rsidP="00440BA2">
      <w:pPr>
        <w:pStyle w:val="EndNoteBibliography"/>
        <w:spacing w:after="0" w:line="360" w:lineRule="auto"/>
        <w:ind w:left="720" w:hanging="720"/>
        <w:rPr>
          <w:rFonts w:ascii="Times New Roman" w:hAnsi="Times New Roman" w:cs="Times New Roman"/>
        </w:rPr>
      </w:pPr>
      <w:r w:rsidRPr="001508F4">
        <w:rPr>
          <w:rFonts w:ascii="Times New Roman" w:hAnsi="Times New Roman" w:cs="Times New Roman"/>
        </w:rPr>
        <w:t xml:space="preserve">Di Cagno, R., De Pasquale, I., De Angelis, M., Buchin, S., Rizzello, C., &amp; Gobbetti, M. (2014). Use of microparticulated whey protein concentrate, exopolysaccharide-producing </w:t>
      </w:r>
      <w:r w:rsidRPr="001508F4">
        <w:rPr>
          <w:rFonts w:ascii="Times New Roman" w:hAnsi="Times New Roman" w:cs="Times New Roman"/>
          <w:i/>
        </w:rPr>
        <w:t>Streptococcus thermophilus</w:t>
      </w:r>
      <w:r w:rsidRPr="001508F4">
        <w:rPr>
          <w:rFonts w:ascii="Times New Roman" w:hAnsi="Times New Roman" w:cs="Times New Roman"/>
        </w:rPr>
        <w:t xml:space="preserve">, and adjunct cultures for making low-fat Italian Caciotta-type cheese. </w:t>
      </w:r>
      <w:r w:rsidRPr="001508F4">
        <w:rPr>
          <w:rFonts w:ascii="Times New Roman" w:hAnsi="Times New Roman" w:cs="Times New Roman"/>
          <w:i/>
        </w:rPr>
        <w:t>Journal of Dairy Science, 97</w:t>
      </w:r>
      <w:r w:rsidRPr="001508F4">
        <w:rPr>
          <w:rFonts w:ascii="Times New Roman" w:hAnsi="Times New Roman" w:cs="Times New Roman"/>
        </w:rPr>
        <w:t xml:space="preserve">(1), 72-84. doi:https://doi.org/10.3168/jds.2013-7078 </w:t>
      </w:r>
    </w:p>
    <w:p w14:paraId="053CEE19" w14:textId="78C4A88C" w:rsidR="00E719BE" w:rsidRPr="001508F4" w:rsidRDefault="00E719BE" w:rsidP="00440BA2">
      <w:pPr>
        <w:pStyle w:val="EndNoteBibliography"/>
        <w:spacing w:after="0" w:line="360" w:lineRule="auto"/>
        <w:ind w:left="720" w:hanging="720"/>
        <w:rPr>
          <w:rFonts w:ascii="Times New Roman" w:hAnsi="Times New Roman" w:cs="Times New Roman"/>
        </w:rPr>
      </w:pPr>
      <w:r w:rsidRPr="001508F4">
        <w:rPr>
          <w:rFonts w:ascii="Times New Roman" w:hAnsi="Times New Roman" w:cs="Times New Roman"/>
        </w:rPr>
        <w:t xml:space="preserve">Fox, P. F., Guinee, T. P., Cogan, T. M., &amp; McSweeney, P. L. (2000). </w:t>
      </w:r>
      <w:r w:rsidRPr="001508F4">
        <w:rPr>
          <w:rFonts w:ascii="Times New Roman" w:hAnsi="Times New Roman" w:cs="Times New Roman"/>
          <w:i/>
        </w:rPr>
        <w:t>Fundamentals of cheese science</w:t>
      </w:r>
      <w:r w:rsidRPr="001508F4">
        <w:rPr>
          <w:rFonts w:ascii="Times New Roman" w:hAnsi="Times New Roman" w:cs="Times New Roman"/>
        </w:rPr>
        <w:t xml:space="preserve">. </w:t>
      </w:r>
      <w:r w:rsidR="00BC41DE" w:rsidRPr="001508F4">
        <w:rPr>
          <w:rFonts w:ascii="Times New Roman" w:hAnsi="Times New Roman" w:cs="Times New Roman"/>
        </w:rPr>
        <w:t>Gaithersburg</w:t>
      </w:r>
      <w:r w:rsidRPr="001508F4">
        <w:rPr>
          <w:rFonts w:ascii="Times New Roman" w:hAnsi="Times New Roman" w:cs="Times New Roman"/>
        </w:rPr>
        <w:t>: Aspen Publishers.</w:t>
      </w:r>
    </w:p>
    <w:p w14:paraId="3853349D"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Fox, P. F., Guinee, T. P., Cogan, T. M., &amp; McSweeney, P. L. (2017). Enzymatic coagulation of milk. In </w:t>
      </w:r>
      <w:r w:rsidRPr="001508F4">
        <w:rPr>
          <w:rFonts w:ascii="Times New Roman" w:hAnsi="Times New Roman" w:cs="Times New Roman"/>
          <w:i/>
        </w:rPr>
        <w:t>Fundamentals of cheese science</w:t>
      </w:r>
      <w:r w:rsidRPr="001508F4">
        <w:rPr>
          <w:rFonts w:ascii="Times New Roman" w:hAnsi="Times New Roman" w:cs="Times New Roman"/>
        </w:rPr>
        <w:t xml:space="preserve"> (pp. 185-229). Boston: Springer.</w:t>
      </w:r>
    </w:p>
    <w:p w14:paraId="4E2F7023"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Gamlath, C. J., Leong, T. S., Ashokkumar, M., &amp; Martin, G. J. (2018). The inhibitory roles of native whey protein on the rennet gelation of bovine milk. </w:t>
      </w:r>
      <w:r w:rsidRPr="001508F4">
        <w:rPr>
          <w:rFonts w:ascii="Times New Roman" w:hAnsi="Times New Roman" w:cs="Times New Roman"/>
          <w:i/>
        </w:rPr>
        <w:t>Food chemistry, 244</w:t>
      </w:r>
      <w:r w:rsidRPr="001508F4">
        <w:rPr>
          <w:rFonts w:ascii="Times New Roman" w:hAnsi="Times New Roman" w:cs="Times New Roman"/>
        </w:rPr>
        <w:t xml:space="preserve">, 36-43. doi:https://doi.org/10.1016/j.foodchem.2017.10.029 </w:t>
      </w:r>
    </w:p>
    <w:p w14:paraId="1836CCA4"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Giroux, H. J., Lanouette, G., &amp; Britten, M. (2015). Effect of whey protein aggregates of various sizes on the formation and properties of rennet-induced milk gels. </w:t>
      </w:r>
      <w:r w:rsidRPr="001508F4">
        <w:rPr>
          <w:rFonts w:ascii="Times New Roman" w:hAnsi="Times New Roman" w:cs="Times New Roman"/>
          <w:i/>
        </w:rPr>
        <w:t>Food Hydrocolloids, 45</w:t>
      </w:r>
      <w:r w:rsidRPr="001508F4">
        <w:rPr>
          <w:rFonts w:ascii="Times New Roman" w:hAnsi="Times New Roman" w:cs="Times New Roman"/>
        </w:rPr>
        <w:t xml:space="preserve">, 272-278. doi:https://doi.org/10.1016/j.foodhyd.2014.12.004 </w:t>
      </w:r>
    </w:p>
    <w:p w14:paraId="3B9C2428"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Glantz, M., Devold, T., Vegarud, G., Månsson, H. L., Stålhammar, H., &amp; Paulsson, M. (2010). Importance of casein micelle size and milk composition for milk gelation. </w:t>
      </w:r>
      <w:r w:rsidRPr="001508F4">
        <w:rPr>
          <w:rFonts w:ascii="Times New Roman" w:hAnsi="Times New Roman" w:cs="Times New Roman"/>
          <w:i/>
        </w:rPr>
        <w:t>Journal of Dairy Science, 93</w:t>
      </w:r>
      <w:r w:rsidRPr="001508F4">
        <w:rPr>
          <w:rFonts w:ascii="Times New Roman" w:hAnsi="Times New Roman" w:cs="Times New Roman"/>
        </w:rPr>
        <w:t xml:space="preserve">(4), 1444-1451. doi:https://doi.org/10.3168/jds.2009-2856 </w:t>
      </w:r>
    </w:p>
    <w:p w14:paraId="01F201E6"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Gordon, L., &amp; Pilosof, A. M. (2010). Application of high-intensity ultrasounds to control the size of whey proteins particles. </w:t>
      </w:r>
      <w:r w:rsidRPr="001508F4">
        <w:rPr>
          <w:rFonts w:ascii="Times New Roman" w:hAnsi="Times New Roman" w:cs="Times New Roman"/>
          <w:i/>
        </w:rPr>
        <w:t>Food Biophysics, 5</w:t>
      </w:r>
      <w:r w:rsidRPr="001508F4">
        <w:rPr>
          <w:rFonts w:ascii="Times New Roman" w:hAnsi="Times New Roman" w:cs="Times New Roman"/>
        </w:rPr>
        <w:t xml:space="preserve">(3), 203-210. doi:https://doi.org/10.1007/s11483-010-9161-4 </w:t>
      </w:r>
    </w:p>
    <w:p w14:paraId="7F7F25BE"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Guinee, T. P., &amp; Wilkinson, M. (1992). Rennet coagulation and coagulants in cheese manufacture. </w:t>
      </w:r>
      <w:r w:rsidRPr="001508F4">
        <w:rPr>
          <w:rFonts w:ascii="Times New Roman" w:hAnsi="Times New Roman" w:cs="Times New Roman"/>
          <w:i/>
        </w:rPr>
        <w:t>International Journal of Dairy Technology, 45</w:t>
      </w:r>
      <w:r w:rsidRPr="001508F4">
        <w:rPr>
          <w:rFonts w:ascii="Times New Roman" w:hAnsi="Times New Roman" w:cs="Times New Roman"/>
        </w:rPr>
        <w:t xml:space="preserve">(4), 94-104. doi:https://doi.org/10.1111/j.1471-0307.1992.tb01791.x </w:t>
      </w:r>
    </w:p>
    <w:p w14:paraId="2633D03E"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Hennelly, P. J., Dunne, P. G., O’Sullivan, M., &amp; O’Riordan, D. (2005). Increasing the moisture content of imitation cheese: effects on texture, rheology and microstructure. </w:t>
      </w:r>
      <w:r w:rsidRPr="001508F4">
        <w:rPr>
          <w:rFonts w:ascii="Times New Roman" w:hAnsi="Times New Roman" w:cs="Times New Roman"/>
          <w:i/>
        </w:rPr>
        <w:t>European Food Research and Technology, 220</w:t>
      </w:r>
      <w:r w:rsidRPr="001508F4">
        <w:rPr>
          <w:rFonts w:ascii="Times New Roman" w:hAnsi="Times New Roman" w:cs="Times New Roman"/>
        </w:rPr>
        <w:t xml:space="preserve">(3-4), 415-420. </w:t>
      </w:r>
    </w:p>
    <w:p w14:paraId="1ADB9FB5"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Hinrichs, J. (2001). Incorporation of whey proteins in cheese. </w:t>
      </w:r>
      <w:r w:rsidRPr="001508F4">
        <w:rPr>
          <w:rFonts w:ascii="Times New Roman" w:hAnsi="Times New Roman" w:cs="Times New Roman"/>
          <w:i/>
        </w:rPr>
        <w:t>International Dairy Journal, 11</w:t>
      </w:r>
      <w:r w:rsidRPr="001508F4">
        <w:rPr>
          <w:rFonts w:ascii="Times New Roman" w:hAnsi="Times New Roman" w:cs="Times New Roman"/>
        </w:rPr>
        <w:t xml:space="preserve">(4), 495-503. doi:https://doi.org/10.1016/s0958-6946(01)00071-1 </w:t>
      </w:r>
    </w:p>
    <w:p w14:paraId="7A41BB4A"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Ismail, M., Ammar, E. T., &amp; El</w:t>
      </w:r>
      <w:r w:rsidRPr="001508F4">
        <w:rPr>
          <w:rFonts w:ascii="Cambria Math" w:hAnsi="Cambria Math" w:cs="Cambria Math"/>
        </w:rPr>
        <w:t>‐</w:t>
      </w:r>
      <w:r w:rsidRPr="001508F4">
        <w:rPr>
          <w:rFonts w:ascii="Times New Roman" w:hAnsi="Times New Roman" w:cs="Times New Roman"/>
        </w:rPr>
        <w:t xml:space="preserve">Metwally, R. (2011). Improvement of low fat mozzarella cheese properties using denatured whey protein. </w:t>
      </w:r>
      <w:r w:rsidRPr="001508F4">
        <w:rPr>
          <w:rFonts w:ascii="Times New Roman" w:hAnsi="Times New Roman" w:cs="Times New Roman"/>
          <w:i/>
        </w:rPr>
        <w:t>International Journal of Dairy Technology, 64</w:t>
      </w:r>
      <w:r w:rsidRPr="001508F4">
        <w:rPr>
          <w:rFonts w:ascii="Times New Roman" w:hAnsi="Times New Roman" w:cs="Times New Roman"/>
        </w:rPr>
        <w:t xml:space="preserve">(2), 207-217. doi:https://doi.org/10.1111/j.1471-0307.2010.00654.x </w:t>
      </w:r>
    </w:p>
    <w:p w14:paraId="11245D76"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Jenness, R. (1999). Composition of Milk. In N. P. Wong (Ed.), </w:t>
      </w:r>
      <w:r w:rsidRPr="001508F4">
        <w:rPr>
          <w:rFonts w:ascii="Times New Roman" w:hAnsi="Times New Roman" w:cs="Times New Roman"/>
          <w:i/>
        </w:rPr>
        <w:t>Fundamentals of Dairy Chemistry</w:t>
      </w:r>
      <w:r w:rsidRPr="001508F4">
        <w:rPr>
          <w:rFonts w:ascii="Times New Roman" w:hAnsi="Times New Roman" w:cs="Times New Roman"/>
        </w:rPr>
        <w:t xml:space="preserve"> (pp. 1-38). Gaithersburg, Maryland: Aspen Publishers, Inc.</w:t>
      </w:r>
    </w:p>
    <w:p w14:paraId="628D2305"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Kethireddipalli, P., Hill, A. R., &amp; Dalgleish, D. G. (2010). Protein interactions in heat-treated milk and effect on rennet coagulation. </w:t>
      </w:r>
      <w:r w:rsidRPr="001508F4">
        <w:rPr>
          <w:rFonts w:ascii="Times New Roman" w:hAnsi="Times New Roman" w:cs="Times New Roman"/>
          <w:i/>
        </w:rPr>
        <w:t>International Dairy Journal, 20</w:t>
      </w:r>
      <w:r w:rsidRPr="001508F4">
        <w:rPr>
          <w:rFonts w:ascii="Times New Roman" w:hAnsi="Times New Roman" w:cs="Times New Roman"/>
        </w:rPr>
        <w:t xml:space="preserve">(12), 838-843. doi:https://doi.org/10.1016/j.idairyj.2010.06.003 </w:t>
      </w:r>
    </w:p>
    <w:p w14:paraId="711DF1FB"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Laiho, S., Ercili-Cura, D., Forssell, P., Myllärinen, P., &amp; Partanen, R. (2015). The effect of dynamic heat treatments of native whey protein concentrate on its dispersion characteristics. </w:t>
      </w:r>
      <w:r w:rsidRPr="001508F4">
        <w:rPr>
          <w:rFonts w:ascii="Times New Roman" w:hAnsi="Times New Roman" w:cs="Times New Roman"/>
          <w:i/>
        </w:rPr>
        <w:t>International Dairy Journal, 49</w:t>
      </w:r>
      <w:r w:rsidRPr="001508F4">
        <w:rPr>
          <w:rFonts w:ascii="Times New Roman" w:hAnsi="Times New Roman" w:cs="Times New Roman"/>
        </w:rPr>
        <w:t xml:space="preserve">, 139-147. doi:https://doi.org/10.1016/j.idairyj.2015.05.002 </w:t>
      </w:r>
    </w:p>
    <w:p w14:paraId="042ADC7F"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Leong, T. S., Walter, V., Gamlath, C. J., Yang, M., Martin, G. J., &amp; Ashokkumar, M. (2018). Functionalised dairy streams: Tailoring protein functionality using sonication and heating. </w:t>
      </w:r>
      <w:r w:rsidRPr="001508F4">
        <w:rPr>
          <w:rFonts w:ascii="Times New Roman" w:hAnsi="Times New Roman" w:cs="Times New Roman"/>
          <w:i/>
        </w:rPr>
        <w:t>Ultrasonics Sonochemistry, 48</w:t>
      </w:r>
      <w:r w:rsidRPr="001508F4">
        <w:rPr>
          <w:rFonts w:ascii="Times New Roman" w:hAnsi="Times New Roman" w:cs="Times New Roman"/>
        </w:rPr>
        <w:t xml:space="preserve">(1), 499-508. doi:https://doi.org/10.1016/j.ultsonch.2018.07.010 </w:t>
      </w:r>
    </w:p>
    <w:p w14:paraId="16A86F8E"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Lo, C., &amp; Bastian, E. (1998). Incorporation of native and denatured whey proteins into cheese curd for manufacture of reduced fat, Havarti-type cheese. </w:t>
      </w:r>
      <w:r w:rsidRPr="001508F4">
        <w:rPr>
          <w:rFonts w:ascii="Times New Roman" w:hAnsi="Times New Roman" w:cs="Times New Roman"/>
          <w:i/>
        </w:rPr>
        <w:t>Journal of Dairy Science, 81</w:t>
      </w:r>
      <w:r w:rsidRPr="001508F4">
        <w:rPr>
          <w:rFonts w:ascii="Times New Roman" w:hAnsi="Times New Roman" w:cs="Times New Roman"/>
        </w:rPr>
        <w:t xml:space="preserve">(1), 16-24. doi:https://doi.org/10.3168/jds.s0022-0302(98)75545-6 </w:t>
      </w:r>
    </w:p>
    <w:p w14:paraId="71BC7D10"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Lobato-Calleros, C., Reyes-Hernández, J., Beristain, C., Hornelas-Uribe, Y., Sanchez-Garcia, J., &amp; Vernon-Carter, E. (2007). Microstructure and texture of white fresh cheese made with canola oil and whey protein concentrate in partial or total replacement of milk fat. </w:t>
      </w:r>
      <w:r w:rsidRPr="001508F4">
        <w:rPr>
          <w:rFonts w:ascii="Times New Roman" w:hAnsi="Times New Roman" w:cs="Times New Roman"/>
          <w:i/>
        </w:rPr>
        <w:t>Food research international, 40</w:t>
      </w:r>
      <w:r w:rsidRPr="001508F4">
        <w:rPr>
          <w:rFonts w:ascii="Times New Roman" w:hAnsi="Times New Roman" w:cs="Times New Roman"/>
        </w:rPr>
        <w:t xml:space="preserve">(4), 529-537. doi:https://doi.org/10.1016/j.foodres.2006.10.011 </w:t>
      </w:r>
    </w:p>
    <w:p w14:paraId="64FEB00B"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Logan, A., Leis, A., Day, L., Øiseth, S. K., Puvanenthiran, A., &amp; Augustin, M. A. (2015). Rennet gelation properties of milk: influence of natural variation in milk fat globule size and casein micelle size. </w:t>
      </w:r>
      <w:r w:rsidRPr="001508F4">
        <w:rPr>
          <w:rFonts w:ascii="Times New Roman" w:hAnsi="Times New Roman" w:cs="Times New Roman"/>
          <w:i/>
        </w:rPr>
        <w:t>International Dairy Journal, 46</w:t>
      </w:r>
      <w:r w:rsidRPr="001508F4">
        <w:rPr>
          <w:rFonts w:ascii="Times New Roman" w:hAnsi="Times New Roman" w:cs="Times New Roman"/>
        </w:rPr>
        <w:t xml:space="preserve">, 71-77. doi:https://doi.org/10.1016/j.idairyj.2014.08.005 </w:t>
      </w:r>
    </w:p>
    <w:p w14:paraId="72F16327"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Lucey, J. A., Tamehena, M., Singh, H., &amp; Munro, P. A. (1998). Effect of interactions between denatured whey proteins and casein micelles on the formation and rheological properties of acid skim milk gels. </w:t>
      </w:r>
      <w:r w:rsidRPr="001508F4">
        <w:rPr>
          <w:rFonts w:ascii="Times New Roman" w:hAnsi="Times New Roman" w:cs="Times New Roman"/>
          <w:i/>
        </w:rPr>
        <w:t>Journal of Dairy Research, 65</w:t>
      </w:r>
      <w:r w:rsidRPr="001508F4">
        <w:rPr>
          <w:rFonts w:ascii="Times New Roman" w:hAnsi="Times New Roman" w:cs="Times New Roman"/>
        </w:rPr>
        <w:t xml:space="preserve">(4), 555-567. doi:https://doi.org/10.1017/s0022029998003057 </w:t>
      </w:r>
    </w:p>
    <w:p w14:paraId="581302A9"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Manirakiza, P., Covaci, A., &amp; Schepens, P. (2001). Comparative study on total lipid determination using Soxhlet, Roese-Gottlieb, Bligh &amp; Dyer, and modified Bligh &amp; Dyer extraction methods. </w:t>
      </w:r>
      <w:r w:rsidRPr="001508F4">
        <w:rPr>
          <w:rFonts w:ascii="Times New Roman" w:hAnsi="Times New Roman" w:cs="Times New Roman"/>
          <w:i/>
        </w:rPr>
        <w:t>Journal of food composition and analysis, 14</w:t>
      </w:r>
      <w:r w:rsidRPr="001508F4">
        <w:rPr>
          <w:rFonts w:ascii="Times New Roman" w:hAnsi="Times New Roman" w:cs="Times New Roman"/>
        </w:rPr>
        <w:t xml:space="preserve">(1), 93-100. </w:t>
      </w:r>
    </w:p>
    <w:p w14:paraId="6DC25FF5"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Mariotti, F., Tomé, D., &amp; Mirand, P. P. (2008). Converting nitrogen into protein—beyond 6.25 and Jones' factors. </w:t>
      </w:r>
      <w:r w:rsidRPr="001508F4">
        <w:rPr>
          <w:rFonts w:ascii="Times New Roman" w:hAnsi="Times New Roman" w:cs="Times New Roman"/>
          <w:i/>
        </w:rPr>
        <w:t>Critical reviews in food science and nutrition, 48</w:t>
      </w:r>
      <w:r w:rsidRPr="001508F4">
        <w:rPr>
          <w:rFonts w:ascii="Times New Roman" w:hAnsi="Times New Roman" w:cs="Times New Roman"/>
        </w:rPr>
        <w:t xml:space="preserve">(2), 177-184. doi:https://doi.org/10.1080/10408390701279749 </w:t>
      </w:r>
    </w:p>
    <w:p w14:paraId="4EB65103"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Martin, G. J., Williams, R. P., &amp; Dunstan, D. E. (2010). Effect of manufacture and reconstitution of milk protein concentrate powder on the size and rennet gelation behaviour of casein micelles. </w:t>
      </w:r>
      <w:r w:rsidRPr="001508F4">
        <w:rPr>
          <w:rFonts w:ascii="Times New Roman" w:hAnsi="Times New Roman" w:cs="Times New Roman"/>
          <w:i/>
        </w:rPr>
        <w:t>International Dairy Journal, 20</w:t>
      </w:r>
      <w:r w:rsidRPr="001508F4">
        <w:rPr>
          <w:rFonts w:ascii="Times New Roman" w:hAnsi="Times New Roman" w:cs="Times New Roman"/>
        </w:rPr>
        <w:t xml:space="preserve">(2), 128-131. doi:https://doi.org/10.1016/j.idairyj.2009.08.007 </w:t>
      </w:r>
    </w:p>
    <w:p w14:paraId="31F1B0B8"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Mason, T., Cobley, A., Graves, J., &amp; Morgan, D. (2011). New evidence for the inverse dependence of mechanical and chemical effects on the frequency of ultrasound. </w:t>
      </w:r>
      <w:r w:rsidRPr="001508F4">
        <w:rPr>
          <w:rFonts w:ascii="Times New Roman" w:hAnsi="Times New Roman" w:cs="Times New Roman"/>
          <w:i/>
        </w:rPr>
        <w:t>Ultrasonics Sonochemistry, 18</w:t>
      </w:r>
      <w:r w:rsidRPr="001508F4">
        <w:rPr>
          <w:rFonts w:ascii="Times New Roman" w:hAnsi="Times New Roman" w:cs="Times New Roman"/>
        </w:rPr>
        <w:t xml:space="preserve">(1), 226-230. doi:https://doi.org/10.1016/j.ultsonch.2010.05.008 </w:t>
      </w:r>
    </w:p>
    <w:p w14:paraId="1A9F1213"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McMahon, D. J., Alleyne, M., Fife, R., &amp; Oberg, C. (1996). Use of fat replacers in low fat Mozzarella cheese. </w:t>
      </w:r>
      <w:r w:rsidRPr="001508F4">
        <w:rPr>
          <w:rFonts w:ascii="Times New Roman" w:hAnsi="Times New Roman" w:cs="Times New Roman"/>
          <w:i/>
        </w:rPr>
        <w:t>Journal of Dairy Science, 79</w:t>
      </w:r>
      <w:r w:rsidRPr="001508F4">
        <w:rPr>
          <w:rFonts w:ascii="Times New Roman" w:hAnsi="Times New Roman" w:cs="Times New Roman"/>
        </w:rPr>
        <w:t xml:space="preserve">(11), 1911-1921. doi:https://doi.org/10.3168/jds.s0022-0302(96)76560-8 </w:t>
      </w:r>
    </w:p>
    <w:p w14:paraId="4B8A26FD"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Mead, D., &amp; Roupas, P. (2001). Effect of incorporation of denatured whey proteins on chemical composition and functionality of pizza cheese. </w:t>
      </w:r>
      <w:r w:rsidRPr="001508F4">
        <w:rPr>
          <w:rFonts w:ascii="Times New Roman" w:hAnsi="Times New Roman" w:cs="Times New Roman"/>
          <w:i/>
        </w:rPr>
        <w:t>Australian Journal of Dairy Technology, 56</w:t>
      </w:r>
      <w:r w:rsidRPr="001508F4">
        <w:rPr>
          <w:rFonts w:ascii="Times New Roman" w:hAnsi="Times New Roman" w:cs="Times New Roman"/>
        </w:rPr>
        <w:t xml:space="preserve">(1), 19. </w:t>
      </w:r>
    </w:p>
    <w:p w14:paraId="17829643"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Meza-Nieto, M. A., Vallejo-Cordoba, B., González-Córdova, A. F., Félix, L., &amp; Goycoolea, F. M. (2007). Effect of β-lactoglobulin A and B whey protein variants on the rennet-induced gelation of skim milk gels in a model reconstituted skim milk system. </w:t>
      </w:r>
      <w:r w:rsidRPr="001508F4">
        <w:rPr>
          <w:rFonts w:ascii="Times New Roman" w:hAnsi="Times New Roman" w:cs="Times New Roman"/>
          <w:i/>
        </w:rPr>
        <w:t>Journal of Dairy Science, 90</w:t>
      </w:r>
      <w:r w:rsidRPr="001508F4">
        <w:rPr>
          <w:rFonts w:ascii="Times New Roman" w:hAnsi="Times New Roman" w:cs="Times New Roman"/>
        </w:rPr>
        <w:t xml:space="preserve">(2), 582–593. doi:https://doi.org/10.3168/jds.s0022-0302(07)71541-2 </w:t>
      </w:r>
    </w:p>
    <w:p w14:paraId="0BDA8423"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Michalski, M.-C., Michel, F., &amp; Geneste, C. (2002). Appearance of submicronic particles in the milk fat globule size distribution upon mechanical treatments. </w:t>
      </w:r>
      <w:r w:rsidRPr="001508F4">
        <w:rPr>
          <w:rFonts w:ascii="Times New Roman" w:hAnsi="Times New Roman" w:cs="Times New Roman"/>
          <w:i/>
        </w:rPr>
        <w:t>Le Lait, 82</w:t>
      </w:r>
      <w:r w:rsidRPr="001508F4">
        <w:rPr>
          <w:rFonts w:ascii="Times New Roman" w:hAnsi="Times New Roman" w:cs="Times New Roman"/>
        </w:rPr>
        <w:t xml:space="preserve">(2), 193-208. </w:t>
      </w:r>
    </w:p>
    <w:p w14:paraId="39B2CA27"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Mistry, V. V., &amp; Maubois, J.-L. (2017). Application of membrane separation technology to cheese production. In </w:t>
      </w:r>
      <w:r w:rsidRPr="001508F4">
        <w:rPr>
          <w:rFonts w:ascii="Times New Roman" w:hAnsi="Times New Roman" w:cs="Times New Roman"/>
          <w:i/>
        </w:rPr>
        <w:t>Cheese</w:t>
      </w:r>
      <w:r w:rsidRPr="001508F4">
        <w:rPr>
          <w:rFonts w:ascii="Times New Roman" w:hAnsi="Times New Roman" w:cs="Times New Roman"/>
        </w:rPr>
        <w:t xml:space="preserve"> (pp. 677-697): Elsevier.</w:t>
      </w:r>
    </w:p>
    <w:p w14:paraId="3DFF9AB5"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Monahan, F. J., German, J. B., &amp; Kinsella, J. E. (1995). Effect of pH and temperature on protein unfolding and thiol/disulfide interchange reactions during heat-induced gelation of whey proteins. </w:t>
      </w:r>
      <w:r w:rsidRPr="001508F4">
        <w:rPr>
          <w:rFonts w:ascii="Times New Roman" w:hAnsi="Times New Roman" w:cs="Times New Roman"/>
          <w:i/>
        </w:rPr>
        <w:t>Journal of Agricultural and Food Chemistry, 43</w:t>
      </w:r>
      <w:r w:rsidRPr="001508F4">
        <w:rPr>
          <w:rFonts w:ascii="Times New Roman" w:hAnsi="Times New Roman" w:cs="Times New Roman"/>
        </w:rPr>
        <w:t xml:space="preserve">(1), 46-52. doi:https://doi.org/10.1021/jf00049a010 </w:t>
      </w:r>
    </w:p>
    <w:p w14:paraId="78C1C180"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Mulvihill, D., &amp; Donovan, M. (1987). Whey proteins and their thermal denaturation-a review. </w:t>
      </w:r>
      <w:r w:rsidRPr="001508F4">
        <w:rPr>
          <w:rFonts w:ascii="Times New Roman" w:hAnsi="Times New Roman" w:cs="Times New Roman"/>
          <w:i/>
        </w:rPr>
        <w:t>Irish Journal of Food Science and Technology, 11</w:t>
      </w:r>
      <w:r w:rsidRPr="001508F4">
        <w:rPr>
          <w:rFonts w:ascii="Times New Roman" w:hAnsi="Times New Roman" w:cs="Times New Roman"/>
        </w:rPr>
        <w:t xml:space="preserve">(1), 43-75. </w:t>
      </w:r>
    </w:p>
    <w:p w14:paraId="27CBC74F"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Ong, L., Dagastine, R. R., Kentish, S. E., &amp; Gras, S. L. (2012). The effect of pH at renneting on the microstructure, composition and texture of Cheddar cheese. </w:t>
      </w:r>
      <w:r w:rsidRPr="001508F4">
        <w:rPr>
          <w:rFonts w:ascii="Times New Roman" w:hAnsi="Times New Roman" w:cs="Times New Roman"/>
          <w:i/>
        </w:rPr>
        <w:t>Food research international, 48</w:t>
      </w:r>
      <w:r w:rsidRPr="001508F4">
        <w:rPr>
          <w:rFonts w:ascii="Times New Roman" w:hAnsi="Times New Roman" w:cs="Times New Roman"/>
        </w:rPr>
        <w:t xml:space="preserve">(1), 119-130. doi:https://doi.org/10.1016/j.foodres.2012.02.020 </w:t>
      </w:r>
    </w:p>
    <w:p w14:paraId="09E84902"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Ong, L., Dagastine, R. R., Kentish, S. E., &amp; Gras, S. L. (2013). The effect of calcium chloride addition on the microstructure and composition of Cheddar cheese. </w:t>
      </w:r>
      <w:r w:rsidRPr="001508F4">
        <w:rPr>
          <w:rFonts w:ascii="Times New Roman" w:hAnsi="Times New Roman" w:cs="Times New Roman"/>
          <w:i/>
        </w:rPr>
        <w:t>International Dairy Journal, 33</w:t>
      </w:r>
      <w:r w:rsidRPr="001508F4">
        <w:rPr>
          <w:rFonts w:ascii="Times New Roman" w:hAnsi="Times New Roman" w:cs="Times New Roman"/>
        </w:rPr>
        <w:t xml:space="preserve">(2), 135-141. doi:https://doi.org/10.1016/j.idairyj.2013.03.002 </w:t>
      </w:r>
    </w:p>
    <w:p w14:paraId="6B7AF790"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Perreault, V., Morin, P., Pouliot, Y., &amp; Britten, M. (2017). Effect of denatured whey protein concentrate and its fractions on rennet-induced milk gels. </w:t>
      </w:r>
      <w:r w:rsidRPr="001508F4">
        <w:rPr>
          <w:rFonts w:ascii="Times New Roman" w:hAnsi="Times New Roman" w:cs="Times New Roman"/>
          <w:i/>
        </w:rPr>
        <w:t>International Dairy Journal, 64</w:t>
      </w:r>
      <w:r w:rsidRPr="001508F4">
        <w:rPr>
          <w:rFonts w:ascii="Times New Roman" w:hAnsi="Times New Roman" w:cs="Times New Roman"/>
        </w:rPr>
        <w:t xml:space="preserve">, 48-55. doi:https://doi.org/10.1016/j.idairyj.2016.09.005 </w:t>
      </w:r>
    </w:p>
    <w:p w14:paraId="36AB9E9F"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Perreault, V., Rémillard, N., Chabot, D., Morin, P., Pouliot, Y., &amp; Britten, M. (2017). Effect of denatured whey protein concentrate and its fractions on cheese composition and rheological properties. </w:t>
      </w:r>
      <w:r w:rsidRPr="001508F4">
        <w:rPr>
          <w:rFonts w:ascii="Times New Roman" w:hAnsi="Times New Roman" w:cs="Times New Roman"/>
          <w:i/>
        </w:rPr>
        <w:t>Journal of Dairy Science, 100</w:t>
      </w:r>
      <w:r w:rsidRPr="001508F4">
        <w:rPr>
          <w:rFonts w:ascii="Times New Roman" w:hAnsi="Times New Roman" w:cs="Times New Roman"/>
        </w:rPr>
        <w:t xml:space="preserve">(7), 5139-5152. doi:https://doi.org/10.3168/jds.2016-12473 </w:t>
      </w:r>
    </w:p>
    <w:p w14:paraId="6BEA71FE"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Punidadas, P., Feirtag, J., &amp; Tung, M. (1999). Incorporating whey proteins into mozzarella cheese. </w:t>
      </w:r>
      <w:r w:rsidRPr="001508F4">
        <w:rPr>
          <w:rFonts w:ascii="Times New Roman" w:hAnsi="Times New Roman" w:cs="Times New Roman"/>
          <w:i/>
        </w:rPr>
        <w:t>International Journal of Dairy Technology, 52</w:t>
      </w:r>
      <w:r w:rsidRPr="001508F4">
        <w:rPr>
          <w:rFonts w:ascii="Times New Roman" w:hAnsi="Times New Roman" w:cs="Times New Roman"/>
        </w:rPr>
        <w:t xml:space="preserve">(2), 51-55. doi:https://doi.org/10.1111/j.1471-0307.1999.tb02070.x </w:t>
      </w:r>
    </w:p>
    <w:p w14:paraId="5301CA71"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Roefs, S. P., &amp; De Kruif, K. G. (1994). A model for the denaturation and aggregation of β</w:t>
      </w:r>
      <w:r w:rsidRPr="001508F4">
        <w:rPr>
          <w:rFonts w:ascii="Cambria Math" w:hAnsi="Cambria Math" w:cs="Cambria Math"/>
        </w:rPr>
        <w:t>‐</w:t>
      </w:r>
      <w:r w:rsidRPr="001508F4">
        <w:rPr>
          <w:rFonts w:ascii="Times New Roman" w:hAnsi="Times New Roman" w:cs="Times New Roman"/>
        </w:rPr>
        <w:t xml:space="preserve">lactoglobulin. </w:t>
      </w:r>
      <w:r w:rsidRPr="001508F4">
        <w:rPr>
          <w:rFonts w:ascii="Times New Roman" w:hAnsi="Times New Roman" w:cs="Times New Roman"/>
          <w:i/>
        </w:rPr>
        <w:t>European Journal of Biochemistry, 226</w:t>
      </w:r>
      <w:r w:rsidRPr="001508F4">
        <w:rPr>
          <w:rFonts w:ascii="Times New Roman" w:hAnsi="Times New Roman" w:cs="Times New Roman"/>
        </w:rPr>
        <w:t xml:space="preserve">(3), 883-889. doi:https://doi.org/10.1111/j.1432-1033.1994.00883.x </w:t>
      </w:r>
    </w:p>
    <w:p w14:paraId="3D24AC1D"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Rosa, P., Sala, G., Van Vliet, T., &amp; Van De Velde, F. (2006). Cold gelation of whey protein emulsions. </w:t>
      </w:r>
      <w:r w:rsidRPr="001508F4">
        <w:rPr>
          <w:rFonts w:ascii="Times New Roman" w:hAnsi="Times New Roman" w:cs="Times New Roman"/>
          <w:i/>
        </w:rPr>
        <w:t>Journal of Texture Studies, 37</w:t>
      </w:r>
      <w:r w:rsidRPr="001508F4">
        <w:rPr>
          <w:rFonts w:ascii="Times New Roman" w:hAnsi="Times New Roman" w:cs="Times New Roman"/>
        </w:rPr>
        <w:t xml:space="preserve">(5), 516-537. doi:https://doi.org/10.1111/j.1745-4603.2006.00066.x </w:t>
      </w:r>
    </w:p>
    <w:p w14:paraId="66230F54"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Rüegg, M., Moor, U., &amp; Blanc, B. (1977). A calorimetric study of the thermal denaturation of whey proteins in simulated milk ultrafiltrate. </w:t>
      </w:r>
      <w:r w:rsidRPr="001508F4">
        <w:rPr>
          <w:rFonts w:ascii="Times New Roman" w:hAnsi="Times New Roman" w:cs="Times New Roman"/>
          <w:i/>
        </w:rPr>
        <w:t>Journal of Dairy Research, 44</w:t>
      </w:r>
      <w:r w:rsidRPr="001508F4">
        <w:rPr>
          <w:rFonts w:ascii="Times New Roman" w:hAnsi="Times New Roman" w:cs="Times New Roman"/>
        </w:rPr>
        <w:t xml:space="preserve">(3), 509-520. doi:https://doi.org/10.1017/s002202990002046x </w:t>
      </w:r>
    </w:p>
    <w:p w14:paraId="54133857"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Schenkel, P., Samudrala, R., &amp; Hinrichs, J. (2013). The effect of adding whey protein particles as inert filler on thermophysical properties of fat</w:t>
      </w:r>
      <w:r w:rsidRPr="001508F4">
        <w:rPr>
          <w:rFonts w:ascii="Cambria Math" w:hAnsi="Cambria Math" w:cs="Cambria Math"/>
        </w:rPr>
        <w:t>‐</w:t>
      </w:r>
      <w:r w:rsidRPr="001508F4">
        <w:rPr>
          <w:rFonts w:ascii="Times New Roman" w:hAnsi="Times New Roman" w:cs="Times New Roman"/>
        </w:rPr>
        <w:t xml:space="preserve">reduced semihard cheese type Gouda. </w:t>
      </w:r>
      <w:r w:rsidRPr="001508F4">
        <w:rPr>
          <w:rFonts w:ascii="Times New Roman" w:hAnsi="Times New Roman" w:cs="Times New Roman"/>
          <w:i/>
        </w:rPr>
        <w:t>International Journal of Dairy Technology, 66</w:t>
      </w:r>
      <w:r w:rsidRPr="001508F4">
        <w:rPr>
          <w:rFonts w:ascii="Times New Roman" w:hAnsi="Times New Roman" w:cs="Times New Roman"/>
        </w:rPr>
        <w:t xml:space="preserve">(2), 220-230. doi:https://doi.org/10.1111/1471-0307.12036 </w:t>
      </w:r>
    </w:p>
    <w:p w14:paraId="48D11D20"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Shahani, K., &amp; Sommer, H. (1951). The protein and non-protein nitrogen fractions in milk. I. Methods of analysis. </w:t>
      </w:r>
      <w:r w:rsidRPr="001508F4">
        <w:rPr>
          <w:rFonts w:ascii="Times New Roman" w:hAnsi="Times New Roman" w:cs="Times New Roman"/>
          <w:i/>
        </w:rPr>
        <w:t>Journal of Dairy Science, 34</w:t>
      </w:r>
      <w:r w:rsidRPr="001508F4">
        <w:rPr>
          <w:rFonts w:ascii="Times New Roman" w:hAnsi="Times New Roman" w:cs="Times New Roman"/>
        </w:rPr>
        <w:t xml:space="preserve">(10), 1003-1009. </w:t>
      </w:r>
    </w:p>
    <w:p w14:paraId="068EFA28"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Singh, H., &amp; Waungana, A. (2001). Influence of heat treatment of milk on cheesemaking properties. </w:t>
      </w:r>
      <w:r w:rsidRPr="001508F4">
        <w:rPr>
          <w:rFonts w:ascii="Times New Roman" w:hAnsi="Times New Roman" w:cs="Times New Roman"/>
          <w:i/>
        </w:rPr>
        <w:t>International Dairy Journal, 11</w:t>
      </w:r>
      <w:r w:rsidRPr="001508F4">
        <w:rPr>
          <w:rFonts w:ascii="Times New Roman" w:hAnsi="Times New Roman" w:cs="Times New Roman"/>
        </w:rPr>
        <w:t xml:space="preserve">(4-7), 543-551. doi:https://doi.org/10.1016/s0958-6946(01)00085-1 </w:t>
      </w:r>
    </w:p>
    <w:p w14:paraId="2A0920C4"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Stankey, J. A., Lu, Y., Abdalla, A., Govindasamy</w:t>
      </w:r>
      <w:r w:rsidRPr="001508F4">
        <w:rPr>
          <w:rFonts w:ascii="Cambria Math" w:hAnsi="Cambria Math" w:cs="Cambria Math"/>
        </w:rPr>
        <w:t>‐</w:t>
      </w:r>
      <w:r w:rsidRPr="001508F4">
        <w:rPr>
          <w:rFonts w:ascii="Times New Roman" w:hAnsi="Times New Roman" w:cs="Times New Roman"/>
        </w:rPr>
        <w:t>Lucey, S., Jaeggi, J. J., Ø Mikkelsen, B., Pedersen, K. T., &amp; Andersen, C. B. (2017). Low</w:t>
      </w:r>
      <w:r w:rsidRPr="001508F4">
        <w:rPr>
          <w:rFonts w:ascii="Cambria Math" w:hAnsi="Cambria Math" w:cs="Cambria Math"/>
        </w:rPr>
        <w:t>‐</w:t>
      </w:r>
      <w:r w:rsidRPr="001508F4">
        <w:rPr>
          <w:rFonts w:ascii="Times New Roman" w:hAnsi="Times New Roman" w:cs="Times New Roman"/>
        </w:rPr>
        <w:t xml:space="preserve">fat Cheddar cheese made using microparticulated whey proteins: Effect on yield and cheese quality. </w:t>
      </w:r>
      <w:r w:rsidRPr="001508F4">
        <w:rPr>
          <w:rFonts w:ascii="Times New Roman" w:hAnsi="Times New Roman" w:cs="Times New Roman"/>
          <w:i/>
        </w:rPr>
        <w:t>International Journal of Dairy Technology, 70</w:t>
      </w:r>
      <w:r w:rsidRPr="001508F4">
        <w:rPr>
          <w:rFonts w:ascii="Times New Roman" w:hAnsi="Times New Roman" w:cs="Times New Roman"/>
        </w:rPr>
        <w:t xml:space="preserve">(4), 481-491. doi:https://doi.org/10.1111/1471-0307.12413 </w:t>
      </w:r>
    </w:p>
    <w:p w14:paraId="2F0417E8"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Sturaro, A., De Marchi, M., Zorzi, E., &amp; Cassandro, M. (2015). Effect of microparticulated whey protein concentration and protein-to-fat ratio on Caciotta cheese yield and composition. </w:t>
      </w:r>
      <w:r w:rsidRPr="001508F4">
        <w:rPr>
          <w:rFonts w:ascii="Times New Roman" w:hAnsi="Times New Roman" w:cs="Times New Roman"/>
          <w:i/>
        </w:rPr>
        <w:t>International Dairy Journal, 48</w:t>
      </w:r>
      <w:r w:rsidRPr="001508F4">
        <w:rPr>
          <w:rFonts w:ascii="Times New Roman" w:hAnsi="Times New Roman" w:cs="Times New Roman"/>
        </w:rPr>
        <w:t xml:space="preserve">, 46-52. doi:https://doi.org/10.1016/j.idairyj.2015.02.003 </w:t>
      </w:r>
    </w:p>
    <w:p w14:paraId="1BA85033"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Suárez, A., Fernández, L., Balbarie, P., Iglesias, J. R., &amp; Riera, F. A. (2016). Predicting the properties of the whey protein microparticles produced by heat and mechanical treatments. </w:t>
      </w:r>
      <w:r w:rsidRPr="001508F4">
        <w:rPr>
          <w:rFonts w:ascii="Times New Roman" w:hAnsi="Times New Roman" w:cs="Times New Roman"/>
          <w:i/>
        </w:rPr>
        <w:t>European Food Research and Technology, 242</w:t>
      </w:r>
      <w:r w:rsidRPr="001508F4">
        <w:rPr>
          <w:rFonts w:ascii="Times New Roman" w:hAnsi="Times New Roman" w:cs="Times New Roman"/>
        </w:rPr>
        <w:t xml:space="preserve">(8), 1211-1220. </w:t>
      </w:r>
    </w:p>
    <w:p w14:paraId="2A20008C"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Tas, J., Ploeg, M. v. d., Mitchell, J., &amp; Cohn, N. (1980). Protein staining methods in quantitative cytochemistry. </w:t>
      </w:r>
      <w:r w:rsidRPr="001508F4">
        <w:rPr>
          <w:rFonts w:ascii="Times New Roman" w:hAnsi="Times New Roman" w:cs="Times New Roman"/>
          <w:i/>
        </w:rPr>
        <w:t>Journal of microscopy, 119</w:t>
      </w:r>
      <w:r w:rsidRPr="001508F4">
        <w:rPr>
          <w:rFonts w:ascii="Times New Roman" w:hAnsi="Times New Roman" w:cs="Times New Roman"/>
        </w:rPr>
        <w:t xml:space="preserve">(3), 295-311. </w:t>
      </w:r>
    </w:p>
    <w:p w14:paraId="329184BE"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Thiebaud, M., Dumay, E., Picart, L., Guiraud, J., &amp; Cheftel, J. (2003). High-pressure homogenisation of raw bovine milk. Effects on fat globule size distribution and microbial inactivation. </w:t>
      </w:r>
      <w:r w:rsidRPr="001508F4">
        <w:rPr>
          <w:rFonts w:ascii="Times New Roman" w:hAnsi="Times New Roman" w:cs="Times New Roman"/>
          <w:i/>
        </w:rPr>
        <w:t>International Dairy Journal, 13</w:t>
      </w:r>
      <w:r w:rsidRPr="001508F4">
        <w:rPr>
          <w:rFonts w:ascii="Times New Roman" w:hAnsi="Times New Roman" w:cs="Times New Roman"/>
        </w:rPr>
        <w:t xml:space="preserve">(6), 427-439. doi:https://doi.org/10.1016/s0958-6946(03)00051-7 </w:t>
      </w:r>
    </w:p>
    <w:p w14:paraId="695715F9"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Vasbinder, A., Alting, A. C., &amp; de Kruif, K. G. (2003). Quantification of heat-induced casein–whey protein interactions in milk and its relation to gelation kinetics. </w:t>
      </w:r>
      <w:r w:rsidRPr="001508F4">
        <w:rPr>
          <w:rFonts w:ascii="Times New Roman" w:hAnsi="Times New Roman" w:cs="Times New Roman"/>
          <w:i/>
        </w:rPr>
        <w:t>Colloids and Surfaces B: Biointerfaces, 31</w:t>
      </w:r>
      <w:r w:rsidRPr="001508F4">
        <w:rPr>
          <w:rFonts w:ascii="Times New Roman" w:hAnsi="Times New Roman" w:cs="Times New Roman"/>
        </w:rPr>
        <w:t xml:space="preserve">(1-4), 115-123. doi:ttps://doi.org/10.1016/s0927-7765(03)00048-1 </w:t>
      </w:r>
    </w:p>
    <w:p w14:paraId="4319F97C"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Vasbinder, A., Rollema, H., &amp; De Kruif, C. (2003). Impaired rennetability of heated milk; study of enzymatic hydrolysis and gelation kinetics. </w:t>
      </w:r>
      <w:r w:rsidRPr="001508F4">
        <w:rPr>
          <w:rFonts w:ascii="Times New Roman" w:hAnsi="Times New Roman" w:cs="Times New Roman"/>
          <w:i/>
        </w:rPr>
        <w:t>Journal of Dairy Science, 86</w:t>
      </w:r>
      <w:r w:rsidRPr="001508F4">
        <w:rPr>
          <w:rFonts w:ascii="Times New Roman" w:hAnsi="Times New Roman" w:cs="Times New Roman"/>
        </w:rPr>
        <w:t xml:space="preserve">(5), 1548-1555. doi:https://doi.org/10.3168/jds.s0022-0302(03)73740-0 </w:t>
      </w:r>
    </w:p>
    <w:p w14:paraId="5A114DA9"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Walstra, P. (1999). Casein sub-micelles: do they exist? </w:t>
      </w:r>
      <w:r w:rsidRPr="001508F4">
        <w:rPr>
          <w:rFonts w:ascii="Times New Roman" w:hAnsi="Times New Roman" w:cs="Times New Roman"/>
          <w:i/>
        </w:rPr>
        <w:t>International Dairy Journal, 9</w:t>
      </w:r>
      <w:r w:rsidRPr="001508F4">
        <w:rPr>
          <w:rFonts w:ascii="Times New Roman" w:hAnsi="Times New Roman" w:cs="Times New Roman"/>
        </w:rPr>
        <w:t xml:space="preserve">(3), 189-192. doi:https://doi.org/10.1016/s0958-6946(99)00059-x </w:t>
      </w:r>
    </w:p>
    <w:p w14:paraId="69EE7FBE"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Wang, L., &amp; Wang, Y. J. (2004). Application of high</w:t>
      </w:r>
      <w:r w:rsidRPr="001508F4">
        <w:rPr>
          <w:rFonts w:ascii="Cambria Math" w:hAnsi="Cambria Math" w:cs="Cambria Math"/>
        </w:rPr>
        <w:t>‐</w:t>
      </w:r>
      <w:r w:rsidRPr="001508F4">
        <w:rPr>
          <w:rFonts w:ascii="Times New Roman" w:hAnsi="Times New Roman" w:cs="Times New Roman"/>
        </w:rPr>
        <w:t xml:space="preserve">intensity ultrasound and surfactants in rice starch isolation. </w:t>
      </w:r>
      <w:r w:rsidRPr="001508F4">
        <w:rPr>
          <w:rFonts w:ascii="Times New Roman" w:hAnsi="Times New Roman" w:cs="Times New Roman"/>
          <w:i/>
        </w:rPr>
        <w:t>Cereal chemistry, 81</w:t>
      </w:r>
      <w:r w:rsidRPr="001508F4">
        <w:rPr>
          <w:rFonts w:ascii="Times New Roman" w:hAnsi="Times New Roman" w:cs="Times New Roman"/>
        </w:rPr>
        <w:t xml:space="preserve">(1), 140-144. doi:https://doi.org/10.1094/cchem.2004.81.1.140 </w:t>
      </w:r>
    </w:p>
    <w:p w14:paraId="2226EE7C" w14:textId="77777777" w:rsidR="00E719BE" w:rsidRPr="001508F4" w:rsidRDefault="00E719BE" w:rsidP="00440BA2">
      <w:pPr>
        <w:pStyle w:val="EndNoteBibliography"/>
        <w:spacing w:line="360" w:lineRule="auto"/>
        <w:ind w:left="720" w:hanging="720"/>
        <w:rPr>
          <w:rFonts w:ascii="Times New Roman" w:hAnsi="Times New Roman" w:cs="Times New Roman"/>
        </w:rPr>
      </w:pPr>
      <w:r w:rsidRPr="001508F4">
        <w:rPr>
          <w:rFonts w:ascii="Times New Roman" w:hAnsi="Times New Roman" w:cs="Times New Roman"/>
        </w:rPr>
        <w:t xml:space="preserve">Zhang, Z. P., &amp; Aoki, T. (1996). Behaviour of calcium and phosphate in bovine casein micelles. </w:t>
      </w:r>
      <w:r w:rsidRPr="001508F4">
        <w:rPr>
          <w:rFonts w:ascii="Times New Roman" w:hAnsi="Times New Roman" w:cs="Times New Roman"/>
          <w:i/>
        </w:rPr>
        <w:t>International Dairy Journal, 6</w:t>
      </w:r>
      <w:r w:rsidRPr="001508F4">
        <w:rPr>
          <w:rFonts w:ascii="Times New Roman" w:hAnsi="Times New Roman" w:cs="Times New Roman"/>
        </w:rPr>
        <w:t xml:space="preserve">(8-9), 769-780. doi:https://doi.org/10.1016/0958-6946(96)00006-4 </w:t>
      </w:r>
    </w:p>
    <w:p w14:paraId="6408842A" w14:textId="7DA79C5F" w:rsidR="00F3476F" w:rsidRPr="001508F4" w:rsidRDefault="006C6DE9" w:rsidP="00440BA2">
      <w:pPr>
        <w:spacing w:line="360" w:lineRule="auto"/>
        <w:rPr>
          <w:rFonts w:ascii="Times New Roman" w:hAnsi="Times New Roman" w:cs="Times New Roman"/>
        </w:rPr>
      </w:pPr>
      <w:r w:rsidRPr="001508F4">
        <w:rPr>
          <w:rFonts w:ascii="Times New Roman" w:hAnsi="Times New Roman" w:cs="Times New Roman"/>
        </w:rPr>
        <w:fldChar w:fldCharType="end"/>
      </w:r>
      <w:r w:rsidR="000C62B3" w:rsidRPr="001508F4">
        <w:rPr>
          <w:rFonts w:ascii="Times New Roman" w:hAnsi="Times New Roman" w:cs="Times New Roman"/>
        </w:rPr>
        <w:fldChar w:fldCharType="begin"/>
      </w:r>
      <w:r w:rsidR="000C62B3" w:rsidRPr="001508F4">
        <w:rPr>
          <w:rFonts w:ascii="Times New Roman" w:hAnsi="Times New Roman" w:cs="Times New Roman"/>
        </w:rPr>
        <w:instrText xml:space="preserve"> ADDIN </w:instrText>
      </w:r>
      <w:r w:rsidR="000C62B3" w:rsidRPr="001508F4">
        <w:rPr>
          <w:rFonts w:ascii="Times New Roman" w:hAnsi="Times New Roman" w:cs="Times New Roman"/>
        </w:rPr>
        <w:fldChar w:fldCharType="end"/>
      </w:r>
    </w:p>
    <w:p w14:paraId="7EA6B960" w14:textId="77777777" w:rsidR="00917AAB" w:rsidRPr="001508F4" w:rsidRDefault="00917AAB">
      <w:pPr>
        <w:rPr>
          <w:rFonts w:ascii="Times New Roman" w:hAnsi="Times New Roman" w:cs="Times New Roman"/>
        </w:rPr>
      </w:pPr>
      <w:r w:rsidRPr="001508F4">
        <w:rPr>
          <w:rFonts w:ascii="Times New Roman" w:hAnsi="Times New Roman" w:cs="Times New Roman"/>
        </w:rPr>
        <w:br w:type="page"/>
      </w:r>
    </w:p>
    <w:p w14:paraId="6C2428EC" w14:textId="2ECCB774" w:rsidR="00095CCB" w:rsidRPr="001508F4" w:rsidRDefault="00F3088B">
      <w:pPr>
        <w:spacing w:line="360" w:lineRule="auto"/>
        <w:rPr>
          <w:rFonts w:ascii="Times New Roman" w:hAnsi="Times New Roman" w:cs="Times New Roman"/>
          <w:b/>
        </w:rPr>
      </w:pPr>
      <w:r w:rsidRPr="001508F4">
        <w:rPr>
          <w:rFonts w:ascii="Times New Roman" w:hAnsi="Times New Roman" w:cs="Times New Roman"/>
          <w:b/>
        </w:rPr>
        <w:t>Supplementary data</w:t>
      </w:r>
    </w:p>
    <w:p w14:paraId="5E163844" w14:textId="77777777" w:rsidR="00A96D09" w:rsidRPr="001508F4" w:rsidRDefault="00A96D09" w:rsidP="00A96D09">
      <w:pPr>
        <w:spacing w:line="360" w:lineRule="auto"/>
        <w:rPr>
          <w:rFonts w:ascii="Times New Roman" w:hAnsi="Times New Roman" w:cs="Times New Roman"/>
        </w:rPr>
      </w:pPr>
      <w:r w:rsidRPr="001508F4">
        <w:rPr>
          <w:rFonts w:cstheme="minorHAnsi"/>
          <w:noProof/>
          <w:lang w:eastAsia="en-AU"/>
        </w:rPr>
        <w:drawing>
          <wp:inline distT="0" distB="0" distL="0" distR="0" wp14:anchorId="6F1F0523" wp14:editId="1414FE2A">
            <wp:extent cx="4394200" cy="3740150"/>
            <wp:effectExtent l="0" t="0" r="6350" b="0"/>
            <wp:docPr id="39" name="Chart 39">
              <a:extLst xmlns:a="http://schemas.openxmlformats.org/drawingml/2006/main">
                <a:ext uri="{FF2B5EF4-FFF2-40B4-BE49-F238E27FC236}">
                  <a16:creationId xmlns:a16="http://schemas.microsoft.com/office/drawing/2014/main" id="{BDE10EA8-7D2D-4380-AD79-54F1ED1BB61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4C0565EF" w14:textId="563CC6D1" w:rsidR="00A96D09" w:rsidRPr="001508F4" w:rsidRDefault="00A96D09">
      <w:pPr>
        <w:spacing w:line="360" w:lineRule="auto"/>
        <w:rPr>
          <w:rFonts w:ascii="Times New Roman" w:hAnsi="Times New Roman" w:cs="Times New Roman"/>
        </w:rPr>
      </w:pPr>
      <w:r w:rsidRPr="001508F4">
        <w:rPr>
          <w:rFonts w:ascii="Times New Roman" w:hAnsi="Times New Roman" w:cs="Times New Roman"/>
        </w:rPr>
        <w:t>Figure S1: Temperature vs. time profiles of 25 mL 10% w/w WPC (</w:t>
      </w:r>
      <w:r w:rsidRPr="001508F4">
        <w:rPr>
          <w:rFonts w:ascii="Times New Roman" w:hAnsi="Times New Roman" w:cs="Times New Roman"/>
          <w:noProof/>
          <w:lang w:eastAsia="en-AU"/>
        </w:rPr>
        <mc:AlternateContent>
          <mc:Choice Requires="wps">
            <w:drawing>
              <wp:inline distT="0" distB="0" distL="0" distR="0" wp14:anchorId="04673AD9" wp14:editId="0749430B">
                <wp:extent cx="50800" cy="45719"/>
                <wp:effectExtent l="0" t="0" r="25400" b="12065"/>
                <wp:docPr id="34" name="Rectangle 34"/>
                <wp:cNvGraphicFramePr/>
                <a:graphic xmlns:a="http://schemas.openxmlformats.org/drawingml/2006/main">
                  <a:graphicData uri="http://schemas.microsoft.com/office/word/2010/wordprocessingShape">
                    <wps:wsp>
                      <wps:cNvSpPr/>
                      <wps:spPr>
                        <a:xfrm>
                          <a:off x="0" y="0"/>
                          <a:ext cx="50800" cy="45719"/>
                        </a:xfrm>
                        <a:prstGeom prst="rect">
                          <a:avLst/>
                        </a:prstGeom>
                        <a:ln>
                          <a:solidFill>
                            <a:schemeClr val="accent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7F1D0E19" id="Rectangle 34" o:spid="_x0000_s1026" style="width:4pt;height:3.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06ugwIAAHwFAAAOAAAAZHJzL2Uyb0RvYy54bWysVN9PGzEMfp+0/yHK+7i7rmxQcUUViGkS&#10;AgRMPIdc0ouUxFmS9tr99XNyP6gAbdK0PqTx2f5sf7F9dr4zmmyFDwpsTaujkhJhOTTKrmv64/Hq&#10;0wklITLbMA1W1HQvAj1ffvxw1rmFmEELuhGeIIgNi87VtI3RLYoi8FYYFo7ACYtKCd6wiKJfF41n&#10;HaIbXczK8kvRgW+cBy5CwK+XvZIuM76UgsdbKYOIRNcUc4v59Pl8TmexPGOLtWeuVXxIg/1DFoYp&#10;i0EnqEsWGdl49QbKKO4hgIxHHEwBUioucg1YTVW+quahZU7kWpCc4Caawv+D5TfbO09UU9PPc0os&#10;M/hG98gas2stCH5DgjoXFmj34O78IAW8pmp30pv0j3WQXSZ1P5EqdpFw/HhcnpTIPEfN/PhrdZoQ&#10;ixdX50P8JsCQdKmpx9iZSLa9DrE3HU1SJG3TGUCr5kppnYXUK+JCe7Jl+MqMc2FjNYQ5sMSgybtI&#10;5fQF5Fvca9Ej3wuJTGDKs5xB7sG3uDlkyxrRhzsu8TcGGzPJFWqLgMlaYqITdvUn7L7ewT65itzC&#10;k3P5d+fJI0cGGydnoyz49wD0xJbs7UeSemoSS8/Q7LFPPPQDFBy/Uvhe1yzEO+ZxYvCFcQvEWzyk&#10;hq6mMNwoacH/eu97ssdGRi0lHU5gTcPPDfOCEv3dYoufVvN5GtksYOvMUPCHmudDjd2YC8Dnr3Df&#10;OJ6vyT7q8So9mCdcFqsUFVXMcoxdUx79KFzEfjPguuFitcpmOKaOxWv74HgCT6ymfnzcPTHvhqaN&#10;2Os3ME4rW7zq3d42eVpYbSJIlRv7hdeBbxzx3DjDOko75FDOVi9Lc/kbAAD//wMAUEsDBBQABgAI&#10;AAAAIQDACcjh2QAAAAEBAAAPAAAAZHJzL2Rvd25yZXYueG1sTI9PS8NAEMXvQr/DMoI3u2sRLTGb&#10;Iq0FD+KfKuhxkx2TkN3ZkN028dt36kUvDx5veO83+WryThxwiG0gDVdzBQKpCralWsPH+/ZyCSIm&#10;Q9a4QKjhByOsitlZbjIbRnrDwy7VgksoZkZDk1KfSRmrBr2J89AjcfYdBm8S26GWdjAjl3snF0rd&#10;SG9a4oXG9LhusOp2e6/h5XEzjeq5fPrq5Gar/HX3+uketL44n+7vQCSc0t8xnPAZHQpmKsOebBRO&#10;Az+SfpWzJZtSw+0CZJHL/+TFEQAA//8DAFBLAQItABQABgAIAAAAIQC2gziS/gAAAOEBAAATAAAA&#10;AAAAAAAAAAAAAAAAAABbQ29udGVudF9UeXBlc10ueG1sUEsBAi0AFAAGAAgAAAAhADj9If/WAAAA&#10;lAEAAAsAAAAAAAAAAAAAAAAALwEAAF9yZWxzLy5yZWxzUEsBAi0AFAAGAAgAAAAhAGtvTq6DAgAA&#10;fAUAAA4AAAAAAAAAAAAAAAAALgIAAGRycy9lMm9Eb2MueG1sUEsBAi0AFAAGAAgAAAAhAMAJyOHZ&#10;AAAAAQEAAA8AAAAAAAAAAAAAAAAA3QQAAGRycy9kb3ducmV2LnhtbFBLBQYAAAAABAAEAPMAAADj&#10;BQAAAAA=&#10;" fillcolor="#5b9bd5 [3204]" strokecolor="#5b9bd5 [3204]" strokeweight="1pt">
                <w10:anchorlock/>
              </v:rect>
            </w:pict>
          </mc:Fallback>
        </mc:AlternateContent>
      </w:r>
      <w:r w:rsidRPr="001508F4">
        <w:rPr>
          <w:rFonts w:ascii="Times New Roman" w:hAnsi="Times New Roman" w:cs="Times New Roman"/>
        </w:rPr>
        <w:t>), 50 mL 10% w/w WPC (</w:t>
      </w:r>
      <w:r w:rsidRPr="001508F4">
        <w:rPr>
          <w:rFonts w:ascii="Times New Roman" w:hAnsi="Times New Roman" w:cs="Times New Roman"/>
          <w:noProof/>
          <w:lang w:eastAsia="en-AU"/>
        </w:rPr>
        <mc:AlternateContent>
          <mc:Choice Requires="wps">
            <w:drawing>
              <wp:inline distT="0" distB="0" distL="0" distR="0" wp14:anchorId="209DB6EB" wp14:editId="5D7F1881">
                <wp:extent cx="63500" cy="69850"/>
                <wp:effectExtent l="0" t="0" r="12700" b="25400"/>
                <wp:docPr id="37" name="Oval 37"/>
                <wp:cNvGraphicFramePr/>
                <a:graphic xmlns:a="http://schemas.openxmlformats.org/drawingml/2006/main">
                  <a:graphicData uri="http://schemas.microsoft.com/office/word/2010/wordprocessingShape">
                    <wps:wsp>
                      <wps:cNvSpPr/>
                      <wps:spPr>
                        <a:xfrm flipH="1">
                          <a:off x="0" y="0"/>
                          <a:ext cx="63500" cy="69850"/>
                        </a:xfrm>
                        <a:prstGeom prst="ellipse">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3162BB67" id="Oval 37" o:spid="_x0000_s1026" style="width:5pt;height:5.5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BkadgIAAEAFAAAOAAAAZHJzL2Uyb0RvYy54bWysVFFPGzEMfp+0/xDlfVxbaIGKK6qK2CYh&#10;QIOJ55BLuEhJnCVpr92vn5Ncj26gPUx7iezY/mx/sXNxuTWabIQPCmxNx0cjSoTl0Cj7UtPvj9ef&#10;zigJkdmGabCipjsR6OXi44eLzs3FBFrQjfAEQWyYd66mbYxuXlWBt8KwcAROWDRK8IZFVP1L1XjW&#10;IbrR1WQ0mlUd+MZ54CIEvL0qRrrI+FIKHu+kDCISXVOsLebT5/M5ndXigs1fPHOt4n0Z7B+qMExZ&#10;TDpAXbHIyNqrN1BGcQ8BZDziYCqQUnGRe8BuxqM/unlomRO5FyQnuIGm8P9g+e3m3hPV1PT4lBLL&#10;DL7R3YZpgipy07kwR5cHd+97LaCYGt1Kb4jUyn3BZ8+tYzNkm5ndDcyKbSQcL2fH0xHSz9EyOz+b&#10;Zt6rApLAnA/xswBDklBToRE3pM7ZnG1uQsTc6L33QiXVVSrJUtxpkZy1/SYkdoMZJzk6z5FYaU+w&#10;p5oyzoWNvalljSjXWBtWV5IMETllBkzIUmk9YJd+B8/fsQtM759CRR7DIXj0t8JK8BCRM4ONQ7BR&#10;Fvx7ADqO+wZk8d+TVKhJLD1Ds8O39lCWIDh+rZDuGxbiPfM49fhAuMnxDg+poasp9BIlLfif790n&#10;fxxGtFLS4RbVNPxYMy8o0V8tjun5+OQkrV1WTqanE1T8oeX50GLXZgX4TGP8MxzPYvKPei9KD+YJ&#10;F36ZsqKJWY65a8qj3yurWLYbvwwulsvshqvmWLyxD47vhzXN0uP2iXnXz1zEUb2F/ca9mbvim97D&#10;wnIdQao8lK+89nzjmubB6b+U9A8c6tnr9eNb/AIAAP//AwBQSwMEFAAGAAgAAAAhADuuk2TVAAAA&#10;AwEAAA8AAABkcnMvZG93bnJldi54bWxMj0FPwzAMhe9I/IfISNxYUpCAlaYTIO2MKCCubmOaisap&#10;mmzr/j0eF7jYenrW8/eqzRJGtac5DZEtFCsDiriLbuDewvvb9uoeVMrIDsfIZOFICTb1+VmFpYsH&#10;fqV9k3slIZxKtOBznkqtU+cpYFrFiVi8rzgHzCLnXrsZDxIeRn1tzK0OOLB88DjRs6fuu9kFC8MS&#10;P49NcfPUJ3/3EV7a9bZJa2svL5bHB1CZlvx3DCd8QYdamNq4Y5fUaEGK5N958oyoVnZhQNeV/s9e&#10;/wAAAP//AwBQSwECLQAUAAYACAAAACEAtoM4kv4AAADhAQAAEwAAAAAAAAAAAAAAAAAAAAAAW0Nv&#10;bnRlbnRfVHlwZXNdLnhtbFBLAQItABQABgAIAAAAIQA4/SH/1gAAAJQBAAALAAAAAAAAAAAAAAAA&#10;AC8BAABfcmVscy8ucmVsc1BLAQItABQABgAIAAAAIQDWEBkadgIAAEAFAAAOAAAAAAAAAAAAAAAA&#10;AC4CAABkcnMvZTJvRG9jLnhtbFBLAQItABQABgAIAAAAIQA7rpNk1QAAAAMBAAAPAAAAAAAAAAAA&#10;AAAAANAEAABkcnMvZG93bnJldi54bWxQSwUGAAAAAAQABADzAAAA0gUAAAAA&#10;" fillcolor="#ed7d31 [3205]" strokecolor="#823b0b [1605]" strokeweight="1pt">
                <v:stroke joinstyle="miter"/>
                <w10:anchorlock/>
              </v:oval>
            </w:pict>
          </mc:Fallback>
        </mc:AlternateContent>
      </w:r>
      <w:r w:rsidRPr="001508F4">
        <w:rPr>
          <w:rFonts w:ascii="Times New Roman" w:hAnsi="Times New Roman" w:cs="Times New Roman"/>
        </w:rPr>
        <w:t>), and 25 mL 20% MFWP (</w:t>
      </w:r>
      <w:r w:rsidRPr="001508F4">
        <w:rPr>
          <w:rFonts w:ascii="Times New Roman" w:hAnsi="Times New Roman" w:cs="Times New Roman"/>
          <w:noProof/>
          <w:lang w:eastAsia="en-AU"/>
        </w:rPr>
        <mc:AlternateContent>
          <mc:Choice Requires="wps">
            <w:drawing>
              <wp:inline distT="0" distB="0" distL="0" distR="0" wp14:anchorId="6FDC0379" wp14:editId="667E2766">
                <wp:extent cx="76200" cy="95250"/>
                <wp:effectExtent l="19050" t="19050" r="38100" b="38100"/>
                <wp:docPr id="38" name="Diamond 38"/>
                <wp:cNvGraphicFramePr/>
                <a:graphic xmlns:a="http://schemas.openxmlformats.org/drawingml/2006/main">
                  <a:graphicData uri="http://schemas.microsoft.com/office/word/2010/wordprocessingShape">
                    <wps:wsp>
                      <wps:cNvSpPr/>
                      <wps:spPr>
                        <a:xfrm>
                          <a:off x="0" y="0"/>
                          <a:ext cx="76200" cy="95250"/>
                        </a:xfrm>
                        <a:prstGeom prst="diamond">
                          <a:avLst/>
                        </a:prstGeom>
                        <a:ln>
                          <a:solidFill>
                            <a:schemeClr val="bg2">
                              <a:lumMod val="75000"/>
                            </a:schemeClr>
                          </a:solidFill>
                        </a:ln>
                      </wps:spPr>
                      <wps:style>
                        <a:lnRef idx="2">
                          <a:schemeClr val="accent3">
                            <a:shade val="50000"/>
                          </a:schemeClr>
                        </a:lnRef>
                        <a:fillRef idx="1">
                          <a:schemeClr val="accent3"/>
                        </a:fillRef>
                        <a:effectRef idx="0">
                          <a:schemeClr val="accent3"/>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6CEA46E5" id="Diamond 38" o:spid="_x0000_s1026" type="#_x0000_t4" style="width:6pt;height:7.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SRalwIAAJ0FAAAOAAAAZHJzL2Uyb0RvYy54bWysVE1vGyEQvVfqf0Dcm7WdOB9W1pGVKFWl&#10;NImaVDljFrxIwFDAXru/vgOsN24aqVLVC8vAzHs7j5m5vNoaTTbCBwW2puOjESXCcmiUXdX0+/Pt&#10;p3NKQmS2YRqsqOlOBHo1//jhsnMzMYEWdCM8QRAbZp2raRujm1VV4K0wLByBExYvJXjDIpp+VTWe&#10;dYhudDUZjU6rDnzjPHARAp7elEs6z/hSCh4fpAwiEl1T/LeYV5/XZVqr+SWbrTxzreL9b7B/+AvD&#10;lEXSAeqGRUbWXv0BZRT3EEDGIw6mAikVFzkHzGY8epPNU8ucyLmgOMENMoX/B8vvN4+eqKamx/hS&#10;lhl8oxvFDNiG4AnK07kwQ68n9+h7K+A25bqV3qQvZkG2WdLdIKnYRsLx8OwUX4kSjjcX08k0C169&#10;hjof4mcBhqRNTZvCnJVkm7sQkRG9916JTNu0BtCquVVaZyMVi7jWnmwYPvNyNckAem2+QlPOzqYj&#10;/I2ClmsruWfsAyRkSuhVyrjkmHdxp0Vh/iYkSoVZFYIBqHAwzoWNx5k7tKwR5Tgxv0+tLQImZImJ&#10;DNjjAvB7TnvskkHvn0JFrvEhePT34CEiM4ONQ7BRFvx7ADqOe+1k8d+LVKRJKi2h2WEheSgdFhy/&#10;VfikdyzER+axpbAIcEzEB1ykhq6m0O8oacH/fO88+WOl4y0lHbZoTcOPNfOCEv3FYg9cjE9OUk9n&#10;42R6NkHDH94sD2/s2lwDlscYB5LjeZv8o95vpQfzgtNkkVjxilmO3DXl0e+N61hGB84jLhaL7IZ9&#10;7Fi8s0+OJ/CkaqrX5+0L866v64jtcA/7dmazN7VdfFOkhcU6glS58F917fXGGZBrtp9Xacgc2tnr&#10;darOfwEAAP//AwBQSwMEFAAGAAgAAAAhANhlMQbYAAAAAwEAAA8AAABkcnMvZG93bnJldi54bWxM&#10;j0FLxDAQhe+C/yGM4EXc1MqK1qaLKOLBg7gr6HHajG0xmZQku1v/vbNe9DLD4w1vvlevZu/UjmIa&#10;Axu4WBSgiLtgR+4NvG0ez69BpYxs0QUmA9+UYNUcH9VY2bDnV9qtc68khFOFBoacp0rr1A3kMS3C&#10;RCzeZ4ges8jYaxtxL+He6bIorrTHkeXDgBPdD9R9rbfeAJ+N7/qle3JTebP8eHj2sdxctsacnsx3&#10;t6AyzfnvGA74gg6NMLVhyzYpZ0CK5N958EpRrexlAbqp9X/25gcAAP//AwBQSwECLQAUAAYACAAA&#10;ACEAtoM4kv4AAADhAQAAEwAAAAAAAAAAAAAAAAAAAAAAW0NvbnRlbnRfVHlwZXNdLnhtbFBLAQIt&#10;ABQABgAIAAAAIQA4/SH/1gAAAJQBAAALAAAAAAAAAAAAAAAAAC8BAABfcmVscy8ucmVsc1BLAQIt&#10;ABQABgAIAAAAIQDwlSRalwIAAJ0FAAAOAAAAAAAAAAAAAAAAAC4CAABkcnMvZTJvRG9jLnhtbFBL&#10;AQItABQABgAIAAAAIQDYZTEG2AAAAAMBAAAPAAAAAAAAAAAAAAAAAPEEAABkcnMvZG93bnJldi54&#10;bWxQSwUGAAAAAAQABADzAAAA9gUAAAAA&#10;" fillcolor="#a5a5a5 [3206]" strokecolor="#aeaaaa [2414]" strokeweight="1pt">
                <w10:anchorlock/>
              </v:shape>
            </w:pict>
          </mc:Fallback>
        </mc:AlternateContent>
      </w:r>
      <w:r w:rsidRPr="001508F4">
        <w:rPr>
          <w:rFonts w:ascii="Times New Roman" w:hAnsi="Times New Roman" w:cs="Times New Roman"/>
        </w:rPr>
        <w:t>) samples subjected to heating.</w:t>
      </w:r>
    </w:p>
    <w:p w14:paraId="3FE9F935" w14:textId="77777777" w:rsidR="005A02B9" w:rsidRPr="001508F4" w:rsidRDefault="005A02B9" w:rsidP="005A02B9">
      <w:pPr>
        <w:spacing w:line="360" w:lineRule="auto"/>
        <w:jc w:val="center"/>
        <w:rPr>
          <w:rFonts w:ascii="Times New Roman" w:hAnsi="Times New Roman" w:cs="Times New Roman"/>
        </w:rPr>
      </w:pPr>
    </w:p>
    <w:p w14:paraId="62188449" w14:textId="507D6795" w:rsidR="005A02B9" w:rsidRPr="001508F4" w:rsidRDefault="005A02B9" w:rsidP="00861A04">
      <w:pPr>
        <w:spacing w:line="360" w:lineRule="auto"/>
        <w:rPr>
          <w:rFonts w:ascii="Times New Roman" w:hAnsi="Times New Roman" w:cs="Times New Roman"/>
        </w:rPr>
      </w:pPr>
      <w:r w:rsidRPr="001508F4">
        <w:rPr>
          <w:rFonts w:ascii="Times New Roman" w:hAnsi="Times New Roman" w:cs="Times New Roman"/>
        </w:rPr>
        <w:tab/>
      </w:r>
      <w:r w:rsidRPr="001508F4">
        <w:rPr>
          <w:rFonts w:ascii="Times New Roman" w:hAnsi="Times New Roman" w:cs="Times New Roman"/>
        </w:rPr>
        <w:tab/>
      </w:r>
      <w:r w:rsidR="004304C1" w:rsidRPr="001508F4">
        <w:rPr>
          <w:noProof/>
        </w:rPr>
        <w:drawing>
          <wp:inline distT="0" distB="0" distL="0" distR="0" wp14:anchorId="304B16DE" wp14:editId="3FB99854">
            <wp:extent cx="3706090" cy="3109672"/>
            <wp:effectExtent l="0" t="0" r="8890" b="0"/>
            <wp:docPr id="1" name="Chart 1">
              <a:extLst xmlns:a="http://schemas.openxmlformats.org/drawingml/2006/main">
                <a:ext uri="{FF2B5EF4-FFF2-40B4-BE49-F238E27FC236}">
                  <a16:creationId xmlns:a16="http://schemas.microsoft.com/office/drawing/2014/main" id="{E72C51B7-42CA-4C4E-9857-053EAA9844F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14:paraId="0DAD1080" w14:textId="2BD7BC12" w:rsidR="005A02B9" w:rsidRPr="001508F4" w:rsidRDefault="005A02B9" w:rsidP="005A02B9">
      <w:pPr>
        <w:spacing w:line="360" w:lineRule="auto"/>
        <w:rPr>
          <w:rFonts w:ascii="Times New Roman" w:hAnsi="Times New Roman" w:cs="Times New Roman"/>
        </w:rPr>
      </w:pPr>
      <w:r w:rsidRPr="001508F4">
        <w:rPr>
          <w:rFonts w:ascii="Times New Roman" w:hAnsi="Times New Roman" w:cs="Times New Roman"/>
        </w:rPr>
        <w:t>Figure S2: S</w:t>
      </w:r>
      <w:r w:rsidR="00E35EB0" w:rsidRPr="001508F4">
        <w:rPr>
          <w:rFonts w:ascii="Times New Roman" w:hAnsi="Times New Roman" w:cs="Times New Roman"/>
        </w:rPr>
        <w:t>urface hydrophobicity indices of</w:t>
      </w:r>
      <w:r w:rsidRPr="001508F4">
        <w:rPr>
          <w:rFonts w:ascii="Times New Roman" w:hAnsi="Times New Roman" w:cs="Times New Roman"/>
        </w:rPr>
        <w:t xml:space="preserve"> 10% w/w WPC (</w:t>
      </w:r>
      <w:r w:rsidR="00E35EB0" w:rsidRPr="001508F4">
        <w:rPr>
          <w:rFonts w:ascii="Times New Roman" w:hAnsi="Times New Roman" w:cs="Times New Roman"/>
          <w:noProof/>
        </w:rPr>
        <mc:AlternateContent>
          <mc:Choice Requires="wps">
            <w:drawing>
              <wp:inline distT="0" distB="0" distL="0" distR="0" wp14:anchorId="0E56B624" wp14:editId="2F962E03">
                <wp:extent cx="86811" cy="57873"/>
                <wp:effectExtent l="19050" t="19050" r="46990" b="18415"/>
                <wp:docPr id="43" name="Isosceles Triangle 43"/>
                <wp:cNvGraphicFramePr/>
                <a:graphic xmlns:a="http://schemas.openxmlformats.org/drawingml/2006/main">
                  <a:graphicData uri="http://schemas.microsoft.com/office/word/2010/wordprocessingShape">
                    <wps:wsp>
                      <wps:cNvSpPr/>
                      <wps:spPr>
                        <a:xfrm>
                          <a:off x="0" y="0"/>
                          <a:ext cx="86811" cy="57873"/>
                        </a:xfrm>
                        <a:prstGeom prst="triangle">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shape w14:anchorId="4E33630F" id="Isosceles Triangle 43" o:spid="_x0000_s1026" type="#_x0000_t5" style="width:6.85pt;height:4.5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9idkeQIAAEUFAAAOAAAAZHJzL2Uyb0RvYy54bWysVE1PGzEQvVfqf7B8L5ukAdIoGxSBqJAQ&#10;oELF2fHa2ZVsjzt2skl/fcfezYIA9VA1B2fGM/PmY994cbG3hu0UhgZcyccnI86Uk1A1blPyn0/X&#10;X2achShcJQw4VfKDCvxi+fnTovVzNYEaTKWQEYgL89aXvI7Rz4siyFpZEU7AK0dGDWhFJBU3RYWi&#10;JXRrislodFa0gJVHkCoEur3qjHyZ8bVWMt5rHVRkpuRUW8wn5nOdzmK5EPMNCl83si9D/EMVVjSO&#10;kg5QVyIKtsXmHZRtJEIAHU8k2AK0bqTKPVA349Gbbh5r4VXuhYYT/DCm8P9g5d3uAVlTlXz6lTMn&#10;LH2jmwBBKqMCe8JGuI1RjIw0qdaHOQU8+gfstUBianuv0aZ/aojt83QPw3TVPjJJl7Oz2XjMmSTL&#10;6fnsPCMWL6EeQ/yuwLIklDz2qfNUxe42REpJ7kc3UlI5XQFZigejUg3G/VCaWqKUkxydyaQuDbKd&#10;IBoIKZWL485Ui0p116cj+qUuKckQkbUMmJB1Y8yA3QMkor7H7mB6/xSqMheH4NHfCuuCh4icGVwc&#10;gm3jAD8CMNRVn7nzPw6pG02a0hqqA31whG4TgpfXDc37VoT4IJCoT0tC6xzv6dAG2pJDL3FWA/7+&#10;6D75EyPJyllLq1Ty8GsrUHFmbhxx9dt4Ok27l5Xp6fmEFHxtWb+2uK29BPpMRBWqLovJP5qjqBHs&#10;M239KmUlk3CScpdcRjwql7FbcXo3pFqtshvtmxfx1j16mcDTVBOXnvbPAv2RdMTVOziunZi/4V3n&#10;myIdrLYRdJNJ+TLXft60q5k4/buSHoPXevZ6ef2WfwAAAP//AwBQSwMEFAAGAAgAAAAhAKReqPrb&#10;AAAAAgEAAA8AAABkcnMvZG93bnJldi54bWxMj09Lw0AQxe+C32EZwZvdRFHbmEmRavUggvYPXqfZ&#10;aRLMzobstk2/vVsvehl4vMd7v8mng23VnnvfOEFIRwkoltKZRiqE1XJ+NQblA4mh1gkjHNnDtDg/&#10;yykz7iCfvF+ESsUS8Rkh1CF0mda+rNmSH7mOJXpb11sKUfaVNj0dYrlt9XWS3GlLjcSFmjqe1Vx+&#10;L3YWoZPn9PX2Zf7x9v60nqy/3Gw7jI+IlxfD4wOowEP4C8MJP6JDEZk2bifGqxYhPhJ+78m7uQe1&#10;QZikoItc/0cvfgAAAP//AwBQSwECLQAUAAYACAAAACEAtoM4kv4AAADhAQAAEwAAAAAAAAAAAAAA&#10;AAAAAAAAW0NvbnRlbnRfVHlwZXNdLnhtbFBLAQItABQABgAIAAAAIQA4/SH/1gAAAJQBAAALAAAA&#10;AAAAAAAAAAAAAC8BAABfcmVscy8ucmVsc1BLAQItABQABgAIAAAAIQA69idkeQIAAEUFAAAOAAAA&#10;AAAAAAAAAAAAAC4CAABkcnMvZTJvRG9jLnhtbFBLAQItABQABgAIAAAAIQCkXqj62wAAAAIBAAAP&#10;AAAAAAAAAAAAAAAAANMEAABkcnMvZG93bnJldi54bWxQSwUGAAAAAAQABADzAAAA2wUAAAAA&#10;" fillcolor="#5b9bd5 [3204]" strokecolor="#1f4d78 [1604]" strokeweight="1pt">
                <w10:anchorlock/>
              </v:shape>
            </w:pict>
          </mc:Fallback>
        </mc:AlternateContent>
      </w:r>
      <w:r w:rsidRPr="001508F4">
        <w:rPr>
          <w:rFonts w:ascii="Times New Roman" w:hAnsi="Times New Roman" w:cs="Times New Roman"/>
        </w:rPr>
        <w:t>)</w:t>
      </w:r>
      <w:r w:rsidR="00E35EB0" w:rsidRPr="001508F4">
        <w:rPr>
          <w:rFonts w:ascii="Times New Roman" w:hAnsi="Times New Roman" w:cs="Times New Roman"/>
        </w:rPr>
        <w:t xml:space="preserve"> and MFWP </w:t>
      </w:r>
      <w:r w:rsidRPr="001508F4">
        <w:rPr>
          <w:rFonts w:ascii="Times New Roman" w:hAnsi="Times New Roman" w:cs="Times New Roman"/>
        </w:rPr>
        <w:t>(</w:t>
      </w:r>
      <w:r w:rsidRPr="001508F4">
        <w:rPr>
          <w:rFonts w:ascii="Times New Roman" w:hAnsi="Times New Roman" w:cs="Times New Roman"/>
          <w:noProof/>
          <w:lang w:eastAsia="en-AU"/>
        </w:rPr>
        <mc:AlternateContent>
          <mc:Choice Requires="wps">
            <w:drawing>
              <wp:inline distT="0" distB="0" distL="0" distR="0" wp14:anchorId="7D4DB6E9" wp14:editId="296F0F38">
                <wp:extent cx="63500" cy="69850"/>
                <wp:effectExtent l="0" t="0" r="12700" b="25400"/>
                <wp:docPr id="41" name="Oval 41"/>
                <wp:cNvGraphicFramePr/>
                <a:graphic xmlns:a="http://schemas.openxmlformats.org/drawingml/2006/main">
                  <a:graphicData uri="http://schemas.microsoft.com/office/word/2010/wordprocessingShape">
                    <wps:wsp>
                      <wps:cNvSpPr/>
                      <wps:spPr>
                        <a:xfrm flipH="1">
                          <a:off x="0" y="0"/>
                          <a:ext cx="63500" cy="69850"/>
                        </a:xfrm>
                        <a:prstGeom prst="ellipse">
                          <a:avLst/>
                        </a:prstGeom>
                      </wps:spPr>
                      <wps:style>
                        <a:lnRef idx="2">
                          <a:schemeClr val="accent2">
                            <a:shade val="50000"/>
                          </a:schemeClr>
                        </a:lnRef>
                        <a:fillRef idx="1">
                          <a:schemeClr val="accent2"/>
                        </a:fillRef>
                        <a:effectRef idx="0">
                          <a:schemeClr val="accent2"/>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oval w14:anchorId="4A9FE7D1" id="Oval 41" o:spid="_x0000_s1026" style="width:5pt;height:5.5pt;flip:x;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re4ddgIAAEAFAAAOAAAAZHJzL2Uyb0RvYy54bWysVFFvGyEMfp+0/4B4Xy/J0qyNeqmiVt0m&#10;RU20duoz5aCHBJgBySX79TNwuXZrtYdpLwhj+7P92ebicm802QkfFNiajk9GlAjLoVH2qabf728+&#10;nFESIrMN02BFTQ8i0MvF+3cXnZuLCbSgG+EJgtgw71xN2xjdvKoCb4Vh4QScsKiU4A2LKPqnqvGs&#10;Q3Sjq8loNKs68I3zwEUI+HpdlHSR8aUUPK6lDCISXVPMLebT5/MxndXigs2fPHOt4n0a7B+yMExZ&#10;DDpAXbPIyNarV1BGcQ8BZDzhYCqQUnGRa8BqxqM/qrlrmRO5FiQnuIGm8P9g+e1u44lqajodU2KZ&#10;wR6td0wTFJGbzoU5mty5je+lgNdU6F56Q6RW7gu2PZeOxZB9ZvYwMCv2kXB8nH08HSH9HDWz87PT&#10;zHtVQBKY8yF+FmBIutRUaMQNqXI2Z7tViBgbrY9WKKS8Sib5Fg9aJGNtvwmJ1WDESfbOcySutCdY&#10;U00Z58LGXtWyRpRnzA2zK0EGjxwyAyZkqbQesEu9g+Xv2AWmt0+uIo/h4Dz6W2LFefDIkcHGwdko&#10;C/4tAB1zv5AlWeyPJBVqEkuP0Byw1x7KEgTHbxTSvWIhbpjHqccG4SbHNR5SQ1dT6G+UtOB/vvWe&#10;7HEYUUtJh1tU0/Bjy7ygRH+1OKbn4+k0rV0WpqefJij4l5rHlxq7NVeAbcJJxOzyNdlHfbxKD+YB&#10;F36ZoqKKWY6xa8qjPwpXsWw3fhlcLJfZDFfNsbiyd44fhzXN0v3+gXnXz1zEUb2F48a9mrtim/ph&#10;YbmNIFUeymdee75xTfPg9F9K+gdeytnq+eNb/AIAAP//AwBQSwMEFAAGAAgAAAAhADuuk2TVAAAA&#10;AwEAAA8AAABkcnMvZG93bnJldi54bWxMj0FPwzAMhe9I/IfISNxYUpCAlaYTIO2MKCCubmOaisap&#10;mmzr/j0eF7jYenrW8/eqzRJGtac5DZEtFCsDiriLbuDewvvb9uoeVMrIDsfIZOFICTb1+VmFpYsH&#10;fqV9k3slIZxKtOBznkqtU+cpYFrFiVi8rzgHzCLnXrsZDxIeRn1tzK0OOLB88DjRs6fuu9kFC8MS&#10;P49NcfPUJ3/3EV7a9bZJa2svL5bHB1CZlvx3DCd8QYdamNq4Y5fUaEGK5N958oyoVnZhQNeV/s9e&#10;/wAAAP//AwBQSwECLQAUAAYACAAAACEAtoM4kv4AAADhAQAAEwAAAAAAAAAAAAAAAAAAAAAAW0Nv&#10;bnRlbnRfVHlwZXNdLnhtbFBLAQItABQABgAIAAAAIQA4/SH/1gAAAJQBAAALAAAAAAAAAAAAAAAA&#10;AC8BAABfcmVscy8ucmVsc1BLAQItABQABgAIAAAAIQA6re4ddgIAAEAFAAAOAAAAAAAAAAAAAAAA&#10;AC4CAABkcnMvZTJvRG9jLnhtbFBLAQItABQABgAIAAAAIQA7rpNk1QAAAAMBAAAPAAAAAAAAAAAA&#10;AAAAANAEAABkcnMvZG93bnJldi54bWxQSwUGAAAAAAQABADzAAAA0gUAAAAA&#10;" fillcolor="#ed7d31 [3205]" strokecolor="#823b0b [1605]" strokeweight="1pt">
                <v:stroke joinstyle="miter"/>
                <w10:anchorlock/>
              </v:oval>
            </w:pict>
          </mc:Fallback>
        </mc:AlternateContent>
      </w:r>
      <w:r w:rsidRPr="001508F4">
        <w:rPr>
          <w:rFonts w:ascii="Times New Roman" w:hAnsi="Times New Roman" w:cs="Times New Roman"/>
        </w:rPr>
        <w:t>)</w:t>
      </w:r>
      <w:r w:rsidR="00E35EB0" w:rsidRPr="001508F4">
        <w:rPr>
          <w:rFonts w:ascii="Times New Roman" w:hAnsi="Times New Roman" w:cs="Times New Roman"/>
        </w:rPr>
        <w:t xml:space="preserve"> systems with varying fat contents.</w:t>
      </w:r>
    </w:p>
    <w:p w14:paraId="3A371D62" w14:textId="6D4C31E4" w:rsidR="00EF666C" w:rsidRPr="00791FE3" w:rsidRDefault="005A02B9" w:rsidP="00A71E2E">
      <w:pPr>
        <w:tabs>
          <w:tab w:val="left" w:pos="483"/>
          <w:tab w:val="center" w:pos="4513"/>
        </w:tabs>
        <w:spacing w:line="360" w:lineRule="auto"/>
        <w:rPr>
          <w:rFonts w:ascii="Times New Roman" w:hAnsi="Times New Roman" w:cs="Times New Roman"/>
        </w:rPr>
      </w:pPr>
      <w:r w:rsidRPr="001508F4">
        <w:rPr>
          <w:rFonts w:ascii="Times New Roman" w:hAnsi="Times New Roman" w:cs="Times New Roman"/>
        </w:rPr>
        <w:tab/>
      </w:r>
      <w:r w:rsidR="00C83A45" w:rsidRPr="001508F4">
        <w:rPr>
          <w:rFonts w:ascii="Times New Roman" w:hAnsi="Times New Roman" w:cs="Times New Roman"/>
        </w:rPr>
        <w:fldChar w:fldCharType="begin"/>
      </w:r>
      <w:r w:rsidR="00C83A45" w:rsidRPr="001508F4">
        <w:rPr>
          <w:rFonts w:ascii="Times New Roman" w:hAnsi="Times New Roman" w:cs="Times New Roman"/>
        </w:rPr>
        <w:instrText xml:space="preserve"> ADDIN </w:instrText>
      </w:r>
      <w:r w:rsidR="00C83A45" w:rsidRPr="001508F4">
        <w:rPr>
          <w:rFonts w:ascii="Times New Roman" w:hAnsi="Times New Roman" w:cs="Times New Roman"/>
        </w:rPr>
        <w:fldChar w:fldCharType="end"/>
      </w:r>
    </w:p>
    <w:sectPr w:rsidR="00EF666C" w:rsidRPr="00791FE3" w:rsidSect="00A71E2E">
      <w:pgSz w:w="11906" w:h="16838"/>
      <w:pgMar w:top="709" w:right="1440" w:bottom="851"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45BC499" w14:textId="77777777" w:rsidR="000422EC" w:rsidRDefault="000422EC" w:rsidP="0089714E">
      <w:pPr>
        <w:spacing w:after="0" w:line="240" w:lineRule="auto"/>
      </w:pPr>
      <w:r>
        <w:separator/>
      </w:r>
    </w:p>
  </w:endnote>
  <w:endnote w:type="continuationSeparator" w:id="0">
    <w:p w14:paraId="01B449E3" w14:textId="77777777" w:rsidR="000422EC" w:rsidRDefault="000422EC" w:rsidP="008971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B0B8DF4" w14:textId="77777777" w:rsidR="000422EC" w:rsidRDefault="000422EC" w:rsidP="0089714E">
      <w:pPr>
        <w:spacing w:after="0" w:line="240" w:lineRule="auto"/>
      </w:pPr>
      <w:r>
        <w:separator/>
      </w:r>
    </w:p>
  </w:footnote>
  <w:footnote w:type="continuationSeparator" w:id="0">
    <w:p w14:paraId="1B49715B" w14:textId="77777777" w:rsidR="000422EC" w:rsidRDefault="000422EC" w:rsidP="0089714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D270DB"/>
    <w:multiLevelType w:val="hybridMultilevel"/>
    <w:tmpl w:val="345C080C"/>
    <w:lvl w:ilvl="0" w:tplc="8F2C0A4A">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219171DD"/>
    <w:multiLevelType w:val="hybridMultilevel"/>
    <w:tmpl w:val="0AE2DB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3C97E0B"/>
    <w:multiLevelType w:val="hybridMultilevel"/>
    <w:tmpl w:val="9D5C4B76"/>
    <w:lvl w:ilvl="0" w:tplc="93103806">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15:restartNumberingAfterBreak="0">
    <w:nsid w:val="26635472"/>
    <w:multiLevelType w:val="hybridMultilevel"/>
    <w:tmpl w:val="C458DE72"/>
    <w:lvl w:ilvl="0" w:tplc="8B501A64">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304B7B29"/>
    <w:multiLevelType w:val="hybridMultilevel"/>
    <w:tmpl w:val="F3909E70"/>
    <w:lvl w:ilvl="0" w:tplc="BBCAED4A">
      <w:start w:val="1"/>
      <w:numFmt w:val="lowerLetter"/>
      <w:lvlText w:val="(%1)"/>
      <w:lvlJc w:val="left"/>
      <w:pPr>
        <w:ind w:left="1620" w:hanging="360"/>
      </w:pPr>
      <w:rPr>
        <w:rFonts w:hint="default"/>
      </w:rPr>
    </w:lvl>
    <w:lvl w:ilvl="1" w:tplc="0C090019" w:tentative="1">
      <w:start w:val="1"/>
      <w:numFmt w:val="lowerLetter"/>
      <w:lvlText w:val="%2."/>
      <w:lvlJc w:val="left"/>
      <w:pPr>
        <w:ind w:left="2340" w:hanging="360"/>
      </w:pPr>
    </w:lvl>
    <w:lvl w:ilvl="2" w:tplc="0C09001B" w:tentative="1">
      <w:start w:val="1"/>
      <w:numFmt w:val="lowerRoman"/>
      <w:lvlText w:val="%3."/>
      <w:lvlJc w:val="right"/>
      <w:pPr>
        <w:ind w:left="3060" w:hanging="180"/>
      </w:pPr>
    </w:lvl>
    <w:lvl w:ilvl="3" w:tplc="0C09000F" w:tentative="1">
      <w:start w:val="1"/>
      <w:numFmt w:val="decimal"/>
      <w:lvlText w:val="%4."/>
      <w:lvlJc w:val="left"/>
      <w:pPr>
        <w:ind w:left="3780" w:hanging="360"/>
      </w:pPr>
    </w:lvl>
    <w:lvl w:ilvl="4" w:tplc="0C090019" w:tentative="1">
      <w:start w:val="1"/>
      <w:numFmt w:val="lowerLetter"/>
      <w:lvlText w:val="%5."/>
      <w:lvlJc w:val="left"/>
      <w:pPr>
        <w:ind w:left="4500" w:hanging="360"/>
      </w:pPr>
    </w:lvl>
    <w:lvl w:ilvl="5" w:tplc="0C09001B" w:tentative="1">
      <w:start w:val="1"/>
      <w:numFmt w:val="lowerRoman"/>
      <w:lvlText w:val="%6."/>
      <w:lvlJc w:val="right"/>
      <w:pPr>
        <w:ind w:left="5220" w:hanging="180"/>
      </w:pPr>
    </w:lvl>
    <w:lvl w:ilvl="6" w:tplc="0C09000F" w:tentative="1">
      <w:start w:val="1"/>
      <w:numFmt w:val="decimal"/>
      <w:lvlText w:val="%7."/>
      <w:lvlJc w:val="left"/>
      <w:pPr>
        <w:ind w:left="5940" w:hanging="360"/>
      </w:pPr>
    </w:lvl>
    <w:lvl w:ilvl="7" w:tplc="0C090019" w:tentative="1">
      <w:start w:val="1"/>
      <w:numFmt w:val="lowerLetter"/>
      <w:lvlText w:val="%8."/>
      <w:lvlJc w:val="left"/>
      <w:pPr>
        <w:ind w:left="6660" w:hanging="360"/>
      </w:pPr>
    </w:lvl>
    <w:lvl w:ilvl="8" w:tplc="0C09001B" w:tentative="1">
      <w:start w:val="1"/>
      <w:numFmt w:val="lowerRoman"/>
      <w:lvlText w:val="%9."/>
      <w:lvlJc w:val="right"/>
      <w:pPr>
        <w:ind w:left="7380" w:hanging="180"/>
      </w:pPr>
    </w:lvl>
  </w:abstractNum>
  <w:abstractNum w:abstractNumId="5" w15:restartNumberingAfterBreak="0">
    <w:nsid w:val="37AF0062"/>
    <w:multiLevelType w:val="hybridMultilevel"/>
    <w:tmpl w:val="655E3732"/>
    <w:lvl w:ilvl="0" w:tplc="75105586">
      <w:start w:val="2"/>
      <w:numFmt w:val="bullet"/>
      <w:lvlText w:val=""/>
      <w:lvlJc w:val="left"/>
      <w:pPr>
        <w:ind w:left="720" w:hanging="360"/>
      </w:pPr>
      <w:rPr>
        <w:rFonts w:ascii="Symbol" w:eastAsiaTheme="minorHAnsi"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3C7A4EC4"/>
    <w:multiLevelType w:val="hybridMultilevel"/>
    <w:tmpl w:val="D360BE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3D5761B1"/>
    <w:multiLevelType w:val="hybridMultilevel"/>
    <w:tmpl w:val="4EC689D2"/>
    <w:lvl w:ilvl="0" w:tplc="19366DCA">
      <w:start w:val="1"/>
      <w:numFmt w:val="lowerLetter"/>
      <w:lvlText w:val="(%1)"/>
      <w:lvlJc w:val="left"/>
      <w:pPr>
        <w:ind w:left="528" w:hanging="360"/>
      </w:pPr>
      <w:rPr>
        <w:rFonts w:hint="default"/>
      </w:rPr>
    </w:lvl>
    <w:lvl w:ilvl="1" w:tplc="0C090019" w:tentative="1">
      <w:start w:val="1"/>
      <w:numFmt w:val="lowerLetter"/>
      <w:lvlText w:val="%2."/>
      <w:lvlJc w:val="left"/>
      <w:pPr>
        <w:ind w:left="1248" w:hanging="360"/>
      </w:pPr>
    </w:lvl>
    <w:lvl w:ilvl="2" w:tplc="0C09001B" w:tentative="1">
      <w:start w:val="1"/>
      <w:numFmt w:val="lowerRoman"/>
      <w:lvlText w:val="%3."/>
      <w:lvlJc w:val="right"/>
      <w:pPr>
        <w:ind w:left="1968" w:hanging="180"/>
      </w:pPr>
    </w:lvl>
    <w:lvl w:ilvl="3" w:tplc="0C09000F" w:tentative="1">
      <w:start w:val="1"/>
      <w:numFmt w:val="decimal"/>
      <w:lvlText w:val="%4."/>
      <w:lvlJc w:val="left"/>
      <w:pPr>
        <w:ind w:left="2688" w:hanging="360"/>
      </w:pPr>
    </w:lvl>
    <w:lvl w:ilvl="4" w:tplc="0C090019" w:tentative="1">
      <w:start w:val="1"/>
      <w:numFmt w:val="lowerLetter"/>
      <w:lvlText w:val="%5."/>
      <w:lvlJc w:val="left"/>
      <w:pPr>
        <w:ind w:left="3408" w:hanging="360"/>
      </w:pPr>
    </w:lvl>
    <w:lvl w:ilvl="5" w:tplc="0C09001B" w:tentative="1">
      <w:start w:val="1"/>
      <w:numFmt w:val="lowerRoman"/>
      <w:lvlText w:val="%6."/>
      <w:lvlJc w:val="right"/>
      <w:pPr>
        <w:ind w:left="4128" w:hanging="180"/>
      </w:pPr>
    </w:lvl>
    <w:lvl w:ilvl="6" w:tplc="0C09000F" w:tentative="1">
      <w:start w:val="1"/>
      <w:numFmt w:val="decimal"/>
      <w:lvlText w:val="%7."/>
      <w:lvlJc w:val="left"/>
      <w:pPr>
        <w:ind w:left="4848" w:hanging="360"/>
      </w:pPr>
    </w:lvl>
    <w:lvl w:ilvl="7" w:tplc="0C090019" w:tentative="1">
      <w:start w:val="1"/>
      <w:numFmt w:val="lowerLetter"/>
      <w:lvlText w:val="%8."/>
      <w:lvlJc w:val="left"/>
      <w:pPr>
        <w:ind w:left="5568" w:hanging="360"/>
      </w:pPr>
    </w:lvl>
    <w:lvl w:ilvl="8" w:tplc="0C09001B" w:tentative="1">
      <w:start w:val="1"/>
      <w:numFmt w:val="lowerRoman"/>
      <w:lvlText w:val="%9."/>
      <w:lvlJc w:val="right"/>
      <w:pPr>
        <w:ind w:left="6288" w:hanging="180"/>
      </w:pPr>
    </w:lvl>
  </w:abstractNum>
  <w:abstractNum w:abstractNumId="8" w15:restartNumberingAfterBreak="0">
    <w:nsid w:val="5C0A2B44"/>
    <w:multiLevelType w:val="hybridMultilevel"/>
    <w:tmpl w:val="ACBA038C"/>
    <w:lvl w:ilvl="0" w:tplc="FA3A28E2">
      <w:start w:val="1"/>
      <w:numFmt w:val="low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9" w15:restartNumberingAfterBreak="0">
    <w:nsid w:val="63370DBC"/>
    <w:multiLevelType w:val="hybridMultilevel"/>
    <w:tmpl w:val="CCC08750"/>
    <w:lvl w:ilvl="0" w:tplc="D4B6DED2">
      <w:start w:val="2"/>
      <w:numFmt w:val="bullet"/>
      <w:lvlText w:val=""/>
      <w:lvlJc w:val="left"/>
      <w:pPr>
        <w:ind w:left="720" w:hanging="360"/>
      </w:pPr>
      <w:rPr>
        <w:rFonts w:ascii="Symbol" w:eastAsiaTheme="minorHAnsi" w:hAnsi="Symbo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645861FD"/>
    <w:multiLevelType w:val="hybridMultilevel"/>
    <w:tmpl w:val="52C82A74"/>
    <w:lvl w:ilvl="0" w:tplc="6A4E8922">
      <w:start w:val="1"/>
      <w:numFmt w:val="lowerLetter"/>
      <w:lvlText w:val="(%1)"/>
      <w:lvlJc w:val="left"/>
      <w:pPr>
        <w:ind w:left="2520" w:hanging="360"/>
      </w:pPr>
      <w:rPr>
        <w:rFonts w:hint="default"/>
      </w:rPr>
    </w:lvl>
    <w:lvl w:ilvl="1" w:tplc="0C090019" w:tentative="1">
      <w:start w:val="1"/>
      <w:numFmt w:val="lowerLetter"/>
      <w:lvlText w:val="%2."/>
      <w:lvlJc w:val="left"/>
      <w:pPr>
        <w:ind w:left="3240" w:hanging="360"/>
      </w:pPr>
    </w:lvl>
    <w:lvl w:ilvl="2" w:tplc="0C09001B" w:tentative="1">
      <w:start w:val="1"/>
      <w:numFmt w:val="lowerRoman"/>
      <w:lvlText w:val="%3."/>
      <w:lvlJc w:val="right"/>
      <w:pPr>
        <w:ind w:left="3960" w:hanging="180"/>
      </w:pPr>
    </w:lvl>
    <w:lvl w:ilvl="3" w:tplc="0C09000F" w:tentative="1">
      <w:start w:val="1"/>
      <w:numFmt w:val="decimal"/>
      <w:lvlText w:val="%4."/>
      <w:lvlJc w:val="left"/>
      <w:pPr>
        <w:ind w:left="4680" w:hanging="360"/>
      </w:pPr>
    </w:lvl>
    <w:lvl w:ilvl="4" w:tplc="0C090019" w:tentative="1">
      <w:start w:val="1"/>
      <w:numFmt w:val="lowerLetter"/>
      <w:lvlText w:val="%5."/>
      <w:lvlJc w:val="left"/>
      <w:pPr>
        <w:ind w:left="5400" w:hanging="360"/>
      </w:pPr>
    </w:lvl>
    <w:lvl w:ilvl="5" w:tplc="0C09001B" w:tentative="1">
      <w:start w:val="1"/>
      <w:numFmt w:val="lowerRoman"/>
      <w:lvlText w:val="%6."/>
      <w:lvlJc w:val="right"/>
      <w:pPr>
        <w:ind w:left="6120" w:hanging="180"/>
      </w:pPr>
    </w:lvl>
    <w:lvl w:ilvl="6" w:tplc="0C09000F" w:tentative="1">
      <w:start w:val="1"/>
      <w:numFmt w:val="decimal"/>
      <w:lvlText w:val="%7."/>
      <w:lvlJc w:val="left"/>
      <w:pPr>
        <w:ind w:left="6840" w:hanging="360"/>
      </w:pPr>
    </w:lvl>
    <w:lvl w:ilvl="7" w:tplc="0C090019" w:tentative="1">
      <w:start w:val="1"/>
      <w:numFmt w:val="lowerLetter"/>
      <w:lvlText w:val="%8."/>
      <w:lvlJc w:val="left"/>
      <w:pPr>
        <w:ind w:left="7560" w:hanging="360"/>
      </w:pPr>
    </w:lvl>
    <w:lvl w:ilvl="8" w:tplc="0C09001B" w:tentative="1">
      <w:start w:val="1"/>
      <w:numFmt w:val="lowerRoman"/>
      <w:lvlText w:val="%9."/>
      <w:lvlJc w:val="right"/>
      <w:pPr>
        <w:ind w:left="8280" w:hanging="180"/>
      </w:pPr>
    </w:lvl>
  </w:abstractNum>
  <w:abstractNum w:abstractNumId="11" w15:restartNumberingAfterBreak="0">
    <w:nsid w:val="7877318B"/>
    <w:multiLevelType w:val="hybridMultilevel"/>
    <w:tmpl w:val="72BACF4A"/>
    <w:lvl w:ilvl="0" w:tplc="79DEA0E8">
      <w:start w:val="1"/>
      <w:numFmt w:val="lowerLetter"/>
      <w:lvlText w:val="(%1)"/>
      <w:lvlJc w:val="left"/>
      <w:pPr>
        <w:ind w:left="468" w:hanging="360"/>
      </w:pPr>
      <w:rPr>
        <w:rFonts w:hint="default"/>
      </w:rPr>
    </w:lvl>
    <w:lvl w:ilvl="1" w:tplc="0C090019" w:tentative="1">
      <w:start w:val="1"/>
      <w:numFmt w:val="lowerLetter"/>
      <w:lvlText w:val="%2."/>
      <w:lvlJc w:val="left"/>
      <w:pPr>
        <w:ind w:left="1188" w:hanging="360"/>
      </w:pPr>
    </w:lvl>
    <w:lvl w:ilvl="2" w:tplc="0C09001B" w:tentative="1">
      <w:start w:val="1"/>
      <w:numFmt w:val="lowerRoman"/>
      <w:lvlText w:val="%3."/>
      <w:lvlJc w:val="right"/>
      <w:pPr>
        <w:ind w:left="1908" w:hanging="180"/>
      </w:pPr>
    </w:lvl>
    <w:lvl w:ilvl="3" w:tplc="0C09000F" w:tentative="1">
      <w:start w:val="1"/>
      <w:numFmt w:val="decimal"/>
      <w:lvlText w:val="%4."/>
      <w:lvlJc w:val="left"/>
      <w:pPr>
        <w:ind w:left="2628" w:hanging="360"/>
      </w:pPr>
    </w:lvl>
    <w:lvl w:ilvl="4" w:tplc="0C090019" w:tentative="1">
      <w:start w:val="1"/>
      <w:numFmt w:val="lowerLetter"/>
      <w:lvlText w:val="%5."/>
      <w:lvlJc w:val="left"/>
      <w:pPr>
        <w:ind w:left="3348" w:hanging="360"/>
      </w:pPr>
    </w:lvl>
    <w:lvl w:ilvl="5" w:tplc="0C09001B" w:tentative="1">
      <w:start w:val="1"/>
      <w:numFmt w:val="lowerRoman"/>
      <w:lvlText w:val="%6."/>
      <w:lvlJc w:val="right"/>
      <w:pPr>
        <w:ind w:left="4068" w:hanging="180"/>
      </w:pPr>
    </w:lvl>
    <w:lvl w:ilvl="6" w:tplc="0C09000F" w:tentative="1">
      <w:start w:val="1"/>
      <w:numFmt w:val="decimal"/>
      <w:lvlText w:val="%7."/>
      <w:lvlJc w:val="left"/>
      <w:pPr>
        <w:ind w:left="4788" w:hanging="360"/>
      </w:pPr>
    </w:lvl>
    <w:lvl w:ilvl="7" w:tplc="0C090019" w:tentative="1">
      <w:start w:val="1"/>
      <w:numFmt w:val="lowerLetter"/>
      <w:lvlText w:val="%8."/>
      <w:lvlJc w:val="left"/>
      <w:pPr>
        <w:ind w:left="5508" w:hanging="360"/>
      </w:pPr>
    </w:lvl>
    <w:lvl w:ilvl="8" w:tplc="0C09001B" w:tentative="1">
      <w:start w:val="1"/>
      <w:numFmt w:val="lowerRoman"/>
      <w:lvlText w:val="%9."/>
      <w:lvlJc w:val="right"/>
      <w:pPr>
        <w:ind w:left="6228" w:hanging="180"/>
      </w:pPr>
    </w:lvl>
  </w:abstractNum>
  <w:abstractNum w:abstractNumId="12" w15:restartNumberingAfterBreak="0">
    <w:nsid w:val="7E670FF3"/>
    <w:multiLevelType w:val="hybridMultilevel"/>
    <w:tmpl w:val="EB9A2AAE"/>
    <w:lvl w:ilvl="0" w:tplc="25FC97DA">
      <w:start w:val="1"/>
      <w:numFmt w:val="lowerLetter"/>
      <w:lvlText w:val="(%1)"/>
      <w:lvlJc w:val="left"/>
      <w:pPr>
        <w:ind w:left="2520" w:hanging="360"/>
      </w:pPr>
      <w:rPr>
        <w:rFonts w:hint="default"/>
      </w:rPr>
    </w:lvl>
    <w:lvl w:ilvl="1" w:tplc="0C090019" w:tentative="1">
      <w:start w:val="1"/>
      <w:numFmt w:val="lowerLetter"/>
      <w:lvlText w:val="%2."/>
      <w:lvlJc w:val="left"/>
      <w:pPr>
        <w:ind w:left="3240" w:hanging="360"/>
      </w:pPr>
    </w:lvl>
    <w:lvl w:ilvl="2" w:tplc="0C09001B" w:tentative="1">
      <w:start w:val="1"/>
      <w:numFmt w:val="lowerRoman"/>
      <w:lvlText w:val="%3."/>
      <w:lvlJc w:val="right"/>
      <w:pPr>
        <w:ind w:left="3960" w:hanging="180"/>
      </w:pPr>
    </w:lvl>
    <w:lvl w:ilvl="3" w:tplc="0C09000F" w:tentative="1">
      <w:start w:val="1"/>
      <w:numFmt w:val="decimal"/>
      <w:lvlText w:val="%4."/>
      <w:lvlJc w:val="left"/>
      <w:pPr>
        <w:ind w:left="4680" w:hanging="360"/>
      </w:pPr>
    </w:lvl>
    <w:lvl w:ilvl="4" w:tplc="0C090019" w:tentative="1">
      <w:start w:val="1"/>
      <w:numFmt w:val="lowerLetter"/>
      <w:lvlText w:val="%5."/>
      <w:lvlJc w:val="left"/>
      <w:pPr>
        <w:ind w:left="5400" w:hanging="360"/>
      </w:pPr>
    </w:lvl>
    <w:lvl w:ilvl="5" w:tplc="0C09001B" w:tentative="1">
      <w:start w:val="1"/>
      <w:numFmt w:val="lowerRoman"/>
      <w:lvlText w:val="%6."/>
      <w:lvlJc w:val="right"/>
      <w:pPr>
        <w:ind w:left="6120" w:hanging="180"/>
      </w:pPr>
    </w:lvl>
    <w:lvl w:ilvl="6" w:tplc="0C09000F" w:tentative="1">
      <w:start w:val="1"/>
      <w:numFmt w:val="decimal"/>
      <w:lvlText w:val="%7."/>
      <w:lvlJc w:val="left"/>
      <w:pPr>
        <w:ind w:left="6840" w:hanging="360"/>
      </w:pPr>
    </w:lvl>
    <w:lvl w:ilvl="7" w:tplc="0C090019" w:tentative="1">
      <w:start w:val="1"/>
      <w:numFmt w:val="lowerLetter"/>
      <w:lvlText w:val="%8."/>
      <w:lvlJc w:val="left"/>
      <w:pPr>
        <w:ind w:left="7560" w:hanging="360"/>
      </w:pPr>
    </w:lvl>
    <w:lvl w:ilvl="8" w:tplc="0C09001B" w:tentative="1">
      <w:start w:val="1"/>
      <w:numFmt w:val="lowerRoman"/>
      <w:lvlText w:val="%9."/>
      <w:lvlJc w:val="right"/>
      <w:pPr>
        <w:ind w:left="8280" w:hanging="180"/>
      </w:pPr>
    </w:lvl>
  </w:abstractNum>
  <w:num w:numId="1">
    <w:abstractNumId w:val="3"/>
  </w:num>
  <w:num w:numId="2">
    <w:abstractNumId w:val="8"/>
  </w:num>
  <w:num w:numId="3">
    <w:abstractNumId w:val="4"/>
  </w:num>
  <w:num w:numId="4">
    <w:abstractNumId w:val="6"/>
  </w:num>
  <w:num w:numId="5">
    <w:abstractNumId w:val="0"/>
  </w:num>
  <w:num w:numId="6">
    <w:abstractNumId w:val="2"/>
  </w:num>
  <w:num w:numId="7">
    <w:abstractNumId w:val="11"/>
  </w:num>
  <w:num w:numId="8">
    <w:abstractNumId w:val="7"/>
  </w:num>
  <w:num w:numId="9">
    <w:abstractNumId w:val="12"/>
  </w:num>
  <w:num w:numId="10">
    <w:abstractNumId w:val="10"/>
  </w:num>
  <w:num w:numId="11">
    <w:abstractNumId w:val="5"/>
  </w:num>
  <w:num w:numId="12">
    <w:abstractNumId w:val="9"/>
  </w:num>
  <w:num w:numId="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PA 6th-Food Hydrocolloid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z5vzzfv9zd0a5gees9bpswa22tzevedpxr09&quot;&gt;Gamlath et al 2019&lt;record-ids&gt;&lt;item&gt;1&lt;/item&gt;&lt;item&gt;2&lt;/item&gt;&lt;item&gt;3&lt;/item&gt;&lt;item&gt;4&lt;/item&gt;&lt;item&gt;5&lt;/item&gt;&lt;item&gt;6&lt;/item&gt;&lt;item&gt;7&lt;/item&gt;&lt;item&gt;8&lt;/item&gt;&lt;item&gt;9&lt;/item&gt;&lt;item&gt;10&lt;/item&gt;&lt;item&gt;11&lt;/item&gt;&lt;item&gt;12&lt;/item&gt;&lt;item&gt;13&lt;/item&gt;&lt;item&gt;14&lt;/item&gt;&lt;item&gt;16&lt;/item&gt;&lt;item&gt;17&lt;/item&gt;&lt;item&gt;18&lt;/item&gt;&lt;item&gt;19&lt;/item&gt;&lt;item&gt;20&lt;/item&gt;&lt;item&gt;21&lt;/item&gt;&lt;item&gt;22&lt;/item&gt;&lt;item&gt;23&lt;/item&gt;&lt;item&gt;24&lt;/item&gt;&lt;item&gt;26&lt;/item&gt;&lt;item&gt;27&lt;/item&gt;&lt;item&gt;28&lt;/item&gt;&lt;item&gt;29&lt;/item&gt;&lt;item&gt;30&lt;/item&gt;&lt;item&gt;31&lt;/item&gt;&lt;item&gt;32&lt;/item&gt;&lt;item&gt;33&lt;/item&gt;&lt;item&gt;34&lt;/item&gt;&lt;item&gt;35&lt;/item&gt;&lt;item&gt;36&lt;/item&gt;&lt;item&gt;37&lt;/item&gt;&lt;item&gt;38&lt;/item&gt;&lt;item&gt;40&lt;/item&gt;&lt;item&gt;41&lt;/item&gt;&lt;item&gt;42&lt;/item&gt;&lt;item&gt;43&lt;/item&gt;&lt;item&gt;44&lt;/item&gt;&lt;item&gt;45&lt;/item&gt;&lt;item&gt;46&lt;/item&gt;&lt;item&gt;47&lt;/item&gt;&lt;item&gt;48&lt;/item&gt;&lt;item&gt;49&lt;/item&gt;&lt;item&gt;50&lt;/item&gt;&lt;item&gt;63&lt;/item&gt;&lt;item&gt;64&lt;/item&gt;&lt;item&gt;65&lt;/item&gt;&lt;item&gt;66&lt;/item&gt;&lt;item&gt;68&lt;/item&gt;&lt;item&gt;69&lt;/item&gt;&lt;item&gt;70&lt;/item&gt;&lt;item&gt;72&lt;/item&gt;&lt;item&gt;73&lt;/item&gt;&lt;item&gt;74&lt;/item&gt;&lt;item&gt;75&lt;/item&gt;&lt;item&gt;76&lt;/item&gt;&lt;/record-ids&gt;&lt;/item&gt;&lt;/Libraries&gt;"/>
  </w:docVars>
  <w:rsids>
    <w:rsidRoot w:val="00F3476F"/>
    <w:rsid w:val="00000027"/>
    <w:rsid w:val="00000318"/>
    <w:rsid w:val="000008AE"/>
    <w:rsid w:val="00000E52"/>
    <w:rsid w:val="0000363C"/>
    <w:rsid w:val="00003F3A"/>
    <w:rsid w:val="000046F9"/>
    <w:rsid w:val="000049CE"/>
    <w:rsid w:val="000053F4"/>
    <w:rsid w:val="00005964"/>
    <w:rsid w:val="0000605E"/>
    <w:rsid w:val="000066D1"/>
    <w:rsid w:val="0000705A"/>
    <w:rsid w:val="00007C81"/>
    <w:rsid w:val="00007DBF"/>
    <w:rsid w:val="00010151"/>
    <w:rsid w:val="00010C62"/>
    <w:rsid w:val="00010DD1"/>
    <w:rsid w:val="00012988"/>
    <w:rsid w:val="00014598"/>
    <w:rsid w:val="0001459B"/>
    <w:rsid w:val="00014A4D"/>
    <w:rsid w:val="00014BC7"/>
    <w:rsid w:val="00015ECA"/>
    <w:rsid w:val="00016082"/>
    <w:rsid w:val="00016AB6"/>
    <w:rsid w:val="0001794D"/>
    <w:rsid w:val="0002068E"/>
    <w:rsid w:val="000208C1"/>
    <w:rsid w:val="000211BB"/>
    <w:rsid w:val="00021E52"/>
    <w:rsid w:val="00022979"/>
    <w:rsid w:val="00022B9F"/>
    <w:rsid w:val="00023224"/>
    <w:rsid w:val="0002372B"/>
    <w:rsid w:val="000251A5"/>
    <w:rsid w:val="0002574A"/>
    <w:rsid w:val="00025BDD"/>
    <w:rsid w:val="00025CF0"/>
    <w:rsid w:val="00025CF1"/>
    <w:rsid w:val="00026DE5"/>
    <w:rsid w:val="00027106"/>
    <w:rsid w:val="0003009A"/>
    <w:rsid w:val="00030468"/>
    <w:rsid w:val="00030906"/>
    <w:rsid w:val="00031466"/>
    <w:rsid w:val="000339D1"/>
    <w:rsid w:val="00033C60"/>
    <w:rsid w:val="000340C1"/>
    <w:rsid w:val="000346EE"/>
    <w:rsid w:val="00034B18"/>
    <w:rsid w:val="00034B2E"/>
    <w:rsid w:val="00034DDC"/>
    <w:rsid w:val="00035198"/>
    <w:rsid w:val="00035B70"/>
    <w:rsid w:val="00037042"/>
    <w:rsid w:val="00040443"/>
    <w:rsid w:val="000408D9"/>
    <w:rsid w:val="000409BA"/>
    <w:rsid w:val="000420A3"/>
    <w:rsid w:val="000421DE"/>
    <w:rsid w:val="000422EC"/>
    <w:rsid w:val="00042512"/>
    <w:rsid w:val="0004334D"/>
    <w:rsid w:val="000437C8"/>
    <w:rsid w:val="000444C0"/>
    <w:rsid w:val="0004476E"/>
    <w:rsid w:val="00044BA1"/>
    <w:rsid w:val="000458D8"/>
    <w:rsid w:val="00045A6E"/>
    <w:rsid w:val="00045E85"/>
    <w:rsid w:val="00046480"/>
    <w:rsid w:val="00047A3C"/>
    <w:rsid w:val="00047D9D"/>
    <w:rsid w:val="00051175"/>
    <w:rsid w:val="0005172A"/>
    <w:rsid w:val="00051B5E"/>
    <w:rsid w:val="00052D50"/>
    <w:rsid w:val="00052FF4"/>
    <w:rsid w:val="0005496D"/>
    <w:rsid w:val="00054AF8"/>
    <w:rsid w:val="00054E79"/>
    <w:rsid w:val="00055129"/>
    <w:rsid w:val="0005594E"/>
    <w:rsid w:val="00060947"/>
    <w:rsid w:val="00060DC3"/>
    <w:rsid w:val="00061394"/>
    <w:rsid w:val="00061737"/>
    <w:rsid w:val="00062106"/>
    <w:rsid w:val="0006235E"/>
    <w:rsid w:val="00063526"/>
    <w:rsid w:val="0006396C"/>
    <w:rsid w:val="00064353"/>
    <w:rsid w:val="00064539"/>
    <w:rsid w:val="000648CB"/>
    <w:rsid w:val="00065481"/>
    <w:rsid w:val="00065B89"/>
    <w:rsid w:val="00065E07"/>
    <w:rsid w:val="000672A4"/>
    <w:rsid w:val="00070CCD"/>
    <w:rsid w:val="00070E60"/>
    <w:rsid w:val="000710FF"/>
    <w:rsid w:val="000724A0"/>
    <w:rsid w:val="00072FC8"/>
    <w:rsid w:val="00073045"/>
    <w:rsid w:val="00073768"/>
    <w:rsid w:val="00074172"/>
    <w:rsid w:val="00074BEF"/>
    <w:rsid w:val="00074DED"/>
    <w:rsid w:val="000758DC"/>
    <w:rsid w:val="00075C7B"/>
    <w:rsid w:val="00076155"/>
    <w:rsid w:val="0007713F"/>
    <w:rsid w:val="000772E1"/>
    <w:rsid w:val="00077311"/>
    <w:rsid w:val="00077759"/>
    <w:rsid w:val="000777B1"/>
    <w:rsid w:val="00080343"/>
    <w:rsid w:val="00080E55"/>
    <w:rsid w:val="00081194"/>
    <w:rsid w:val="0008148C"/>
    <w:rsid w:val="00081531"/>
    <w:rsid w:val="00081C04"/>
    <w:rsid w:val="00082584"/>
    <w:rsid w:val="00082FEF"/>
    <w:rsid w:val="00083CAF"/>
    <w:rsid w:val="00084571"/>
    <w:rsid w:val="000851DF"/>
    <w:rsid w:val="000856DA"/>
    <w:rsid w:val="00085792"/>
    <w:rsid w:val="00085A3D"/>
    <w:rsid w:val="00086B7A"/>
    <w:rsid w:val="00086FC8"/>
    <w:rsid w:val="00087244"/>
    <w:rsid w:val="00087C58"/>
    <w:rsid w:val="00090B9E"/>
    <w:rsid w:val="00090D7A"/>
    <w:rsid w:val="00090DA9"/>
    <w:rsid w:val="0009159F"/>
    <w:rsid w:val="00091DAD"/>
    <w:rsid w:val="000920E5"/>
    <w:rsid w:val="0009354D"/>
    <w:rsid w:val="00093D19"/>
    <w:rsid w:val="00094A91"/>
    <w:rsid w:val="00094ACE"/>
    <w:rsid w:val="00094C75"/>
    <w:rsid w:val="00094D2C"/>
    <w:rsid w:val="00095117"/>
    <w:rsid w:val="00095971"/>
    <w:rsid w:val="00095CCB"/>
    <w:rsid w:val="000964DB"/>
    <w:rsid w:val="00097420"/>
    <w:rsid w:val="0009747F"/>
    <w:rsid w:val="00097912"/>
    <w:rsid w:val="00097F1C"/>
    <w:rsid w:val="000A147B"/>
    <w:rsid w:val="000A2154"/>
    <w:rsid w:val="000A252B"/>
    <w:rsid w:val="000A2641"/>
    <w:rsid w:val="000A2B21"/>
    <w:rsid w:val="000A2EDF"/>
    <w:rsid w:val="000A39A6"/>
    <w:rsid w:val="000A3AB6"/>
    <w:rsid w:val="000A41E7"/>
    <w:rsid w:val="000A41EF"/>
    <w:rsid w:val="000A57C6"/>
    <w:rsid w:val="000A5A91"/>
    <w:rsid w:val="000A5E35"/>
    <w:rsid w:val="000A6095"/>
    <w:rsid w:val="000A614D"/>
    <w:rsid w:val="000A64AA"/>
    <w:rsid w:val="000A6A3F"/>
    <w:rsid w:val="000A7AC0"/>
    <w:rsid w:val="000B184B"/>
    <w:rsid w:val="000B19AE"/>
    <w:rsid w:val="000B1A8E"/>
    <w:rsid w:val="000B22E9"/>
    <w:rsid w:val="000B26A8"/>
    <w:rsid w:val="000B2D0F"/>
    <w:rsid w:val="000B2E79"/>
    <w:rsid w:val="000B31BA"/>
    <w:rsid w:val="000B3347"/>
    <w:rsid w:val="000B379C"/>
    <w:rsid w:val="000B43B7"/>
    <w:rsid w:val="000B4A93"/>
    <w:rsid w:val="000B4D64"/>
    <w:rsid w:val="000B4F59"/>
    <w:rsid w:val="000B58F3"/>
    <w:rsid w:val="000B6251"/>
    <w:rsid w:val="000B6259"/>
    <w:rsid w:val="000B6966"/>
    <w:rsid w:val="000B6E2B"/>
    <w:rsid w:val="000B764F"/>
    <w:rsid w:val="000C0F91"/>
    <w:rsid w:val="000C1846"/>
    <w:rsid w:val="000C21E0"/>
    <w:rsid w:val="000C285F"/>
    <w:rsid w:val="000C2BE4"/>
    <w:rsid w:val="000C3663"/>
    <w:rsid w:val="000C3673"/>
    <w:rsid w:val="000C3EC9"/>
    <w:rsid w:val="000C4978"/>
    <w:rsid w:val="000C5188"/>
    <w:rsid w:val="000C55CA"/>
    <w:rsid w:val="000C5E52"/>
    <w:rsid w:val="000C62B3"/>
    <w:rsid w:val="000C6A8C"/>
    <w:rsid w:val="000C7484"/>
    <w:rsid w:val="000D105C"/>
    <w:rsid w:val="000D1504"/>
    <w:rsid w:val="000D2D88"/>
    <w:rsid w:val="000D3843"/>
    <w:rsid w:val="000D3DD7"/>
    <w:rsid w:val="000D3E1C"/>
    <w:rsid w:val="000D42C2"/>
    <w:rsid w:val="000D546B"/>
    <w:rsid w:val="000D55D2"/>
    <w:rsid w:val="000D562E"/>
    <w:rsid w:val="000D5F82"/>
    <w:rsid w:val="000D72F9"/>
    <w:rsid w:val="000D7A35"/>
    <w:rsid w:val="000D7BB0"/>
    <w:rsid w:val="000E0A2C"/>
    <w:rsid w:val="000E0A83"/>
    <w:rsid w:val="000E123F"/>
    <w:rsid w:val="000E1371"/>
    <w:rsid w:val="000E16AF"/>
    <w:rsid w:val="000E277A"/>
    <w:rsid w:val="000E2815"/>
    <w:rsid w:val="000E3789"/>
    <w:rsid w:val="000E3857"/>
    <w:rsid w:val="000E3DFD"/>
    <w:rsid w:val="000E412D"/>
    <w:rsid w:val="000E4200"/>
    <w:rsid w:val="000E4400"/>
    <w:rsid w:val="000E4572"/>
    <w:rsid w:val="000E4870"/>
    <w:rsid w:val="000E62BE"/>
    <w:rsid w:val="000E6955"/>
    <w:rsid w:val="000E72CB"/>
    <w:rsid w:val="000E75DC"/>
    <w:rsid w:val="000E7748"/>
    <w:rsid w:val="000E7C77"/>
    <w:rsid w:val="000E7E52"/>
    <w:rsid w:val="000F037A"/>
    <w:rsid w:val="000F0BC2"/>
    <w:rsid w:val="000F0E7F"/>
    <w:rsid w:val="000F137E"/>
    <w:rsid w:val="000F22C4"/>
    <w:rsid w:val="000F2BE6"/>
    <w:rsid w:val="000F2D34"/>
    <w:rsid w:val="000F2E52"/>
    <w:rsid w:val="000F36FA"/>
    <w:rsid w:val="000F3B83"/>
    <w:rsid w:val="000F3DD3"/>
    <w:rsid w:val="000F46A4"/>
    <w:rsid w:val="000F4DAD"/>
    <w:rsid w:val="000F53EA"/>
    <w:rsid w:val="000F5A67"/>
    <w:rsid w:val="000F5C1A"/>
    <w:rsid w:val="000F67B9"/>
    <w:rsid w:val="000F6D0F"/>
    <w:rsid w:val="000F7752"/>
    <w:rsid w:val="000F7E48"/>
    <w:rsid w:val="000F7F7C"/>
    <w:rsid w:val="0010093E"/>
    <w:rsid w:val="00100D19"/>
    <w:rsid w:val="001011FE"/>
    <w:rsid w:val="0010158D"/>
    <w:rsid w:val="00101881"/>
    <w:rsid w:val="00101AB5"/>
    <w:rsid w:val="001027A8"/>
    <w:rsid w:val="0010333D"/>
    <w:rsid w:val="001033B8"/>
    <w:rsid w:val="001034C5"/>
    <w:rsid w:val="001037BF"/>
    <w:rsid w:val="00103945"/>
    <w:rsid w:val="001043E7"/>
    <w:rsid w:val="001048ED"/>
    <w:rsid w:val="00104B4D"/>
    <w:rsid w:val="0010506D"/>
    <w:rsid w:val="001050CA"/>
    <w:rsid w:val="0010559B"/>
    <w:rsid w:val="00105FB3"/>
    <w:rsid w:val="00105FD5"/>
    <w:rsid w:val="00106890"/>
    <w:rsid w:val="00106BC7"/>
    <w:rsid w:val="0010716F"/>
    <w:rsid w:val="00110015"/>
    <w:rsid w:val="0011082B"/>
    <w:rsid w:val="001112BD"/>
    <w:rsid w:val="0011131E"/>
    <w:rsid w:val="00111322"/>
    <w:rsid w:val="0011157C"/>
    <w:rsid w:val="00111B15"/>
    <w:rsid w:val="00112329"/>
    <w:rsid w:val="00112C61"/>
    <w:rsid w:val="00112CC9"/>
    <w:rsid w:val="00112CD9"/>
    <w:rsid w:val="00113442"/>
    <w:rsid w:val="00113624"/>
    <w:rsid w:val="0011401B"/>
    <w:rsid w:val="00114253"/>
    <w:rsid w:val="00114B7E"/>
    <w:rsid w:val="00114F7A"/>
    <w:rsid w:val="00115793"/>
    <w:rsid w:val="001158BA"/>
    <w:rsid w:val="00115CB7"/>
    <w:rsid w:val="00116BF1"/>
    <w:rsid w:val="00116D0D"/>
    <w:rsid w:val="00117F06"/>
    <w:rsid w:val="001207BF"/>
    <w:rsid w:val="0012166E"/>
    <w:rsid w:val="0012183B"/>
    <w:rsid w:val="001222F3"/>
    <w:rsid w:val="00122B91"/>
    <w:rsid w:val="00124648"/>
    <w:rsid w:val="0012470D"/>
    <w:rsid w:val="00124DF5"/>
    <w:rsid w:val="0012618F"/>
    <w:rsid w:val="001261D7"/>
    <w:rsid w:val="001269EA"/>
    <w:rsid w:val="0012753B"/>
    <w:rsid w:val="00130556"/>
    <w:rsid w:val="00130D92"/>
    <w:rsid w:val="001314FD"/>
    <w:rsid w:val="00131A3F"/>
    <w:rsid w:val="00132F4C"/>
    <w:rsid w:val="001339FA"/>
    <w:rsid w:val="00133D3F"/>
    <w:rsid w:val="00133D68"/>
    <w:rsid w:val="00133E9E"/>
    <w:rsid w:val="00134146"/>
    <w:rsid w:val="001349FB"/>
    <w:rsid w:val="00136725"/>
    <w:rsid w:val="0013678F"/>
    <w:rsid w:val="00136ACC"/>
    <w:rsid w:val="001402E5"/>
    <w:rsid w:val="00140A8B"/>
    <w:rsid w:val="00140B27"/>
    <w:rsid w:val="00140EA2"/>
    <w:rsid w:val="00141F00"/>
    <w:rsid w:val="001423AB"/>
    <w:rsid w:val="001423C8"/>
    <w:rsid w:val="00142BAE"/>
    <w:rsid w:val="00142CFC"/>
    <w:rsid w:val="00144540"/>
    <w:rsid w:val="00144DA5"/>
    <w:rsid w:val="00145E87"/>
    <w:rsid w:val="001460C3"/>
    <w:rsid w:val="001468EB"/>
    <w:rsid w:val="00146CD7"/>
    <w:rsid w:val="00147115"/>
    <w:rsid w:val="0014715E"/>
    <w:rsid w:val="00147738"/>
    <w:rsid w:val="001502C9"/>
    <w:rsid w:val="001508F4"/>
    <w:rsid w:val="0015153D"/>
    <w:rsid w:val="00151642"/>
    <w:rsid w:val="001527A4"/>
    <w:rsid w:val="001529D6"/>
    <w:rsid w:val="00152EB2"/>
    <w:rsid w:val="00153F47"/>
    <w:rsid w:val="001542DE"/>
    <w:rsid w:val="00154C36"/>
    <w:rsid w:val="00154F92"/>
    <w:rsid w:val="001554DB"/>
    <w:rsid w:val="00155971"/>
    <w:rsid w:val="00156072"/>
    <w:rsid w:val="001560BD"/>
    <w:rsid w:val="00160984"/>
    <w:rsid w:val="00161D8B"/>
    <w:rsid w:val="0016235D"/>
    <w:rsid w:val="00163322"/>
    <w:rsid w:val="001645AF"/>
    <w:rsid w:val="001649A4"/>
    <w:rsid w:val="0016562C"/>
    <w:rsid w:val="0016589E"/>
    <w:rsid w:val="001659F7"/>
    <w:rsid w:val="00165BBB"/>
    <w:rsid w:val="00166429"/>
    <w:rsid w:val="00166476"/>
    <w:rsid w:val="0016671F"/>
    <w:rsid w:val="00166B13"/>
    <w:rsid w:val="00166CA0"/>
    <w:rsid w:val="001676B7"/>
    <w:rsid w:val="00167F84"/>
    <w:rsid w:val="00170F1B"/>
    <w:rsid w:val="00171065"/>
    <w:rsid w:val="00171D73"/>
    <w:rsid w:val="001729E0"/>
    <w:rsid w:val="00172DEA"/>
    <w:rsid w:val="001742C0"/>
    <w:rsid w:val="00175A22"/>
    <w:rsid w:val="0017603E"/>
    <w:rsid w:val="00176B54"/>
    <w:rsid w:val="001776D8"/>
    <w:rsid w:val="00177C0A"/>
    <w:rsid w:val="00180363"/>
    <w:rsid w:val="0018086A"/>
    <w:rsid w:val="00180DE1"/>
    <w:rsid w:val="0018207C"/>
    <w:rsid w:val="001848BF"/>
    <w:rsid w:val="00184FD3"/>
    <w:rsid w:val="00185818"/>
    <w:rsid w:val="001863F6"/>
    <w:rsid w:val="00186EFD"/>
    <w:rsid w:val="0019020A"/>
    <w:rsid w:val="00191ED8"/>
    <w:rsid w:val="00192DD7"/>
    <w:rsid w:val="00192E29"/>
    <w:rsid w:val="00194270"/>
    <w:rsid w:val="001942B5"/>
    <w:rsid w:val="00194D47"/>
    <w:rsid w:val="001953A5"/>
    <w:rsid w:val="00195449"/>
    <w:rsid w:val="001963B0"/>
    <w:rsid w:val="0019644D"/>
    <w:rsid w:val="00196A50"/>
    <w:rsid w:val="00197580"/>
    <w:rsid w:val="0019772A"/>
    <w:rsid w:val="001A0847"/>
    <w:rsid w:val="001A2FB0"/>
    <w:rsid w:val="001A3212"/>
    <w:rsid w:val="001A385B"/>
    <w:rsid w:val="001A4E39"/>
    <w:rsid w:val="001A50D4"/>
    <w:rsid w:val="001A57CE"/>
    <w:rsid w:val="001A58BF"/>
    <w:rsid w:val="001A5B60"/>
    <w:rsid w:val="001A5D46"/>
    <w:rsid w:val="001A6506"/>
    <w:rsid w:val="001A6FAF"/>
    <w:rsid w:val="001A7059"/>
    <w:rsid w:val="001A7461"/>
    <w:rsid w:val="001A7463"/>
    <w:rsid w:val="001A75DE"/>
    <w:rsid w:val="001B000F"/>
    <w:rsid w:val="001B0A68"/>
    <w:rsid w:val="001B0BA9"/>
    <w:rsid w:val="001B0FDE"/>
    <w:rsid w:val="001B1462"/>
    <w:rsid w:val="001B3A50"/>
    <w:rsid w:val="001B4DB9"/>
    <w:rsid w:val="001B544D"/>
    <w:rsid w:val="001B56E1"/>
    <w:rsid w:val="001B5709"/>
    <w:rsid w:val="001B7011"/>
    <w:rsid w:val="001C02B4"/>
    <w:rsid w:val="001C087B"/>
    <w:rsid w:val="001C28D9"/>
    <w:rsid w:val="001C428F"/>
    <w:rsid w:val="001C45DB"/>
    <w:rsid w:val="001C46AC"/>
    <w:rsid w:val="001C5527"/>
    <w:rsid w:val="001C6B1A"/>
    <w:rsid w:val="001C7180"/>
    <w:rsid w:val="001C7496"/>
    <w:rsid w:val="001D075F"/>
    <w:rsid w:val="001D0E53"/>
    <w:rsid w:val="001D0FA4"/>
    <w:rsid w:val="001D154F"/>
    <w:rsid w:val="001D18ED"/>
    <w:rsid w:val="001D2918"/>
    <w:rsid w:val="001D2CB8"/>
    <w:rsid w:val="001D45DE"/>
    <w:rsid w:val="001D4968"/>
    <w:rsid w:val="001D5D07"/>
    <w:rsid w:val="001D5EDC"/>
    <w:rsid w:val="001D66DE"/>
    <w:rsid w:val="001D75C7"/>
    <w:rsid w:val="001E046F"/>
    <w:rsid w:val="001E0622"/>
    <w:rsid w:val="001E273C"/>
    <w:rsid w:val="001E3A00"/>
    <w:rsid w:val="001E3EB6"/>
    <w:rsid w:val="001E49A9"/>
    <w:rsid w:val="001E4EA5"/>
    <w:rsid w:val="001E5017"/>
    <w:rsid w:val="001E5381"/>
    <w:rsid w:val="001E5F53"/>
    <w:rsid w:val="001E6E92"/>
    <w:rsid w:val="001E732E"/>
    <w:rsid w:val="001E7891"/>
    <w:rsid w:val="001E7B0C"/>
    <w:rsid w:val="001E7C22"/>
    <w:rsid w:val="001E7CFB"/>
    <w:rsid w:val="001F17EF"/>
    <w:rsid w:val="001F1A17"/>
    <w:rsid w:val="001F1F8E"/>
    <w:rsid w:val="001F1FE1"/>
    <w:rsid w:val="001F2248"/>
    <w:rsid w:val="001F28B5"/>
    <w:rsid w:val="001F2CE4"/>
    <w:rsid w:val="001F2E50"/>
    <w:rsid w:val="001F2FED"/>
    <w:rsid w:val="001F54D6"/>
    <w:rsid w:val="001F59C5"/>
    <w:rsid w:val="001F73A9"/>
    <w:rsid w:val="001F7E2A"/>
    <w:rsid w:val="002004E7"/>
    <w:rsid w:val="00200811"/>
    <w:rsid w:val="0020174B"/>
    <w:rsid w:val="0020302E"/>
    <w:rsid w:val="0020366B"/>
    <w:rsid w:val="00204031"/>
    <w:rsid w:val="002043EB"/>
    <w:rsid w:val="002044FD"/>
    <w:rsid w:val="002056F3"/>
    <w:rsid w:val="002058AC"/>
    <w:rsid w:val="002062F7"/>
    <w:rsid w:val="00206376"/>
    <w:rsid w:val="00206616"/>
    <w:rsid w:val="00206AFA"/>
    <w:rsid w:val="00207080"/>
    <w:rsid w:val="002070CE"/>
    <w:rsid w:val="00207DA5"/>
    <w:rsid w:val="00207F97"/>
    <w:rsid w:val="002108AC"/>
    <w:rsid w:val="002123F5"/>
    <w:rsid w:val="00212CF1"/>
    <w:rsid w:val="002135F9"/>
    <w:rsid w:val="00213EC0"/>
    <w:rsid w:val="002142F5"/>
    <w:rsid w:val="002156B3"/>
    <w:rsid w:val="002156C0"/>
    <w:rsid w:val="00215795"/>
    <w:rsid w:val="00215961"/>
    <w:rsid w:val="00215B26"/>
    <w:rsid w:val="00216418"/>
    <w:rsid w:val="002164ED"/>
    <w:rsid w:val="002166E7"/>
    <w:rsid w:val="00216EDD"/>
    <w:rsid w:val="002176DC"/>
    <w:rsid w:val="00217DB1"/>
    <w:rsid w:val="00220F38"/>
    <w:rsid w:val="00222159"/>
    <w:rsid w:val="00222238"/>
    <w:rsid w:val="0022245F"/>
    <w:rsid w:val="00223A3C"/>
    <w:rsid w:val="00223B98"/>
    <w:rsid w:val="002259A1"/>
    <w:rsid w:val="0022624F"/>
    <w:rsid w:val="00227419"/>
    <w:rsid w:val="002305D9"/>
    <w:rsid w:val="002308B4"/>
    <w:rsid w:val="00230BF1"/>
    <w:rsid w:val="002310CF"/>
    <w:rsid w:val="0023161A"/>
    <w:rsid w:val="00231E06"/>
    <w:rsid w:val="0023235A"/>
    <w:rsid w:val="0023294D"/>
    <w:rsid w:val="00232E8D"/>
    <w:rsid w:val="00233CE1"/>
    <w:rsid w:val="00233F28"/>
    <w:rsid w:val="002344C1"/>
    <w:rsid w:val="0023466B"/>
    <w:rsid w:val="0023469C"/>
    <w:rsid w:val="0023491A"/>
    <w:rsid w:val="00234F34"/>
    <w:rsid w:val="0023514C"/>
    <w:rsid w:val="002352D3"/>
    <w:rsid w:val="00235690"/>
    <w:rsid w:val="00236F3D"/>
    <w:rsid w:val="002376DA"/>
    <w:rsid w:val="00240643"/>
    <w:rsid w:val="00240A46"/>
    <w:rsid w:val="00240BBC"/>
    <w:rsid w:val="00240FE3"/>
    <w:rsid w:val="002414B0"/>
    <w:rsid w:val="002419EA"/>
    <w:rsid w:val="0024302E"/>
    <w:rsid w:val="00243F52"/>
    <w:rsid w:val="00243FFC"/>
    <w:rsid w:val="0024408C"/>
    <w:rsid w:val="0024582C"/>
    <w:rsid w:val="00245F05"/>
    <w:rsid w:val="002461D0"/>
    <w:rsid w:val="0024629C"/>
    <w:rsid w:val="002462CC"/>
    <w:rsid w:val="002463DE"/>
    <w:rsid w:val="00246483"/>
    <w:rsid w:val="00246FDF"/>
    <w:rsid w:val="00247482"/>
    <w:rsid w:val="00247503"/>
    <w:rsid w:val="00247AEA"/>
    <w:rsid w:val="00247E9E"/>
    <w:rsid w:val="002508E1"/>
    <w:rsid w:val="00252CFB"/>
    <w:rsid w:val="002533AF"/>
    <w:rsid w:val="00253616"/>
    <w:rsid w:val="002539EA"/>
    <w:rsid w:val="0025403E"/>
    <w:rsid w:val="00254829"/>
    <w:rsid w:val="00254EEC"/>
    <w:rsid w:val="0025587F"/>
    <w:rsid w:val="00255A1B"/>
    <w:rsid w:val="00256E83"/>
    <w:rsid w:val="002575C9"/>
    <w:rsid w:val="0026081F"/>
    <w:rsid w:val="00261161"/>
    <w:rsid w:val="0026168B"/>
    <w:rsid w:val="00261F80"/>
    <w:rsid w:val="00263069"/>
    <w:rsid w:val="002635E8"/>
    <w:rsid w:val="00263DCA"/>
    <w:rsid w:val="00264D97"/>
    <w:rsid w:val="00264F99"/>
    <w:rsid w:val="00266011"/>
    <w:rsid w:val="00266239"/>
    <w:rsid w:val="002666E2"/>
    <w:rsid w:val="00267D01"/>
    <w:rsid w:val="00267E02"/>
    <w:rsid w:val="002705D3"/>
    <w:rsid w:val="00270B2D"/>
    <w:rsid w:val="00270BCC"/>
    <w:rsid w:val="00271912"/>
    <w:rsid w:val="00271DC6"/>
    <w:rsid w:val="00272085"/>
    <w:rsid w:val="0027224F"/>
    <w:rsid w:val="002725C0"/>
    <w:rsid w:val="00272857"/>
    <w:rsid w:val="002732E2"/>
    <w:rsid w:val="002734A4"/>
    <w:rsid w:val="00273B72"/>
    <w:rsid w:val="00273C71"/>
    <w:rsid w:val="002741A9"/>
    <w:rsid w:val="00274560"/>
    <w:rsid w:val="0027463E"/>
    <w:rsid w:val="00274686"/>
    <w:rsid w:val="00276D82"/>
    <w:rsid w:val="00276E1E"/>
    <w:rsid w:val="00277624"/>
    <w:rsid w:val="00277C4C"/>
    <w:rsid w:val="0028210B"/>
    <w:rsid w:val="0028227E"/>
    <w:rsid w:val="00282BD6"/>
    <w:rsid w:val="00284B22"/>
    <w:rsid w:val="0028552A"/>
    <w:rsid w:val="00285E32"/>
    <w:rsid w:val="00285F59"/>
    <w:rsid w:val="002861EB"/>
    <w:rsid w:val="00286BA8"/>
    <w:rsid w:val="002871AE"/>
    <w:rsid w:val="002879A5"/>
    <w:rsid w:val="002900B1"/>
    <w:rsid w:val="00290E68"/>
    <w:rsid w:val="002910B2"/>
    <w:rsid w:val="00291BC3"/>
    <w:rsid w:val="00291FAC"/>
    <w:rsid w:val="00291FC7"/>
    <w:rsid w:val="00293C63"/>
    <w:rsid w:val="00294180"/>
    <w:rsid w:val="00294708"/>
    <w:rsid w:val="00294BBA"/>
    <w:rsid w:val="00294CA6"/>
    <w:rsid w:val="0029532B"/>
    <w:rsid w:val="0029535D"/>
    <w:rsid w:val="00295BD6"/>
    <w:rsid w:val="00295EF9"/>
    <w:rsid w:val="00295FF3"/>
    <w:rsid w:val="0029673E"/>
    <w:rsid w:val="00296EBE"/>
    <w:rsid w:val="00296FF2"/>
    <w:rsid w:val="002971D6"/>
    <w:rsid w:val="002A0AE8"/>
    <w:rsid w:val="002A1749"/>
    <w:rsid w:val="002A1AD8"/>
    <w:rsid w:val="002A1B55"/>
    <w:rsid w:val="002A23D8"/>
    <w:rsid w:val="002A3090"/>
    <w:rsid w:val="002A4F1E"/>
    <w:rsid w:val="002A5419"/>
    <w:rsid w:val="002A5A70"/>
    <w:rsid w:val="002A5B4E"/>
    <w:rsid w:val="002A693E"/>
    <w:rsid w:val="002A6E58"/>
    <w:rsid w:val="002A6ED6"/>
    <w:rsid w:val="002A707E"/>
    <w:rsid w:val="002A7081"/>
    <w:rsid w:val="002A72D9"/>
    <w:rsid w:val="002A7414"/>
    <w:rsid w:val="002A74A0"/>
    <w:rsid w:val="002B085E"/>
    <w:rsid w:val="002B0EE7"/>
    <w:rsid w:val="002B170E"/>
    <w:rsid w:val="002B173E"/>
    <w:rsid w:val="002B1A48"/>
    <w:rsid w:val="002B1A60"/>
    <w:rsid w:val="002B1D91"/>
    <w:rsid w:val="002B21D4"/>
    <w:rsid w:val="002B2AB5"/>
    <w:rsid w:val="002B2ADC"/>
    <w:rsid w:val="002B362D"/>
    <w:rsid w:val="002B3CB5"/>
    <w:rsid w:val="002B4AD8"/>
    <w:rsid w:val="002B4B3A"/>
    <w:rsid w:val="002B4C5C"/>
    <w:rsid w:val="002B4EFB"/>
    <w:rsid w:val="002B52A2"/>
    <w:rsid w:val="002B5CA3"/>
    <w:rsid w:val="002B664C"/>
    <w:rsid w:val="002B6659"/>
    <w:rsid w:val="002B6772"/>
    <w:rsid w:val="002B7AC4"/>
    <w:rsid w:val="002B7C71"/>
    <w:rsid w:val="002B7D0B"/>
    <w:rsid w:val="002B7E7D"/>
    <w:rsid w:val="002B7F0C"/>
    <w:rsid w:val="002B7F66"/>
    <w:rsid w:val="002C03AC"/>
    <w:rsid w:val="002C0816"/>
    <w:rsid w:val="002C0E1F"/>
    <w:rsid w:val="002C11D8"/>
    <w:rsid w:val="002C2373"/>
    <w:rsid w:val="002C298B"/>
    <w:rsid w:val="002C2D31"/>
    <w:rsid w:val="002C3930"/>
    <w:rsid w:val="002C3BA7"/>
    <w:rsid w:val="002C4F36"/>
    <w:rsid w:val="002C5AC6"/>
    <w:rsid w:val="002C5ED2"/>
    <w:rsid w:val="002C6F23"/>
    <w:rsid w:val="002C706F"/>
    <w:rsid w:val="002C741A"/>
    <w:rsid w:val="002C79F7"/>
    <w:rsid w:val="002C7BE2"/>
    <w:rsid w:val="002C7F9D"/>
    <w:rsid w:val="002D0395"/>
    <w:rsid w:val="002D0792"/>
    <w:rsid w:val="002D07B3"/>
    <w:rsid w:val="002D1199"/>
    <w:rsid w:val="002D1798"/>
    <w:rsid w:val="002D1E07"/>
    <w:rsid w:val="002D2BA7"/>
    <w:rsid w:val="002D3183"/>
    <w:rsid w:val="002D323D"/>
    <w:rsid w:val="002D3C65"/>
    <w:rsid w:val="002D4051"/>
    <w:rsid w:val="002D40FB"/>
    <w:rsid w:val="002D47A7"/>
    <w:rsid w:val="002D5745"/>
    <w:rsid w:val="002D690A"/>
    <w:rsid w:val="002D6FFA"/>
    <w:rsid w:val="002D7221"/>
    <w:rsid w:val="002D7ABF"/>
    <w:rsid w:val="002D7AC0"/>
    <w:rsid w:val="002E0080"/>
    <w:rsid w:val="002E2484"/>
    <w:rsid w:val="002E2A8A"/>
    <w:rsid w:val="002E2F01"/>
    <w:rsid w:val="002E329E"/>
    <w:rsid w:val="002E3D0C"/>
    <w:rsid w:val="002E3D98"/>
    <w:rsid w:val="002E413E"/>
    <w:rsid w:val="002E4306"/>
    <w:rsid w:val="002E62B8"/>
    <w:rsid w:val="002F011D"/>
    <w:rsid w:val="002F1831"/>
    <w:rsid w:val="002F1F03"/>
    <w:rsid w:val="002F2929"/>
    <w:rsid w:val="002F3179"/>
    <w:rsid w:val="002F31BC"/>
    <w:rsid w:val="002F513C"/>
    <w:rsid w:val="002F5801"/>
    <w:rsid w:val="002F771A"/>
    <w:rsid w:val="00300044"/>
    <w:rsid w:val="003004D1"/>
    <w:rsid w:val="003021E7"/>
    <w:rsid w:val="003021EF"/>
    <w:rsid w:val="0030237E"/>
    <w:rsid w:val="003025FF"/>
    <w:rsid w:val="00302C9D"/>
    <w:rsid w:val="003033DD"/>
    <w:rsid w:val="00303635"/>
    <w:rsid w:val="00303F49"/>
    <w:rsid w:val="0030514B"/>
    <w:rsid w:val="003052A8"/>
    <w:rsid w:val="003052EE"/>
    <w:rsid w:val="00305751"/>
    <w:rsid w:val="00305914"/>
    <w:rsid w:val="003059A2"/>
    <w:rsid w:val="00305B71"/>
    <w:rsid w:val="003060DA"/>
    <w:rsid w:val="003079E9"/>
    <w:rsid w:val="00307E0C"/>
    <w:rsid w:val="00307F1D"/>
    <w:rsid w:val="00307F31"/>
    <w:rsid w:val="00307FC8"/>
    <w:rsid w:val="00310679"/>
    <w:rsid w:val="00311599"/>
    <w:rsid w:val="00311740"/>
    <w:rsid w:val="00311FE4"/>
    <w:rsid w:val="003126A2"/>
    <w:rsid w:val="00313569"/>
    <w:rsid w:val="00313C74"/>
    <w:rsid w:val="00313ED8"/>
    <w:rsid w:val="00314AB9"/>
    <w:rsid w:val="0031517D"/>
    <w:rsid w:val="00315937"/>
    <w:rsid w:val="00315A0E"/>
    <w:rsid w:val="00315E0D"/>
    <w:rsid w:val="003165D6"/>
    <w:rsid w:val="00316776"/>
    <w:rsid w:val="00316E7D"/>
    <w:rsid w:val="003179CC"/>
    <w:rsid w:val="0032042B"/>
    <w:rsid w:val="00320493"/>
    <w:rsid w:val="00320817"/>
    <w:rsid w:val="00320943"/>
    <w:rsid w:val="00320DDC"/>
    <w:rsid w:val="00321DE9"/>
    <w:rsid w:val="00322179"/>
    <w:rsid w:val="0032231E"/>
    <w:rsid w:val="00322596"/>
    <w:rsid w:val="0032322D"/>
    <w:rsid w:val="003232F2"/>
    <w:rsid w:val="00324830"/>
    <w:rsid w:val="003251E4"/>
    <w:rsid w:val="00326588"/>
    <w:rsid w:val="00327B61"/>
    <w:rsid w:val="003312C4"/>
    <w:rsid w:val="00331AF0"/>
    <w:rsid w:val="00331CDA"/>
    <w:rsid w:val="003322D8"/>
    <w:rsid w:val="00333468"/>
    <w:rsid w:val="00333476"/>
    <w:rsid w:val="00333B95"/>
    <w:rsid w:val="003341D0"/>
    <w:rsid w:val="00334FA3"/>
    <w:rsid w:val="0033545C"/>
    <w:rsid w:val="0033632A"/>
    <w:rsid w:val="00336489"/>
    <w:rsid w:val="00336D0B"/>
    <w:rsid w:val="0033715D"/>
    <w:rsid w:val="00337328"/>
    <w:rsid w:val="003375D1"/>
    <w:rsid w:val="003379AD"/>
    <w:rsid w:val="003406A5"/>
    <w:rsid w:val="00340C74"/>
    <w:rsid w:val="00340D1F"/>
    <w:rsid w:val="00341365"/>
    <w:rsid w:val="00341463"/>
    <w:rsid w:val="00341505"/>
    <w:rsid w:val="003419A3"/>
    <w:rsid w:val="00341B8A"/>
    <w:rsid w:val="003423AB"/>
    <w:rsid w:val="0034241C"/>
    <w:rsid w:val="003427E1"/>
    <w:rsid w:val="00342C6C"/>
    <w:rsid w:val="0034409A"/>
    <w:rsid w:val="0034455C"/>
    <w:rsid w:val="00344715"/>
    <w:rsid w:val="00344BB0"/>
    <w:rsid w:val="00344F2B"/>
    <w:rsid w:val="003452E0"/>
    <w:rsid w:val="00346253"/>
    <w:rsid w:val="003479BA"/>
    <w:rsid w:val="0035034D"/>
    <w:rsid w:val="00351CF7"/>
    <w:rsid w:val="003526CE"/>
    <w:rsid w:val="0035299A"/>
    <w:rsid w:val="00353E50"/>
    <w:rsid w:val="00355717"/>
    <w:rsid w:val="00355C9D"/>
    <w:rsid w:val="00356764"/>
    <w:rsid w:val="00356A3C"/>
    <w:rsid w:val="00356BE3"/>
    <w:rsid w:val="00356D14"/>
    <w:rsid w:val="00356D98"/>
    <w:rsid w:val="00357EC9"/>
    <w:rsid w:val="00357FB4"/>
    <w:rsid w:val="0036086D"/>
    <w:rsid w:val="00360A36"/>
    <w:rsid w:val="0036101E"/>
    <w:rsid w:val="003610A0"/>
    <w:rsid w:val="00361500"/>
    <w:rsid w:val="003616F7"/>
    <w:rsid w:val="00361B49"/>
    <w:rsid w:val="00362DFE"/>
    <w:rsid w:val="0036419C"/>
    <w:rsid w:val="0036421C"/>
    <w:rsid w:val="00364A92"/>
    <w:rsid w:val="003654FE"/>
    <w:rsid w:val="00365652"/>
    <w:rsid w:val="00365744"/>
    <w:rsid w:val="00365D22"/>
    <w:rsid w:val="00365ED1"/>
    <w:rsid w:val="00366DCF"/>
    <w:rsid w:val="00367055"/>
    <w:rsid w:val="00367996"/>
    <w:rsid w:val="003679F3"/>
    <w:rsid w:val="003709D5"/>
    <w:rsid w:val="00371AB8"/>
    <w:rsid w:val="00372830"/>
    <w:rsid w:val="003728EF"/>
    <w:rsid w:val="00372EED"/>
    <w:rsid w:val="003730B0"/>
    <w:rsid w:val="00373CFD"/>
    <w:rsid w:val="00373E73"/>
    <w:rsid w:val="00374328"/>
    <w:rsid w:val="00375597"/>
    <w:rsid w:val="00375676"/>
    <w:rsid w:val="00375D05"/>
    <w:rsid w:val="00375D07"/>
    <w:rsid w:val="00376806"/>
    <w:rsid w:val="003771D7"/>
    <w:rsid w:val="00377210"/>
    <w:rsid w:val="00377570"/>
    <w:rsid w:val="0037787F"/>
    <w:rsid w:val="0038072B"/>
    <w:rsid w:val="003814D7"/>
    <w:rsid w:val="00381AE8"/>
    <w:rsid w:val="003825F2"/>
    <w:rsid w:val="00382E55"/>
    <w:rsid w:val="00383103"/>
    <w:rsid w:val="0038316F"/>
    <w:rsid w:val="00383A5E"/>
    <w:rsid w:val="0038435E"/>
    <w:rsid w:val="003850DF"/>
    <w:rsid w:val="0038530C"/>
    <w:rsid w:val="00385C9F"/>
    <w:rsid w:val="00385DB2"/>
    <w:rsid w:val="00386362"/>
    <w:rsid w:val="00387D09"/>
    <w:rsid w:val="00390F52"/>
    <w:rsid w:val="00391C55"/>
    <w:rsid w:val="00392273"/>
    <w:rsid w:val="00393843"/>
    <w:rsid w:val="003938BB"/>
    <w:rsid w:val="00393ED2"/>
    <w:rsid w:val="00394182"/>
    <w:rsid w:val="00394A69"/>
    <w:rsid w:val="00394F14"/>
    <w:rsid w:val="00395D73"/>
    <w:rsid w:val="003963A0"/>
    <w:rsid w:val="003A0133"/>
    <w:rsid w:val="003A04CF"/>
    <w:rsid w:val="003A14CD"/>
    <w:rsid w:val="003A1E31"/>
    <w:rsid w:val="003A2B6F"/>
    <w:rsid w:val="003A2C23"/>
    <w:rsid w:val="003A2EEC"/>
    <w:rsid w:val="003A333B"/>
    <w:rsid w:val="003A3963"/>
    <w:rsid w:val="003A3A0A"/>
    <w:rsid w:val="003A43E7"/>
    <w:rsid w:val="003A4CEF"/>
    <w:rsid w:val="003A5160"/>
    <w:rsid w:val="003A5271"/>
    <w:rsid w:val="003A541E"/>
    <w:rsid w:val="003A57CE"/>
    <w:rsid w:val="003A5E7C"/>
    <w:rsid w:val="003A6E1D"/>
    <w:rsid w:val="003A70DD"/>
    <w:rsid w:val="003A7A26"/>
    <w:rsid w:val="003A7F6A"/>
    <w:rsid w:val="003B079D"/>
    <w:rsid w:val="003B0933"/>
    <w:rsid w:val="003B4339"/>
    <w:rsid w:val="003B465F"/>
    <w:rsid w:val="003B4936"/>
    <w:rsid w:val="003B5060"/>
    <w:rsid w:val="003B52DA"/>
    <w:rsid w:val="003B546D"/>
    <w:rsid w:val="003B5586"/>
    <w:rsid w:val="003B57DF"/>
    <w:rsid w:val="003B58EA"/>
    <w:rsid w:val="003B5917"/>
    <w:rsid w:val="003B5A41"/>
    <w:rsid w:val="003B5E44"/>
    <w:rsid w:val="003B61E5"/>
    <w:rsid w:val="003B6C2D"/>
    <w:rsid w:val="003B79F1"/>
    <w:rsid w:val="003B7AA2"/>
    <w:rsid w:val="003C0157"/>
    <w:rsid w:val="003C0295"/>
    <w:rsid w:val="003C0E08"/>
    <w:rsid w:val="003C284F"/>
    <w:rsid w:val="003C297C"/>
    <w:rsid w:val="003C2983"/>
    <w:rsid w:val="003C2D70"/>
    <w:rsid w:val="003C33F9"/>
    <w:rsid w:val="003C390F"/>
    <w:rsid w:val="003C4557"/>
    <w:rsid w:val="003C4799"/>
    <w:rsid w:val="003C4E42"/>
    <w:rsid w:val="003C5C53"/>
    <w:rsid w:val="003C5C88"/>
    <w:rsid w:val="003C5D3D"/>
    <w:rsid w:val="003C5D7A"/>
    <w:rsid w:val="003C5F81"/>
    <w:rsid w:val="003C6589"/>
    <w:rsid w:val="003C716A"/>
    <w:rsid w:val="003C76FD"/>
    <w:rsid w:val="003C7E36"/>
    <w:rsid w:val="003D0509"/>
    <w:rsid w:val="003D0A23"/>
    <w:rsid w:val="003D0CE3"/>
    <w:rsid w:val="003D1C24"/>
    <w:rsid w:val="003D25E1"/>
    <w:rsid w:val="003D28A6"/>
    <w:rsid w:val="003D2F1C"/>
    <w:rsid w:val="003D3072"/>
    <w:rsid w:val="003D4ABA"/>
    <w:rsid w:val="003D4B31"/>
    <w:rsid w:val="003D5BA9"/>
    <w:rsid w:val="003D5DA1"/>
    <w:rsid w:val="003D6B4A"/>
    <w:rsid w:val="003D6C41"/>
    <w:rsid w:val="003D6CDE"/>
    <w:rsid w:val="003D702E"/>
    <w:rsid w:val="003D7B3C"/>
    <w:rsid w:val="003D7D45"/>
    <w:rsid w:val="003E04B8"/>
    <w:rsid w:val="003E064B"/>
    <w:rsid w:val="003E0BD7"/>
    <w:rsid w:val="003E0C4C"/>
    <w:rsid w:val="003E109D"/>
    <w:rsid w:val="003E16B5"/>
    <w:rsid w:val="003E246D"/>
    <w:rsid w:val="003E28B7"/>
    <w:rsid w:val="003E2D5A"/>
    <w:rsid w:val="003E2E04"/>
    <w:rsid w:val="003E43ED"/>
    <w:rsid w:val="003E49E8"/>
    <w:rsid w:val="003E4D28"/>
    <w:rsid w:val="003E4ECC"/>
    <w:rsid w:val="003E5FAF"/>
    <w:rsid w:val="003E6725"/>
    <w:rsid w:val="003E6CDC"/>
    <w:rsid w:val="003E75C9"/>
    <w:rsid w:val="003E7D68"/>
    <w:rsid w:val="003F01AC"/>
    <w:rsid w:val="003F123D"/>
    <w:rsid w:val="003F149D"/>
    <w:rsid w:val="003F2024"/>
    <w:rsid w:val="003F26AE"/>
    <w:rsid w:val="003F3060"/>
    <w:rsid w:val="003F369C"/>
    <w:rsid w:val="003F3706"/>
    <w:rsid w:val="003F3E81"/>
    <w:rsid w:val="003F4536"/>
    <w:rsid w:val="003F4C58"/>
    <w:rsid w:val="003F4EAD"/>
    <w:rsid w:val="003F59E1"/>
    <w:rsid w:val="003F5D81"/>
    <w:rsid w:val="003F7A20"/>
    <w:rsid w:val="0040000B"/>
    <w:rsid w:val="00400429"/>
    <w:rsid w:val="00400F5E"/>
    <w:rsid w:val="00401068"/>
    <w:rsid w:val="0040166B"/>
    <w:rsid w:val="00401CFC"/>
    <w:rsid w:val="00401F00"/>
    <w:rsid w:val="004020EE"/>
    <w:rsid w:val="0040265F"/>
    <w:rsid w:val="004026B7"/>
    <w:rsid w:val="004028AA"/>
    <w:rsid w:val="0040374F"/>
    <w:rsid w:val="0040377B"/>
    <w:rsid w:val="004039AF"/>
    <w:rsid w:val="00404421"/>
    <w:rsid w:val="00404437"/>
    <w:rsid w:val="00404933"/>
    <w:rsid w:val="00404DC7"/>
    <w:rsid w:val="004051F9"/>
    <w:rsid w:val="00405EC8"/>
    <w:rsid w:val="004061F2"/>
    <w:rsid w:val="00407243"/>
    <w:rsid w:val="004075A9"/>
    <w:rsid w:val="004075EC"/>
    <w:rsid w:val="00410E64"/>
    <w:rsid w:val="00411469"/>
    <w:rsid w:val="004116B0"/>
    <w:rsid w:val="0041182F"/>
    <w:rsid w:val="00411E21"/>
    <w:rsid w:val="00414542"/>
    <w:rsid w:val="00414A48"/>
    <w:rsid w:val="00415FB7"/>
    <w:rsid w:val="0041635D"/>
    <w:rsid w:val="0041644D"/>
    <w:rsid w:val="00416528"/>
    <w:rsid w:val="00417EAC"/>
    <w:rsid w:val="00420154"/>
    <w:rsid w:val="00420275"/>
    <w:rsid w:val="004203CF"/>
    <w:rsid w:val="00420B3E"/>
    <w:rsid w:val="004210E4"/>
    <w:rsid w:val="00421607"/>
    <w:rsid w:val="00421BEB"/>
    <w:rsid w:val="00421F01"/>
    <w:rsid w:val="00421FCE"/>
    <w:rsid w:val="0042234D"/>
    <w:rsid w:val="004228CA"/>
    <w:rsid w:val="00422ADC"/>
    <w:rsid w:val="004235FD"/>
    <w:rsid w:val="00423F6F"/>
    <w:rsid w:val="004258EC"/>
    <w:rsid w:val="00425936"/>
    <w:rsid w:val="00426528"/>
    <w:rsid w:val="00426656"/>
    <w:rsid w:val="00426F00"/>
    <w:rsid w:val="0042711B"/>
    <w:rsid w:val="00427863"/>
    <w:rsid w:val="00427A06"/>
    <w:rsid w:val="00427A3A"/>
    <w:rsid w:val="004304C1"/>
    <w:rsid w:val="00430906"/>
    <w:rsid w:val="00431273"/>
    <w:rsid w:val="00431B7D"/>
    <w:rsid w:val="00431D1C"/>
    <w:rsid w:val="00432379"/>
    <w:rsid w:val="00432751"/>
    <w:rsid w:val="0043283F"/>
    <w:rsid w:val="00432BE0"/>
    <w:rsid w:val="00433AB1"/>
    <w:rsid w:val="00433C19"/>
    <w:rsid w:val="0043582D"/>
    <w:rsid w:val="00435E7F"/>
    <w:rsid w:val="004360A3"/>
    <w:rsid w:val="00436312"/>
    <w:rsid w:val="00436382"/>
    <w:rsid w:val="0043661E"/>
    <w:rsid w:val="004367E5"/>
    <w:rsid w:val="00436A49"/>
    <w:rsid w:val="00436ABF"/>
    <w:rsid w:val="00436E10"/>
    <w:rsid w:val="00437B9D"/>
    <w:rsid w:val="00437DC4"/>
    <w:rsid w:val="00440823"/>
    <w:rsid w:val="00440BA2"/>
    <w:rsid w:val="004417C2"/>
    <w:rsid w:val="004423CE"/>
    <w:rsid w:val="004425B4"/>
    <w:rsid w:val="00442A13"/>
    <w:rsid w:val="00442F91"/>
    <w:rsid w:val="004430D4"/>
    <w:rsid w:val="00444DBE"/>
    <w:rsid w:val="004450A4"/>
    <w:rsid w:val="004450B7"/>
    <w:rsid w:val="00445947"/>
    <w:rsid w:val="00446662"/>
    <w:rsid w:val="0044713B"/>
    <w:rsid w:val="00447CDA"/>
    <w:rsid w:val="0045025B"/>
    <w:rsid w:val="004507FE"/>
    <w:rsid w:val="00450836"/>
    <w:rsid w:val="004513B5"/>
    <w:rsid w:val="0045246B"/>
    <w:rsid w:val="00453389"/>
    <w:rsid w:val="00453CC9"/>
    <w:rsid w:val="00454729"/>
    <w:rsid w:val="00454EEC"/>
    <w:rsid w:val="00455319"/>
    <w:rsid w:val="00456983"/>
    <w:rsid w:val="00456F3D"/>
    <w:rsid w:val="00457332"/>
    <w:rsid w:val="0045797C"/>
    <w:rsid w:val="00457FD6"/>
    <w:rsid w:val="00460223"/>
    <w:rsid w:val="0046036B"/>
    <w:rsid w:val="0046063E"/>
    <w:rsid w:val="004606D2"/>
    <w:rsid w:val="00460C12"/>
    <w:rsid w:val="00461C7F"/>
    <w:rsid w:val="00461ED2"/>
    <w:rsid w:val="00462496"/>
    <w:rsid w:val="00462C5E"/>
    <w:rsid w:val="00462E0E"/>
    <w:rsid w:val="00462F20"/>
    <w:rsid w:val="00463841"/>
    <w:rsid w:val="00463CEB"/>
    <w:rsid w:val="0046419B"/>
    <w:rsid w:val="0046472F"/>
    <w:rsid w:val="00464CD2"/>
    <w:rsid w:val="00465CFA"/>
    <w:rsid w:val="00466158"/>
    <w:rsid w:val="00466359"/>
    <w:rsid w:val="00466EBF"/>
    <w:rsid w:val="00467103"/>
    <w:rsid w:val="004674B2"/>
    <w:rsid w:val="00467869"/>
    <w:rsid w:val="0047051B"/>
    <w:rsid w:val="00470BE5"/>
    <w:rsid w:val="00471BD5"/>
    <w:rsid w:val="00473013"/>
    <w:rsid w:val="00473261"/>
    <w:rsid w:val="00474320"/>
    <w:rsid w:val="004745AB"/>
    <w:rsid w:val="00475516"/>
    <w:rsid w:val="004761BD"/>
    <w:rsid w:val="00476512"/>
    <w:rsid w:val="004769DF"/>
    <w:rsid w:val="00476B9E"/>
    <w:rsid w:val="00477569"/>
    <w:rsid w:val="004775F5"/>
    <w:rsid w:val="00477983"/>
    <w:rsid w:val="00480A6E"/>
    <w:rsid w:val="00480C28"/>
    <w:rsid w:val="00480F48"/>
    <w:rsid w:val="004810AA"/>
    <w:rsid w:val="00481186"/>
    <w:rsid w:val="004812F9"/>
    <w:rsid w:val="00481DD3"/>
    <w:rsid w:val="00481FB1"/>
    <w:rsid w:val="00482D73"/>
    <w:rsid w:val="0048300D"/>
    <w:rsid w:val="00483EB8"/>
    <w:rsid w:val="00484429"/>
    <w:rsid w:val="004845FC"/>
    <w:rsid w:val="0048464F"/>
    <w:rsid w:val="00484B5C"/>
    <w:rsid w:val="00484F41"/>
    <w:rsid w:val="00485DA6"/>
    <w:rsid w:val="00485FC9"/>
    <w:rsid w:val="004869E9"/>
    <w:rsid w:val="0048727C"/>
    <w:rsid w:val="00487D4C"/>
    <w:rsid w:val="00490BA1"/>
    <w:rsid w:val="00490FF2"/>
    <w:rsid w:val="00491F4A"/>
    <w:rsid w:val="0049202A"/>
    <w:rsid w:val="0049207B"/>
    <w:rsid w:val="00492551"/>
    <w:rsid w:val="004935B6"/>
    <w:rsid w:val="004960FD"/>
    <w:rsid w:val="0049611D"/>
    <w:rsid w:val="00496784"/>
    <w:rsid w:val="004967AC"/>
    <w:rsid w:val="0049751B"/>
    <w:rsid w:val="004A0A6A"/>
    <w:rsid w:val="004A0A77"/>
    <w:rsid w:val="004A10AB"/>
    <w:rsid w:val="004A240E"/>
    <w:rsid w:val="004A2BF3"/>
    <w:rsid w:val="004A2F93"/>
    <w:rsid w:val="004A354F"/>
    <w:rsid w:val="004A3AE0"/>
    <w:rsid w:val="004A3D94"/>
    <w:rsid w:val="004A3DEA"/>
    <w:rsid w:val="004A4264"/>
    <w:rsid w:val="004A47DC"/>
    <w:rsid w:val="004A4B48"/>
    <w:rsid w:val="004A52CC"/>
    <w:rsid w:val="004A605D"/>
    <w:rsid w:val="004A67F7"/>
    <w:rsid w:val="004A6806"/>
    <w:rsid w:val="004A6B98"/>
    <w:rsid w:val="004A792F"/>
    <w:rsid w:val="004A7A89"/>
    <w:rsid w:val="004B0354"/>
    <w:rsid w:val="004B0BDF"/>
    <w:rsid w:val="004B1538"/>
    <w:rsid w:val="004B2075"/>
    <w:rsid w:val="004B2529"/>
    <w:rsid w:val="004B45AB"/>
    <w:rsid w:val="004B5062"/>
    <w:rsid w:val="004B662B"/>
    <w:rsid w:val="004B6A74"/>
    <w:rsid w:val="004B79B6"/>
    <w:rsid w:val="004B7E77"/>
    <w:rsid w:val="004B7EDA"/>
    <w:rsid w:val="004C0606"/>
    <w:rsid w:val="004C07F6"/>
    <w:rsid w:val="004C0C85"/>
    <w:rsid w:val="004C0E5E"/>
    <w:rsid w:val="004C0EE5"/>
    <w:rsid w:val="004C1790"/>
    <w:rsid w:val="004C1E9A"/>
    <w:rsid w:val="004C1F66"/>
    <w:rsid w:val="004C252F"/>
    <w:rsid w:val="004C291B"/>
    <w:rsid w:val="004C2E05"/>
    <w:rsid w:val="004C303D"/>
    <w:rsid w:val="004C3599"/>
    <w:rsid w:val="004C37B7"/>
    <w:rsid w:val="004C3FFA"/>
    <w:rsid w:val="004C4494"/>
    <w:rsid w:val="004C4D89"/>
    <w:rsid w:val="004C5035"/>
    <w:rsid w:val="004C589F"/>
    <w:rsid w:val="004C5A23"/>
    <w:rsid w:val="004C7C9B"/>
    <w:rsid w:val="004D06BD"/>
    <w:rsid w:val="004D0CBC"/>
    <w:rsid w:val="004D1735"/>
    <w:rsid w:val="004D180F"/>
    <w:rsid w:val="004D2BF1"/>
    <w:rsid w:val="004D4609"/>
    <w:rsid w:val="004D49EB"/>
    <w:rsid w:val="004D5244"/>
    <w:rsid w:val="004D5425"/>
    <w:rsid w:val="004D544D"/>
    <w:rsid w:val="004D5456"/>
    <w:rsid w:val="004D5F69"/>
    <w:rsid w:val="004D7CD4"/>
    <w:rsid w:val="004D7D25"/>
    <w:rsid w:val="004D7DE3"/>
    <w:rsid w:val="004D7F10"/>
    <w:rsid w:val="004E047E"/>
    <w:rsid w:val="004E0AE3"/>
    <w:rsid w:val="004E0DD8"/>
    <w:rsid w:val="004E0EB2"/>
    <w:rsid w:val="004E142D"/>
    <w:rsid w:val="004E2580"/>
    <w:rsid w:val="004E42BE"/>
    <w:rsid w:val="004E43DA"/>
    <w:rsid w:val="004E5002"/>
    <w:rsid w:val="004E504C"/>
    <w:rsid w:val="004E50D7"/>
    <w:rsid w:val="004E52E0"/>
    <w:rsid w:val="004E5396"/>
    <w:rsid w:val="004E5EED"/>
    <w:rsid w:val="004E6599"/>
    <w:rsid w:val="004E68AB"/>
    <w:rsid w:val="004E725D"/>
    <w:rsid w:val="004E751B"/>
    <w:rsid w:val="004E7816"/>
    <w:rsid w:val="004E7DBA"/>
    <w:rsid w:val="004F0217"/>
    <w:rsid w:val="004F1695"/>
    <w:rsid w:val="004F2933"/>
    <w:rsid w:val="004F31F1"/>
    <w:rsid w:val="004F41BD"/>
    <w:rsid w:val="004F435E"/>
    <w:rsid w:val="004F5017"/>
    <w:rsid w:val="004F6295"/>
    <w:rsid w:val="004F6769"/>
    <w:rsid w:val="004F6B02"/>
    <w:rsid w:val="004F6FEB"/>
    <w:rsid w:val="004F7004"/>
    <w:rsid w:val="004F7A72"/>
    <w:rsid w:val="004F7E5B"/>
    <w:rsid w:val="005018BA"/>
    <w:rsid w:val="00502BEA"/>
    <w:rsid w:val="00503E1D"/>
    <w:rsid w:val="00504FA5"/>
    <w:rsid w:val="00505424"/>
    <w:rsid w:val="0050601C"/>
    <w:rsid w:val="005061D9"/>
    <w:rsid w:val="00506265"/>
    <w:rsid w:val="00506810"/>
    <w:rsid w:val="00507255"/>
    <w:rsid w:val="005078D1"/>
    <w:rsid w:val="005079A2"/>
    <w:rsid w:val="005108E7"/>
    <w:rsid w:val="00510F1F"/>
    <w:rsid w:val="005115C2"/>
    <w:rsid w:val="005118F1"/>
    <w:rsid w:val="00512532"/>
    <w:rsid w:val="00512AB6"/>
    <w:rsid w:val="005136EC"/>
    <w:rsid w:val="005138B6"/>
    <w:rsid w:val="0051432B"/>
    <w:rsid w:val="00514670"/>
    <w:rsid w:val="00514906"/>
    <w:rsid w:val="005156CA"/>
    <w:rsid w:val="00515B92"/>
    <w:rsid w:val="00516394"/>
    <w:rsid w:val="005164EA"/>
    <w:rsid w:val="005171B2"/>
    <w:rsid w:val="00517787"/>
    <w:rsid w:val="00521914"/>
    <w:rsid w:val="00521CBC"/>
    <w:rsid w:val="00523675"/>
    <w:rsid w:val="00523CA8"/>
    <w:rsid w:val="005249E4"/>
    <w:rsid w:val="00524E86"/>
    <w:rsid w:val="00525096"/>
    <w:rsid w:val="00525622"/>
    <w:rsid w:val="00525FAC"/>
    <w:rsid w:val="005260B6"/>
    <w:rsid w:val="005276EC"/>
    <w:rsid w:val="00527F47"/>
    <w:rsid w:val="0053062F"/>
    <w:rsid w:val="00531977"/>
    <w:rsid w:val="0053298E"/>
    <w:rsid w:val="00532A77"/>
    <w:rsid w:val="00532C0D"/>
    <w:rsid w:val="00532C5B"/>
    <w:rsid w:val="005332A1"/>
    <w:rsid w:val="00533594"/>
    <w:rsid w:val="005335D1"/>
    <w:rsid w:val="005336CE"/>
    <w:rsid w:val="005341D4"/>
    <w:rsid w:val="00534266"/>
    <w:rsid w:val="005343E6"/>
    <w:rsid w:val="00534434"/>
    <w:rsid w:val="00534B2F"/>
    <w:rsid w:val="00534D50"/>
    <w:rsid w:val="00535125"/>
    <w:rsid w:val="00535F96"/>
    <w:rsid w:val="00535FC0"/>
    <w:rsid w:val="00536AED"/>
    <w:rsid w:val="00536B57"/>
    <w:rsid w:val="0053750D"/>
    <w:rsid w:val="00537549"/>
    <w:rsid w:val="005409E1"/>
    <w:rsid w:val="0054197B"/>
    <w:rsid w:val="00541A42"/>
    <w:rsid w:val="00541E1D"/>
    <w:rsid w:val="0054345B"/>
    <w:rsid w:val="00547255"/>
    <w:rsid w:val="00550F12"/>
    <w:rsid w:val="0055171D"/>
    <w:rsid w:val="00552262"/>
    <w:rsid w:val="00553A66"/>
    <w:rsid w:val="00554C96"/>
    <w:rsid w:val="00554CC0"/>
    <w:rsid w:val="0055505E"/>
    <w:rsid w:val="005558D6"/>
    <w:rsid w:val="00555E86"/>
    <w:rsid w:val="00555F4F"/>
    <w:rsid w:val="0055608B"/>
    <w:rsid w:val="0055627C"/>
    <w:rsid w:val="0055645E"/>
    <w:rsid w:val="005564A4"/>
    <w:rsid w:val="00556DF1"/>
    <w:rsid w:val="00557282"/>
    <w:rsid w:val="00557850"/>
    <w:rsid w:val="00560F2F"/>
    <w:rsid w:val="005615A4"/>
    <w:rsid w:val="00561B33"/>
    <w:rsid w:val="005620E9"/>
    <w:rsid w:val="005625A9"/>
    <w:rsid w:val="005627D2"/>
    <w:rsid w:val="00562E65"/>
    <w:rsid w:val="00563123"/>
    <w:rsid w:val="00563535"/>
    <w:rsid w:val="0056365A"/>
    <w:rsid w:val="00563B2A"/>
    <w:rsid w:val="005640CA"/>
    <w:rsid w:val="0056453B"/>
    <w:rsid w:val="005652B1"/>
    <w:rsid w:val="0056598D"/>
    <w:rsid w:val="00565B06"/>
    <w:rsid w:val="005663A3"/>
    <w:rsid w:val="00566679"/>
    <w:rsid w:val="00566938"/>
    <w:rsid w:val="00567801"/>
    <w:rsid w:val="005702A9"/>
    <w:rsid w:val="00570C67"/>
    <w:rsid w:val="0057164A"/>
    <w:rsid w:val="00571BC6"/>
    <w:rsid w:val="005733C7"/>
    <w:rsid w:val="00573F56"/>
    <w:rsid w:val="00574624"/>
    <w:rsid w:val="0057568B"/>
    <w:rsid w:val="00575B02"/>
    <w:rsid w:val="00575E50"/>
    <w:rsid w:val="0057745F"/>
    <w:rsid w:val="0057777E"/>
    <w:rsid w:val="00577F13"/>
    <w:rsid w:val="005804A4"/>
    <w:rsid w:val="005809E0"/>
    <w:rsid w:val="00580D4F"/>
    <w:rsid w:val="00581401"/>
    <w:rsid w:val="00581ABB"/>
    <w:rsid w:val="00581DC0"/>
    <w:rsid w:val="005823BB"/>
    <w:rsid w:val="005825C3"/>
    <w:rsid w:val="005828F8"/>
    <w:rsid w:val="00582992"/>
    <w:rsid w:val="005830E5"/>
    <w:rsid w:val="005831E4"/>
    <w:rsid w:val="0058325B"/>
    <w:rsid w:val="00583293"/>
    <w:rsid w:val="00584981"/>
    <w:rsid w:val="00584BB2"/>
    <w:rsid w:val="00585348"/>
    <w:rsid w:val="00585A24"/>
    <w:rsid w:val="005862D6"/>
    <w:rsid w:val="00587005"/>
    <w:rsid w:val="00587018"/>
    <w:rsid w:val="0058773F"/>
    <w:rsid w:val="00587E76"/>
    <w:rsid w:val="00590139"/>
    <w:rsid w:val="005910E7"/>
    <w:rsid w:val="005912E4"/>
    <w:rsid w:val="00591314"/>
    <w:rsid w:val="00591994"/>
    <w:rsid w:val="00591DAC"/>
    <w:rsid w:val="0059206A"/>
    <w:rsid w:val="0059395B"/>
    <w:rsid w:val="00594289"/>
    <w:rsid w:val="005943AD"/>
    <w:rsid w:val="005949A7"/>
    <w:rsid w:val="005959A3"/>
    <w:rsid w:val="00595FA0"/>
    <w:rsid w:val="00596A91"/>
    <w:rsid w:val="005977DF"/>
    <w:rsid w:val="005A02B9"/>
    <w:rsid w:val="005A0568"/>
    <w:rsid w:val="005A11D5"/>
    <w:rsid w:val="005A1FD1"/>
    <w:rsid w:val="005A240F"/>
    <w:rsid w:val="005A2677"/>
    <w:rsid w:val="005A2F92"/>
    <w:rsid w:val="005A47CA"/>
    <w:rsid w:val="005A4D2A"/>
    <w:rsid w:val="005A50D4"/>
    <w:rsid w:val="005A6C0E"/>
    <w:rsid w:val="005A7307"/>
    <w:rsid w:val="005A7382"/>
    <w:rsid w:val="005A7F48"/>
    <w:rsid w:val="005B0262"/>
    <w:rsid w:val="005B07BC"/>
    <w:rsid w:val="005B0F26"/>
    <w:rsid w:val="005B1682"/>
    <w:rsid w:val="005B2200"/>
    <w:rsid w:val="005B2692"/>
    <w:rsid w:val="005B3055"/>
    <w:rsid w:val="005B3A0D"/>
    <w:rsid w:val="005B3D83"/>
    <w:rsid w:val="005B4A76"/>
    <w:rsid w:val="005B550F"/>
    <w:rsid w:val="005B5959"/>
    <w:rsid w:val="005B6FBF"/>
    <w:rsid w:val="005B779B"/>
    <w:rsid w:val="005B7DDC"/>
    <w:rsid w:val="005B7E2F"/>
    <w:rsid w:val="005C071B"/>
    <w:rsid w:val="005C0C17"/>
    <w:rsid w:val="005C149F"/>
    <w:rsid w:val="005C14B3"/>
    <w:rsid w:val="005C16D8"/>
    <w:rsid w:val="005C2EC6"/>
    <w:rsid w:val="005C3721"/>
    <w:rsid w:val="005C38F8"/>
    <w:rsid w:val="005C390B"/>
    <w:rsid w:val="005C3CCE"/>
    <w:rsid w:val="005C40C8"/>
    <w:rsid w:val="005C4568"/>
    <w:rsid w:val="005C49EE"/>
    <w:rsid w:val="005C54EF"/>
    <w:rsid w:val="005C5BEA"/>
    <w:rsid w:val="005C5C4B"/>
    <w:rsid w:val="005C6788"/>
    <w:rsid w:val="005C6D8F"/>
    <w:rsid w:val="005C6EC7"/>
    <w:rsid w:val="005C7E26"/>
    <w:rsid w:val="005D0CAA"/>
    <w:rsid w:val="005D11CC"/>
    <w:rsid w:val="005D1391"/>
    <w:rsid w:val="005D19EA"/>
    <w:rsid w:val="005D20CF"/>
    <w:rsid w:val="005D28C0"/>
    <w:rsid w:val="005D2A28"/>
    <w:rsid w:val="005D30FB"/>
    <w:rsid w:val="005D5EBA"/>
    <w:rsid w:val="005D722F"/>
    <w:rsid w:val="005E0BAA"/>
    <w:rsid w:val="005E0EAB"/>
    <w:rsid w:val="005E0F11"/>
    <w:rsid w:val="005E179B"/>
    <w:rsid w:val="005E4A6B"/>
    <w:rsid w:val="005E57E5"/>
    <w:rsid w:val="005E6194"/>
    <w:rsid w:val="005E641D"/>
    <w:rsid w:val="005E651E"/>
    <w:rsid w:val="005E6609"/>
    <w:rsid w:val="005E6BD1"/>
    <w:rsid w:val="005F05DC"/>
    <w:rsid w:val="005F09A0"/>
    <w:rsid w:val="005F1522"/>
    <w:rsid w:val="005F15CA"/>
    <w:rsid w:val="005F1802"/>
    <w:rsid w:val="005F18FE"/>
    <w:rsid w:val="005F2790"/>
    <w:rsid w:val="005F281C"/>
    <w:rsid w:val="005F2887"/>
    <w:rsid w:val="005F2923"/>
    <w:rsid w:val="005F2A56"/>
    <w:rsid w:val="005F2E4E"/>
    <w:rsid w:val="005F3D6E"/>
    <w:rsid w:val="005F3E0F"/>
    <w:rsid w:val="005F4016"/>
    <w:rsid w:val="005F40C0"/>
    <w:rsid w:val="005F59A4"/>
    <w:rsid w:val="0060035B"/>
    <w:rsid w:val="00600AE7"/>
    <w:rsid w:val="00601441"/>
    <w:rsid w:val="0060155E"/>
    <w:rsid w:val="00601871"/>
    <w:rsid w:val="00603401"/>
    <w:rsid w:val="00603B01"/>
    <w:rsid w:val="00603E8F"/>
    <w:rsid w:val="00604822"/>
    <w:rsid w:val="00604894"/>
    <w:rsid w:val="0060495D"/>
    <w:rsid w:val="00604F20"/>
    <w:rsid w:val="00605845"/>
    <w:rsid w:val="00605919"/>
    <w:rsid w:val="0060624F"/>
    <w:rsid w:val="006062BF"/>
    <w:rsid w:val="0060638B"/>
    <w:rsid w:val="006069B8"/>
    <w:rsid w:val="00606A72"/>
    <w:rsid w:val="00607354"/>
    <w:rsid w:val="006073EF"/>
    <w:rsid w:val="006077D4"/>
    <w:rsid w:val="00607F88"/>
    <w:rsid w:val="00610598"/>
    <w:rsid w:val="006106B4"/>
    <w:rsid w:val="00610B91"/>
    <w:rsid w:val="00611587"/>
    <w:rsid w:val="0061270F"/>
    <w:rsid w:val="0061288B"/>
    <w:rsid w:val="00613338"/>
    <w:rsid w:val="0061415E"/>
    <w:rsid w:val="00615986"/>
    <w:rsid w:val="00615E53"/>
    <w:rsid w:val="00615E7C"/>
    <w:rsid w:val="00616335"/>
    <w:rsid w:val="00617967"/>
    <w:rsid w:val="006203BC"/>
    <w:rsid w:val="0062225D"/>
    <w:rsid w:val="00622825"/>
    <w:rsid w:val="006229D3"/>
    <w:rsid w:val="00622AB1"/>
    <w:rsid w:val="00622E88"/>
    <w:rsid w:val="00625FEB"/>
    <w:rsid w:val="00627380"/>
    <w:rsid w:val="00627500"/>
    <w:rsid w:val="0062780A"/>
    <w:rsid w:val="00627B9E"/>
    <w:rsid w:val="006305CE"/>
    <w:rsid w:val="006308E2"/>
    <w:rsid w:val="006314AE"/>
    <w:rsid w:val="0063156D"/>
    <w:rsid w:val="00631F9C"/>
    <w:rsid w:val="0063276B"/>
    <w:rsid w:val="00632CDF"/>
    <w:rsid w:val="00633429"/>
    <w:rsid w:val="00633966"/>
    <w:rsid w:val="00633D87"/>
    <w:rsid w:val="00633E6F"/>
    <w:rsid w:val="00633F41"/>
    <w:rsid w:val="006350A5"/>
    <w:rsid w:val="00635A36"/>
    <w:rsid w:val="00635A69"/>
    <w:rsid w:val="00635A79"/>
    <w:rsid w:val="0063647C"/>
    <w:rsid w:val="00636BD6"/>
    <w:rsid w:val="00636D6E"/>
    <w:rsid w:val="00636D7D"/>
    <w:rsid w:val="00636E95"/>
    <w:rsid w:val="006375D7"/>
    <w:rsid w:val="0063778E"/>
    <w:rsid w:val="006378A9"/>
    <w:rsid w:val="00637979"/>
    <w:rsid w:val="006379E0"/>
    <w:rsid w:val="00640069"/>
    <w:rsid w:val="006400B8"/>
    <w:rsid w:val="006403C0"/>
    <w:rsid w:val="0064163E"/>
    <w:rsid w:val="00641BEA"/>
    <w:rsid w:val="00642622"/>
    <w:rsid w:val="00642B21"/>
    <w:rsid w:val="006444CE"/>
    <w:rsid w:val="0064473F"/>
    <w:rsid w:val="006460A3"/>
    <w:rsid w:val="00646862"/>
    <w:rsid w:val="006474AA"/>
    <w:rsid w:val="006479ED"/>
    <w:rsid w:val="00647C00"/>
    <w:rsid w:val="00647FD8"/>
    <w:rsid w:val="00650B8B"/>
    <w:rsid w:val="00650E6F"/>
    <w:rsid w:val="00650FAC"/>
    <w:rsid w:val="00651175"/>
    <w:rsid w:val="006511E4"/>
    <w:rsid w:val="006519D0"/>
    <w:rsid w:val="00652301"/>
    <w:rsid w:val="00652B52"/>
    <w:rsid w:val="00652DB5"/>
    <w:rsid w:val="00652ED3"/>
    <w:rsid w:val="0065327F"/>
    <w:rsid w:val="00653934"/>
    <w:rsid w:val="00653E17"/>
    <w:rsid w:val="00653FB0"/>
    <w:rsid w:val="00654E4D"/>
    <w:rsid w:val="00654E54"/>
    <w:rsid w:val="00655056"/>
    <w:rsid w:val="0065630E"/>
    <w:rsid w:val="006563D1"/>
    <w:rsid w:val="006569B1"/>
    <w:rsid w:val="006570B6"/>
    <w:rsid w:val="00657A88"/>
    <w:rsid w:val="00660DF7"/>
    <w:rsid w:val="00660F18"/>
    <w:rsid w:val="006613AF"/>
    <w:rsid w:val="00661425"/>
    <w:rsid w:val="00661619"/>
    <w:rsid w:val="00661A41"/>
    <w:rsid w:val="00661DCE"/>
    <w:rsid w:val="006626FE"/>
    <w:rsid w:val="00662FF2"/>
    <w:rsid w:val="0066344B"/>
    <w:rsid w:val="006636E7"/>
    <w:rsid w:val="006656B8"/>
    <w:rsid w:val="006669D2"/>
    <w:rsid w:val="0066725F"/>
    <w:rsid w:val="006675DC"/>
    <w:rsid w:val="006677D0"/>
    <w:rsid w:val="00670478"/>
    <w:rsid w:val="006715DD"/>
    <w:rsid w:val="00671CA5"/>
    <w:rsid w:val="00671F41"/>
    <w:rsid w:val="006723C4"/>
    <w:rsid w:val="00672557"/>
    <w:rsid w:val="0067258F"/>
    <w:rsid w:val="006733D1"/>
    <w:rsid w:val="00674B86"/>
    <w:rsid w:val="00674E1D"/>
    <w:rsid w:val="006754AA"/>
    <w:rsid w:val="00676F65"/>
    <w:rsid w:val="00680289"/>
    <w:rsid w:val="0068035E"/>
    <w:rsid w:val="00680609"/>
    <w:rsid w:val="00680865"/>
    <w:rsid w:val="00680926"/>
    <w:rsid w:val="00680EE9"/>
    <w:rsid w:val="00680FCA"/>
    <w:rsid w:val="00681335"/>
    <w:rsid w:val="00681655"/>
    <w:rsid w:val="00681F13"/>
    <w:rsid w:val="0068285D"/>
    <w:rsid w:val="0068310C"/>
    <w:rsid w:val="00683190"/>
    <w:rsid w:val="00683290"/>
    <w:rsid w:val="00683CA8"/>
    <w:rsid w:val="00684B62"/>
    <w:rsid w:val="00684EAD"/>
    <w:rsid w:val="00684F1C"/>
    <w:rsid w:val="0068513D"/>
    <w:rsid w:val="00685518"/>
    <w:rsid w:val="00685B3A"/>
    <w:rsid w:val="00686190"/>
    <w:rsid w:val="006864F9"/>
    <w:rsid w:val="006870D3"/>
    <w:rsid w:val="00687321"/>
    <w:rsid w:val="00687600"/>
    <w:rsid w:val="006876E5"/>
    <w:rsid w:val="006903C6"/>
    <w:rsid w:val="006908DA"/>
    <w:rsid w:val="00690B15"/>
    <w:rsid w:val="006910FB"/>
    <w:rsid w:val="0069142B"/>
    <w:rsid w:val="00691E70"/>
    <w:rsid w:val="00692226"/>
    <w:rsid w:val="0069480F"/>
    <w:rsid w:val="00694A01"/>
    <w:rsid w:val="00695EE7"/>
    <w:rsid w:val="006961D7"/>
    <w:rsid w:val="0069684C"/>
    <w:rsid w:val="006968E5"/>
    <w:rsid w:val="006973AC"/>
    <w:rsid w:val="006A06AB"/>
    <w:rsid w:val="006A07E4"/>
    <w:rsid w:val="006A0A9A"/>
    <w:rsid w:val="006A118C"/>
    <w:rsid w:val="006A402F"/>
    <w:rsid w:val="006A4756"/>
    <w:rsid w:val="006A52F1"/>
    <w:rsid w:val="006A5AFA"/>
    <w:rsid w:val="006A6280"/>
    <w:rsid w:val="006A65F4"/>
    <w:rsid w:val="006A6D3B"/>
    <w:rsid w:val="006A702E"/>
    <w:rsid w:val="006A70FD"/>
    <w:rsid w:val="006A74C3"/>
    <w:rsid w:val="006A76D8"/>
    <w:rsid w:val="006B02BD"/>
    <w:rsid w:val="006B0991"/>
    <w:rsid w:val="006B1476"/>
    <w:rsid w:val="006B1832"/>
    <w:rsid w:val="006B1EC9"/>
    <w:rsid w:val="006B207C"/>
    <w:rsid w:val="006B22AB"/>
    <w:rsid w:val="006B23F2"/>
    <w:rsid w:val="006B2C4A"/>
    <w:rsid w:val="006B33DE"/>
    <w:rsid w:val="006B4C1C"/>
    <w:rsid w:val="006B4C59"/>
    <w:rsid w:val="006B537F"/>
    <w:rsid w:val="006B565C"/>
    <w:rsid w:val="006B677A"/>
    <w:rsid w:val="006B69F0"/>
    <w:rsid w:val="006B70F0"/>
    <w:rsid w:val="006B7C84"/>
    <w:rsid w:val="006C06CC"/>
    <w:rsid w:val="006C078E"/>
    <w:rsid w:val="006C0E93"/>
    <w:rsid w:val="006C2CCB"/>
    <w:rsid w:val="006C3C90"/>
    <w:rsid w:val="006C4F88"/>
    <w:rsid w:val="006C52B5"/>
    <w:rsid w:val="006C5BFB"/>
    <w:rsid w:val="006C5F25"/>
    <w:rsid w:val="006C6786"/>
    <w:rsid w:val="006C6DE9"/>
    <w:rsid w:val="006C751B"/>
    <w:rsid w:val="006C75A9"/>
    <w:rsid w:val="006C7997"/>
    <w:rsid w:val="006D0F6E"/>
    <w:rsid w:val="006D1955"/>
    <w:rsid w:val="006D1D06"/>
    <w:rsid w:val="006D1F6A"/>
    <w:rsid w:val="006D3F16"/>
    <w:rsid w:val="006D4A34"/>
    <w:rsid w:val="006D4A5C"/>
    <w:rsid w:val="006D5017"/>
    <w:rsid w:val="006D5A03"/>
    <w:rsid w:val="006D67CD"/>
    <w:rsid w:val="006D6A13"/>
    <w:rsid w:val="006D6B7C"/>
    <w:rsid w:val="006E0674"/>
    <w:rsid w:val="006E071B"/>
    <w:rsid w:val="006E0E94"/>
    <w:rsid w:val="006E14C0"/>
    <w:rsid w:val="006E20ED"/>
    <w:rsid w:val="006E2442"/>
    <w:rsid w:val="006E26CA"/>
    <w:rsid w:val="006E321F"/>
    <w:rsid w:val="006E3E43"/>
    <w:rsid w:val="006E4F4D"/>
    <w:rsid w:val="006E52CB"/>
    <w:rsid w:val="006E5B12"/>
    <w:rsid w:val="006E60D0"/>
    <w:rsid w:val="006E6168"/>
    <w:rsid w:val="006E618F"/>
    <w:rsid w:val="006E67E1"/>
    <w:rsid w:val="006E6BD6"/>
    <w:rsid w:val="006E6D95"/>
    <w:rsid w:val="006E6E08"/>
    <w:rsid w:val="006E6F7A"/>
    <w:rsid w:val="006E7509"/>
    <w:rsid w:val="006E7607"/>
    <w:rsid w:val="006F04F8"/>
    <w:rsid w:val="006F080D"/>
    <w:rsid w:val="006F0822"/>
    <w:rsid w:val="006F12C6"/>
    <w:rsid w:val="006F18F5"/>
    <w:rsid w:val="006F1BFD"/>
    <w:rsid w:val="006F2A7B"/>
    <w:rsid w:val="006F2EA8"/>
    <w:rsid w:val="006F3010"/>
    <w:rsid w:val="006F5ABE"/>
    <w:rsid w:val="006F5C48"/>
    <w:rsid w:val="006F63F3"/>
    <w:rsid w:val="006F768F"/>
    <w:rsid w:val="006F798F"/>
    <w:rsid w:val="006F7C2B"/>
    <w:rsid w:val="006F7DBC"/>
    <w:rsid w:val="007006E4"/>
    <w:rsid w:val="00701D82"/>
    <w:rsid w:val="0070335E"/>
    <w:rsid w:val="0070434D"/>
    <w:rsid w:val="007048A8"/>
    <w:rsid w:val="007048AD"/>
    <w:rsid w:val="00705B43"/>
    <w:rsid w:val="00705F2E"/>
    <w:rsid w:val="007062C8"/>
    <w:rsid w:val="00706E6A"/>
    <w:rsid w:val="00707581"/>
    <w:rsid w:val="007102F3"/>
    <w:rsid w:val="00710B63"/>
    <w:rsid w:val="0071137D"/>
    <w:rsid w:val="0071154C"/>
    <w:rsid w:val="00711CFA"/>
    <w:rsid w:val="007120DB"/>
    <w:rsid w:val="0071246A"/>
    <w:rsid w:val="00713A70"/>
    <w:rsid w:val="00713D7A"/>
    <w:rsid w:val="007146F5"/>
    <w:rsid w:val="00714B98"/>
    <w:rsid w:val="0071513A"/>
    <w:rsid w:val="007152BA"/>
    <w:rsid w:val="00715B21"/>
    <w:rsid w:val="007164AA"/>
    <w:rsid w:val="00716703"/>
    <w:rsid w:val="007167D8"/>
    <w:rsid w:val="00716F7E"/>
    <w:rsid w:val="0071738A"/>
    <w:rsid w:val="00717685"/>
    <w:rsid w:val="00717784"/>
    <w:rsid w:val="00717B63"/>
    <w:rsid w:val="00717E37"/>
    <w:rsid w:val="00720783"/>
    <w:rsid w:val="00720F7C"/>
    <w:rsid w:val="007211ED"/>
    <w:rsid w:val="007219FB"/>
    <w:rsid w:val="00722BA5"/>
    <w:rsid w:val="007237CC"/>
    <w:rsid w:val="00724695"/>
    <w:rsid w:val="007258DF"/>
    <w:rsid w:val="00725FA8"/>
    <w:rsid w:val="00726054"/>
    <w:rsid w:val="00726314"/>
    <w:rsid w:val="00727233"/>
    <w:rsid w:val="007273DD"/>
    <w:rsid w:val="00727527"/>
    <w:rsid w:val="007278BB"/>
    <w:rsid w:val="00730023"/>
    <w:rsid w:val="0073038A"/>
    <w:rsid w:val="00730695"/>
    <w:rsid w:val="00730837"/>
    <w:rsid w:val="0073126F"/>
    <w:rsid w:val="00731578"/>
    <w:rsid w:val="00731595"/>
    <w:rsid w:val="007315B0"/>
    <w:rsid w:val="00731E80"/>
    <w:rsid w:val="007322F3"/>
    <w:rsid w:val="00732350"/>
    <w:rsid w:val="0073289E"/>
    <w:rsid w:val="00733017"/>
    <w:rsid w:val="00734077"/>
    <w:rsid w:val="007341FB"/>
    <w:rsid w:val="00734246"/>
    <w:rsid w:val="00734FA8"/>
    <w:rsid w:val="00735116"/>
    <w:rsid w:val="007351AE"/>
    <w:rsid w:val="007351E7"/>
    <w:rsid w:val="007355AC"/>
    <w:rsid w:val="007358A2"/>
    <w:rsid w:val="0073621C"/>
    <w:rsid w:val="00736C4F"/>
    <w:rsid w:val="00736C61"/>
    <w:rsid w:val="007370AB"/>
    <w:rsid w:val="00737178"/>
    <w:rsid w:val="00737298"/>
    <w:rsid w:val="00737EA8"/>
    <w:rsid w:val="007405E9"/>
    <w:rsid w:val="00740DB1"/>
    <w:rsid w:val="00740E97"/>
    <w:rsid w:val="007413D9"/>
    <w:rsid w:val="00741E5D"/>
    <w:rsid w:val="007421ED"/>
    <w:rsid w:val="007431D7"/>
    <w:rsid w:val="0074335B"/>
    <w:rsid w:val="00743506"/>
    <w:rsid w:val="00743A72"/>
    <w:rsid w:val="0074504C"/>
    <w:rsid w:val="00746079"/>
    <w:rsid w:val="00746596"/>
    <w:rsid w:val="00746984"/>
    <w:rsid w:val="00746F28"/>
    <w:rsid w:val="00747634"/>
    <w:rsid w:val="00750840"/>
    <w:rsid w:val="0075112C"/>
    <w:rsid w:val="00751571"/>
    <w:rsid w:val="0075197A"/>
    <w:rsid w:val="00751D3C"/>
    <w:rsid w:val="00752572"/>
    <w:rsid w:val="0075295D"/>
    <w:rsid w:val="00753617"/>
    <w:rsid w:val="00753728"/>
    <w:rsid w:val="0075388D"/>
    <w:rsid w:val="007549DC"/>
    <w:rsid w:val="007551B6"/>
    <w:rsid w:val="00755CFE"/>
    <w:rsid w:val="0075677C"/>
    <w:rsid w:val="00757649"/>
    <w:rsid w:val="00757A0D"/>
    <w:rsid w:val="00757EC3"/>
    <w:rsid w:val="0076069F"/>
    <w:rsid w:val="007606FB"/>
    <w:rsid w:val="00761619"/>
    <w:rsid w:val="0076231E"/>
    <w:rsid w:val="007624A1"/>
    <w:rsid w:val="007634E7"/>
    <w:rsid w:val="00763C22"/>
    <w:rsid w:val="00764675"/>
    <w:rsid w:val="00764A58"/>
    <w:rsid w:val="00765336"/>
    <w:rsid w:val="0076533A"/>
    <w:rsid w:val="00765529"/>
    <w:rsid w:val="0076569D"/>
    <w:rsid w:val="00765987"/>
    <w:rsid w:val="00765DAB"/>
    <w:rsid w:val="00765E08"/>
    <w:rsid w:val="0076620D"/>
    <w:rsid w:val="007712D2"/>
    <w:rsid w:val="00771B3D"/>
    <w:rsid w:val="00771F26"/>
    <w:rsid w:val="007720B4"/>
    <w:rsid w:val="00772969"/>
    <w:rsid w:val="00772C84"/>
    <w:rsid w:val="00772CA7"/>
    <w:rsid w:val="00772D56"/>
    <w:rsid w:val="007744F5"/>
    <w:rsid w:val="00774DF1"/>
    <w:rsid w:val="00774F2F"/>
    <w:rsid w:val="007750D1"/>
    <w:rsid w:val="007751BD"/>
    <w:rsid w:val="00775DF4"/>
    <w:rsid w:val="00776A83"/>
    <w:rsid w:val="00776D50"/>
    <w:rsid w:val="00776F6F"/>
    <w:rsid w:val="0078056A"/>
    <w:rsid w:val="007806DB"/>
    <w:rsid w:val="00780B24"/>
    <w:rsid w:val="00781424"/>
    <w:rsid w:val="00781C34"/>
    <w:rsid w:val="0078203B"/>
    <w:rsid w:val="00782275"/>
    <w:rsid w:val="00782C65"/>
    <w:rsid w:val="007834B1"/>
    <w:rsid w:val="00783E5F"/>
    <w:rsid w:val="00783F88"/>
    <w:rsid w:val="007841EC"/>
    <w:rsid w:val="007842A9"/>
    <w:rsid w:val="00784B3A"/>
    <w:rsid w:val="007851F9"/>
    <w:rsid w:val="007862DC"/>
    <w:rsid w:val="00786644"/>
    <w:rsid w:val="007866AD"/>
    <w:rsid w:val="00786999"/>
    <w:rsid w:val="00787D9F"/>
    <w:rsid w:val="00787E62"/>
    <w:rsid w:val="0079011F"/>
    <w:rsid w:val="007903EF"/>
    <w:rsid w:val="00790934"/>
    <w:rsid w:val="00790AC6"/>
    <w:rsid w:val="00790B17"/>
    <w:rsid w:val="00791528"/>
    <w:rsid w:val="00791730"/>
    <w:rsid w:val="00791FE3"/>
    <w:rsid w:val="0079220C"/>
    <w:rsid w:val="007923C9"/>
    <w:rsid w:val="007928CD"/>
    <w:rsid w:val="00792FA6"/>
    <w:rsid w:val="00792FD4"/>
    <w:rsid w:val="00793BF6"/>
    <w:rsid w:val="00793CF1"/>
    <w:rsid w:val="007952F0"/>
    <w:rsid w:val="0079533D"/>
    <w:rsid w:val="007955C7"/>
    <w:rsid w:val="007964FF"/>
    <w:rsid w:val="007968A7"/>
    <w:rsid w:val="00797A0E"/>
    <w:rsid w:val="00797A98"/>
    <w:rsid w:val="00797B85"/>
    <w:rsid w:val="00797E83"/>
    <w:rsid w:val="007A04CA"/>
    <w:rsid w:val="007A0951"/>
    <w:rsid w:val="007A1598"/>
    <w:rsid w:val="007A15E1"/>
    <w:rsid w:val="007A1708"/>
    <w:rsid w:val="007A2085"/>
    <w:rsid w:val="007A2091"/>
    <w:rsid w:val="007A24A8"/>
    <w:rsid w:val="007A2934"/>
    <w:rsid w:val="007A2D7B"/>
    <w:rsid w:val="007A30B8"/>
    <w:rsid w:val="007A3FAE"/>
    <w:rsid w:val="007A4C43"/>
    <w:rsid w:val="007A503A"/>
    <w:rsid w:val="007A5696"/>
    <w:rsid w:val="007A5CF8"/>
    <w:rsid w:val="007A67BE"/>
    <w:rsid w:val="007A706B"/>
    <w:rsid w:val="007A7243"/>
    <w:rsid w:val="007B02C3"/>
    <w:rsid w:val="007B1DE2"/>
    <w:rsid w:val="007B23F3"/>
    <w:rsid w:val="007B2485"/>
    <w:rsid w:val="007B333C"/>
    <w:rsid w:val="007B3DD5"/>
    <w:rsid w:val="007B4969"/>
    <w:rsid w:val="007B5241"/>
    <w:rsid w:val="007B6CE0"/>
    <w:rsid w:val="007B7704"/>
    <w:rsid w:val="007B7CA1"/>
    <w:rsid w:val="007B7DEA"/>
    <w:rsid w:val="007C057D"/>
    <w:rsid w:val="007C0EAF"/>
    <w:rsid w:val="007C15EE"/>
    <w:rsid w:val="007C1A25"/>
    <w:rsid w:val="007C1AC5"/>
    <w:rsid w:val="007C2D44"/>
    <w:rsid w:val="007C3337"/>
    <w:rsid w:val="007C3BD1"/>
    <w:rsid w:val="007C43DA"/>
    <w:rsid w:val="007C4DBE"/>
    <w:rsid w:val="007C4F53"/>
    <w:rsid w:val="007C5301"/>
    <w:rsid w:val="007C5E35"/>
    <w:rsid w:val="007C62D0"/>
    <w:rsid w:val="007C7AA5"/>
    <w:rsid w:val="007D02BE"/>
    <w:rsid w:val="007D0761"/>
    <w:rsid w:val="007D0CB4"/>
    <w:rsid w:val="007D0E66"/>
    <w:rsid w:val="007D21DC"/>
    <w:rsid w:val="007D2BF0"/>
    <w:rsid w:val="007D3421"/>
    <w:rsid w:val="007D34C0"/>
    <w:rsid w:val="007D39D7"/>
    <w:rsid w:val="007D4790"/>
    <w:rsid w:val="007D53B6"/>
    <w:rsid w:val="007D57D1"/>
    <w:rsid w:val="007D67C4"/>
    <w:rsid w:val="007D6DC3"/>
    <w:rsid w:val="007D7844"/>
    <w:rsid w:val="007D7D9E"/>
    <w:rsid w:val="007E0C4E"/>
    <w:rsid w:val="007E161F"/>
    <w:rsid w:val="007E2AA0"/>
    <w:rsid w:val="007E2EF3"/>
    <w:rsid w:val="007E31E8"/>
    <w:rsid w:val="007E3465"/>
    <w:rsid w:val="007E3552"/>
    <w:rsid w:val="007E3E83"/>
    <w:rsid w:val="007E424A"/>
    <w:rsid w:val="007E58B4"/>
    <w:rsid w:val="007E5948"/>
    <w:rsid w:val="007E68A9"/>
    <w:rsid w:val="007E6A1F"/>
    <w:rsid w:val="007E6ACF"/>
    <w:rsid w:val="007E6BB6"/>
    <w:rsid w:val="007E77FF"/>
    <w:rsid w:val="007F06B5"/>
    <w:rsid w:val="007F097B"/>
    <w:rsid w:val="007F1185"/>
    <w:rsid w:val="007F15AE"/>
    <w:rsid w:val="007F1D5D"/>
    <w:rsid w:val="007F1E9B"/>
    <w:rsid w:val="007F1FA0"/>
    <w:rsid w:val="007F23B7"/>
    <w:rsid w:val="007F2FCA"/>
    <w:rsid w:val="007F3B3E"/>
    <w:rsid w:val="007F4162"/>
    <w:rsid w:val="007F45A5"/>
    <w:rsid w:val="007F4F5A"/>
    <w:rsid w:val="007F585D"/>
    <w:rsid w:val="007F6D7B"/>
    <w:rsid w:val="007F6EB2"/>
    <w:rsid w:val="007F7226"/>
    <w:rsid w:val="007F7EBA"/>
    <w:rsid w:val="008001D3"/>
    <w:rsid w:val="008004E4"/>
    <w:rsid w:val="00800EAD"/>
    <w:rsid w:val="0080129E"/>
    <w:rsid w:val="00801C67"/>
    <w:rsid w:val="00801CF8"/>
    <w:rsid w:val="00802CA3"/>
    <w:rsid w:val="0080419C"/>
    <w:rsid w:val="00804920"/>
    <w:rsid w:val="00804A3E"/>
    <w:rsid w:val="0080564F"/>
    <w:rsid w:val="00806EF4"/>
    <w:rsid w:val="00807660"/>
    <w:rsid w:val="00810EF8"/>
    <w:rsid w:val="008122A7"/>
    <w:rsid w:val="008132E5"/>
    <w:rsid w:val="00813ED5"/>
    <w:rsid w:val="00814D28"/>
    <w:rsid w:val="00814DBA"/>
    <w:rsid w:val="0081520E"/>
    <w:rsid w:val="00815332"/>
    <w:rsid w:val="008156DE"/>
    <w:rsid w:val="00815E27"/>
    <w:rsid w:val="00815FB5"/>
    <w:rsid w:val="00815FF2"/>
    <w:rsid w:val="008169A1"/>
    <w:rsid w:val="008169B0"/>
    <w:rsid w:val="008170E7"/>
    <w:rsid w:val="0081742D"/>
    <w:rsid w:val="00817E4A"/>
    <w:rsid w:val="008201F5"/>
    <w:rsid w:val="00820366"/>
    <w:rsid w:val="00820699"/>
    <w:rsid w:val="00820CE6"/>
    <w:rsid w:val="00821EE8"/>
    <w:rsid w:val="008226CF"/>
    <w:rsid w:val="0082292A"/>
    <w:rsid w:val="00822D71"/>
    <w:rsid w:val="00823230"/>
    <w:rsid w:val="00823838"/>
    <w:rsid w:val="00823AF5"/>
    <w:rsid w:val="00823C32"/>
    <w:rsid w:val="00824988"/>
    <w:rsid w:val="00824C8C"/>
    <w:rsid w:val="008266B4"/>
    <w:rsid w:val="00826F77"/>
    <w:rsid w:val="008274A5"/>
    <w:rsid w:val="0082777F"/>
    <w:rsid w:val="00827E75"/>
    <w:rsid w:val="00830B3A"/>
    <w:rsid w:val="00830F8F"/>
    <w:rsid w:val="00831C55"/>
    <w:rsid w:val="00832359"/>
    <w:rsid w:val="008335AC"/>
    <w:rsid w:val="0083369A"/>
    <w:rsid w:val="00833906"/>
    <w:rsid w:val="00833D0A"/>
    <w:rsid w:val="00835CB6"/>
    <w:rsid w:val="00836191"/>
    <w:rsid w:val="00836AB2"/>
    <w:rsid w:val="00836B71"/>
    <w:rsid w:val="008371B7"/>
    <w:rsid w:val="008376C8"/>
    <w:rsid w:val="008378A7"/>
    <w:rsid w:val="008401C7"/>
    <w:rsid w:val="008407D9"/>
    <w:rsid w:val="00840FF7"/>
    <w:rsid w:val="0084111E"/>
    <w:rsid w:val="00841B14"/>
    <w:rsid w:val="008425CA"/>
    <w:rsid w:val="00842AAA"/>
    <w:rsid w:val="00842B11"/>
    <w:rsid w:val="00842DBE"/>
    <w:rsid w:val="00842EE8"/>
    <w:rsid w:val="00843A2C"/>
    <w:rsid w:val="0084419E"/>
    <w:rsid w:val="008442F7"/>
    <w:rsid w:val="008448C2"/>
    <w:rsid w:val="0084514D"/>
    <w:rsid w:val="00845DBD"/>
    <w:rsid w:val="008462AC"/>
    <w:rsid w:val="00846302"/>
    <w:rsid w:val="00847DAD"/>
    <w:rsid w:val="00847EF6"/>
    <w:rsid w:val="00850541"/>
    <w:rsid w:val="008506D2"/>
    <w:rsid w:val="00850B05"/>
    <w:rsid w:val="008518A1"/>
    <w:rsid w:val="00851F74"/>
    <w:rsid w:val="00851FDE"/>
    <w:rsid w:val="0085266D"/>
    <w:rsid w:val="00852A67"/>
    <w:rsid w:val="008541F4"/>
    <w:rsid w:val="00854422"/>
    <w:rsid w:val="00854875"/>
    <w:rsid w:val="00855351"/>
    <w:rsid w:val="00855F02"/>
    <w:rsid w:val="0086143E"/>
    <w:rsid w:val="008618EE"/>
    <w:rsid w:val="00861A04"/>
    <w:rsid w:val="00861EA8"/>
    <w:rsid w:val="00862B49"/>
    <w:rsid w:val="00862B6A"/>
    <w:rsid w:val="00863743"/>
    <w:rsid w:val="00863815"/>
    <w:rsid w:val="00864195"/>
    <w:rsid w:val="008642B7"/>
    <w:rsid w:val="008643D4"/>
    <w:rsid w:val="00865047"/>
    <w:rsid w:val="008653AB"/>
    <w:rsid w:val="00865454"/>
    <w:rsid w:val="0086567C"/>
    <w:rsid w:val="00865892"/>
    <w:rsid w:val="00865E53"/>
    <w:rsid w:val="008665E9"/>
    <w:rsid w:val="00866680"/>
    <w:rsid w:val="008667DD"/>
    <w:rsid w:val="0086694F"/>
    <w:rsid w:val="00867350"/>
    <w:rsid w:val="00867732"/>
    <w:rsid w:val="008679AC"/>
    <w:rsid w:val="00867AE5"/>
    <w:rsid w:val="0087161B"/>
    <w:rsid w:val="0087169A"/>
    <w:rsid w:val="00871B2D"/>
    <w:rsid w:val="00872014"/>
    <w:rsid w:val="00872237"/>
    <w:rsid w:val="00873234"/>
    <w:rsid w:val="008738E7"/>
    <w:rsid w:val="00873946"/>
    <w:rsid w:val="008745F5"/>
    <w:rsid w:val="00874B45"/>
    <w:rsid w:val="0087619F"/>
    <w:rsid w:val="00876213"/>
    <w:rsid w:val="008764CF"/>
    <w:rsid w:val="00876DB9"/>
    <w:rsid w:val="008806A0"/>
    <w:rsid w:val="00880C4E"/>
    <w:rsid w:val="00881624"/>
    <w:rsid w:val="00881EA8"/>
    <w:rsid w:val="0088249A"/>
    <w:rsid w:val="008824F3"/>
    <w:rsid w:val="00882BE4"/>
    <w:rsid w:val="0088302D"/>
    <w:rsid w:val="008836CB"/>
    <w:rsid w:val="00884056"/>
    <w:rsid w:val="00884C8E"/>
    <w:rsid w:val="0088574A"/>
    <w:rsid w:val="00885947"/>
    <w:rsid w:val="008859CB"/>
    <w:rsid w:val="0088668D"/>
    <w:rsid w:val="00886BEF"/>
    <w:rsid w:val="00886FA2"/>
    <w:rsid w:val="00887D38"/>
    <w:rsid w:val="0089023D"/>
    <w:rsid w:val="008913B9"/>
    <w:rsid w:val="008921C5"/>
    <w:rsid w:val="008924A4"/>
    <w:rsid w:val="008929D5"/>
    <w:rsid w:val="00893138"/>
    <w:rsid w:val="008931D5"/>
    <w:rsid w:val="008933C5"/>
    <w:rsid w:val="00894B72"/>
    <w:rsid w:val="00895659"/>
    <w:rsid w:val="008957D8"/>
    <w:rsid w:val="00895A33"/>
    <w:rsid w:val="00895E99"/>
    <w:rsid w:val="0089714E"/>
    <w:rsid w:val="008A030D"/>
    <w:rsid w:val="008A1CE5"/>
    <w:rsid w:val="008A1EA3"/>
    <w:rsid w:val="008A20C7"/>
    <w:rsid w:val="008A26AC"/>
    <w:rsid w:val="008A2EAE"/>
    <w:rsid w:val="008A30ED"/>
    <w:rsid w:val="008A313B"/>
    <w:rsid w:val="008A373D"/>
    <w:rsid w:val="008A4832"/>
    <w:rsid w:val="008A5599"/>
    <w:rsid w:val="008A6832"/>
    <w:rsid w:val="008A6A15"/>
    <w:rsid w:val="008B0313"/>
    <w:rsid w:val="008B05BC"/>
    <w:rsid w:val="008B05FA"/>
    <w:rsid w:val="008B0B59"/>
    <w:rsid w:val="008B1803"/>
    <w:rsid w:val="008B1C8E"/>
    <w:rsid w:val="008B1D63"/>
    <w:rsid w:val="008B24F4"/>
    <w:rsid w:val="008B2DA5"/>
    <w:rsid w:val="008B3B92"/>
    <w:rsid w:val="008B3E6F"/>
    <w:rsid w:val="008B4658"/>
    <w:rsid w:val="008B5020"/>
    <w:rsid w:val="008B531C"/>
    <w:rsid w:val="008B547A"/>
    <w:rsid w:val="008B6A8E"/>
    <w:rsid w:val="008B77D4"/>
    <w:rsid w:val="008B7B8B"/>
    <w:rsid w:val="008C0B9C"/>
    <w:rsid w:val="008C0C65"/>
    <w:rsid w:val="008C1289"/>
    <w:rsid w:val="008C12E1"/>
    <w:rsid w:val="008C14CC"/>
    <w:rsid w:val="008C17C0"/>
    <w:rsid w:val="008C2FC5"/>
    <w:rsid w:val="008C345C"/>
    <w:rsid w:val="008C493C"/>
    <w:rsid w:val="008C4FAE"/>
    <w:rsid w:val="008C5B23"/>
    <w:rsid w:val="008C600A"/>
    <w:rsid w:val="008C678C"/>
    <w:rsid w:val="008C75FB"/>
    <w:rsid w:val="008C7B7E"/>
    <w:rsid w:val="008D01BC"/>
    <w:rsid w:val="008D0852"/>
    <w:rsid w:val="008D1221"/>
    <w:rsid w:val="008D2022"/>
    <w:rsid w:val="008D27A3"/>
    <w:rsid w:val="008D3397"/>
    <w:rsid w:val="008D397D"/>
    <w:rsid w:val="008D3F7D"/>
    <w:rsid w:val="008D414A"/>
    <w:rsid w:val="008D5440"/>
    <w:rsid w:val="008D548D"/>
    <w:rsid w:val="008D5598"/>
    <w:rsid w:val="008D5E0B"/>
    <w:rsid w:val="008D66E1"/>
    <w:rsid w:val="008D7057"/>
    <w:rsid w:val="008D78EB"/>
    <w:rsid w:val="008E0A9A"/>
    <w:rsid w:val="008E0AB7"/>
    <w:rsid w:val="008E183E"/>
    <w:rsid w:val="008E1D4C"/>
    <w:rsid w:val="008E1E51"/>
    <w:rsid w:val="008E3BA3"/>
    <w:rsid w:val="008E4624"/>
    <w:rsid w:val="008E4A31"/>
    <w:rsid w:val="008E5C22"/>
    <w:rsid w:val="008E5D13"/>
    <w:rsid w:val="008E5F18"/>
    <w:rsid w:val="008E67E6"/>
    <w:rsid w:val="008E6AD2"/>
    <w:rsid w:val="008E6F11"/>
    <w:rsid w:val="008E723A"/>
    <w:rsid w:val="008E7951"/>
    <w:rsid w:val="008E7E4C"/>
    <w:rsid w:val="008F042B"/>
    <w:rsid w:val="008F159C"/>
    <w:rsid w:val="008F1886"/>
    <w:rsid w:val="008F1BBB"/>
    <w:rsid w:val="008F1C78"/>
    <w:rsid w:val="008F2B5A"/>
    <w:rsid w:val="008F3976"/>
    <w:rsid w:val="008F3D1D"/>
    <w:rsid w:val="008F3D29"/>
    <w:rsid w:val="008F3F90"/>
    <w:rsid w:val="008F417E"/>
    <w:rsid w:val="008F466C"/>
    <w:rsid w:val="008F53D6"/>
    <w:rsid w:val="008F56AD"/>
    <w:rsid w:val="008F5815"/>
    <w:rsid w:val="008F5B2D"/>
    <w:rsid w:val="008F6750"/>
    <w:rsid w:val="008F6884"/>
    <w:rsid w:val="008F692B"/>
    <w:rsid w:val="008F6ED9"/>
    <w:rsid w:val="008F7D92"/>
    <w:rsid w:val="008F7DB1"/>
    <w:rsid w:val="0090030B"/>
    <w:rsid w:val="00900813"/>
    <w:rsid w:val="0090117D"/>
    <w:rsid w:val="0090174E"/>
    <w:rsid w:val="00901BBD"/>
    <w:rsid w:val="00901DAA"/>
    <w:rsid w:val="00901E64"/>
    <w:rsid w:val="009036A6"/>
    <w:rsid w:val="00903B5B"/>
    <w:rsid w:val="00903BF9"/>
    <w:rsid w:val="00903F5E"/>
    <w:rsid w:val="00907401"/>
    <w:rsid w:val="0090795D"/>
    <w:rsid w:val="0091057A"/>
    <w:rsid w:val="0091061D"/>
    <w:rsid w:val="00911E1A"/>
    <w:rsid w:val="00911E83"/>
    <w:rsid w:val="00913604"/>
    <w:rsid w:val="0091471C"/>
    <w:rsid w:val="009159EA"/>
    <w:rsid w:val="00915CB3"/>
    <w:rsid w:val="00916159"/>
    <w:rsid w:val="009162CC"/>
    <w:rsid w:val="00916537"/>
    <w:rsid w:val="00917AAB"/>
    <w:rsid w:val="00917D78"/>
    <w:rsid w:val="00920249"/>
    <w:rsid w:val="00920778"/>
    <w:rsid w:val="00920DB0"/>
    <w:rsid w:val="009217A7"/>
    <w:rsid w:val="00921EFB"/>
    <w:rsid w:val="0092236E"/>
    <w:rsid w:val="009228E5"/>
    <w:rsid w:val="009229BA"/>
    <w:rsid w:val="00922C09"/>
    <w:rsid w:val="00922FB0"/>
    <w:rsid w:val="009234DA"/>
    <w:rsid w:val="00923FA0"/>
    <w:rsid w:val="00924904"/>
    <w:rsid w:val="009257CA"/>
    <w:rsid w:val="009258E3"/>
    <w:rsid w:val="00925D6B"/>
    <w:rsid w:val="00927B4A"/>
    <w:rsid w:val="00927B5B"/>
    <w:rsid w:val="00930010"/>
    <w:rsid w:val="00930252"/>
    <w:rsid w:val="00930276"/>
    <w:rsid w:val="009316AB"/>
    <w:rsid w:val="0093174D"/>
    <w:rsid w:val="00931B8D"/>
    <w:rsid w:val="00932954"/>
    <w:rsid w:val="00932F03"/>
    <w:rsid w:val="00933867"/>
    <w:rsid w:val="00934AA8"/>
    <w:rsid w:val="009353FC"/>
    <w:rsid w:val="00935677"/>
    <w:rsid w:val="00935950"/>
    <w:rsid w:val="00935C33"/>
    <w:rsid w:val="00935EF0"/>
    <w:rsid w:val="009367C8"/>
    <w:rsid w:val="00936F3D"/>
    <w:rsid w:val="0093719F"/>
    <w:rsid w:val="009377DA"/>
    <w:rsid w:val="00940CB9"/>
    <w:rsid w:val="00940E9D"/>
    <w:rsid w:val="00941A11"/>
    <w:rsid w:val="00941A45"/>
    <w:rsid w:val="00941C4A"/>
    <w:rsid w:val="009425E6"/>
    <w:rsid w:val="00943376"/>
    <w:rsid w:val="009438D1"/>
    <w:rsid w:val="00944117"/>
    <w:rsid w:val="0094440A"/>
    <w:rsid w:val="00944BBD"/>
    <w:rsid w:val="00946129"/>
    <w:rsid w:val="009509EF"/>
    <w:rsid w:val="00950EA9"/>
    <w:rsid w:val="0095117F"/>
    <w:rsid w:val="00952617"/>
    <w:rsid w:val="009528CC"/>
    <w:rsid w:val="00952CFD"/>
    <w:rsid w:val="00953725"/>
    <w:rsid w:val="009547A0"/>
    <w:rsid w:val="00955E87"/>
    <w:rsid w:val="00956631"/>
    <w:rsid w:val="0095665E"/>
    <w:rsid w:val="009566CB"/>
    <w:rsid w:val="00956CDA"/>
    <w:rsid w:val="00956EDC"/>
    <w:rsid w:val="00957119"/>
    <w:rsid w:val="009577C6"/>
    <w:rsid w:val="00957A69"/>
    <w:rsid w:val="00957ABC"/>
    <w:rsid w:val="00960032"/>
    <w:rsid w:val="009617BE"/>
    <w:rsid w:val="0096197B"/>
    <w:rsid w:val="00961E15"/>
    <w:rsid w:val="00962124"/>
    <w:rsid w:val="009621C8"/>
    <w:rsid w:val="009628F3"/>
    <w:rsid w:val="00963B51"/>
    <w:rsid w:val="00963B8D"/>
    <w:rsid w:val="00964781"/>
    <w:rsid w:val="009647AF"/>
    <w:rsid w:val="00965C88"/>
    <w:rsid w:val="00965F70"/>
    <w:rsid w:val="00966615"/>
    <w:rsid w:val="00966658"/>
    <w:rsid w:val="00966C44"/>
    <w:rsid w:val="00967705"/>
    <w:rsid w:val="00970537"/>
    <w:rsid w:val="0097109B"/>
    <w:rsid w:val="00971226"/>
    <w:rsid w:val="00971B45"/>
    <w:rsid w:val="0097235C"/>
    <w:rsid w:val="009724F0"/>
    <w:rsid w:val="00972A53"/>
    <w:rsid w:val="00973556"/>
    <w:rsid w:val="00973A29"/>
    <w:rsid w:val="00973DB3"/>
    <w:rsid w:val="009745B6"/>
    <w:rsid w:val="009760AE"/>
    <w:rsid w:val="00976169"/>
    <w:rsid w:val="009778BB"/>
    <w:rsid w:val="009778D5"/>
    <w:rsid w:val="009779CA"/>
    <w:rsid w:val="00977B59"/>
    <w:rsid w:val="00977F77"/>
    <w:rsid w:val="00980F9A"/>
    <w:rsid w:val="00981580"/>
    <w:rsid w:val="00982EDF"/>
    <w:rsid w:val="00983949"/>
    <w:rsid w:val="009840F6"/>
    <w:rsid w:val="0098470C"/>
    <w:rsid w:val="00984957"/>
    <w:rsid w:val="00984E10"/>
    <w:rsid w:val="009853AE"/>
    <w:rsid w:val="00985502"/>
    <w:rsid w:val="00985916"/>
    <w:rsid w:val="009862C1"/>
    <w:rsid w:val="00987097"/>
    <w:rsid w:val="009870A3"/>
    <w:rsid w:val="00990489"/>
    <w:rsid w:val="00990863"/>
    <w:rsid w:val="00990B8F"/>
    <w:rsid w:val="00990D77"/>
    <w:rsid w:val="0099147F"/>
    <w:rsid w:val="00991AAE"/>
    <w:rsid w:val="0099244F"/>
    <w:rsid w:val="0099263A"/>
    <w:rsid w:val="00992E81"/>
    <w:rsid w:val="00993848"/>
    <w:rsid w:val="00993AE4"/>
    <w:rsid w:val="00994EE1"/>
    <w:rsid w:val="009955CA"/>
    <w:rsid w:val="0099597B"/>
    <w:rsid w:val="009959A2"/>
    <w:rsid w:val="00995A41"/>
    <w:rsid w:val="00995CFC"/>
    <w:rsid w:val="0099618A"/>
    <w:rsid w:val="00996410"/>
    <w:rsid w:val="009976DD"/>
    <w:rsid w:val="00997862"/>
    <w:rsid w:val="00997DA6"/>
    <w:rsid w:val="009A05A4"/>
    <w:rsid w:val="009A0604"/>
    <w:rsid w:val="009A0E5A"/>
    <w:rsid w:val="009A2518"/>
    <w:rsid w:val="009A289F"/>
    <w:rsid w:val="009A29BA"/>
    <w:rsid w:val="009A2E53"/>
    <w:rsid w:val="009A300B"/>
    <w:rsid w:val="009A320B"/>
    <w:rsid w:val="009A36C7"/>
    <w:rsid w:val="009A40CB"/>
    <w:rsid w:val="009A4434"/>
    <w:rsid w:val="009A4867"/>
    <w:rsid w:val="009A4970"/>
    <w:rsid w:val="009A5A83"/>
    <w:rsid w:val="009A6353"/>
    <w:rsid w:val="009A7056"/>
    <w:rsid w:val="009A7E1D"/>
    <w:rsid w:val="009B0636"/>
    <w:rsid w:val="009B0A04"/>
    <w:rsid w:val="009B0AC3"/>
    <w:rsid w:val="009B0BE5"/>
    <w:rsid w:val="009B110C"/>
    <w:rsid w:val="009B14FF"/>
    <w:rsid w:val="009B1502"/>
    <w:rsid w:val="009B165F"/>
    <w:rsid w:val="009B1766"/>
    <w:rsid w:val="009B1A9E"/>
    <w:rsid w:val="009B1F72"/>
    <w:rsid w:val="009B20E0"/>
    <w:rsid w:val="009B2548"/>
    <w:rsid w:val="009B2614"/>
    <w:rsid w:val="009B29CC"/>
    <w:rsid w:val="009B30FF"/>
    <w:rsid w:val="009B346D"/>
    <w:rsid w:val="009B3AEF"/>
    <w:rsid w:val="009B3B90"/>
    <w:rsid w:val="009B3D6E"/>
    <w:rsid w:val="009B3E9E"/>
    <w:rsid w:val="009B3F16"/>
    <w:rsid w:val="009B4216"/>
    <w:rsid w:val="009B4D03"/>
    <w:rsid w:val="009B50C9"/>
    <w:rsid w:val="009B5771"/>
    <w:rsid w:val="009B7D2C"/>
    <w:rsid w:val="009C0307"/>
    <w:rsid w:val="009C0478"/>
    <w:rsid w:val="009C0696"/>
    <w:rsid w:val="009C20B8"/>
    <w:rsid w:val="009C20D0"/>
    <w:rsid w:val="009C367F"/>
    <w:rsid w:val="009C379C"/>
    <w:rsid w:val="009C4930"/>
    <w:rsid w:val="009C4BF1"/>
    <w:rsid w:val="009C4D96"/>
    <w:rsid w:val="009C6467"/>
    <w:rsid w:val="009C7A88"/>
    <w:rsid w:val="009C7CF5"/>
    <w:rsid w:val="009D021C"/>
    <w:rsid w:val="009D026A"/>
    <w:rsid w:val="009D13CC"/>
    <w:rsid w:val="009D2B77"/>
    <w:rsid w:val="009D3BD2"/>
    <w:rsid w:val="009D3FC2"/>
    <w:rsid w:val="009D4040"/>
    <w:rsid w:val="009D4C3E"/>
    <w:rsid w:val="009D5B87"/>
    <w:rsid w:val="009D5BB0"/>
    <w:rsid w:val="009D5C30"/>
    <w:rsid w:val="009D600F"/>
    <w:rsid w:val="009D7756"/>
    <w:rsid w:val="009D7BD7"/>
    <w:rsid w:val="009D7D9B"/>
    <w:rsid w:val="009E05A7"/>
    <w:rsid w:val="009E1184"/>
    <w:rsid w:val="009E2408"/>
    <w:rsid w:val="009E3026"/>
    <w:rsid w:val="009E3B7C"/>
    <w:rsid w:val="009E42D2"/>
    <w:rsid w:val="009E476D"/>
    <w:rsid w:val="009E4BD4"/>
    <w:rsid w:val="009E5665"/>
    <w:rsid w:val="009E5D17"/>
    <w:rsid w:val="009E6043"/>
    <w:rsid w:val="009E6721"/>
    <w:rsid w:val="009E711B"/>
    <w:rsid w:val="009E73E8"/>
    <w:rsid w:val="009E7479"/>
    <w:rsid w:val="009F01A5"/>
    <w:rsid w:val="009F0299"/>
    <w:rsid w:val="009F1066"/>
    <w:rsid w:val="009F1A79"/>
    <w:rsid w:val="009F1C18"/>
    <w:rsid w:val="009F24D8"/>
    <w:rsid w:val="009F392F"/>
    <w:rsid w:val="009F3BCD"/>
    <w:rsid w:val="009F42CB"/>
    <w:rsid w:val="009F42E8"/>
    <w:rsid w:val="009F44AA"/>
    <w:rsid w:val="009F4717"/>
    <w:rsid w:val="009F4A02"/>
    <w:rsid w:val="009F4B7E"/>
    <w:rsid w:val="009F5600"/>
    <w:rsid w:val="009F57A6"/>
    <w:rsid w:val="009F5B71"/>
    <w:rsid w:val="009F5C24"/>
    <w:rsid w:val="009F5D00"/>
    <w:rsid w:val="009F6551"/>
    <w:rsid w:val="009F7649"/>
    <w:rsid w:val="00A005AF"/>
    <w:rsid w:val="00A01040"/>
    <w:rsid w:val="00A0155A"/>
    <w:rsid w:val="00A01722"/>
    <w:rsid w:val="00A01819"/>
    <w:rsid w:val="00A01E96"/>
    <w:rsid w:val="00A022EE"/>
    <w:rsid w:val="00A0322A"/>
    <w:rsid w:val="00A04892"/>
    <w:rsid w:val="00A049F9"/>
    <w:rsid w:val="00A04B1A"/>
    <w:rsid w:val="00A05153"/>
    <w:rsid w:val="00A05728"/>
    <w:rsid w:val="00A05F60"/>
    <w:rsid w:val="00A0602F"/>
    <w:rsid w:val="00A062CA"/>
    <w:rsid w:val="00A10911"/>
    <w:rsid w:val="00A113B1"/>
    <w:rsid w:val="00A11940"/>
    <w:rsid w:val="00A11AFD"/>
    <w:rsid w:val="00A11D08"/>
    <w:rsid w:val="00A129B2"/>
    <w:rsid w:val="00A15D0D"/>
    <w:rsid w:val="00A168B0"/>
    <w:rsid w:val="00A17B8D"/>
    <w:rsid w:val="00A203A8"/>
    <w:rsid w:val="00A20907"/>
    <w:rsid w:val="00A21086"/>
    <w:rsid w:val="00A21FFF"/>
    <w:rsid w:val="00A22E6A"/>
    <w:rsid w:val="00A23173"/>
    <w:rsid w:val="00A236F3"/>
    <w:rsid w:val="00A23703"/>
    <w:rsid w:val="00A24996"/>
    <w:rsid w:val="00A25383"/>
    <w:rsid w:val="00A2590C"/>
    <w:rsid w:val="00A26019"/>
    <w:rsid w:val="00A27B6F"/>
    <w:rsid w:val="00A305D9"/>
    <w:rsid w:val="00A323AB"/>
    <w:rsid w:val="00A32423"/>
    <w:rsid w:val="00A326BB"/>
    <w:rsid w:val="00A327DA"/>
    <w:rsid w:val="00A329ED"/>
    <w:rsid w:val="00A32C45"/>
    <w:rsid w:val="00A33A3D"/>
    <w:rsid w:val="00A35E5E"/>
    <w:rsid w:val="00A370F1"/>
    <w:rsid w:val="00A37420"/>
    <w:rsid w:val="00A3751B"/>
    <w:rsid w:val="00A3781F"/>
    <w:rsid w:val="00A403E6"/>
    <w:rsid w:val="00A40CF6"/>
    <w:rsid w:val="00A414F5"/>
    <w:rsid w:val="00A4160C"/>
    <w:rsid w:val="00A42901"/>
    <w:rsid w:val="00A4304A"/>
    <w:rsid w:val="00A43744"/>
    <w:rsid w:val="00A438A5"/>
    <w:rsid w:val="00A43F09"/>
    <w:rsid w:val="00A44325"/>
    <w:rsid w:val="00A44568"/>
    <w:rsid w:val="00A447E9"/>
    <w:rsid w:val="00A4485B"/>
    <w:rsid w:val="00A44894"/>
    <w:rsid w:val="00A44DB9"/>
    <w:rsid w:val="00A44EBA"/>
    <w:rsid w:val="00A452EA"/>
    <w:rsid w:val="00A45C26"/>
    <w:rsid w:val="00A4727F"/>
    <w:rsid w:val="00A50147"/>
    <w:rsid w:val="00A50602"/>
    <w:rsid w:val="00A50AE2"/>
    <w:rsid w:val="00A51F20"/>
    <w:rsid w:val="00A527F8"/>
    <w:rsid w:val="00A52820"/>
    <w:rsid w:val="00A53498"/>
    <w:rsid w:val="00A536A6"/>
    <w:rsid w:val="00A53BD6"/>
    <w:rsid w:val="00A53F8B"/>
    <w:rsid w:val="00A5444F"/>
    <w:rsid w:val="00A545E5"/>
    <w:rsid w:val="00A5483B"/>
    <w:rsid w:val="00A54AF8"/>
    <w:rsid w:val="00A54B26"/>
    <w:rsid w:val="00A55336"/>
    <w:rsid w:val="00A55460"/>
    <w:rsid w:val="00A555FC"/>
    <w:rsid w:val="00A558BC"/>
    <w:rsid w:val="00A57BCE"/>
    <w:rsid w:val="00A60490"/>
    <w:rsid w:val="00A60ADE"/>
    <w:rsid w:val="00A61C2E"/>
    <w:rsid w:val="00A61F7B"/>
    <w:rsid w:val="00A62806"/>
    <w:rsid w:val="00A62F2D"/>
    <w:rsid w:val="00A63FB9"/>
    <w:rsid w:val="00A647C7"/>
    <w:rsid w:val="00A653FA"/>
    <w:rsid w:val="00A65784"/>
    <w:rsid w:val="00A66B7D"/>
    <w:rsid w:val="00A67039"/>
    <w:rsid w:val="00A6728D"/>
    <w:rsid w:val="00A67ACE"/>
    <w:rsid w:val="00A67CE8"/>
    <w:rsid w:val="00A67EF5"/>
    <w:rsid w:val="00A70390"/>
    <w:rsid w:val="00A70712"/>
    <w:rsid w:val="00A70ED8"/>
    <w:rsid w:val="00A71E2E"/>
    <w:rsid w:val="00A7265F"/>
    <w:rsid w:val="00A72664"/>
    <w:rsid w:val="00A727A4"/>
    <w:rsid w:val="00A72D46"/>
    <w:rsid w:val="00A72FCE"/>
    <w:rsid w:val="00A73497"/>
    <w:rsid w:val="00A7445D"/>
    <w:rsid w:val="00A74DBF"/>
    <w:rsid w:val="00A75CE6"/>
    <w:rsid w:val="00A7612F"/>
    <w:rsid w:val="00A7641A"/>
    <w:rsid w:val="00A764B2"/>
    <w:rsid w:val="00A76D05"/>
    <w:rsid w:val="00A77447"/>
    <w:rsid w:val="00A77494"/>
    <w:rsid w:val="00A77D95"/>
    <w:rsid w:val="00A8167F"/>
    <w:rsid w:val="00A81DCA"/>
    <w:rsid w:val="00A81ED2"/>
    <w:rsid w:val="00A827B4"/>
    <w:rsid w:val="00A82AD0"/>
    <w:rsid w:val="00A82F16"/>
    <w:rsid w:val="00A83034"/>
    <w:rsid w:val="00A83D0E"/>
    <w:rsid w:val="00A846FF"/>
    <w:rsid w:val="00A85416"/>
    <w:rsid w:val="00A858B6"/>
    <w:rsid w:val="00A85FBC"/>
    <w:rsid w:val="00A86246"/>
    <w:rsid w:val="00A86685"/>
    <w:rsid w:val="00A867F7"/>
    <w:rsid w:val="00A86B5C"/>
    <w:rsid w:val="00A87F15"/>
    <w:rsid w:val="00A90ACA"/>
    <w:rsid w:val="00A90E2F"/>
    <w:rsid w:val="00A91144"/>
    <w:rsid w:val="00A91E66"/>
    <w:rsid w:val="00A927D6"/>
    <w:rsid w:val="00A93359"/>
    <w:rsid w:val="00A93552"/>
    <w:rsid w:val="00A93FCA"/>
    <w:rsid w:val="00A947AD"/>
    <w:rsid w:val="00A95B06"/>
    <w:rsid w:val="00A95D17"/>
    <w:rsid w:val="00A96C67"/>
    <w:rsid w:val="00A96D09"/>
    <w:rsid w:val="00A976CC"/>
    <w:rsid w:val="00A97A18"/>
    <w:rsid w:val="00A97A74"/>
    <w:rsid w:val="00A97BAE"/>
    <w:rsid w:val="00A97F0E"/>
    <w:rsid w:val="00AA006B"/>
    <w:rsid w:val="00AA1985"/>
    <w:rsid w:val="00AA19F3"/>
    <w:rsid w:val="00AA45C3"/>
    <w:rsid w:val="00AA4ACA"/>
    <w:rsid w:val="00AA62E3"/>
    <w:rsid w:val="00AA63A4"/>
    <w:rsid w:val="00AA7791"/>
    <w:rsid w:val="00AA797A"/>
    <w:rsid w:val="00AB045F"/>
    <w:rsid w:val="00AB05F2"/>
    <w:rsid w:val="00AB072F"/>
    <w:rsid w:val="00AB0A89"/>
    <w:rsid w:val="00AB14E1"/>
    <w:rsid w:val="00AB1C43"/>
    <w:rsid w:val="00AB2030"/>
    <w:rsid w:val="00AB221F"/>
    <w:rsid w:val="00AB247A"/>
    <w:rsid w:val="00AB2B22"/>
    <w:rsid w:val="00AB311A"/>
    <w:rsid w:val="00AB340B"/>
    <w:rsid w:val="00AB388C"/>
    <w:rsid w:val="00AB42EE"/>
    <w:rsid w:val="00AB5337"/>
    <w:rsid w:val="00AB6EF9"/>
    <w:rsid w:val="00AB6FA6"/>
    <w:rsid w:val="00AC0211"/>
    <w:rsid w:val="00AC1A73"/>
    <w:rsid w:val="00AC28D6"/>
    <w:rsid w:val="00AC3263"/>
    <w:rsid w:val="00AC3938"/>
    <w:rsid w:val="00AC45D3"/>
    <w:rsid w:val="00AC4715"/>
    <w:rsid w:val="00AC4AB3"/>
    <w:rsid w:val="00AC5E06"/>
    <w:rsid w:val="00AC6162"/>
    <w:rsid w:val="00AC6389"/>
    <w:rsid w:val="00AC745D"/>
    <w:rsid w:val="00AC7E6D"/>
    <w:rsid w:val="00AD02E1"/>
    <w:rsid w:val="00AD169E"/>
    <w:rsid w:val="00AD1CE3"/>
    <w:rsid w:val="00AD2B07"/>
    <w:rsid w:val="00AD382B"/>
    <w:rsid w:val="00AD3A2D"/>
    <w:rsid w:val="00AD4663"/>
    <w:rsid w:val="00AD5AAB"/>
    <w:rsid w:val="00AD6837"/>
    <w:rsid w:val="00AD6C3B"/>
    <w:rsid w:val="00AE0E5D"/>
    <w:rsid w:val="00AE16CB"/>
    <w:rsid w:val="00AE2120"/>
    <w:rsid w:val="00AE21A5"/>
    <w:rsid w:val="00AE27B0"/>
    <w:rsid w:val="00AE2FA6"/>
    <w:rsid w:val="00AE3736"/>
    <w:rsid w:val="00AE38F3"/>
    <w:rsid w:val="00AE4A31"/>
    <w:rsid w:val="00AE5B3C"/>
    <w:rsid w:val="00AE6E7D"/>
    <w:rsid w:val="00AE726B"/>
    <w:rsid w:val="00AE7A30"/>
    <w:rsid w:val="00AE7CC6"/>
    <w:rsid w:val="00AF0089"/>
    <w:rsid w:val="00AF0AA8"/>
    <w:rsid w:val="00AF0D42"/>
    <w:rsid w:val="00AF147C"/>
    <w:rsid w:val="00AF14BD"/>
    <w:rsid w:val="00AF15E0"/>
    <w:rsid w:val="00AF16FC"/>
    <w:rsid w:val="00AF2848"/>
    <w:rsid w:val="00AF2867"/>
    <w:rsid w:val="00AF2A33"/>
    <w:rsid w:val="00AF309F"/>
    <w:rsid w:val="00AF3141"/>
    <w:rsid w:val="00AF3276"/>
    <w:rsid w:val="00AF3E23"/>
    <w:rsid w:val="00AF4DA6"/>
    <w:rsid w:val="00AF50AB"/>
    <w:rsid w:val="00AF5238"/>
    <w:rsid w:val="00AF655F"/>
    <w:rsid w:val="00AF6AF9"/>
    <w:rsid w:val="00AF73FB"/>
    <w:rsid w:val="00AF77A2"/>
    <w:rsid w:val="00AF7BFD"/>
    <w:rsid w:val="00AF7D45"/>
    <w:rsid w:val="00B0060D"/>
    <w:rsid w:val="00B0060E"/>
    <w:rsid w:val="00B00BC8"/>
    <w:rsid w:val="00B0130E"/>
    <w:rsid w:val="00B01A57"/>
    <w:rsid w:val="00B02021"/>
    <w:rsid w:val="00B02ABD"/>
    <w:rsid w:val="00B02B18"/>
    <w:rsid w:val="00B0314B"/>
    <w:rsid w:val="00B031C2"/>
    <w:rsid w:val="00B03394"/>
    <w:rsid w:val="00B03560"/>
    <w:rsid w:val="00B0358B"/>
    <w:rsid w:val="00B0363F"/>
    <w:rsid w:val="00B040A6"/>
    <w:rsid w:val="00B044DF"/>
    <w:rsid w:val="00B046DE"/>
    <w:rsid w:val="00B04BEB"/>
    <w:rsid w:val="00B04D0A"/>
    <w:rsid w:val="00B04FA7"/>
    <w:rsid w:val="00B05006"/>
    <w:rsid w:val="00B05321"/>
    <w:rsid w:val="00B05654"/>
    <w:rsid w:val="00B060E9"/>
    <w:rsid w:val="00B066A9"/>
    <w:rsid w:val="00B06E04"/>
    <w:rsid w:val="00B06FA0"/>
    <w:rsid w:val="00B073DA"/>
    <w:rsid w:val="00B078E3"/>
    <w:rsid w:val="00B07B37"/>
    <w:rsid w:val="00B10136"/>
    <w:rsid w:val="00B102A5"/>
    <w:rsid w:val="00B1065C"/>
    <w:rsid w:val="00B10A41"/>
    <w:rsid w:val="00B10D7E"/>
    <w:rsid w:val="00B10DF0"/>
    <w:rsid w:val="00B117A1"/>
    <w:rsid w:val="00B11AC8"/>
    <w:rsid w:val="00B11CD7"/>
    <w:rsid w:val="00B12021"/>
    <w:rsid w:val="00B12314"/>
    <w:rsid w:val="00B1256B"/>
    <w:rsid w:val="00B129BC"/>
    <w:rsid w:val="00B130D7"/>
    <w:rsid w:val="00B13475"/>
    <w:rsid w:val="00B137F0"/>
    <w:rsid w:val="00B148B1"/>
    <w:rsid w:val="00B14CA4"/>
    <w:rsid w:val="00B14E1D"/>
    <w:rsid w:val="00B15D40"/>
    <w:rsid w:val="00B160A1"/>
    <w:rsid w:val="00B1628E"/>
    <w:rsid w:val="00B1680F"/>
    <w:rsid w:val="00B169A0"/>
    <w:rsid w:val="00B1723D"/>
    <w:rsid w:val="00B17EEB"/>
    <w:rsid w:val="00B2025E"/>
    <w:rsid w:val="00B20D80"/>
    <w:rsid w:val="00B226E2"/>
    <w:rsid w:val="00B23A95"/>
    <w:rsid w:val="00B23C8F"/>
    <w:rsid w:val="00B24058"/>
    <w:rsid w:val="00B24975"/>
    <w:rsid w:val="00B24E97"/>
    <w:rsid w:val="00B2509D"/>
    <w:rsid w:val="00B25AE3"/>
    <w:rsid w:val="00B267BC"/>
    <w:rsid w:val="00B268A2"/>
    <w:rsid w:val="00B3003A"/>
    <w:rsid w:val="00B30FD0"/>
    <w:rsid w:val="00B31476"/>
    <w:rsid w:val="00B3230A"/>
    <w:rsid w:val="00B32DB5"/>
    <w:rsid w:val="00B3315C"/>
    <w:rsid w:val="00B335A9"/>
    <w:rsid w:val="00B3388C"/>
    <w:rsid w:val="00B343ED"/>
    <w:rsid w:val="00B34569"/>
    <w:rsid w:val="00B34833"/>
    <w:rsid w:val="00B3526A"/>
    <w:rsid w:val="00B35290"/>
    <w:rsid w:val="00B3599B"/>
    <w:rsid w:val="00B35AB0"/>
    <w:rsid w:val="00B36444"/>
    <w:rsid w:val="00B36D89"/>
    <w:rsid w:val="00B37505"/>
    <w:rsid w:val="00B403BE"/>
    <w:rsid w:val="00B409A7"/>
    <w:rsid w:val="00B41982"/>
    <w:rsid w:val="00B4220B"/>
    <w:rsid w:val="00B4242C"/>
    <w:rsid w:val="00B424D8"/>
    <w:rsid w:val="00B424DC"/>
    <w:rsid w:val="00B42716"/>
    <w:rsid w:val="00B4352F"/>
    <w:rsid w:val="00B43867"/>
    <w:rsid w:val="00B447AE"/>
    <w:rsid w:val="00B44BD6"/>
    <w:rsid w:val="00B44C08"/>
    <w:rsid w:val="00B46531"/>
    <w:rsid w:val="00B502CB"/>
    <w:rsid w:val="00B50521"/>
    <w:rsid w:val="00B50538"/>
    <w:rsid w:val="00B50F3B"/>
    <w:rsid w:val="00B52181"/>
    <w:rsid w:val="00B5226A"/>
    <w:rsid w:val="00B52F24"/>
    <w:rsid w:val="00B5328A"/>
    <w:rsid w:val="00B53DF3"/>
    <w:rsid w:val="00B548AA"/>
    <w:rsid w:val="00B548DD"/>
    <w:rsid w:val="00B54ADA"/>
    <w:rsid w:val="00B55146"/>
    <w:rsid w:val="00B55FF4"/>
    <w:rsid w:val="00B56053"/>
    <w:rsid w:val="00B560E4"/>
    <w:rsid w:val="00B5657C"/>
    <w:rsid w:val="00B56BB7"/>
    <w:rsid w:val="00B5710D"/>
    <w:rsid w:val="00B57675"/>
    <w:rsid w:val="00B5783D"/>
    <w:rsid w:val="00B57C20"/>
    <w:rsid w:val="00B57CDA"/>
    <w:rsid w:val="00B607A9"/>
    <w:rsid w:val="00B6098E"/>
    <w:rsid w:val="00B62AF8"/>
    <w:rsid w:val="00B639CC"/>
    <w:rsid w:val="00B63E0E"/>
    <w:rsid w:val="00B64773"/>
    <w:rsid w:val="00B647C5"/>
    <w:rsid w:val="00B64A2E"/>
    <w:rsid w:val="00B64B53"/>
    <w:rsid w:val="00B65BA6"/>
    <w:rsid w:val="00B65C70"/>
    <w:rsid w:val="00B70042"/>
    <w:rsid w:val="00B70168"/>
    <w:rsid w:val="00B70EC3"/>
    <w:rsid w:val="00B71367"/>
    <w:rsid w:val="00B71845"/>
    <w:rsid w:val="00B71B5F"/>
    <w:rsid w:val="00B71F69"/>
    <w:rsid w:val="00B73462"/>
    <w:rsid w:val="00B74417"/>
    <w:rsid w:val="00B74691"/>
    <w:rsid w:val="00B74DE2"/>
    <w:rsid w:val="00B7577C"/>
    <w:rsid w:val="00B7589B"/>
    <w:rsid w:val="00B758F6"/>
    <w:rsid w:val="00B75E1D"/>
    <w:rsid w:val="00B75F60"/>
    <w:rsid w:val="00B7785A"/>
    <w:rsid w:val="00B80326"/>
    <w:rsid w:val="00B80DF0"/>
    <w:rsid w:val="00B81757"/>
    <w:rsid w:val="00B8192A"/>
    <w:rsid w:val="00B82139"/>
    <w:rsid w:val="00B82A9F"/>
    <w:rsid w:val="00B83456"/>
    <w:rsid w:val="00B837A7"/>
    <w:rsid w:val="00B839FE"/>
    <w:rsid w:val="00B83AB2"/>
    <w:rsid w:val="00B84CA9"/>
    <w:rsid w:val="00B84E11"/>
    <w:rsid w:val="00B852C2"/>
    <w:rsid w:val="00B86575"/>
    <w:rsid w:val="00B867B5"/>
    <w:rsid w:val="00B875C7"/>
    <w:rsid w:val="00B8790F"/>
    <w:rsid w:val="00B9007D"/>
    <w:rsid w:val="00B9012A"/>
    <w:rsid w:val="00B90161"/>
    <w:rsid w:val="00B9092A"/>
    <w:rsid w:val="00B90C70"/>
    <w:rsid w:val="00B90CC3"/>
    <w:rsid w:val="00B90E9A"/>
    <w:rsid w:val="00B9214E"/>
    <w:rsid w:val="00B923BD"/>
    <w:rsid w:val="00B92414"/>
    <w:rsid w:val="00B9268A"/>
    <w:rsid w:val="00B92F74"/>
    <w:rsid w:val="00B9321B"/>
    <w:rsid w:val="00B93297"/>
    <w:rsid w:val="00B93331"/>
    <w:rsid w:val="00B938A1"/>
    <w:rsid w:val="00B93B4E"/>
    <w:rsid w:val="00B945D6"/>
    <w:rsid w:val="00B952C2"/>
    <w:rsid w:val="00B96097"/>
    <w:rsid w:val="00B9625A"/>
    <w:rsid w:val="00B96277"/>
    <w:rsid w:val="00B96C90"/>
    <w:rsid w:val="00B96CD3"/>
    <w:rsid w:val="00B96EC6"/>
    <w:rsid w:val="00B97209"/>
    <w:rsid w:val="00B97374"/>
    <w:rsid w:val="00B977F6"/>
    <w:rsid w:val="00B97A35"/>
    <w:rsid w:val="00BA0254"/>
    <w:rsid w:val="00BA0AB9"/>
    <w:rsid w:val="00BA110D"/>
    <w:rsid w:val="00BA11E5"/>
    <w:rsid w:val="00BA167C"/>
    <w:rsid w:val="00BA20F8"/>
    <w:rsid w:val="00BA2641"/>
    <w:rsid w:val="00BA2F1E"/>
    <w:rsid w:val="00BA2F84"/>
    <w:rsid w:val="00BA32B6"/>
    <w:rsid w:val="00BA33B6"/>
    <w:rsid w:val="00BA3B67"/>
    <w:rsid w:val="00BA3DB8"/>
    <w:rsid w:val="00BA3E6E"/>
    <w:rsid w:val="00BA4042"/>
    <w:rsid w:val="00BA44FB"/>
    <w:rsid w:val="00BA4CEC"/>
    <w:rsid w:val="00BA5A03"/>
    <w:rsid w:val="00BA683A"/>
    <w:rsid w:val="00BA6AC3"/>
    <w:rsid w:val="00BA6B1B"/>
    <w:rsid w:val="00BA6B62"/>
    <w:rsid w:val="00BA7519"/>
    <w:rsid w:val="00BA7EE9"/>
    <w:rsid w:val="00BA7FCF"/>
    <w:rsid w:val="00BB0138"/>
    <w:rsid w:val="00BB0B1B"/>
    <w:rsid w:val="00BB0B8B"/>
    <w:rsid w:val="00BB108B"/>
    <w:rsid w:val="00BB1160"/>
    <w:rsid w:val="00BB1709"/>
    <w:rsid w:val="00BB1B91"/>
    <w:rsid w:val="00BB1D06"/>
    <w:rsid w:val="00BB1FDD"/>
    <w:rsid w:val="00BB2112"/>
    <w:rsid w:val="00BB2EC9"/>
    <w:rsid w:val="00BB319F"/>
    <w:rsid w:val="00BB47CB"/>
    <w:rsid w:val="00BB4B59"/>
    <w:rsid w:val="00BB5660"/>
    <w:rsid w:val="00BB5674"/>
    <w:rsid w:val="00BB5906"/>
    <w:rsid w:val="00BB5FAB"/>
    <w:rsid w:val="00BB648A"/>
    <w:rsid w:val="00BB66B4"/>
    <w:rsid w:val="00BB6819"/>
    <w:rsid w:val="00BB7573"/>
    <w:rsid w:val="00BB75E7"/>
    <w:rsid w:val="00BB7ECD"/>
    <w:rsid w:val="00BC0330"/>
    <w:rsid w:val="00BC05C3"/>
    <w:rsid w:val="00BC108B"/>
    <w:rsid w:val="00BC2819"/>
    <w:rsid w:val="00BC28C1"/>
    <w:rsid w:val="00BC3D84"/>
    <w:rsid w:val="00BC3D9F"/>
    <w:rsid w:val="00BC41DE"/>
    <w:rsid w:val="00BC42FF"/>
    <w:rsid w:val="00BC4BC7"/>
    <w:rsid w:val="00BC4DA0"/>
    <w:rsid w:val="00BC4F35"/>
    <w:rsid w:val="00BC5B42"/>
    <w:rsid w:val="00BC64BC"/>
    <w:rsid w:val="00BC651C"/>
    <w:rsid w:val="00BC6743"/>
    <w:rsid w:val="00BC755D"/>
    <w:rsid w:val="00BC774F"/>
    <w:rsid w:val="00BC7800"/>
    <w:rsid w:val="00BD0D84"/>
    <w:rsid w:val="00BD15C6"/>
    <w:rsid w:val="00BD352C"/>
    <w:rsid w:val="00BD5777"/>
    <w:rsid w:val="00BD5E03"/>
    <w:rsid w:val="00BD60AE"/>
    <w:rsid w:val="00BD6D8B"/>
    <w:rsid w:val="00BD716A"/>
    <w:rsid w:val="00BD7739"/>
    <w:rsid w:val="00BD7EDC"/>
    <w:rsid w:val="00BE01FA"/>
    <w:rsid w:val="00BE0752"/>
    <w:rsid w:val="00BE0F9E"/>
    <w:rsid w:val="00BE1173"/>
    <w:rsid w:val="00BE13BC"/>
    <w:rsid w:val="00BE1DF8"/>
    <w:rsid w:val="00BE22A5"/>
    <w:rsid w:val="00BE3004"/>
    <w:rsid w:val="00BE30CE"/>
    <w:rsid w:val="00BE3701"/>
    <w:rsid w:val="00BE3728"/>
    <w:rsid w:val="00BE3E3E"/>
    <w:rsid w:val="00BE42E0"/>
    <w:rsid w:val="00BE588F"/>
    <w:rsid w:val="00BE58E7"/>
    <w:rsid w:val="00BE5F3F"/>
    <w:rsid w:val="00BE654D"/>
    <w:rsid w:val="00BE734C"/>
    <w:rsid w:val="00BE7366"/>
    <w:rsid w:val="00BE7B2D"/>
    <w:rsid w:val="00BF0321"/>
    <w:rsid w:val="00BF0DA0"/>
    <w:rsid w:val="00BF10BC"/>
    <w:rsid w:val="00BF132E"/>
    <w:rsid w:val="00BF172D"/>
    <w:rsid w:val="00BF1B35"/>
    <w:rsid w:val="00BF1F8F"/>
    <w:rsid w:val="00BF215A"/>
    <w:rsid w:val="00BF234D"/>
    <w:rsid w:val="00BF2870"/>
    <w:rsid w:val="00BF2DD1"/>
    <w:rsid w:val="00BF308C"/>
    <w:rsid w:val="00BF49B6"/>
    <w:rsid w:val="00BF4CB6"/>
    <w:rsid w:val="00BF6ABD"/>
    <w:rsid w:val="00BF6DC9"/>
    <w:rsid w:val="00BF7697"/>
    <w:rsid w:val="00BF7996"/>
    <w:rsid w:val="00BF79E6"/>
    <w:rsid w:val="00C000D6"/>
    <w:rsid w:val="00C00508"/>
    <w:rsid w:val="00C0190A"/>
    <w:rsid w:val="00C01D0A"/>
    <w:rsid w:val="00C025E9"/>
    <w:rsid w:val="00C02A0B"/>
    <w:rsid w:val="00C040D5"/>
    <w:rsid w:val="00C043C9"/>
    <w:rsid w:val="00C044D9"/>
    <w:rsid w:val="00C049B0"/>
    <w:rsid w:val="00C04DDE"/>
    <w:rsid w:val="00C05674"/>
    <w:rsid w:val="00C05FCB"/>
    <w:rsid w:val="00C061DC"/>
    <w:rsid w:val="00C07519"/>
    <w:rsid w:val="00C07566"/>
    <w:rsid w:val="00C07671"/>
    <w:rsid w:val="00C11ADD"/>
    <w:rsid w:val="00C11B21"/>
    <w:rsid w:val="00C127E1"/>
    <w:rsid w:val="00C12914"/>
    <w:rsid w:val="00C14643"/>
    <w:rsid w:val="00C14832"/>
    <w:rsid w:val="00C14B08"/>
    <w:rsid w:val="00C14C0B"/>
    <w:rsid w:val="00C14CDF"/>
    <w:rsid w:val="00C15C6F"/>
    <w:rsid w:val="00C15E4E"/>
    <w:rsid w:val="00C164D3"/>
    <w:rsid w:val="00C16D44"/>
    <w:rsid w:val="00C16F9F"/>
    <w:rsid w:val="00C175CE"/>
    <w:rsid w:val="00C17B54"/>
    <w:rsid w:val="00C17E60"/>
    <w:rsid w:val="00C17F39"/>
    <w:rsid w:val="00C20826"/>
    <w:rsid w:val="00C20E03"/>
    <w:rsid w:val="00C2126F"/>
    <w:rsid w:val="00C21D46"/>
    <w:rsid w:val="00C220FE"/>
    <w:rsid w:val="00C2294F"/>
    <w:rsid w:val="00C23FE6"/>
    <w:rsid w:val="00C247CF"/>
    <w:rsid w:val="00C24C13"/>
    <w:rsid w:val="00C257C3"/>
    <w:rsid w:val="00C25E55"/>
    <w:rsid w:val="00C269E6"/>
    <w:rsid w:val="00C26B51"/>
    <w:rsid w:val="00C26BFE"/>
    <w:rsid w:val="00C26E7A"/>
    <w:rsid w:val="00C272AA"/>
    <w:rsid w:val="00C27870"/>
    <w:rsid w:val="00C27E94"/>
    <w:rsid w:val="00C30BC3"/>
    <w:rsid w:val="00C322F1"/>
    <w:rsid w:val="00C3290C"/>
    <w:rsid w:val="00C32C8D"/>
    <w:rsid w:val="00C32F03"/>
    <w:rsid w:val="00C32F66"/>
    <w:rsid w:val="00C33A90"/>
    <w:rsid w:val="00C34222"/>
    <w:rsid w:val="00C3565E"/>
    <w:rsid w:val="00C356D9"/>
    <w:rsid w:val="00C35B1E"/>
    <w:rsid w:val="00C3694A"/>
    <w:rsid w:val="00C36D5B"/>
    <w:rsid w:val="00C37823"/>
    <w:rsid w:val="00C41144"/>
    <w:rsid w:val="00C41613"/>
    <w:rsid w:val="00C417EB"/>
    <w:rsid w:val="00C421B8"/>
    <w:rsid w:val="00C42316"/>
    <w:rsid w:val="00C42346"/>
    <w:rsid w:val="00C42B48"/>
    <w:rsid w:val="00C430E4"/>
    <w:rsid w:val="00C43792"/>
    <w:rsid w:val="00C439B1"/>
    <w:rsid w:val="00C43B18"/>
    <w:rsid w:val="00C44FF9"/>
    <w:rsid w:val="00C45B5C"/>
    <w:rsid w:val="00C4636C"/>
    <w:rsid w:val="00C50314"/>
    <w:rsid w:val="00C50E18"/>
    <w:rsid w:val="00C50F47"/>
    <w:rsid w:val="00C52C91"/>
    <w:rsid w:val="00C52ED3"/>
    <w:rsid w:val="00C5331E"/>
    <w:rsid w:val="00C53380"/>
    <w:rsid w:val="00C53E12"/>
    <w:rsid w:val="00C55E0A"/>
    <w:rsid w:val="00C56212"/>
    <w:rsid w:val="00C56A8D"/>
    <w:rsid w:val="00C57192"/>
    <w:rsid w:val="00C57AB0"/>
    <w:rsid w:val="00C57F34"/>
    <w:rsid w:val="00C603E0"/>
    <w:rsid w:val="00C609C2"/>
    <w:rsid w:val="00C60A08"/>
    <w:rsid w:val="00C60D23"/>
    <w:rsid w:val="00C620D1"/>
    <w:rsid w:val="00C627CA"/>
    <w:rsid w:val="00C627DD"/>
    <w:rsid w:val="00C6346E"/>
    <w:rsid w:val="00C647B1"/>
    <w:rsid w:val="00C6482A"/>
    <w:rsid w:val="00C6558D"/>
    <w:rsid w:val="00C65C35"/>
    <w:rsid w:val="00C65C83"/>
    <w:rsid w:val="00C666C1"/>
    <w:rsid w:val="00C6697C"/>
    <w:rsid w:val="00C67217"/>
    <w:rsid w:val="00C67406"/>
    <w:rsid w:val="00C67DF8"/>
    <w:rsid w:val="00C67E5A"/>
    <w:rsid w:val="00C7000C"/>
    <w:rsid w:val="00C706F5"/>
    <w:rsid w:val="00C712FF"/>
    <w:rsid w:val="00C71B50"/>
    <w:rsid w:val="00C72270"/>
    <w:rsid w:val="00C72A65"/>
    <w:rsid w:val="00C72A91"/>
    <w:rsid w:val="00C7384D"/>
    <w:rsid w:val="00C73882"/>
    <w:rsid w:val="00C744A3"/>
    <w:rsid w:val="00C756B9"/>
    <w:rsid w:val="00C76485"/>
    <w:rsid w:val="00C76BA2"/>
    <w:rsid w:val="00C76F67"/>
    <w:rsid w:val="00C7716C"/>
    <w:rsid w:val="00C77192"/>
    <w:rsid w:val="00C77B5D"/>
    <w:rsid w:val="00C77E3C"/>
    <w:rsid w:val="00C814CB"/>
    <w:rsid w:val="00C816B6"/>
    <w:rsid w:val="00C820C2"/>
    <w:rsid w:val="00C8299A"/>
    <w:rsid w:val="00C82D73"/>
    <w:rsid w:val="00C83A45"/>
    <w:rsid w:val="00C83AD2"/>
    <w:rsid w:val="00C842CE"/>
    <w:rsid w:val="00C84D7F"/>
    <w:rsid w:val="00C8505C"/>
    <w:rsid w:val="00C85706"/>
    <w:rsid w:val="00C864F9"/>
    <w:rsid w:val="00C9024A"/>
    <w:rsid w:val="00C902BF"/>
    <w:rsid w:val="00C90560"/>
    <w:rsid w:val="00C90A5D"/>
    <w:rsid w:val="00C90EB0"/>
    <w:rsid w:val="00C91CA9"/>
    <w:rsid w:val="00C9250F"/>
    <w:rsid w:val="00C9352C"/>
    <w:rsid w:val="00C9368C"/>
    <w:rsid w:val="00C93759"/>
    <w:rsid w:val="00C93ECC"/>
    <w:rsid w:val="00C94470"/>
    <w:rsid w:val="00C94C8F"/>
    <w:rsid w:val="00C94CED"/>
    <w:rsid w:val="00C95749"/>
    <w:rsid w:val="00C957F4"/>
    <w:rsid w:val="00C95856"/>
    <w:rsid w:val="00C9608F"/>
    <w:rsid w:val="00C96317"/>
    <w:rsid w:val="00C963F8"/>
    <w:rsid w:val="00C964BD"/>
    <w:rsid w:val="00C96A4A"/>
    <w:rsid w:val="00C96BA5"/>
    <w:rsid w:val="00C9702E"/>
    <w:rsid w:val="00CA0C3E"/>
    <w:rsid w:val="00CA0C5C"/>
    <w:rsid w:val="00CA1679"/>
    <w:rsid w:val="00CA1E16"/>
    <w:rsid w:val="00CA1EDB"/>
    <w:rsid w:val="00CA27A7"/>
    <w:rsid w:val="00CA3367"/>
    <w:rsid w:val="00CA3D93"/>
    <w:rsid w:val="00CA4065"/>
    <w:rsid w:val="00CA51E9"/>
    <w:rsid w:val="00CA55AA"/>
    <w:rsid w:val="00CA66BF"/>
    <w:rsid w:val="00CA69BA"/>
    <w:rsid w:val="00CA6A26"/>
    <w:rsid w:val="00CA7368"/>
    <w:rsid w:val="00CA7D74"/>
    <w:rsid w:val="00CB015F"/>
    <w:rsid w:val="00CB101C"/>
    <w:rsid w:val="00CB1544"/>
    <w:rsid w:val="00CB177E"/>
    <w:rsid w:val="00CB1DAD"/>
    <w:rsid w:val="00CB203F"/>
    <w:rsid w:val="00CB2FB2"/>
    <w:rsid w:val="00CB34C3"/>
    <w:rsid w:val="00CB3737"/>
    <w:rsid w:val="00CB3DE5"/>
    <w:rsid w:val="00CB4B10"/>
    <w:rsid w:val="00CB4DD2"/>
    <w:rsid w:val="00CB4F65"/>
    <w:rsid w:val="00CB6C6C"/>
    <w:rsid w:val="00CB6D36"/>
    <w:rsid w:val="00CC07B2"/>
    <w:rsid w:val="00CC1ED5"/>
    <w:rsid w:val="00CC2DE9"/>
    <w:rsid w:val="00CC33DC"/>
    <w:rsid w:val="00CC4BA4"/>
    <w:rsid w:val="00CC4DCD"/>
    <w:rsid w:val="00CC5AA5"/>
    <w:rsid w:val="00CC610C"/>
    <w:rsid w:val="00CC7494"/>
    <w:rsid w:val="00CC7EAB"/>
    <w:rsid w:val="00CD0911"/>
    <w:rsid w:val="00CD0A4A"/>
    <w:rsid w:val="00CD1021"/>
    <w:rsid w:val="00CD1102"/>
    <w:rsid w:val="00CD1944"/>
    <w:rsid w:val="00CD1E5E"/>
    <w:rsid w:val="00CD307E"/>
    <w:rsid w:val="00CD30C9"/>
    <w:rsid w:val="00CD36B4"/>
    <w:rsid w:val="00CD4D68"/>
    <w:rsid w:val="00CD4FB6"/>
    <w:rsid w:val="00CD54F8"/>
    <w:rsid w:val="00CD5B4A"/>
    <w:rsid w:val="00CD6441"/>
    <w:rsid w:val="00CD6522"/>
    <w:rsid w:val="00CD6C6C"/>
    <w:rsid w:val="00CD7E93"/>
    <w:rsid w:val="00CE0132"/>
    <w:rsid w:val="00CE0A29"/>
    <w:rsid w:val="00CE0F3B"/>
    <w:rsid w:val="00CE124B"/>
    <w:rsid w:val="00CE19EC"/>
    <w:rsid w:val="00CE22C1"/>
    <w:rsid w:val="00CE2C1D"/>
    <w:rsid w:val="00CE3917"/>
    <w:rsid w:val="00CE3AFD"/>
    <w:rsid w:val="00CE3EFB"/>
    <w:rsid w:val="00CE49E5"/>
    <w:rsid w:val="00CE4A55"/>
    <w:rsid w:val="00CE4EAA"/>
    <w:rsid w:val="00CE5368"/>
    <w:rsid w:val="00CE694F"/>
    <w:rsid w:val="00CE6955"/>
    <w:rsid w:val="00CE7715"/>
    <w:rsid w:val="00CE7F48"/>
    <w:rsid w:val="00CF026D"/>
    <w:rsid w:val="00CF1C32"/>
    <w:rsid w:val="00CF1CDD"/>
    <w:rsid w:val="00CF1DF2"/>
    <w:rsid w:val="00CF2870"/>
    <w:rsid w:val="00CF2A4C"/>
    <w:rsid w:val="00CF2C4A"/>
    <w:rsid w:val="00CF2F6A"/>
    <w:rsid w:val="00CF324B"/>
    <w:rsid w:val="00CF3FA6"/>
    <w:rsid w:val="00CF402A"/>
    <w:rsid w:val="00CF4304"/>
    <w:rsid w:val="00CF49DE"/>
    <w:rsid w:val="00CF501A"/>
    <w:rsid w:val="00CF5E7C"/>
    <w:rsid w:val="00CF639A"/>
    <w:rsid w:val="00CF64F3"/>
    <w:rsid w:val="00CF654C"/>
    <w:rsid w:val="00CF79B6"/>
    <w:rsid w:val="00D000EF"/>
    <w:rsid w:val="00D00313"/>
    <w:rsid w:val="00D00A31"/>
    <w:rsid w:val="00D00F93"/>
    <w:rsid w:val="00D015C3"/>
    <w:rsid w:val="00D01804"/>
    <w:rsid w:val="00D01C3A"/>
    <w:rsid w:val="00D025CB"/>
    <w:rsid w:val="00D025EC"/>
    <w:rsid w:val="00D02F5E"/>
    <w:rsid w:val="00D0342C"/>
    <w:rsid w:val="00D03601"/>
    <w:rsid w:val="00D03751"/>
    <w:rsid w:val="00D04298"/>
    <w:rsid w:val="00D04842"/>
    <w:rsid w:val="00D0521C"/>
    <w:rsid w:val="00D05304"/>
    <w:rsid w:val="00D05376"/>
    <w:rsid w:val="00D06347"/>
    <w:rsid w:val="00D06862"/>
    <w:rsid w:val="00D068DC"/>
    <w:rsid w:val="00D06CD9"/>
    <w:rsid w:val="00D1153B"/>
    <w:rsid w:val="00D119D2"/>
    <w:rsid w:val="00D1207B"/>
    <w:rsid w:val="00D12124"/>
    <w:rsid w:val="00D12E64"/>
    <w:rsid w:val="00D131CB"/>
    <w:rsid w:val="00D138D5"/>
    <w:rsid w:val="00D13E2B"/>
    <w:rsid w:val="00D156DB"/>
    <w:rsid w:val="00D161BB"/>
    <w:rsid w:val="00D16D73"/>
    <w:rsid w:val="00D20543"/>
    <w:rsid w:val="00D2097A"/>
    <w:rsid w:val="00D20C06"/>
    <w:rsid w:val="00D20DC3"/>
    <w:rsid w:val="00D212BC"/>
    <w:rsid w:val="00D217FF"/>
    <w:rsid w:val="00D2243D"/>
    <w:rsid w:val="00D2299F"/>
    <w:rsid w:val="00D238A7"/>
    <w:rsid w:val="00D24141"/>
    <w:rsid w:val="00D2416C"/>
    <w:rsid w:val="00D246A0"/>
    <w:rsid w:val="00D25817"/>
    <w:rsid w:val="00D25F76"/>
    <w:rsid w:val="00D26C74"/>
    <w:rsid w:val="00D27787"/>
    <w:rsid w:val="00D27970"/>
    <w:rsid w:val="00D30CDD"/>
    <w:rsid w:val="00D30DEF"/>
    <w:rsid w:val="00D3215A"/>
    <w:rsid w:val="00D3276F"/>
    <w:rsid w:val="00D3282A"/>
    <w:rsid w:val="00D33601"/>
    <w:rsid w:val="00D34FF5"/>
    <w:rsid w:val="00D35298"/>
    <w:rsid w:val="00D405A6"/>
    <w:rsid w:val="00D4060F"/>
    <w:rsid w:val="00D40875"/>
    <w:rsid w:val="00D416EC"/>
    <w:rsid w:val="00D42166"/>
    <w:rsid w:val="00D42932"/>
    <w:rsid w:val="00D42EBE"/>
    <w:rsid w:val="00D434C1"/>
    <w:rsid w:val="00D440A3"/>
    <w:rsid w:val="00D44DFE"/>
    <w:rsid w:val="00D454C6"/>
    <w:rsid w:val="00D45DB1"/>
    <w:rsid w:val="00D46266"/>
    <w:rsid w:val="00D466C8"/>
    <w:rsid w:val="00D46964"/>
    <w:rsid w:val="00D4723D"/>
    <w:rsid w:val="00D4798F"/>
    <w:rsid w:val="00D47E2F"/>
    <w:rsid w:val="00D512C0"/>
    <w:rsid w:val="00D51631"/>
    <w:rsid w:val="00D5181C"/>
    <w:rsid w:val="00D51D3F"/>
    <w:rsid w:val="00D51E7E"/>
    <w:rsid w:val="00D51F49"/>
    <w:rsid w:val="00D52DEB"/>
    <w:rsid w:val="00D5320A"/>
    <w:rsid w:val="00D5324D"/>
    <w:rsid w:val="00D5376C"/>
    <w:rsid w:val="00D5385A"/>
    <w:rsid w:val="00D5391C"/>
    <w:rsid w:val="00D53B37"/>
    <w:rsid w:val="00D53C09"/>
    <w:rsid w:val="00D53D19"/>
    <w:rsid w:val="00D541E6"/>
    <w:rsid w:val="00D544D5"/>
    <w:rsid w:val="00D54878"/>
    <w:rsid w:val="00D54954"/>
    <w:rsid w:val="00D54ED0"/>
    <w:rsid w:val="00D5520A"/>
    <w:rsid w:val="00D55D24"/>
    <w:rsid w:val="00D560E8"/>
    <w:rsid w:val="00D56BD1"/>
    <w:rsid w:val="00D56F23"/>
    <w:rsid w:val="00D570DB"/>
    <w:rsid w:val="00D57917"/>
    <w:rsid w:val="00D57A1E"/>
    <w:rsid w:val="00D6016E"/>
    <w:rsid w:val="00D60878"/>
    <w:rsid w:val="00D61119"/>
    <w:rsid w:val="00D612E6"/>
    <w:rsid w:val="00D62315"/>
    <w:rsid w:val="00D62A2B"/>
    <w:rsid w:val="00D637CE"/>
    <w:rsid w:val="00D639F7"/>
    <w:rsid w:val="00D64CC8"/>
    <w:rsid w:val="00D6615C"/>
    <w:rsid w:val="00D66702"/>
    <w:rsid w:val="00D66948"/>
    <w:rsid w:val="00D6700B"/>
    <w:rsid w:val="00D6766E"/>
    <w:rsid w:val="00D67BDF"/>
    <w:rsid w:val="00D70493"/>
    <w:rsid w:val="00D70F0C"/>
    <w:rsid w:val="00D71300"/>
    <w:rsid w:val="00D7138F"/>
    <w:rsid w:val="00D7213A"/>
    <w:rsid w:val="00D72ABF"/>
    <w:rsid w:val="00D72B43"/>
    <w:rsid w:val="00D73152"/>
    <w:rsid w:val="00D7443C"/>
    <w:rsid w:val="00D745E6"/>
    <w:rsid w:val="00D74CFC"/>
    <w:rsid w:val="00D7505D"/>
    <w:rsid w:val="00D755BA"/>
    <w:rsid w:val="00D7578E"/>
    <w:rsid w:val="00D7580A"/>
    <w:rsid w:val="00D75C5E"/>
    <w:rsid w:val="00D760A6"/>
    <w:rsid w:val="00D763B2"/>
    <w:rsid w:val="00D76698"/>
    <w:rsid w:val="00D80178"/>
    <w:rsid w:val="00D8096D"/>
    <w:rsid w:val="00D80C66"/>
    <w:rsid w:val="00D814C5"/>
    <w:rsid w:val="00D816B0"/>
    <w:rsid w:val="00D8181F"/>
    <w:rsid w:val="00D8232F"/>
    <w:rsid w:val="00D8254E"/>
    <w:rsid w:val="00D82D62"/>
    <w:rsid w:val="00D8326F"/>
    <w:rsid w:val="00D84CEB"/>
    <w:rsid w:val="00D859C4"/>
    <w:rsid w:val="00D85C7F"/>
    <w:rsid w:val="00D870C5"/>
    <w:rsid w:val="00D87798"/>
    <w:rsid w:val="00D87AD8"/>
    <w:rsid w:val="00D90339"/>
    <w:rsid w:val="00D90832"/>
    <w:rsid w:val="00D909EE"/>
    <w:rsid w:val="00D90FD1"/>
    <w:rsid w:val="00D91817"/>
    <w:rsid w:val="00D923AA"/>
    <w:rsid w:val="00D925A8"/>
    <w:rsid w:val="00D92977"/>
    <w:rsid w:val="00D92F33"/>
    <w:rsid w:val="00D948BD"/>
    <w:rsid w:val="00D94A3D"/>
    <w:rsid w:val="00D94F98"/>
    <w:rsid w:val="00D95A51"/>
    <w:rsid w:val="00D95CDD"/>
    <w:rsid w:val="00D95F64"/>
    <w:rsid w:val="00D9606D"/>
    <w:rsid w:val="00D96278"/>
    <w:rsid w:val="00D964AB"/>
    <w:rsid w:val="00D968FE"/>
    <w:rsid w:val="00D970CA"/>
    <w:rsid w:val="00D97168"/>
    <w:rsid w:val="00D97204"/>
    <w:rsid w:val="00D97B5C"/>
    <w:rsid w:val="00DA2070"/>
    <w:rsid w:val="00DA219A"/>
    <w:rsid w:val="00DA3530"/>
    <w:rsid w:val="00DA36E1"/>
    <w:rsid w:val="00DA38C2"/>
    <w:rsid w:val="00DA3984"/>
    <w:rsid w:val="00DA399E"/>
    <w:rsid w:val="00DA417A"/>
    <w:rsid w:val="00DA45B2"/>
    <w:rsid w:val="00DA5216"/>
    <w:rsid w:val="00DA5BC9"/>
    <w:rsid w:val="00DA5C95"/>
    <w:rsid w:val="00DA5CE6"/>
    <w:rsid w:val="00DA6258"/>
    <w:rsid w:val="00DA62FC"/>
    <w:rsid w:val="00DA647A"/>
    <w:rsid w:val="00DA6496"/>
    <w:rsid w:val="00DA7591"/>
    <w:rsid w:val="00DA7E44"/>
    <w:rsid w:val="00DA7F09"/>
    <w:rsid w:val="00DB0C85"/>
    <w:rsid w:val="00DB0EE6"/>
    <w:rsid w:val="00DB1062"/>
    <w:rsid w:val="00DB1C8E"/>
    <w:rsid w:val="00DB28FF"/>
    <w:rsid w:val="00DB31BD"/>
    <w:rsid w:val="00DB43D7"/>
    <w:rsid w:val="00DB48C9"/>
    <w:rsid w:val="00DB4B1D"/>
    <w:rsid w:val="00DB5141"/>
    <w:rsid w:val="00DB523F"/>
    <w:rsid w:val="00DB571E"/>
    <w:rsid w:val="00DB6491"/>
    <w:rsid w:val="00DB7D39"/>
    <w:rsid w:val="00DC0121"/>
    <w:rsid w:val="00DC018E"/>
    <w:rsid w:val="00DC0526"/>
    <w:rsid w:val="00DC06ED"/>
    <w:rsid w:val="00DC0A51"/>
    <w:rsid w:val="00DC1434"/>
    <w:rsid w:val="00DC197A"/>
    <w:rsid w:val="00DC2567"/>
    <w:rsid w:val="00DC3035"/>
    <w:rsid w:val="00DC3098"/>
    <w:rsid w:val="00DC3548"/>
    <w:rsid w:val="00DC3DDB"/>
    <w:rsid w:val="00DC4AAD"/>
    <w:rsid w:val="00DC4BEA"/>
    <w:rsid w:val="00DC5E8C"/>
    <w:rsid w:val="00DC6475"/>
    <w:rsid w:val="00DC690C"/>
    <w:rsid w:val="00DC7331"/>
    <w:rsid w:val="00DC734C"/>
    <w:rsid w:val="00DD0075"/>
    <w:rsid w:val="00DD0C35"/>
    <w:rsid w:val="00DD13BC"/>
    <w:rsid w:val="00DD1496"/>
    <w:rsid w:val="00DD1559"/>
    <w:rsid w:val="00DD20E6"/>
    <w:rsid w:val="00DD32EC"/>
    <w:rsid w:val="00DD372E"/>
    <w:rsid w:val="00DD3967"/>
    <w:rsid w:val="00DD50E5"/>
    <w:rsid w:val="00DD5247"/>
    <w:rsid w:val="00DD546A"/>
    <w:rsid w:val="00DD573C"/>
    <w:rsid w:val="00DD5FE0"/>
    <w:rsid w:val="00DD64CF"/>
    <w:rsid w:val="00DD65AC"/>
    <w:rsid w:val="00DD684F"/>
    <w:rsid w:val="00DD6BAC"/>
    <w:rsid w:val="00DD72A0"/>
    <w:rsid w:val="00DD740D"/>
    <w:rsid w:val="00DD78F0"/>
    <w:rsid w:val="00DD797A"/>
    <w:rsid w:val="00DE057E"/>
    <w:rsid w:val="00DE07A2"/>
    <w:rsid w:val="00DE07B4"/>
    <w:rsid w:val="00DE07D7"/>
    <w:rsid w:val="00DE1942"/>
    <w:rsid w:val="00DE1CE3"/>
    <w:rsid w:val="00DE291A"/>
    <w:rsid w:val="00DE324D"/>
    <w:rsid w:val="00DE34F6"/>
    <w:rsid w:val="00DE41FD"/>
    <w:rsid w:val="00DE4F63"/>
    <w:rsid w:val="00DE5E1D"/>
    <w:rsid w:val="00DE5E22"/>
    <w:rsid w:val="00DE6836"/>
    <w:rsid w:val="00DE6AA1"/>
    <w:rsid w:val="00DE73C8"/>
    <w:rsid w:val="00DE765E"/>
    <w:rsid w:val="00DE76C4"/>
    <w:rsid w:val="00DE7CAD"/>
    <w:rsid w:val="00DF0671"/>
    <w:rsid w:val="00DF0807"/>
    <w:rsid w:val="00DF100B"/>
    <w:rsid w:val="00DF113E"/>
    <w:rsid w:val="00DF1B4D"/>
    <w:rsid w:val="00DF1B8C"/>
    <w:rsid w:val="00DF21FF"/>
    <w:rsid w:val="00DF2804"/>
    <w:rsid w:val="00DF2CF0"/>
    <w:rsid w:val="00DF2ED2"/>
    <w:rsid w:val="00DF3B55"/>
    <w:rsid w:val="00DF53D3"/>
    <w:rsid w:val="00DF58E6"/>
    <w:rsid w:val="00DF59EF"/>
    <w:rsid w:val="00DF5E08"/>
    <w:rsid w:val="00DF7629"/>
    <w:rsid w:val="00E00DDC"/>
    <w:rsid w:val="00E013CB"/>
    <w:rsid w:val="00E0163E"/>
    <w:rsid w:val="00E018DB"/>
    <w:rsid w:val="00E0198E"/>
    <w:rsid w:val="00E02A64"/>
    <w:rsid w:val="00E02C5A"/>
    <w:rsid w:val="00E02E8E"/>
    <w:rsid w:val="00E036D5"/>
    <w:rsid w:val="00E0484A"/>
    <w:rsid w:val="00E04F02"/>
    <w:rsid w:val="00E0527B"/>
    <w:rsid w:val="00E05C49"/>
    <w:rsid w:val="00E065CE"/>
    <w:rsid w:val="00E06744"/>
    <w:rsid w:val="00E07DC1"/>
    <w:rsid w:val="00E07F29"/>
    <w:rsid w:val="00E10BC2"/>
    <w:rsid w:val="00E11ABE"/>
    <w:rsid w:val="00E11D17"/>
    <w:rsid w:val="00E12353"/>
    <w:rsid w:val="00E126D5"/>
    <w:rsid w:val="00E136C3"/>
    <w:rsid w:val="00E140C7"/>
    <w:rsid w:val="00E14185"/>
    <w:rsid w:val="00E143C3"/>
    <w:rsid w:val="00E14828"/>
    <w:rsid w:val="00E14EE3"/>
    <w:rsid w:val="00E15326"/>
    <w:rsid w:val="00E158A3"/>
    <w:rsid w:val="00E1725A"/>
    <w:rsid w:val="00E176E7"/>
    <w:rsid w:val="00E17930"/>
    <w:rsid w:val="00E17E52"/>
    <w:rsid w:val="00E20512"/>
    <w:rsid w:val="00E206A6"/>
    <w:rsid w:val="00E20D7D"/>
    <w:rsid w:val="00E213E5"/>
    <w:rsid w:val="00E216B5"/>
    <w:rsid w:val="00E2178E"/>
    <w:rsid w:val="00E21FD2"/>
    <w:rsid w:val="00E220AE"/>
    <w:rsid w:val="00E222C0"/>
    <w:rsid w:val="00E22362"/>
    <w:rsid w:val="00E2260A"/>
    <w:rsid w:val="00E22737"/>
    <w:rsid w:val="00E22E56"/>
    <w:rsid w:val="00E22EB5"/>
    <w:rsid w:val="00E22F99"/>
    <w:rsid w:val="00E23C76"/>
    <w:rsid w:val="00E2496E"/>
    <w:rsid w:val="00E24D30"/>
    <w:rsid w:val="00E25DC0"/>
    <w:rsid w:val="00E25DE7"/>
    <w:rsid w:val="00E25E89"/>
    <w:rsid w:val="00E25F0D"/>
    <w:rsid w:val="00E25F8D"/>
    <w:rsid w:val="00E2613A"/>
    <w:rsid w:val="00E30AE2"/>
    <w:rsid w:val="00E30F35"/>
    <w:rsid w:val="00E318A3"/>
    <w:rsid w:val="00E31A0D"/>
    <w:rsid w:val="00E31F5B"/>
    <w:rsid w:val="00E32112"/>
    <w:rsid w:val="00E3321A"/>
    <w:rsid w:val="00E35917"/>
    <w:rsid w:val="00E35EB0"/>
    <w:rsid w:val="00E35FF4"/>
    <w:rsid w:val="00E361ED"/>
    <w:rsid w:val="00E36592"/>
    <w:rsid w:val="00E37756"/>
    <w:rsid w:val="00E379BD"/>
    <w:rsid w:val="00E40437"/>
    <w:rsid w:val="00E404D2"/>
    <w:rsid w:val="00E40768"/>
    <w:rsid w:val="00E42F93"/>
    <w:rsid w:val="00E436D6"/>
    <w:rsid w:val="00E44F07"/>
    <w:rsid w:val="00E44F77"/>
    <w:rsid w:val="00E45140"/>
    <w:rsid w:val="00E46DCF"/>
    <w:rsid w:val="00E510C4"/>
    <w:rsid w:val="00E513AF"/>
    <w:rsid w:val="00E51886"/>
    <w:rsid w:val="00E522E4"/>
    <w:rsid w:val="00E5354C"/>
    <w:rsid w:val="00E53D2A"/>
    <w:rsid w:val="00E5405B"/>
    <w:rsid w:val="00E55F5B"/>
    <w:rsid w:val="00E56C54"/>
    <w:rsid w:val="00E57876"/>
    <w:rsid w:val="00E6007A"/>
    <w:rsid w:val="00E605AB"/>
    <w:rsid w:val="00E60F95"/>
    <w:rsid w:val="00E616BC"/>
    <w:rsid w:val="00E61E3D"/>
    <w:rsid w:val="00E623F7"/>
    <w:rsid w:val="00E626EC"/>
    <w:rsid w:val="00E62902"/>
    <w:rsid w:val="00E62D07"/>
    <w:rsid w:val="00E63FE1"/>
    <w:rsid w:val="00E64264"/>
    <w:rsid w:val="00E646F3"/>
    <w:rsid w:val="00E647D0"/>
    <w:rsid w:val="00E64FB3"/>
    <w:rsid w:val="00E654B0"/>
    <w:rsid w:val="00E65E55"/>
    <w:rsid w:val="00E6685A"/>
    <w:rsid w:val="00E669B1"/>
    <w:rsid w:val="00E66EA1"/>
    <w:rsid w:val="00E66F2E"/>
    <w:rsid w:val="00E672DB"/>
    <w:rsid w:val="00E67C56"/>
    <w:rsid w:val="00E67EE9"/>
    <w:rsid w:val="00E70193"/>
    <w:rsid w:val="00E70220"/>
    <w:rsid w:val="00E70311"/>
    <w:rsid w:val="00E70585"/>
    <w:rsid w:val="00E70FAA"/>
    <w:rsid w:val="00E718B7"/>
    <w:rsid w:val="00E719BE"/>
    <w:rsid w:val="00E71AFB"/>
    <w:rsid w:val="00E7207F"/>
    <w:rsid w:val="00E732E2"/>
    <w:rsid w:val="00E741B9"/>
    <w:rsid w:val="00E742F4"/>
    <w:rsid w:val="00E751C6"/>
    <w:rsid w:val="00E763A2"/>
    <w:rsid w:val="00E769EC"/>
    <w:rsid w:val="00E802B5"/>
    <w:rsid w:val="00E80903"/>
    <w:rsid w:val="00E82045"/>
    <w:rsid w:val="00E82666"/>
    <w:rsid w:val="00E82780"/>
    <w:rsid w:val="00E83105"/>
    <w:rsid w:val="00E83AFC"/>
    <w:rsid w:val="00E84304"/>
    <w:rsid w:val="00E86407"/>
    <w:rsid w:val="00E87500"/>
    <w:rsid w:val="00E903EE"/>
    <w:rsid w:val="00E905CD"/>
    <w:rsid w:val="00E90CB0"/>
    <w:rsid w:val="00E90E18"/>
    <w:rsid w:val="00E90E1F"/>
    <w:rsid w:val="00E910A4"/>
    <w:rsid w:val="00E91570"/>
    <w:rsid w:val="00E916F0"/>
    <w:rsid w:val="00E91992"/>
    <w:rsid w:val="00E92C35"/>
    <w:rsid w:val="00E93535"/>
    <w:rsid w:val="00E93539"/>
    <w:rsid w:val="00E93F68"/>
    <w:rsid w:val="00E941C1"/>
    <w:rsid w:val="00E94694"/>
    <w:rsid w:val="00E94F94"/>
    <w:rsid w:val="00E953D9"/>
    <w:rsid w:val="00E956DA"/>
    <w:rsid w:val="00E95CB1"/>
    <w:rsid w:val="00E95E45"/>
    <w:rsid w:val="00E95F9A"/>
    <w:rsid w:val="00E96CB4"/>
    <w:rsid w:val="00E96D5E"/>
    <w:rsid w:val="00E970C7"/>
    <w:rsid w:val="00E97120"/>
    <w:rsid w:val="00E97B4E"/>
    <w:rsid w:val="00E97DC2"/>
    <w:rsid w:val="00E97FE1"/>
    <w:rsid w:val="00EA0665"/>
    <w:rsid w:val="00EA093A"/>
    <w:rsid w:val="00EA0DB4"/>
    <w:rsid w:val="00EA1331"/>
    <w:rsid w:val="00EA1861"/>
    <w:rsid w:val="00EA1A2A"/>
    <w:rsid w:val="00EA1C72"/>
    <w:rsid w:val="00EA1C7A"/>
    <w:rsid w:val="00EA1DB0"/>
    <w:rsid w:val="00EA20C0"/>
    <w:rsid w:val="00EA27A2"/>
    <w:rsid w:val="00EA2EB4"/>
    <w:rsid w:val="00EA341F"/>
    <w:rsid w:val="00EA3618"/>
    <w:rsid w:val="00EA41CA"/>
    <w:rsid w:val="00EA4653"/>
    <w:rsid w:val="00EA5173"/>
    <w:rsid w:val="00EA539A"/>
    <w:rsid w:val="00EA59FD"/>
    <w:rsid w:val="00EA5CB4"/>
    <w:rsid w:val="00EA5D39"/>
    <w:rsid w:val="00EA5E75"/>
    <w:rsid w:val="00EA5F5C"/>
    <w:rsid w:val="00EA783B"/>
    <w:rsid w:val="00EA794A"/>
    <w:rsid w:val="00EB1003"/>
    <w:rsid w:val="00EB105E"/>
    <w:rsid w:val="00EB1131"/>
    <w:rsid w:val="00EB2268"/>
    <w:rsid w:val="00EB245D"/>
    <w:rsid w:val="00EB269B"/>
    <w:rsid w:val="00EB2A1C"/>
    <w:rsid w:val="00EB359D"/>
    <w:rsid w:val="00EB3B15"/>
    <w:rsid w:val="00EB4361"/>
    <w:rsid w:val="00EB5431"/>
    <w:rsid w:val="00EB5F9A"/>
    <w:rsid w:val="00EB6005"/>
    <w:rsid w:val="00EB629C"/>
    <w:rsid w:val="00EB677B"/>
    <w:rsid w:val="00EB76C6"/>
    <w:rsid w:val="00EB7B64"/>
    <w:rsid w:val="00EB7BD5"/>
    <w:rsid w:val="00EC0BC3"/>
    <w:rsid w:val="00EC124B"/>
    <w:rsid w:val="00EC1463"/>
    <w:rsid w:val="00EC1AA0"/>
    <w:rsid w:val="00EC2A57"/>
    <w:rsid w:val="00EC2D30"/>
    <w:rsid w:val="00EC30B2"/>
    <w:rsid w:val="00EC3101"/>
    <w:rsid w:val="00EC356C"/>
    <w:rsid w:val="00EC35E6"/>
    <w:rsid w:val="00EC36D8"/>
    <w:rsid w:val="00EC3B33"/>
    <w:rsid w:val="00EC4474"/>
    <w:rsid w:val="00EC4630"/>
    <w:rsid w:val="00EC49D5"/>
    <w:rsid w:val="00EC4E59"/>
    <w:rsid w:val="00EC4F78"/>
    <w:rsid w:val="00EC51A5"/>
    <w:rsid w:val="00EC550C"/>
    <w:rsid w:val="00EC56EC"/>
    <w:rsid w:val="00EC5712"/>
    <w:rsid w:val="00EC5725"/>
    <w:rsid w:val="00EC5960"/>
    <w:rsid w:val="00EC5C4A"/>
    <w:rsid w:val="00EC63E1"/>
    <w:rsid w:val="00EC6A5F"/>
    <w:rsid w:val="00EC6D92"/>
    <w:rsid w:val="00EC7447"/>
    <w:rsid w:val="00ED0771"/>
    <w:rsid w:val="00ED0B1E"/>
    <w:rsid w:val="00ED1186"/>
    <w:rsid w:val="00ED129F"/>
    <w:rsid w:val="00ED12B0"/>
    <w:rsid w:val="00ED14A2"/>
    <w:rsid w:val="00ED177E"/>
    <w:rsid w:val="00ED2C4D"/>
    <w:rsid w:val="00ED49CD"/>
    <w:rsid w:val="00ED4BE5"/>
    <w:rsid w:val="00ED551E"/>
    <w:rsid w:val="00ED62CC"/>
    <w:rsid w:val="00ED6BB5"/>
    <w:rsid w:val="00ED72BF"/>
    <w:rsid w:val="00EE0807"/>
    <w:rsid w:val="00EE0915"/>
    <w:rsid w:val="00EE098D"/>
    <w:rsid w:val="00EE0A8E"/>
    <w:rsid w:val="00EE160D"/>
    <w:rsid w:val="00EE1C2B"/>
    <w:rsid w:val="00EE27CD"/>
    <w:rsid w:val="00EE2922"/>
    <w:rsid w:val="00EE2F08"/>
    <w:rsid w:val="00EE36ED"/>
    <w:rsid w:val="00EE3944"/>
    <w:rsid w:val="00EE407A"/>
    <w:rsid w:val="00EE4F6E"/>
    <w:rsid w:val="00EE59C0"/>
    <w:rsid w:val="00EE5D42"/>
    <w:rsid w:val="00EE65F9"/>
    <w:rsid w:val="00EE6E2B"/>
    <w:rsid w:val="00EE7CEE"/>
    <w:rsid w:val="00EF0627"/>
    <w:rsid w:val="00EF1223"/>
    <w:rsid w:val="00EF14F0"/>
    <w:rsid w:val="00EF1EEB"/>
    <w:rsid w:val="00EF28F7"/>
    <w:rsid w:val="00EF2ADD"/>
    <w:rsid w:val="00EF308E"/>
    <w:rsid w:val="00EF324D"/>
    <w:rsid w:val="00EF3934"/>
    <w:rsid w:val="00EF3B2C"/>
    <w:rsid w:val="00EF40D7"/>
    <w:rsid w:val="00EF41CF"/>
    <w:rsid w:val="00EF49B2"/>
    <w:rsid w:val="00EF5674"/>
    <w:rsid w:val="00EF5B38"/>
    <w:rsid w:val="00EF6663"/>
    <w:rsid w:val="00EF666C"/>
    <w:rsid w:val="00EF7008"/>
    <w:rsid w:val="00EF7D0C"/>
    <w:rsid w:val="00F00104"/>
    <w:rsid w:val="00F0043B"/>
    <w:rsid w:val="00F00DB3"/>
    <w:rsid w:val="00F00FD1"/>
    <w:rsid w:val="00F01028"/>
    <w:rsid w:val="00F016B0"/>
    <w:rsid w:val="00F01735"/>
    <w:rsid w:val="00F01A45"/>
    <w:rsid w:val="00F01F50"/>
    <w:rsid w:val="00F02E95"/>
    <w:rsid w:val="00F02F3B"/>
    <w:rsid w:val="00F03936"/>
    <w:rsid w:val="00F039E7"/>
    <w:rsid w:val="00F03EE8"/>
    <w:rsid w:val="00F04380"/>
    <w:rsid w:val="00F04B0B"/>
    <w:rsid w:val="00F04C0D"/>
    <w:rsid w:val="00F054BF"/>
    <w:rsid w:val="00F05E42"/>
    <w:rsid w:val="00F063D3"/>
    <w:rsid w:val="00F06C99"/>
    <w:rsid w:val="00F1011A"/>
    <w:rsid w:val="00F10F06"/>
    <w:rsid w:val="00F11109"/>
    <w:rsid w:val="00F120D3"/>
    <w:rsid w:val="00F122F4"/>
    <w:rsid w:val="00F12449"/>
    <w:rsid w:val="00F1255C"/>
    <w:rsid w:val="00F1277B"/>
    <w:rsid w:val="00F12FE5"/>
    <w:rsid w:val="00F14A7C"/>
    <w:rsid w:val="00F1545B"/>
    <w:rsid w:val="00F15494"/>
    <w:rsid w:val="00F15F46"/>
    <w:rsid w:val="00F16333"/>
    <w:rsid w:val="00F16A38"/>
    <w:rsid w:val="00F17318"/>
    <w:rsid w:val="00F177F0"/>
    <w:rsid w:val="00F17925"/>
    <w:rsid w:val="00F20343"/>
    <w:rsid w:val="00F203A6"/>
    <w:rsid w:val="00F20D08"/>
    <w:rsid w:val="00F20FA7"/>
    <w:rsid w:val="00F2138D"/>
    <w:rsid w:val="00F21BFE"/>
    <w:rsid w:val="00F21FD6"/>
    <w:rsid w:val="00F24966"/>
    <w:rsid w:val="00F24D81"/>
    <w:rsid w:val="00F25BBB"/>
    <w:rsid w:val="00F26178"/>
    <w:rsid w:val="00F2657A"/>
    <w:rsid w:val="00F2670A"/>
    <w:rsid w:val="00F26739"/>
    <w:rsid w:val="00F26820"/>
    <w:rsid w:val="00F26D7E"/>
    <w:rsid w:val="00F27224"/>
    <w:rsid w:val="00F27FC0"/>
    <w:rsid w:val="00F3059F"/>
    <w:rsid w:val="00F305C1"/>
    <w:rsid w:val="00F3088B"/>
    <w:rsid w:val="00F32333"/>
    <w:rsid w:val="00F33ACE"/>
    <w:rsid w:val="00F33D78"/>
    <w:rsid w:val="00F3476F"/>
    <w:rsid w:val="00F34AA1"/>
    <w:rsid w:val="00F3507A"/>
    <w:rsid w:val="00F35AAA"/>
    <w:rsid w:val="00F361B4"/>
    <w:rsid w:val="00F36493"/>
    <w:rsid w:val="00F36709"/>
    <w:rsid w:val="00F372D7"/>
    <w:rsid w:val="00F37339"/>
    <w:rsid w:val="00F379E4"/>
    <w:rsid w:val="00F401D5"/>
    <w:rsid w:val="00F404C7"/>
    <w:rsid w:val="00F40500"/>
    <w:rsid w:val="00F40B47"/>
    <w:rsid w:val="00F41432"/>
    <w:rsid w:val="00F416B6"/>
    <w:rsid w:val="00F416C7"/>
    <w:rsid w:val="00F42719"/>
    <w:rsid w:val="00F42C73"/>
    <w:rsid w:val="00F43324"/>
    <w:rsid w:val="00F43866"/>
    <w:rsid w:val="00F43F3B"/>
    <w:rsid w:val="00F442D7"/>
    <w:rsid w:val="00F44771"/>
    <w:rsid w:val="00F44799"/>
    <w:rsid w:val="00F45AE8"/>
    <w:rsid w:val="00F46227"/>
    <w:rsid w:val="00F46619"/>
    <w:rsid w:val="00F47122"/>
    <w:rsid w:val="00F474A6"/>
    <w:rsid w:val="00F474C4"/>
    <w:rsid w:val="00F47604"/>
    <w:rsid w:val="00F50321"/>
    <w:rsid w:val="00F506C7"/>
    <w:rsid w:val="00F5074C"/>
    <w:rsid w:val="00F51939"/>
    <w:rsid w:val="00F51AA8"/>
    <w:rsid w:val="00F51CC3"/>
    <w:rsid w:val="00F52D4D"/>
    <w:rsid w:val="00F531D6"/>
    <w:rsid w:val="00F531ED"/>
    <w:rsid w:val="00F534B5"/>
    <w:rsid w:val="00F53FBB"/>
    <w:rsid w:val="00F54089"/>
    <w:rsid w:val="00F5477D"/>
    <w:rsid w:val="00F553E7"/>
    <w:rsid w:val="00F55C4B"/>
    <w:rsid w:val="00F56604"/>
    <w:rsid w:val="00F56679"/>
    <w:rsid w:val="00F56919"/>
    <w:rsid w:val="00F579CA"/>
    <w:rsid w:val="00F57A0F"/>
    <w:rsid w:val="00F57A1A"/>
    <w:rsid w:val="00F607CF"/>
    <w:rsid w:val="00F60B01"/>
    <w:rsid w:val="00F620A9"/>
    <w:rsid w:val="00F62FD7"/>
    <w:rsid w:val="00F63380"/>
    <w:rsid w:val="00F648CE"/>
    <w:rsid w:val="00F649A6"/>
    <w:rsid w:val="00F64E87"/>
    <w:rsid w:val="00F64F35"/>
    <w:rsid w:val="00F651E9"/>
    <w:rsid w:val="00F65807"/>
    <w:rsid w:val="00F65E45"/>
    <w:rsid w:val="00F65E54"/>
    <w:rsid w:val="00F66267"/>
    <w:rsid w:val="00F66441"/>
    <w:rsid w:val="00F66917"/>
    <w:rsid w:val="00F66D2E"/>
    <w:rsid w:val="00F7017B"/>
    <w:rsid w:val="00F701E8"/>
    <w:rsid w:val="00F719AA"/>
    <w:rsid w:val="00F71FE2"/>
    <w:rsid w:val="00F72281"/>
    <w:rsid w:val="00F72738"/>
    <w:rsid w:val="00F72DAE"/>
    <w:rsid w:val="00F73BED"/>
    <w:rsid w:val="00F73CD1"/>
    <w:rsid w:val="00F74FF1"/>
    <w:rsid w:val="00F75672"/>
    <w:rsid w:val="00F75DC1"/>
    <w:rsid w:val="00F76670"/>
    <w:rsid w:val="00F76B66"/>
    <w:rsid w:val="00F771CA"/>
    <w:rsid w:val="00F77D1B"/>
    <w:rsid w:val="00F77DAD"/>
    <w:rsid w:val="00F80D8B"/>
    <w:rsid w:val="00F80ED7"/>
    <w:rsid w:val="00F8125B"/>
    <w:rsid w:val="00F81E4B"/>
    <w:rsid w:val="00F82C9C"/>
    <w:rsid w:val="00F83844"/>
    <w:rsid w:val="00F83C72"/>
    <w:rsid w:val="00F83FE6"/>
    <w:rsid w:val="00F84756"/>
    <w:rsid w:val="00F849DE"/>
    <w:rsid w:val="00F84B7F"/>
    <w:rsid w:val="00F85045"/>
    <w:rsid w:val="00F8508A"/>
    <w:rsid w:val="00F86788"/>
    <w:rsid w:val="00F86886"/>
    <w:rsid w:val="00F86CFE"/>
    <w:rsid w:val="00F87577"/>
    <w:rsid w:val="00F8768E"/>
    <w:rsid w:val="00F90397"/>
    <w:rsid w:val="00F908F9"/>
    <w:rsid w:val="00F90ACC"/>
    <w:rsid w:val="00F910FF"/>
    <w:rsid w:val="00F91572"/>
    <w:rsid w:val="00F917F7"/>
    <w:rsid w:val="00F91C14"/>
    <w:rsid w:val="00F921C6"/>
    <w:rsid w:val="00F93591"/>
    <w:rsid w:val="00F93872"/>
    <w:rsid w:val="00F93904"/>
    <w:rsid w:val="00F93E53"/>
    <w:rsid w:val="00F95422"/>
    <w:rsid w:val="00F95ECC"/>
    <w:rsid w:val="00F96E50"/>
    <w:rsid w:val="00F96E78"/>
    <w:rsid w:val="00F97BD4"/>
    <w:rsid w:val="00F97D72"/>
    <w:rsid w:val="00FA0815"/>
    <w:rsid w:val="00FA0D60"/>
    <w:rsid w:val="00FA0E5B"/>
    <w:rsid w:val="00FA1260"/>
    <w:rsid w:val="00FA12AB"/>
    <w:rsid w:val="00FA144D"/>
    <w:rsid w:val="00FA16EB"/>
    <w:rsid w:val="00FA1847"/>
    <w:rsid w:val="00FA19FB"/>
    <w:rsid w:val="00FA255C"/>
    <w:rsid w:val="00FA2CD0"/>
    <w:rsid w:val="00FA309F"/>
    <w:rsid w:val="00FA3975"/>
    <w:rsid w:val="00FA3B04"/>
    <w:rsid w:val="00FA461B"/>
    <w:rsid w:val="00FA46CE"/>
    <w:rsid w:val="00FA4B9B"/>
    <w:rsid w:val="00FA4F57"/>
    <w:rsid w:val="00FA54BE"/>
    <w:rsid w:val="00FA5B1C"/>
    <w:rsid w:val="00FA5C34"/>
    <w:rsid w:val="00FA6191"/>
    <w:rsid w:val="00FA6568"/>
    <w:rsid w:val="00FA6863"/>
    <w:rsid w:val="00FB048B"/>
    <w:rsid w:val="00FB0C13"/>
    <w:rsid w:val="00FB1940"/>
    <w:rsid w:val="00FB2E24"/>
    <w:rsid w:val="00FB3734"/>
    <w:rsid w:val="00FB37FD"/>
    <w:rsid w:val="00FB38A0"/>
    <w:rsid w:val="00FB3C6D"/>
    <w:rsid w:val="00FB4240"/>
    <w:rsid w:val="00FB4697"/>
    <w:rsid w:val="00FB56C2"/>
    <w:rsid w:val="00FB5D0D"/>
    <w:rsid w:val="00FB6C82"/>
    <w:rsid w:val="00FB71DF"/>
    <w:rsid w:val="00FB73FD"/>
    <w:rsid w:val="00FB796E"/>
    <w:rsid w:val="00FC000F"/>
    <w:rsid w:val="00FC002A"/>
    <w:rsid w:val="00FC08B2"/>
    <w:rsid w:val="00FC13A2"/>
    <w:rsid w:val="00FC1F41"/>
    <w:rsid w:val="00FC32F8"/>
    <w:rsid w:val="00FC3B1D"/>
    <w:rsid w:val="00FC3CDE"/>
    <w:rsid w:val="00FC4531"/>
    <w:rsid w:val="00FC4A10"/>
    <w:rsid w:val="00FC4A47"/>
    <w:rsid w:val="00FC561F"/>
    <w:rsid w:val="00FC5810"/>
    <w:rsid w:val="00FC5884"/>
    <w:rsid w:val="00FC599C"/>
    <w:rsid w:val="00FC5D19"/>
    <w:rsid w:val="00FC6B5A"/>
    <w:rsid w:val="00FC74FC"/>
    <w:rsid w:val="00FC76A7"/>
    <w:rsid w:val="00FC79EA"/>
    <w:rsid w:val="00FD0669"/>
    <w:rsid w:val="00FD0F18"/>
    <w:rsid w:val="00FD0FFB"/>
    <w:rsid w:val="00FD1516"/>
    <w:rsid w:val="00FD1FEA"/>
    <w:rsid w:val="00FD206B"/>
    <w:rsid w:val="00FD2C72"/>
    <w:rsid w:val="00FD2C7F"/>
    <w:rsid w:val="00FD2D3A"/>
    <w:rsid w:val="00FD3457"/>
    <w:rsid w:val="00FD3654"/>
    <w:rsid w:val="00FD3912"/>
    <w:rsid w:val="00FD4602"/>
    <w:rsid w:val="00FD5194"/>
    <w:rsid w:val="00FD6986"/>
    <w:rsid w:val="00FD6E25"/>
    <w:rsid w:val="00FD7F68"/>
    <w:rsid w:val="00FE08E4"/>
    <w:rsid w:val="00FE0A91"/>
    <w:rsid w:val="00FE1028"/>
    <w:rsid w:val="00FE11D0"/>
    <w:rsid w:val="00FE2340"/>
    <w:rsid w:val="00FE2389"/>
    <w:rsid w:val="00FE2744"/>
    <w:rsid w:val="00FE3866"/>
    <w:rsid w:val="00FE3A98"/>
    <w:rsid w:val="00FE4819"/>
    <w:rsid w:val="00FE52AD"/>
    <w:rsid w:val="00FE610A"/>
    <w:rsid w:val="00FE6259"/>
    <w:rsid w:val="00FE653B"/>
    <w:rsid w:val="00FF03DC"/>
    <w:rsid w:val="00FF09C2"/>
    <w:rsid w:val="00FF0EC4"/>
    <w:rsid w:val="00FF1331"/>
    <w:rsid w:val="00FF17C9"/>
    <w:rsid w:val="00FF1E43"/>
    <w:rsid w:val="00FF2CA1"/>
    <w:rsid w:val="00FF3016"/>
    <w:rsid w:val="00FF3A97"/>
    <w:rsid w:val="00FF3E37"/>
    <w:rsid w:val="00FF3FFB"/>
    <w:rsid w:val="00FF40C2"/>
    <w:rsid w:val="00FF48BC"/>
    <w:rsid w:val="00FF4E2F"/>
    <w:rsid w:val="00FF4E5F"/>
    <w:rsid w:val="00FF4FAD"/>
    <w:rsid w:val="00FF5B78"/>
    <w:rsid w:val="00FF63EB"/>
    <w:rsid w:val="00FF6BB2"/>
    <w:rsid w:val="00FF6F97"/>
    <w:rsid w:val="00FF742B"/>
    <w:rsid w:val="00FF7C4F"/>
    <w:rsid w:val="00FF7F7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DE5D31"/>
  <w15:chartTrackingRefBased/>
  <w15:docId w15:val="{2CB75F88-B129-402D-9278-F3FA37432F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44DBE"/>
    <w:pPr>
      <w:keepNext/>
      <w:keepLines/>
      <w:spacing w:before="240" w:after="0"/>
      <w:outlineLvl w:val="0"/>
    </w:pPr>
    <w:rPr>
      <w:rFonts w:ascii="Times New Roman" w:eastAsiaTheme="majorEastAsia" w:hAnsi="Times New Roman" w:cstheme="majorBidi"/>
      <w:sz w:val="28"/>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44DBE"/>
    <w:rPr>
      <w:rFonts w:ascii="Times New Roman" w:eastAsiaTheme="majorEastAsia" w:hAnsi="Times New Roman" w:cstheme="majorBidi"/>
      <w:sz w:val="28"/>
      <w:szCs w:val="32"/>
    </w:rPr>
  </w:style>
  <w:style w:type="paragraph" w:customStyle="1" w:styleId="EndNoteBibliographyTitle">
    <w:name w:val="EndNote Bibliography Title"/>
    <w:basedOn w:val="Normal"/>
    <w:link w:val="EndNoteBibliographyTitleChar"/>
    <w:rsid w:val="006C6DE9"/>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6C6DE9"/>
    <w:rPr>
      <w:rFonts w:ascii="Calibri" w:hAnsi="Calibri" w:cs="Calibri"/>
      <w:noProof/>
      <w:lang w:val="en-US"/>
    </w:rPr>
  </w:style>
  <w:style w:type="paragraph" w:customStyle="1" w:styleId="EndNoteBibliography">
    <w:name w:val="EndNote Bibliography"/>
    <w:basedOn w:val="Normal"/>
    <w:link w:val="EndNoteBibliographyChar"/>
    <w:rsid w:val="006C6DE9"/>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6C6DE9"/>
    <w:rPr>
      <w:rFonts w:ascii="Calibri" w:hAnsi="Calibri" w:cs="Calibri"/>
      <w:noProof/>
      <w:lang w:val="en-US"/>
    </w:rPr>
  </w:style>
  <w:style w:type="paragraph" w:styleId="NormalWeb">
    <w:name w:val="Normal (Web)"/>
    <w:basedOn w:val="Normal"/>
    <w:uiPriority w:val="99"/>
    <w:semiHidden/>
    <w:unhideWhenUsed/>
    <w:rsid w:val="003B546D"/>
    <w:pPr>
      <w:spacing w:before="100" w:beforeAutospacing="1" w:after="100" w:afterAutospacing="1" w:line="240" w:lineRule="auto"/>
    </w:pPr>
    <w:rPr>
      <w:rFonts w:ascii="Times New Roman" w:eastAsiaTheme="minorEastAsia" w:hAnsi="Times New Roman" w:cs="Times New Roman"/>
      <w:sz w:val="24"/>
      <w:szCs w:val="24"/>
      <w:lang w:eastAsia="en-AU"/>
    </w:rPr>
  </w:style>
  <w:style w:type="paragraph" w:styleId="ListParagraph">
    <w:name w:val="List Paragraph"/>
    <w:basedOn w:val="Normal"/>
    <w:uiPriority w:val="34"/>
    <w:qFormat/>
    <w:rsid w:val="001050CA"/>
    <w:pPr>
      <w:ind w:left="720"/>
      <w:contextualSpacing/>
    </w:pPr>
  </w:style>
  <w:style w:type="paragraph" w:styleId="Header">
    <w:name w:val="header"/>
    <w:basedOn w:val="Normal"/>
    <w:link w:val="HeaderChar"/>
    <w:uiPriority w:val="99"/>
    <w:unhideWhenUsed/>
    <w:rsid w:val="0089714E"/>
    <w:pPr>
      <w:tabs>
        <w:tab w:val="center" w:pos="4513"/>
        <w:tab w:val="right" w:pos="9026"/>
      </w:tabs>
      <w:spacing w:after="0" w:line="240" w:lineRule="auto"/>
    </w:pPr>
  </w:style>
  <w:style w:type="character" w:customStyle="1" w:styleId="HeaderChar">
    <w:name w:val="Header Char"/>
    <w:basedOn w:val="DefaultParagraphFont"/>
    <w:link w:val="Header"/>
    <w:uiPriority w:val="99"/>
    <w:rsid w:val="0089714E"/>
  </w:style>
  <w:style w:type="paragraph" w:styleId="Footer">
    <w:name w:val="footer"/>
    <w:basedOn w:val="Normal"/>
    <w:link w:val="FooterChar"/>
    <w:uiPriority w:val="99"/>
    <w:unhideWhenUsed/>
    <w:rsid w:val="0089714E"/>
    <w:pPr>
      <w:tabs>
        <w:tab w:val="center" w:pos="4513"/>
        <w:tab w:val="right" w:pos="9026"/>
      </w:tabs>
      <w:spacing w:after="0" w:line="240" w:lineRule="auto"/>
    </w:pPr>
  </w:style>
  <w:style w:type="character" w:customStyle="1" w:styleId="FooterChar">
    <w:name w:val="Footer Char"/>
    <w:basedOn w:val="DefaultParagraphFont"/>
    <w:link w:val="Footer"/>
    <w:uiPriority w:val="99"/>
    <w:rsid w:val="0089714E"/>
  </w:style>
  <w:style w:type="character" w:styleId="Hyperlink">
    <w:name w:val="Hyperlink"/>
    <w:uiPriority w:val="99"/>
    <w:unhideWhenUsed/>
    <w:rsid w:val="008462AC"/>
    <w:rPr>
      <w:color w:val="0563C1"/>
      <w:u w:val="single"/>
    </w:rPr>
  </w:style>
  <w:style w:type="character" w:styleId="CommentReference">
    <w:name w:val="annotation reference"/>
    <w:basedOn w:val="DefaultParagraphFont"/>
    <w:uiPriority w:val="99"/>
    <w:semiHidden/>
    <w:unhideWhenUsed/>
    <w:rsid w:val="00357EC9"/>
    <w:rPr>
      <w:sz w:val="16"/>
      <w:szCs w:val="16"/>
    </w:rPr>
  </w:style>
  <w:style w:type="paragraph" w:styleId="CommentText">
    <w:name w:val="annotation text"/>
    <w:basedOn w:val="Normal"/>
    <w:link w:val="CommentTextChar"/>
    <w:uiPriority w:val="99"/>
    <w:unhideWhenUsed/>
    <w:rsid w:val="00357EC9"/>
    <w:pPr>
      <w:spacing w:line="240" w:lineRule="auto"/>
    </w:pPr>
    <w:rPr>
      <w:sz w:val="20"/>
      <w:szCs w:val="20"/>
    </w:rPr>
  </w:style>
  <w:style w:type="character" w:customStyle="1" w:styleId="CommentTextChar">
    <w:name w:val="Comment Text Char"/>
    <w:basedOn w:val="DefaultParagraphFont"/>
    <w:link w:val="CommentText"/>
    <w:uiPriority w:val="99"/>
    <w:rsid w:val="00357EC9"/>
    <w:rPr>
      <w:sz w:val="20"/>
      <w:szCs w:val="20"/>
    </w:rPr>
  </w:style>
  <w:style w:type="paragraph" w:styleId="BalloonText">
    <w:name w:val="Balloon Text"/>
    <w:basedOn w:val="Normal"/>
    <w:link w:val="BalloonTextChar"/>
    <w:uiPriority w:val="99"/>
    <w:semiHidden/>
    <w:unhideWhenUsed/>
    <w:rsid w:val="00357EC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57EC9"/>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357EC9"/>
    <w:rPr>
      <w:b/>
      <w:bCs/>
    </w:rPr>
  </w:style>
  <w:style w:type="character" w:customStyle="1" w:styleId="CommentSubjectChar">
    <w:name w:val="Comment Subject Char"/>
    <w:basedOn w:val="CommentTextChar"/>
    <w:link w:val="CommentSubject"/>
    <w:uiPriority w:val="99"/>
    <w:semiHidden/>
    <w:rsid w:val="00357EC9"/>
    <w:rPr>
      <w:b/>
      <w:bCs/>
      <w:sz w:val="20"/>
      <w:szCs w:val="20"/>
    </w:rPr>
  </w:style>
  <w:style w:type="character" w:styleId="LineNumber">
    <w:name w:val="line number"/>
    <w:basedOn w:val="DefaultParagraphFont"/>
    <w:uiPriority w:val="99"/>
    <w:semiHidden/>
    <w:unhideWhenUsed/>
    <w:rsid w:val="00791FE3"/>
  </w:style>
  <w:style w:type="table" w:styleId="TableGrid">
    <w:name w:val="Table Grid"/>
    <w:basedOn w:val="TableNormal"/>
    <w:uiPriority w:val="39"/>
    <w:rsid w:val="002036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B7AA2"/>
    <w:pPr>
      <w:spacing w:after="0" w:line="240" w:lineRule="auto"/>
    </w:pPr>
  </w:style>
  <w:style w:type="character" w:customStyle="1" w:styleId="UnresolvedMention1">
    <w:name w:val="Unresolved Mention1"/>
    <w:basedOn w:val="DefaultParagraphFont"/>
    <w:uiPriority w:val="99"/>
    <w:semiHidden/>
    <w:unhideWhenUsed/>
    <w:rsid w:val="007146F5"/>
    <w:rPr>
      <w:color w:val="605E5C"/>
      <w:shd w:val="clear" w:color="auto" w:fill="E1DFDD"/>
    </w:rPr>
  </w:style>
  <w:style w:type="character" w:styleId="UnresolvedMention">
    <w:name w:val="Unresolved Mention"/>
    <w:basedOn w:val="DefaultParagraphFont"/>
    <w:uiPriority w:val="99"/>
    <w:semiHidden/>
    <w:unhideWhenUsed/>
    <w:rsid w:val="000D7BB0"/>
    <w:rPr>
      <w:color w:val="605E5C"/>
      <w:shd w:val="clear" w:color="auto" w:fill="E1DFDD"/>
    </w:rPr>
  </w:style>
  <w:style w:type="character" w:styleId="PlaceholderText">
    <w:name w:val="Placeholder Text"/>
    <w:basedOn w:val="DefaultParagraphFont"/>
    <w:uiPriority w:val="99"/>
    <w:semiHidden/>
    <w:rsid w:val="00436AB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0470791">
      <w:bodyDiv w:val="1"/>
      <w:marLeft w:val="0"/>
      <w:marRight w:val="0"/>
      <w:marTop w:val="0"/>
      <w:marBottom w:val="0"/>
      <w:divBdr>
        <w:top w:val="none" w:sz="0" w:space="0" w:color="auto"/>
        <w:left w:val="none" w:sz="0" w:space="0" w:color="auto"/>
        <w:bottom w:val="none" w:sz="0" w:space="0" w:color="auto"/>
        <w:right w:val="none" w:sz="0" w:space="0" w:color="auto"/>
      </w:divBdr>
    </w:div>
    <w:div w:id="928075514">
      <w:bodyDiv w:val="1"/>
      <w:marLeft w:val="0"/>
      <w:marRight w:val="0"/>
      <w:marTop w:val="0"/>
      <w:marBottom w:val="0"/>
      <w:divBdr>
        <w:top w:val="none" w:sz="0" w:space="0" w:color="auto"/>
        <w:left w:val="none" w:sz="0" w:space="0" w:color="auto"/>
        <w:bottom w:val="none" w:sz="0" w:space="0" w:color="auto"/>
        <w:right w:val="none" w:sz="0" w:space="0" w:color="auto"/>
      </w:divBdr>
    </w:div>
    <w:div w:id="1272398708">
      <w:bodyDiv w:val="1"/>
      <w:marLeft w:val="0"/>
      <w:marRight w:val="0"/>
      <w:marTop w:val="0"/>
      <w:marBottom w:val="0"/>
      <w:divBdr>
        <w:top w:val="none" w:sz="0" w:space="0" w:color="auto"/>
        <w:left w:val="none" w:sz="0" w:space="0" w:color="auto"/>
        <w:bottom w:val="none" w:sz="0" w:space="0" w:color="auto"/>
        <w:right w:val="none" w:sz="0" w:space="0" w:color="auto"/>
      </w:divBdr>
    </w:div>
    <w:div w:id="1586065446">
      <w:bodyDiv w:val="1"/>
      <w:marLeft w:val="0"/>
      <w:marRight w:val="0"/>
      <w:marTop w:val="0"/>
      <w:marBottom w:val="0"/>
      <w:divBdr>
        <w:top w:val="none" w:sz="0" w:space="0" w:color="auto"/>
        <w:left w:val="none" w:sz="0" w:space="0" w:color="auto"/>
        <w:bottom w:val="none" w:sz="0" w:space="0" w:color="auto"/>
        <w:right w:val="none" w:sz="0" w:space="0" w:color="auto"/>
      </w:divBdr>
    </w:div>
    <w:div w:id="1679233919">
      <w:bodyDiv w:val="1"/>
      <w:marLeft w:val="0"/>
      <w:marRight w:val="0"/>
      <w:marTop w:val="0"/>
      <w:marBottom w:val="0"/>
      <w:divBdr>
        <w:top w:val="none" w:sz="0" w:space="0" w:color="auto"/>
        <w:left w:val="none" w:sz="0" w:space="0" w:color="auto"/>
        <w:bottom w:val="none" w:sz="0" w:space="0" w:color="auto"/>
        <w:right w:val="none" w:sz="0" w:space="0" w:color="auto"/>
      </w:divBdr>
    </w:div>
    <w:div w:id="1848060198">
      <w:bodyDiv w:val="1"/>
      <w:marLeft w:val="0"/>
      <w:marRight w:val="0"/>
      <w:marTop w:val="0"/>
      <w:marBottom w:val="0"/>
      <w:divBdr>
        <w:top w:val="none" w:sz="0" w:space="0" w:color="auto"/>
        <w:left w:val="none" w:sz="0" w:space="0" w:color="auto"/>
        <w:bottom w:val="none" w:sz="0" w:space="0" w:color="auto"/>
        <w:right w:val="none" w:sz="0" w:space="0" w:color="auto"/>
      </w:divBdr>
    </w:div>
    <w:div w:id="1944071269">
      <w:bodyDiv w:val="1"/>
      <w:marLeft w:val="0"/>
      <w:marRight w:val="0"/>
      <w:marTop w:val="0"/>
      <w:marBottom w:val="0"/>
      <w:divBdr>
        <w:top w:val="none" w:sz="0" w:space="0" w:color="auto"/>
        <w:left w:val="none" w:sz="0" w:space="0" w:color="auto"/>
        <w:bottom w:val="none" w:sz="0" w:space="0" w:color="auto"/>
        <w:right w:val="none" w:sz="0" w:space="0" w:color="auto"/>
      </w:divBdr>
    </w:div>
    <w:div w:id="2113931602">
      <w:bodyDiv w:val="1"/>
      <w:marLeft w:val="0"/>
      <w:marRight w:val="0"/>
      <w:marTop w:val="0"/>
      <w:marBottom w:val="0"/>
      <w:divBdr>
        <w:top w:val="none" w:sz="0" w:space="0" w:color="auto"/>
        <w:left w:val="none" w:sz="0" w:space="0" w:color="auto"/>
        <w:bottom w:val="none" w:sz="0" w:space="0" w:color="auto"/>
        <w:right w:val="none" w:sz="0" w:space="0" w:color="auto"/>
      </w:divBdr>
    </w:div>
    <w:div w:id="2134860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image" Target="media/image5.jpg"/><Relationship Id="rId26" Type="http://schemas.openxmlformats.org/officeDocument/2006/relationships/image" Target="media/image13.jpeg"/><Relationship Id="rId39" Type="http://schemas.openxmlformats.org/officeDocument/2006/relationships/image" Target="media/image20.jpg"/><Relationship Id="rId21" Type="http://schemas.openxmlformats.org/officeDocument/2006/relationships/image" Target="media/image8.jpg"/><Relationship Id="rId34" Type="http://schemas.openxmlformats.org/officeDocument/2006/relationships/image" Target="media/image15.jpg"/><Relationship Id="rId42" Type="http://schemas.openxmlformats.org/officeDocument/2006/relationships/image" Target="media/image23.png"/><Relationship Id="rId47" Type="http://schemas.openxmlformats.org/officeDocument/2006/relationships/image" Target="media/image28.jpeg"/><Relationship Id="rId50" Type="http://schemas.openxmlformats.org/officeDocument/2006/relationships/image" Target="media/image31.jpeg"/><Relationship Id="rId55" Type="http://schemas.openxmlformats.org/officeDocument/2006/relationships/image" Target="media/image36.png"/><Relationship Id="rId7" Type="http://schemas.openxmlformats.org/officeDocument/2006/relationships/settings" Target="settings.xml"/><Relationship Id="rId12" Type="http://schemas.openxmlformats.org/officeDocument/2006/relationships/image" Target="media/image1.tiff"/><Relationship Id="rId17" Type="http://schemas.openxmlformats.org/officeDocument/2006/relationships/image" Target="media/image4.jpg"/><Relationship Id="rId25" Type="http://schemas.openxmlformats.org/officeDocument/2006/relationships/image" Target="media/image12.jpeg"/><Relationship Id="rId33" Type="http://schemas.openxmlformats.org/officeDocument/2006/relationships/image" Target="media/image14.png"/><Relationship Id="rId38" Type="http://schemas.openxmlformats.org/officeDocument/2006/relationships/image" Target="media/image19.jpg"/><Relationship Id="rId46" Type="http://schemas.openxmlformats.org/officeDocument/2006/relationships/image" Target="media/image27.png"/><Relationship Id="rId59"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chart" Target="charts/chart2.xml"/><Relationship Id="rId20" Type="http://schemas.openxmlformats.org/officeDocument/2006/relationships/image" Target="media/image7.jpg"/><Relationship Id="rId29" Type="http://schemas.openxmlformats.org/officeDocument/2006/relationships/image" Target="media/image10.png"/><Relationship Id="rId41" Type="http://schemas.openxmlformats.org/officeDocument/2006/relationships/image" Target="media/image22.jpg"/><Relationship Id="rId54" Type="http://schemas.openxmlformats.org/officeDocument/2006/relationships/image" Target="media/image35.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jmartin@unimelb.edu.au" TargetMode="External"/><Relationship Id="rId24" Type="http://schemas.openxmlformats.org/officeDocument/2006/relationships/image" Target="media/image11.jpeg"/><Relationship Id="rId32" Type="http://schemas.openxmlformats.org/officeDocument/2006/relationships/image" Target="media/image13.png"/><Relationship Id="rId37" Type="http://schemas.openxmlformats.org/officeDocument/2006/relationships/image" Target="media/image18.jpg"/><Relationship Id="rId40" Type="http://schemas.openxmlformats.org/officeDocument/2006/relationships/image" Target="media/image21.jpg"/><Relationship Id="rId45" Type="http://schemas.openxmlformats.org/officeDocument/2006/relationships/image" Target="media/image26.png"/><Relationship Id="rId53" Type="http://schemas.openxmlformats.org/officeDocument/2006/relationships/image" Target="media/image34.jpeg"/><Relationship Id="rId58" Type="http://schemas.openxmlformats.org/officeDocument/2006/relationships/chart" Target="charts/chart4.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10.jpeg"/><Relationship Id="rId28" Type="http://schemas.openxmlformats.org/officeDocument/2006/relationships/image" Target="media/image15.jpeg"/><Relationship Id="rId36" Type="http://schemas.openxmlformats.org/officeDocument/2006/relationships/image" Target="media/image17.jpg"/><Relationship Id="rId49" Type="http://schemas.openxmlformats.org/officeDocument/2006/relationships/image" Target="media/image30.jpeg"/><Relationship Id="rId57" Type="http://schemas.openxmlformats.org/officeDocument/2006/relationships/chart" Target="charts/chart3.xml"/><Relationship Id="rId10" Type="http://schemas.openxmlformats.org/officeDocument/2006/relationships/endnotes" Target="endnotes.xml"/><Relationship Id="rId19" Type="http://schemas.openxmlformats.org/officeDocument/2006/relationships/image" Target="media/image6.jpg"/><Relationship Id="rId31" Type="http://schemas.openxmlformats.org/officeDocument/2006/relationships/image" Target="media/image12.png"/><Relationship Id="rId44" Type="http://schemas.openxmlformats.org/officeDocument/2006/relationships/image" Target="media/image25.png"/><Relationship Id="rId52" Type="http://schemas.openxmlformats.org/officeDocument/2006/relationships/image" Target="media/image33.jpeg"/><Relationship Id="rId6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chart" Target="charts/chart1.xml"/><Relationship Id="rId22" Type="http://schemas.openxmlformats.org/officeDocument/2006/relationships/image" Target="media/image9.jpg"/><Relationship Id="rId27" Type="http://schemas.openxmlformats.org/officeDocument/2006/relationships/image" Target="media/image14.jpeg"/><Relationship Id="rId30" Type="http://schemas.openxmlformats.org/officeDocument/2006/relationships/image" Target="media/image11.png"/><Relationship Id="rId35" Type="http://schemas.openxmlformats.org/officeDocument/2006/relationships/image" Target="media/image16.jpg"/><Relationship Id="rId43" Type="http://schemas.openxmlformats.org/officeDocument/2006/relationships/image" Target="media/image24.png"/><Relationship Id="rId48" Type="http://schemas.openxmlformats.org/officeDocument/2006/relationships/image" Target="media/image29.jpeg"/><Relationship Id="rId56" Type="http://schemas.openxmlformats.org/officeDocument/2006/relationships/image" Target="media/image24.tiff"/><Relationship Id="rId8" Type="http://schemas.openxmlformats.org/officeDocument/2006/relationships/webSettings" Target="webSettings.xml"/><Relationship Id="rId51" Type="http://schemas.openxmlformats.org/officeDocument/2006/relationships/image" Target="media/image32.jpeg"/><Relationship Id="rId3" Type="http://schemas.openxmlformats.org/officeDocument/2006/relationships/customXml" Target="../customXml/item3.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1.xlsx"/></Relationships>
</file>

<file path=word/charts/_rels/chart4.xml.rels><?xml version="1.0" encoding="UTF-8" standalone="yes"?>
<Relationships xmlns="http://schemas.openxmlformats.org/package/2006/relationships"><Relationship Id="rId3" Type="http://schemas.openxmlformats.org/officeDocument/2006/relationships/oleObject" Target="https://unimelbcloud-my.sharepoint.com/personal/cpahala_student_unimelb_edu_au/Documents/Charitha_Dairy%20Research/Paper-%20Incorporating%20whey%20proteins%20to%20rennet%20gels/Food%20Hydrocolloids/Surface%20Hydrophobicity%20repeat%20compiled/Hydrophobicity%252"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5988737625254729"/>
          <c:y val="7.5640999213062443E-2"/>
          <c:w val="0.79611291314466248"/>
          <c:h val="0.77726712075101045"/>
        </c:manualLayout>
      </c:layout>
      <c:scatterChart>
        <c:scatterStyle val="lineMarker"/>
        <c:varyColors val="0"/>
        <c:ser>
          <c:idx val="0"/>
          <c:order val="0"/>
          <c:tx>
            <c:v>DS</c:v>
          </c:tx>
          <c:spPr>
            <a:ln w="25400" cap="rnd">
              <a:noFill/>
              <a:round/>
            </a:ln>
            <a:effectLst/>
          </c:spPr>
          <c:marker>
            <c:symbol val="circle"/>
            <c:size val="5"/>
            <c:spPr>
              <a:solidFill>
                <a:schemeClr val="accent1"/>
              </a:solidFill>
              <a:ln w="9525">
                <a:solidFill>
                  <a:schemeClr val="accent1"/>
                </a:solidFill>
              </a:ln>
              <a:effectLst/>
            </c:spPr>
          </c:marker>
          <c:errBars>
            <c:errDir val="x"/>
            <c:errBarType val="both"/>
            <c:errValType val="cust"/>
            <c:noEndCap val="0"/>
            <c:plus>
              <c:numRef>
                <c:f>'[2018_01_19 Rheology with different pre treatments for whey summary.xlsx]Summary selected points'!$D$5:$D$65</c:f>
                <c:numCache>
                  <c:formatCode>General</c:formatCode>
                  <c:ptCount val="61"/>
                  <c:pt idx="0">
                    <c:v>2.1096486162274408E-4</c:v>
                  </c:pt>
                  <c:pt idx="1">
                    <c:v>3.6926687461965316E-4</c:v>
                  </c:pt>
                  <c:pt idx="2">
                    <c:v>7.7379934873264219E-4</c:v>
                  </c:pt>
                  <c:pt idx="3">
                    <c:v>6.712803318664382E-4</c:v>
                  </c:pt>
                  <c:pt idx="4">
                    <c:v>1.4207457613938938E-3</c:v>
                  </c:pt>
                  <c:pt idx="5">
                    <c:v>2.3213980461970658E-3</c:v>
                  </c:pt>
                  <c:pt idx="6">
                    <c:v>2.8577380332473739E-3</c:v>
                  </c:pt>
                  <c:pt idx="7">
                    <c:v>3.6064071926929352E-3</c:v>
                  </c:pt>
                  <c:pt idx="8">
                    <c:v>3.1456417037534538E-3</c:v>
                  </c:pt>
                  <c:pt idx="9">
                    <c:v>3.0951973949289533E-3</c:v>
                  </c:pt>
                  <c:pt idx="10">
                    <c:v>1.6120686809499535E-3</c:v>
                  </c:pt>
                  <c:pt idx="11">
                    <c:v>4.6904947223870438E-2</c:v>
                  </c:pt>
                  <c:pt idx="12">
                    <c:v>4.1662962798344394E-3</c:v>
                  </c:pt>
                  <c:pt idx="13">
                    <c:v>4.8895201612636869E-3</c:v>
                  </c:pt>
                  <c:pt idx="14">
                    <c:v>5.5293827932304538E-3</c:v>
                  </c:pt>
                  <c:pt idx="15">
                    <c:v>4.706837684438814E-3</c:v>
                  </c:pt>
                  <c:pt idx="16">
                    <c:v>3.7474271008970145E-3</c:v>
                  </c:pt>
                  <c:pt idx="17">
                    <c:v>3.600411499116041E-3</c:v>
                  </c:pt>
                  <c:pt idx="18">
                    <c:v>2.3570226039546895E-3</c:v>
                  </c:pt>
                  <c:pt idx="19">
                    <c:v>3.6004114991149447E-3</c:v>
                  </c:pt>
                  <c:pt idx="20">
                    <c:v>3.6004114991154924E-3</c:v>
                  </c:pt>
                  <c:pt idx="21">
                    <c:v>1.5713484026353432E-3</c:v>
                  </c:pt>
                  <c:pt idx="22">
                    <c:v>3.4246744460936429E-3</c:v>
                  </c:pt>
                  <c:pt idx="23">
                    <c:v>4.15739709641614E-3</c:v>
                  </c:pt>
                  <c:pt idx="24">
                    <c:v>4.5751610644252094E-2</c:v>
                  </c:pt>
                  <c:pt idx="25">
                    <c:v>5.6655772373250413E-3</c:v>
                  </c:pt>
                  <c:pt idx="26">
                    <c:v>6.2853936105463967E-3</c:v>
                  </c:pt>
                  <c:pt idx="27">
                    <c:v>4.1253507146082342E-2</c:v>
                  </c:pt>
                  <c:pt idx="28">
                    <c:v>1.0628403594281462E-2</c:v>
                  </c:pt>
                  <c:pt idx="29">
                    <c:v>1.1785113019776796E-2</c:v>
                  </c:pt>
                  <c:pt idx="30">
                    <c:v>3.849803586460275E-2</c:v>
                  </c:pt>
                  <c:pt idx="31">
                    <c:v>1.219694355561105E-2</c:v>
                  </c:pt>
                  <c:pt idx="32">
                    <c:v>1.2981468272831078E-2</c:v>
                  </c:pt>
                  <c:pt idx="33">
                    <c:v>1.2981468272829253E-2</c:v>
                  </c:pt>
                  <c:pt idx="34">
                    <c:v>0</c:v>
                  </c:pt>
                  <c:pt idx="35">
                    <c:v>0</c:v>
                  </c:pt>
                  <c:pt idx="36">
                    <c:v>0</c:v>
                  </c:pt>
                  <c:pt idx="37">
                    <c:v>8.3333333333257542E-4</c:v>
                  </c:pt>
                  <c:pt idx="38">
                    <c:v>0</c:v>
                  </c:pt>
                  <c:pt idx="39">
                    <c:v>8.3333333333257542E-4</c:v>
                  </c:pt>
                  <c:pt idx="40">
                    <c:v>8.3333333333257542E-4</c:v>
                  </c:pt>
                  <c:pt idx="41">
                    <c:v>2.500000000001279E-3</c:v>
                  </c:pt>
                  <c:pt idx="42">
                    <c:v>2.4999999999977263E-3</c:v>
                  </c:pt>
                  <c:pt idx="43">
                    <c:v>2.500000000001279E-3</c:v>
                  </c:pt>
                  <c:pt idx="44">
                    <c:v>6.6666666666641561E-3</c:v>
                  </c:pt>
                  <c:pt idx="45">
                    <c:v>6.6666666666677088E-3</c:v>
                  </c:pt>
                  <c:pt idx="46">
                    <c:v>4.6666666666663303E-2</c:v>
                  </c:pt>
                  <c:pt idx="47">
                    <c:v>6.6666666666677088E-3</c:v>
                  </c:pt>
                  <c:pt idx="48">
                    <c:v>6.6666666666641561E-3</c:v>
                  </c:pt>
                  <c:pt idx="49">
                    <c:v>4.4166666666662024E-2</c:v>
                  </c:pt>
                  <c:pt idx="50">
                    <c:v>8.3333333333328596E-3</c:v>
                  </c:pt>
                  <c:pt idx="51">
                    <c:v>9.1666666666654351E-3</c:v>
                  </c:pt>
                  <c:pt idx="52">
                    <c:v>4.2499999999996874E-2</c:v>
                  </c:pt>
                  <c:pt idx="53">
                    <c:v>9.9999999999980105E-3</c:v>
                  </c:pt>
                  <c:pt idx="54">
                    <c:v>1.0000000000001563E-2</c:v>
                  </c:pt>
                  <c:pt idx="55">
                    <c:v>9.1666666666654351E-3</c:v>
                  </c:pt>
                  <c:pt idx="56">
                    <c:v>1.1666666666666716E-2</c:v>
                  </c:pt>
                  <c:pt idx="57">
                    <c:v>9.9999999999980105E-3</c:v>
                  </c:pt>
                  <c:pt idx="58">
                    <c:v>9.9999999999980105E-3</c:v>
                  </c:pt>
                  <c:pt idx="59">
                    <c:v>9.9999999999980105E-3</c:v>
                  </c:pt>
                  <c:pt idx="60">
                    <c:v>1.0000000000001563E-2</c:v>
                  </c:pt>
                </c:numCache>
              </c:numRef>
            </c:plus>
            <c:minus>
              <c:numRef>
                <c:f>'[2018_01_19 Rheology with different pre treatments for whey summary.xlsx]Summary selected points'!$D$5:$D$65</c:f>
                <c:numCache>
                  <c:formatCode>General</c:formatCode>
                  <c:ptCount val="61"/>
                  <c:pt idx="0">
                    <c:v>2.1096486162274408E-4</c:v>
                  </c:pt>
                  <c:pt idx="1">
                    <c:v>3.6926687461965316E-4</c:v>
                  </c:pt>
                  <c:pt idx="2">
                    <c:v>7.7379934873264219E-4</c:v>
                  </c:pt>
                  <c:pt idx="3">
                    <c:v>6.712803318664382E-4</c:v>
                  </c:pt>
                  <c:pt idx="4">
                    <c:v>1.4207457613938938E-3</c:v>
                  </c:pt>
                  <c:pt idx="5">
                    <c:v>2.3213980461970658E-3</c:v>
                  </c:pt>
                  <c:pt idx="6">
                    <c:v>2.8577380332473739E-3</c:v>
                  </c:pt>
                  <c:pt idx="7">
                    <c:v>3.6064071926929352E-3</c:v>
                  </c:pt>
                  <c:pt idx="8">
                    <c:v>3.1456417037534538E-3</c:v>
                  </c:pt>
                  <c:pt idx="9">
                    <c:v>3.0951973949289533E-3</c:v>
                  </c:pt>
                  <c:pt idx="10">
                    <c:v>1.6120686809499535E-3</c:v>
                  </c:pt>
                  <c:pt idx="11">
                    <c:v>4.6904947223870438E-2</c:v>
                  </c:pt>
                  <c:pt idx="12">
                    <c:v>4.1662962798344394E-3</c:v>
                  </c:pt>
                  <c:pt idx="13">
                    <c:v>4.8895201612636869E-3</c:v>
                  </c:pt>
                  <c:pt idx="14">
                    <c:v>5.5293827932304538E-3</c:v>
                  </c:pt>
                  <c:pt idx="15">
                    <c:v>4.706837684438814E-3</c:v>
                  </c:pt>
                  <c:pt idx="16">
                    <c:v>3.7474271008970145E-3</c:v>
                  </c:pt>
                  <c:pt idx="17">
                    <c:v>3.600411499116041E-3</c:v>
                  </c:pt>
                  <c:pt idx="18">
                    <c:v>2.3570226039546895E-3</c:v>
                  </c:pt>
                  <c:pt idx="19">
                    <c:v>3.6004114991149447E-3</c:v>
                  </c:pt>
                  <c:pt idx="20">
                    <c:v>3.6004114991154924E-3</c:v>
                  </c:pt>
                  <c:pt idx="21">
                    <c:v>1.5713484026353432E-3</c:v>
                  </c:pt>
                  <c:pt idx="22">
                    <c:v>3.4246744460936429E-3</c:v>
                  </c:pt>
                  <c:pt idx="23">
                    <c:v>4.15739709641614E-3</c:v>
                  </c:pt>
                  <c:pt idx="24">
                    <c:v>4.5751610644252094E-2</c:v>
                  </c:pt>
                  <c:pt idx="25">
                    <c:v>5.6655772373250413E-3</c:v>
                  </c:pt>
                  <c:pt idx="26">
                    <c:v>6.2853936105463967E-3</c:v>
                  </c:pt>
                  <c:pt idx="27">
                    <c:v>4.1253507146082342E-2</c:v>
                  </c:pt>
                  <c:pt idx="28">
                    <c:v>1.0628403594281462E-2</c:v>
                  </c:pt>
                  <c:pt idx="29">
                    <c:v>1.1785113019776796E-2</c:v>
                  </c:pt>
                  <c:pt idx="30">
                    <c:v>3.849803586460275E-2</c:v>
                  </c:pt>
                  <c:pt idx="31">
                    <c:v>1.219694355561105E-2</c:v>
                  </c:pt>
                  <c:pt idx="32">
                    <c:v>1.2981468272831078E-2</c:v>
                  </c:pt>
                  <c:pt idx="33">
                    <c:v>1.2981468272829253E-2</c:v>
                  </c:pt>
                  <c:pt idx="34">
                    <c:v>0</c:v>
                  </c:pt>
                  <c:pt idx="35">
                    <c:v>0</c:v>
                  </c:pt>
                  <c:pt idx="36">
                    <c:v>0</c:v>
                  </c:pt>
                  <c:pt idx="37">
                    <c:v>8.3333333333257542E-4</c:v>
                  </c:pt>
                  <c:pt idx="38">
                    <c:v>0</c:v>
                  </c:pt>
                  <c:pt idx="39">
                    <c:v>8.3333333333257542E-4</c:v>
                  </c:pt>
                  <c:pt idx="40">
                    <c:v>8.3333333333257542E-4</c:v>
                  </c:pt>
                  <c:pt idx="41">
                    <c:v>2.500000000001279E-3</c:v>
                  </c:pt>
                  <c:pt idx="42">
                    <c:v>2.4999999999977263E-3</c:v>
                  </c:pt>
                  <c:pt idx="43">
                    <c:v>2.500000000001279E-3</c:v>
                  </c:pt>
                  <c:pt idx="44">
                    <c:v>6.6666666666641561E-3</c:v>
                  </c:pt>
                  <c:pt idx="45">
                    <c:v>6.6666666666677088E-3</c:v>
                  </c:pt>
                  <c:pt idx="46">
                    <c:v>4.6666666666663303E-2</c:v>
                  </c:pt>
                  <c:pt idx="47">
                    <c:v>6.6666666666677088E-3</c:v>
                  </c:pt>
                  <c:pt idx="48">
                    <c:v>6.6666666666641561E-3</c:v>
                  </c:pt>
                  <c:pt idx="49">
                    <c:v>4.4166666666662024E-2</c:v>
                  </c:pt>
                  <c:pt idx="50">
                    <c:v>8.3333333333328596E-3</c:v>
                  </c:pt>
                  <c:pt idx="51">
                    <c:v>9.1666666666654351E-3</c:v>
                  </c:pt>
                  <c:pt idx="52">
                    <c:v>4.2499999999996874E-2</c:v>
                  </c:pt>
                  <c:pt idx="53">
                    <c:v>9.9999999999980105E-3</c:v>
                  </c:pt>
                  <c:pt idx="54">
                    <c:v>1.0000000000001563E-2</c:v>
                  </c:pt>
                  <c:pt idx="55">
                    <c:v>9.1666666666654351E-3</c:v>
                  </c:pt>
                  <c:pt idx="56">
                    <c:v>1.1666666666666716E-2</c:v>
                  </c:pt>
                  <c:pt idx="57">
                    <c:v>9.9999999999980105E-3</c:v>
                  </c:pt>
                  <c:pt idx="58">
                    <c:v>9.9999999999980105E-3</c:v>
                  </c:pt>
                  <c:pt idx="59">
                    <c:v>9.9999999999980105E-3</c:v>
                  </c:pt>
                  <c:pt idx="60">
                    <c:v>1.0000000000001563E-2</c:v>
                  </c:pt>
                </c:numCache>
              </c:numRef>
            </c:minus>
            <c:spPr>
              <a:noFill/>
              <a:ln w="9525" cap="flat" cmpd="sng" algn="ctr">
                <a:solidFill>
                  <a:schemeClr val="tx1">
                    <a:lumMod val="65000"/>
                    <a:lumOff val="35000"/>
                  </a:schemeClr>
                </a:solidFill>
                <a:round/>
              </a:ln>
              <a:effectLst/>
            </c:spPr>
          </c:errBars>
          <c:errBars>
            <c:errDir val="y"/>
            <c:errBarType val="both"/>
            <c:errValType val="cust"/>
            <c:noEndCap val="0"/>
            <c:plus>
              <c:numRef>
                <c:f>'[2018_01_19 Rheology with different pre treatments for whey summary.xlsx]Summary selected points'!$E$5:$E$65</c:f>
                <c:numCache>
                  <c:formatCode>General</c:formatCode>
                  <c:ptCount val="61"/>
                  <c:pt idx="0">
                    <c:v>3.5832294041243799E-17</c:v>
                  </c:pt>
                  <c:pt idx="1">
                    <c:v>4.0308504754648948E-3</c:v>
                  </c:pt>
                  <c:pt idx="2">
                    <c:v>1.3207167246107951E-2</c:v>
                  </c:pt>
                  <c:pt idx="3">
                    <c:v>5.2259948547833633E-3</c:v>
                  </c:pt>
                  <c:pt idx="4">
                    <c:v>4.088523232442515E-3</c:v>
                  </c:pt>
                  <c:pt idx="5">
                    <c:v>5.8504548731036403E-3</c:v>
                  </c:pt>
                  <c:pt idx="6">
                    <c:v>4.2041593161481769E-3</c:v>
                  </c:pt>
                  <c:pt idx="7">
                    <c:v>1.0400080127896449E-2</c:v>
                  </c:pt>
                  <c:pt idx="8">
                    <c:v>3.0991719324146376E-3</c:v>
                  </c:pt>
                  <c:pt idx="9">
                    <c:v>9.82151832570821E-3</c:v>
                  </c:pt>
                  <c:pt idx="10">
                    <c:v>6.9202954336421915E-3</c:v>
                  </c:pt>
                  <c:pt idx="11">
                    <c:v>4.1509276071740849E-3</c:v>
                  </c:pt>
                  <c:pt idx="12">
                    <c:v>5.123520924780787E-3</c:v>
                  </c:pt>
                  <c:pt idx="13">
                    <c:v>8.8200264549867721E-3</c:v>
                  </c:pt>
                  <c:pt idx="14">
                    <c:v>3.9266129028577342E-3</c:v>
                  </c:pt>
                  <c:pt idx="15">
                    <c:v>1.4470411189734737E-2</c:v>
                  </c:pt>
                  <c:pt idx="16">
                    <c:v>4.3398378873972764E-2</c:v>
                  </c:pt>
                  <c:pt idx="17">
                    <c:v>9.5353744066793492E-2</c:v>
                  </c:pt>
                  <c:pt idx="18">
                    <c:v>0.18802227249864725</c:v>
                  </c:pt>
                  <c:pt idx="19">
                    <c:v>0.27983492848463365</c:v>
                  </c:pt>
                  <c:pt idx="20">
                    <c:v>0.36793100693834807</c:v>
                  </c:pt>
                  <c:pt idx="21">
                    <c:v>0.46641502558224796</c:v>
                  </c:pt>
                  <c:pt idx="22">
                    <c:v>0.5599147173950294</c:v>
                  </c:pt>
                  <c:pt idx="23">
                    <c:v>0.65238204764454488</c:v>
                  </c:pt>
                  <c:pt idx="24">
                    <c:v>0.75015957597182115</c:v>
                  </c:pt>
                  <c:pt idx="25">
                    <c:v>0.87645017509395273</c:v>
                  </c:pt>
                  <c:pt idx="26">
                    <c:v>0.97646011381247122</c:v>
                  </c:pt>
                  <c:pt idx="27">
                    <c:v>1.1346101604026306</c:v>
                  </c:pt>
                  <c:pt idx="28">
                    <c:v>1.236448501187533</c:v>
                  </c:pt>
                  <c:pt idx="29">
                    <c:v>1.3690550295246242</c:v>
                  </c:pt>
                  <c:pt idx="30">
                    <c:v>1.5238717161231121</c:v>
                  </c:pt>
                  <c:pt idx="31">
                    <c:v>1.5968367461536781</c:v>
                  </c:pt>
                  <c:pt idx="32">
                    <c:v>1.7010222032909676</c:v>
                  </c:pt>
                  <c:pt idx="33">
                    <c:v>1.8541288000567857</c:v>
                  </c:pt>
                  <c:pt idx="34">
                    <c:v>1.7088900000000009</c:v>
                  </c:pt>
                  <c:pt idx="35">
                    <c:v>1.8138900000000084</c:v>
                  </c:pt>
                  <c:pt idx="36">
                    <c:v>1.9188899999999949</c:v>
                  </c:pt>
                  <c:pt idx="37">
                    <c:v>2.1738900000000014</c:v>
                  </c:pt>
                  <c:pt idx="38">
                    <c:v>2.1238900000000016</c:v>
                  </c:pt>
                  <c:pt idx="39">
                    <c:v>2.1688899999999798</c:v>
                  </c:pt>
                  <c:pt idx="40">
                    <c:v>2.4088900000000097</c:v>
                  </c:pt>
                  <c:pt idx="41">
                    <c:v>2.573889999999996</c:v>
                  </c:pt>
                  <c:pt idx="42">
                    <c:v>2.4738900000000097</c:v>
                  </c:pt>
                  <c:pt idx="43">
                    <c:v>2.6388899999999884</c:v>
                  </c:pt>
                  <c:pt idx="44">
                    <c:v>2.6488899999999735</c:v>
                  </c:pt>
                  <c:pt idx="45">
                    <c:v>2.9588900000000136</c:v>
                  </c:pt>
                  <c:pt idx="46">
                    <c:v>2.9338899999999977</c:v>
                  </c:pt>
                  <c:pt idx="47">
                    <c:v>3.1138899999999823</c:v>
                  </c:pt>
                  <c:pt idx="48">
                    <c:v>3.0188899999999816</c:v>
                  </c:pt>
                  <c:pt idx="49">
                    <c:v>2.8438900000000129</c:v>
                  </c:pt>
                  <c:pt idx="50">
                    <c:v>3.1588899999999995</c:v>
                  </c:pt>
                  <c:pt idx="51">
                    <c:v>3.4088900000000111</c:v>
                  </c:pt>
                  <c:pt idx="52">
                    <c:v>3.2538899999999868</c:v>
                  </c:pt>
                  <c:pt idx="53">
                    <c:v>3.2188900000000018</c:v>
                  </c:pt>
                  <c:pt idx="54">
                    <c:v>3.4738899999999857</c:v>
                  </c:pt>
                  <c:pt idx="55">
                    <c:v>3.2338900000000006</c:v>
                  </c:pt>
                  <c:pt idx="56">
                    <c:v>3.1038900000000016</c:v>
                  </c:pt>
                  <c:pt idx="57">
                    <c:v>3.6138899999999805</c:v>
                  </c:pt>
                  <c:pt idx="58">
                    <c:v>3.4438899999999997</c:v>
                  </c:pt>
                  <c:pt idx="59">
                    <c:v>3.9938899999999888</c:v>
                  </c:pt>
                  <c:pt idx="60">
                    <c:v>3.4988900000000029</c:v>
                  </c:pt>
                </c:numCache>
              </c:numRef>
            </c:plus>
            <c:minus>
              <c:numRef>
                <c:f>'[2018_01_19 Rheology with different pre treatments for whey summary.xlsx]Summary selected points'!$E$5:$E$65</c:f>
                <c:numCache>
                  <c:formatCode>General</c:formatCode>
                  <c:ptCount val="61"/>
                  <c:pt idx="0">
                    <c:v>3.5832294041243799E-17</c:v>
                  </c:pt>
                  <c:pt idx="1">
                    <c:v>4.0308504754648948E-3</c:v>
                  </c:pt>
                  <c:pt idx="2">
                    <c:v>1.3207167246107951E-2</c:v>
                  </c:pt>
                  <c:pt idx="3">
                    <c:v>5.2259948547833633E-3</c:v>
                  </c:pt>
                  <c:pt idx="4">
                    <c:v>4.088523232442515E-3</c:v>
                  </c:pt>
                  <c:pt idx="5">
                    <c:v>5.8504548731036403E-3</c:v>
                  </c:pt>
                  <c:pt idx="6">
                    <c:v>4.2041593161481769E-3</c:v>
                  </c:pt>
                  <c:pt idx="7">
                    <c:v>1.0400080127896449E-2</c:v>
                  </c:pt>
                  <c:pt idx="8">
                    <c:v>3.0991719324146376E-3</c:v>
                  </c:pt>
                  <c:pt idx="9">
                    <c:v>9.82151832570821E-3</c:v>
                  </c:pt>
                  <c:pt idx="10">
                    <c:v>6.9202954336421915E-3</c:v>
                  </c:pt>
                  <c:pt idx="11">
                    <c:v>4.1509276071740849E-3</c:v>
                  </c:pt>
                  <c:pt idx="12">
                    <c:v>5.123520924780787E-3</c:v>
                  </c:pt>
                  <c:pt idx="13">
                    <c:v>8.8200264549867721E-3</c:v>
                  </c:pt>
                  <c:pt idx="14">
                    <c:v>3.9266129028577342E-3</c:v>
                  </c:pt>
                  <c:pt idx="15">
                    <c:v>1.4470411189734737E-2</c:v>
                  </c:pt>
                  <c:pt idx="16">
                    <c:v>4.3398378873972764E-2</c:v>
                  </c:pt>
                  <c:pt idx="17">
                    <c:v>9.5353744066793492E-2</c:v>
                  </c:pt>
                  <c:pt idx="18">
                    <c:v>0.18802227249864725</c:v>
                  </c:pt>
                  <c:pt idx="19">
                    <c:v>0.27983492848463365</c:v>
                  </c:pt>
                  <c:pt idx="20">
                    <c:v>0.36793100693834807</c:v>
                  </c:pt>
                  <c:pt idx="21">
                    <c:v>0.46641502558224796</c:v>
                  </c:pt>
                  <c:pt idx="22">
                    <c:v>0.5599147173950294</c:v>
                  </c:pt>
                  <c:pt idx="23">
                    <c:v>0.65238204764454488</c:v>
                  </c:pt>
                  <c:pt idx="24">
                    <c:v>0.75015957597182115</c:v>
                  </c:pt>
                  <c:pt idx="25">
                    <c:v>0.87645017509395273</c:v>
                  </c:pt>
                  <c:pt idx="26">
                    <c:v>0.97646011381247122</c:v>
                  </c:pt>
                  <c:pt idx="27">
                    <c:v>1.1346101604026306</c:v>
                  </c:pt>
                  <c:pt idx="28">
                    <c:v>1.236448501187533</c:v>
                  </c:pt>
                  <c:pt idx="29">
                    <c:v>1.3690550295246242</c:v>
                  </c:pt>
                  <c:pt idx="30">
                    <c:v>1.5238717161231121</c:v>
                  </c:pt>
                  <c:pt idx="31">
                    <c:v>1.5968367461536781</c:v>
                  </c:pt>
                  <c:pt idx="32">
                    <c:v>1.7010222032909676</c:v>
                  </c:pt>
                  <c:pt idx="33">
                    <c:v>1.8541288000567857</c:v>
                  </c:pt>
                  <c:pt idx="34">
                    <c:v>1.7088900000000009</c:v>
                  </c:pt>
                  <c:pt idx="35">
                    <c:v>1.8138900000000084</c:v>
                  </c:pt>
                  <c:pt idx="36">
                    <c:v>1.9188899999999949</c:v>
                  </c:pt>
                  <c:pt idx="37">
                    <c:v>2.1738900000000014</c:v>
                  </c:pt>
                  <c:pt idx="38">
                    <c:v>2.1238900000000016</c:v>
                  </c:pt>
                  <c:pt idx="39">
                    <c:v>2.1688899999999798</c:v>
                  </c:pt>
                  <c:pt idx="40">
                    <c:v>2.4088900000000097</c:v>
                  </c:pt>
                  <c:pt idx="41">
                    <c:v>2.573889999999996</c:v>
                  </c:pt>
                  <c:pt idx="42">
                    <c:v>2.4738900000000097</c:v>
                  </c:pt>
                  <c:pt idx="43">
                    <c:v>2.6388899999999884</c:v>
                  </c:pt>
                  <c:pt idx="44">
                    <c:v>2.6488899999999735</c:v>
                  </c:pt>
                  <c:pt idx="45">
                    <c:v>2.9588900000000136</c:v>
                  </c:pt>
                  <c:pt idx="46">
                    <c:v>2.9338899999999977</c:v>
                  </c:pt>
                  <c:pt idx="47">
                    <c:v>3.1138899999999823</c:v>
                  </c:pt>
                  <c:pt idx="48">
                    <c:v>3.0188899999999816</c:v>
                  </c:pt>
                  <c:pt idx="49">
                    <c:v>2.8438900000000129</c:v>
                  </c:pt>
                  <c:pt idx="50">
                    <c:v>3.1588899999999995</c:v>
                  </c:pt>
                  <c:pt idx="51">
                    <c:v>3.4088900000000111</c:v>
                  </c:pt>
                  <c:pt idx="52">
                    <c:v>3.2538899999999868</c:v>
                  </c:pt>
                  <c:pt idx="53">
                    <c:v>3.2188900000000018</c:v>
                  </c:pt>
                  <c:pt idx="54">
                    <c:v>3.4738899999999857</c:v>
                  </c:pt>
                  <c:pt idx="55">
                    <c:v>3.2338900000000006</c:v>
                  </c:pt>
                  <c:pt idx="56">
                    <c:v>3.1038900000000016</c:v>
                  </c:pt>
                  <c:pt idx="57">
                    <c:v>3.6138899999999805</c:v>
                  </c:pt>
                  <c:pt idx="58">
                    <c:v>3.4438899999999997</c:v>
                  </c:pt>
                  <c:pt idx="59">
                    <c:v>3.9938899999999888</c:v>
                  </c:pt>
                  <c:pt idx="60">
                    <c:v>3.4988900000000029</c:v>
                  </c:pt>
                </c:numCache>
              </c:numRef>
            </c:minus>
            <c:spPr>
              <a:noFill/>
              <a:ln w="9525" cap="flat" cmpd="sng" algn="ctr">
                <a:solidFill>
                  <a:srgbClr val="E7E6E6">
                    <a:lumMod val="90000"/>
                  </a:srgbClr>
                </a:solidFill>
                <a:round/>
              </a:ln>
              <a:effectLst/>
            </c:spPr>
          </c:errBars>
          <c:xVal>
            <c:numRef>
              <c:f>'[2018_01_19 Rheology with different pre treatments for whey summary.xlsx]Summary selected points'!$A$5:$A$65</c:f>
              <c:numCache>
                <c:formatCode>General</c:formatCode>
                <c:ptCount val="61"/>
                <c:pt idx="0">
                  <c:v>0.10842222222222221</c:v>
                </c:pt>
                <c:pt idx="1">
                  <c:v>1.0764055555555556</c:v>
                </c:pt>
                <c:pt idx="2">
                  <c:v>2.151444444444444</c:v>
                </c:pt>
                <c:pt idx="3">
                  <c:v>3.0108888888888892</c:v>
                </c:pt>
                <c:pt idx="4">
                  <c:v>4.0868333333333338</c:v>
                </c:pt>
                <c:pt idx="5">
                  <c:v>5.16</c:v>
                </c:pt>
                <c:pt idx="6">
                  <c:v>6.1273333333333335</c:v>
                </c:pt>
                <c:pt idx="7">
                  <c:v>7.0960555555555551</c:v>
                </c:pt>
                <c:pt idx="8">
                  <c:v>8.1707777777777775</c:v>
                </c:pt>
                <c:pt idx="9">
                  <c:v>9.1390555555555562</c:v>
                </c:pt>
                <c:pt idx="10">
                  <c:v>10.106777777777777</c:v>
                </c:pt>
                <c:pt idx="11">
                  <c:v>11.111166666666668</c:v>
                </c:pt>
                <c:pt idx="12">
                  <c:v>12.15022222222222</c:v>
                </c:pt>
                <c:pt idx="13">
                  <c:v>13.008666666666668</c:v>
                </c:pt>
                <c:pt idx="14">
                  <c:v>14.083333333333334</c:v>
                </c:pt>
                <c:pt idx="15">
                  <c:v>15.156111111111111</c:v>
                </c:pt>
                <c:pt idx="16">
                  <c:v>16.123277777777776</c:v>
                </c:pt>
                <c:pt idx="17">
                  <c:v>17.091666666666669</c:v>
                </c:pt>
                <c:pt idx="18">
                  <c:v>18.165000000000003</c:v>
                </c:pt>
                <c:pt idx="19">
                  <c:v>19.133333333333333</c:v>
                </c:pt>
                <c:pt idx="20">
                  <c:v>20.10166666666667</c:v>
                </c:pt>
                <c:pt idx="21">
                  <c:v>21.175555555555558</c:v>
                </c:pt>
                <c:pt idx="22">
                  <c:v>22.142777777777777</c:v>
                </c:pt>
                <c:pt idx="23">
                  <c:v>23.001111111111111</c:v>
                </c:pt>
                <c:pt idx="24">
                  <c:v>24.110555555555553</c:v>
                </c:pt>
                <c:pt idx="25">
                  <c:v>25.145555555555557</c:v>
                </c:pt>
                <c:pt idx="26">
                  <c:v>26.001111111111111</c:v>
                </c:pt>
                <c:pt idx="27">
                  <c:v>27.14</c:v>
                </c:pt>
                <c:pt idx="28">
                  <c:v>28.136666666666667</c:v>
                </c:pt>
                <c:pt idx="29">
                  <c:v>29.098333333333333</c:v>
                </c:pt>
                <c:pt idx="30">
                  <c:v>30.129444444444445</c:v>
                </c:pt>
                <c:pt idx="31">
                  <c:v>31.12777777777778</c:v>
                </c:pt>
                <c:pt idx="32">
                  <c:v>32.090000000000003</c:v>
                </c:pt>
                <c:pt idx="33">
                  <c:v>33.158333333333331</c:v>
                </c:pt>
                <c:pt idx="34">
                  <c:v>34.003333333333337</c:v>
                </c:pt>
                <c:pt idx="35">
                  <c:v>35.073333333333338</c:v>
                </c:pt>
                <c:pt idx="36">
                  <c:v>36.141666666666666</c:v>
                </c:pt>
                <c:pt idx="37">
                  <c:v>37.102499999999999</c:v>
                </c:pt>
                <c:pt idx="38">
                  <c:v>38.171666666666667</c:v>
                </c:pt>
                <c:pt idx="39">
                  <c:v>39.135833333333331</c:v>
                </c:pt>
                <c:pt idx="40">
                  <c:v>40.097500000000004</c:v>
                </c:pt>
                <c:pt idx="41">
                  <c:v>41.164166666666659</c:v>
                </c:pt>
                <c:pt idx="42">
                  <c:v>42.125833333333333</c:v>
                </c:pt>
                <c:pt idx="43">
                  <c:v>43.087500000000006</c:v>
                </c:pt>
                <c:pt idx="44">
                  <c:v>44.155000000000001</c:v>
                </c:pt>
                <c:pt idx="45">
                  <c:v>45.116666666666667</c:v>
                </c:pt>
                <c:pt idx="46">
                  <c:v>46.131666666666661</c:v>
                </c:pt>
                <c:pt idx="47">
                  <c:v>47.148333333333333</c:v>
                </c:pt>
                <c:pt idx="48">
                  <c:v>48.00333333333333</c:v>
                </c:pt>
                <c:pt idx="49">
                  <c:v>49.125833333333333</c:v>
                </c:pt>
                <c:pt idx="50">
                  <c:v>50.14</c:v>
                </c:pt>
                <c:pt idx="51">
                  <c:v>51.102499999999999</c:v>
                </c:pt>
                <c:pt idx="52">
                  <c:v>52.119166666666665</c:v>
                </c:pt>
                <c:pt idx="53">
                  <c:v>53.134999999999998</c:v>
                </c:pt>
                <c:pt idx="54">
                  <c:v>54.096666666666664</c:v>
                </c:pt>
                <c:pt idx="55">
                  <c:v>55.165833333333332</c:v>
                </c:pt>
                <c:pt idx="56">
                  <c:v>56.131666666666661</c:v>
                </c:pt>
                <c:pt idx="57">
                  <c:v>57.093333333333334</c:v>
                </c:pt>
                <c:pt idx="58">
                  <c:v>58.16</c:v>
                </c:pt>
                <c:pt idx="59">
                  <c:v>59.123333333333335</c:v>
                </c:pt>
                <c:pt idx="60">
                  <c:v>59.980000000000004</c:v>
                </c:pt>
              </c:numCache>
            </c:numRef>
          </c:xVal>
          <c:yVal>
            <c:numRef>
              <c:f>'[2018_01_19 Rheology with different pre treatments for whey summary.xlsx]Summary selected points'!$B$5:$B$65</c:f>
              <c:numCache>
                <c:formatCode>General</c:formatCode>
                <c:ptCount val="61"/>
                <c:pt idx="0">
                  <c:v>-0.2</c:v>
                </c:pt>
                <c:pt idx="1">
                  <c:v>-0.18977333333333335</c:v>
                </c:pt>
                <c:pt idx="2">
                  <c:v>-0.18313000000000001</c:v>
                </c:pt>
                <c:pt idx="3">
                  <c:v>-0.19021333333333335</c:v>
                </c:pt>
                <c:pt idx="4">
                  <c:v>-0.19152333333333335</c:v>
                </c:pt>
                <c:pt idx="5">
                  <c:v>-0.19015333333333331</c:v>
                </c:pt>
                <c:pt idx="6">
                  <c:v>-0.1904066666666667</c:v>
                </c:pt>
                <c:pt idx="7">
                  <c:v>-0.18565000000000001</c:v>
                </c:pt>
                <c:pt idx="8">
                  <c:v>-0.19236</c:v>
                </c:pt>
                <c:pt idx="9">
                  <c:v>-0.18773333333333334</c:v>
                </c:pt>
                <c:pt idx="10">
                  <c:v>-0.19133333333333336</c:v>
                </c:pt>
                <c:pt idx="11">
                  <c:v>-0.19233</c:v>
                </c:pt>
                <c:pt idx="12">
                  <c:v>-0.19278000000000003</c:v>
                </c:pt>
                <c:pt idx="13">
                  <c:v>-0.19006999999999999</c:v>
                </c:pt>
                <c:pt idx="14">
                  <c:v>-0.19354333333333332</c:v>
                </c:pt>
                <c:pt idx="15">
                  <c:v>-0.18767999999999999</c:v>
                </c:pt>
                <c:pt idx="16">
                  <c:v>-0.14589333333333335</c:v>
                </c:pt>
                <c:pt idx="17">
                  <c:v>-7.8219333333333349E-2</c:v>
                </c:pt>
                <c:pt idx="18">
                  <c:v>8.6723333333333333E-2</c:v>
                </c:pt>
                <c:pt idx="19">
                  <c:v>0.31215999999999999</c:v>
                </c:pt>
                <c:pt idx="20">
                  <c:v>0.60575999999999997</c:v>
                </c:pt>
                <c:pt idx="21">
                  <c:v>1.0080266666666666</c:v>
                </c:pt>
                <c:pt idx="22">
                  <c:v>1.4361266666666666</c:v>
                </c:pt>
                <c:pt idx="23">
                  <c:v>1.8656933333333334</c:v>
                </c:pt>
                <c:pt idx="24">
                  <c:v>2.4726933333333334</c:v>
                </c:pt>
                <c:pt idx="25">
                  <c:v>3.1096933333333339</c:v>
                </c:pt>
                <c:pt idx="26">
                  <c:v>3.6943600000000001</c:v>
                </c:pt>
                <c:pt idx="27">
                  <c:v>4.5280266666666664</c:v>
                </c:pt>
                <c:pt idx="28">
                  <c:v>5.2726933333333328</c:v>
                </c:pt>
                <c:pt idx="29">
                  <c:v>6.0773599999999997</c:v>
                </c:pt>
                <c:pt idx="30">
                  <c:v>6.9513600000000002</c:v>
                </c:pt>
                <c:pt idx="31">
                  <c:v>7.8613600000000003</c:v>
                </c:pt>
                <c:pt idx="32">
                  <c:v>8.687026666666668</c:v>
                </c:pt>
                <c:pt idx="33">
                  <c:v>9.7023599999999988</c:v>
                </c:pt>
                <c:pt idx="34">
                  <c:v>11.589089999999999</c:v>
                </c:pt>
                <c:pt idx="35">
                  <c:v>12.764089999999999</c:v>
                </c:pt>
                <c:pt idx="36">
                  <c:v>13.729089999999999</c:v>
                </c:pt>
                <c:pt idx="37">
                  <c:v>15.014089999999999</c:v>
                </c:pt>
                <c:pt idx="38">
                  <c:v>16.104089999999999</c:v>
                </c:pt>
                <c:pt idx="39">
                  <c:v>17.179090000000002</c:v>
                </c:pt>
                <c:pt idx="40">
                  <c:v>18.02909</c:v>
                </c:pt>
                <c:pt idx="41">
                  <c:v>19.444089999999999</c:v>
                </c:pt>
                <c:pt idx="42">
                  <c:v>20.464089999999999</c:v>
                </c:pt>
                <c:pt idx="43">
                  <c:v>21.649090000000001</c:v>
                </c:pt>
                <c:pt idx="44">
                  <c:v>22.469090000000001</c:v>
                </c:pt>
                <c:pt idx="45">
                  <c:v>23.629089999999998</c:v>
                </c:pt>
                <c:pt idx="46">
                  <c:v>24.67409</c:v>
                </c:pt>
                <c:pt idx="47">
                  <c:v>25.834090000000003</c:v>
                </c:pt>
                <c:pt idx="48">
                  <c:v>26.789090000000002</c:v>
                </c:pt>
                <c:pt idx="49">
                  <c:v>27.74409</c:v>
                </c:pt>
                <c:pt idx="50">
                  <c:v>29.019089999999998</c:v>
                </c:pt>
                <c:pt idx="51">
                  <c:v>29.839089999999999</c:v>
                </c:pt>
                <c:pt idx="52">
                  <c:v>31.034089999999999</c:v>
                </c:pt>
                <c:pt idx="53">
                  <c:v>32.149090000000001</c:v>
                </c:pt>
                <c:pt idx="54">
                  <c:v>33.42409</c:v>
                </c:pt>
                <c:pt idx="55">
                  <c:v>34.24409</c:v>
                </c:pt>
                <c:pt idx="56">
                  <c:v>34.984090000000002</c:v>
                </c:pt>
                <c:pt idx="57">
                  <c:v>35.804090000000002</c:v>
                </c:pt>
                <c:pt idx="58">
                  <c:v>36.99409</c:v>
                </c:pt>
                <c:pt idx="59">
                  <c:v>38.13409</c:v>
                </c:pt>
                <c:pt idx="60">
                  <c:v>38.659089999999999</c:v>
                </c:pt>
              </c:numCache>
            </c:numRef>
          </c:yVal>
          <c:smooth val="0"/>
          <c:extLst>
            <c:ext xmlns:c16="http://schemas.microsoft.com/office/drawing/2014/chart" uri="{C3380CC4-5D6E-409C-BE32-E72D297353CC}">
              <c16:uniqueId val="{00000000-FC12-455C-8C3E-472B60E56F36}"/>
            </c:ext>
          </c:extLst>
        </c:ser>
        <c:ser>
          <c:idx val="1"/>
          <c:order val="1"/>
          <c:tx>
            <c:v>DS MFWP</c:v>
          </c:tx>
          <c:spPr>
            <a:ln w="25400" cap="rnd">
              <a:noFill/>
              <a:round/>
            </a:ln>
            <a:effectLst/>
          </c:spPr>
          <c:marker>
            <c:symbol val="triangle"/>
            <c:size val="5"/>
            <c:spPr>
              <a:solidFill>
                <a:schemeClr val="accent2"/>
              </a:solidFill>
              <a:ln w="9525">
                <a:solidFill>
                  <a:schemeClr val="accent2"/>
                </a:solidFill>
              </a:ln>
              <a:effectLst/>
            </c:spPr>
          </c:marker>
          <c:errBars>
            <c:errDir val="x"/>
            <c:errBarType val="both"/>
            <c:errValType val="cust"/>
            <c:noEndCap val="0"/>
            <c:plus>
              <c:numRef>
                <c:f>'[2018_01_19 Rheology with different pre treatments for whey summary.xlsx]Summary selected points'!$J$5:$J$65</c:f>
                <c:numCache>
                  <c:formatCode>General</c:formatCode>
                  <c:ptCount val="61"/>
                  <c:pt idx="0">
                    <c:v>3.7712361663282308E-4</c:v>
                  </c:pt>
                  <c:pt idx="1">
                    <c:v>2.203816134698066E-3</c:v>
                  </c:pt>
                  <c:pt idx="2">
                    <c:v>4.5961940777128375E-3</c:v>
                  </c:pt>
                  <c:pt idx="3">
                    <c:v>5.6568542494923853E-3</c:v>
                  </c:pt>
                  <c:pt idx="4">
                    <c:v>6.5996632910743447E-3</c:v>
                  </c:pt>
                  <c:pt idx="5">
                    <c:v>8.8388347648319706E-3</c:v>
                  </c:pt>
                  <c:pt idx="6">
                    <c:v>1.1195857368788125E-2</c:v>
                  </c:pt>
                  <c:pt idx="7">
                    <c:v>6.2107545614218967E-2</c:v>
                  </c:pt>
                  <c:pt idx="8">
                    <c:v>1.3317177712346591E-2</c:v>
                  </c:pt>
                  <c:pt idx="9">
                    <c:v>1.3906433363336102E-2</c:v>
                  </c:pt>
                  <c:pt idx="10">
                    <c:v>1.2610070931160436E-2</c:v>
                  </c:pt>
                  <c:pt idx="11">
                    <c:v>1.1549410759380574E-2</c:v>
                  </c:pt>
                  <c:pt idx="12">
                    <c:v>1.3670731102940297E-2</c:v>
                  </c:pt>
                  <c:pt idx="13">
                    <c:v>1.3788582233136943E-2</c:v>
                  </c:pt>
                  <c:pt idx="14">
                    <c:v>1.4967093535114707E-2</c:v>
                  </c:pt>
                  <c:pt idx="15">
                    <c:v>1.4495689014324353E-2</c:v>
                  </c:pt>
                  <c:pt idx="16">
                    <c:v>1.3199326582149945E-2</c:v>
                  </c:pt>
                  <c:pt idx="17">
                    <c:v>6.0104076400857145E-2</c:v>
                  </c:pt>
                  <c:pt idx="18">
                    <c:v>1.7677669529662685E-2</c:v>
                  </c:pt>
                  <c:pt idx="19">
                    <c:v>2.1213203435597228E-2</c:v>
                  </c:pt>
                  <c:pt idx="20">
                    <c:v>5.0675985985037544E-2</c:v>
                  </c:pt>
                  <c:pt idx="21">
                    <c:v>2.5927248643508281E-2</c:v>
                  </c:pt>
                  <c:pt idx="22">
                    <c:v>2.7105759945482279E-2</c:v>
                  </c:pt>
                  <c:pt idx="23">
                    <c:v>2.828427124746381E-2</c:v>
                  </c:pt>
                  <c:pt idx="24">
                    <c:v>2.8284271247461298E-2</c:v>
                  </c:pt>
                  <c:pt idx="25">
                    <c:v>3.1819805153393332E-2</c:v>
                  </c:pt>
                  <c:pt idx="26">
                    <c:v>3.4176827757351369E-2</c:v>
                  </c:pt>
                  <c:pt idx="27">
                    <c:v>4.1247895569215438E-2</c:v>
                  </c:pt>
                  <c:pt idx="28">
                    <c:v>3.6533850361304389E-2</c:v>
                  </c:pt>
                  <c:pt idx="29">
                    <c:v>4.006938426723642E-2</c:v>
                  </c:pt>
                  <c:pt idx="30">
                    <c:v>3.7712361663283407E-2</c:v>
                  </c:pt>
                  <c:pt idx="31">
                    <c:v>4.1247895569215438E-2</c:v>
                  </c:pt>
                  <c:pt idx="32">
                    <c:v>3.2998316455372351E-2</c:v>
                  </c:pt>
                  <c:pt idx="33">
                    <c:v>3.0641293851414314E-2</c:v>
                  </c:pt>
                  <c:pt idx="34">
                    <c:v>2.8284271247461298E-2</c:v>
                  </c:pt>
                  <c:pt idx="35">
                    <c:v>4.5961940777123983E-2</c:v>
                  </c:pt>
                  <c:pt idx="36">
                    <c:v>3.0641293851414314E-2</c:v>
                  </c:pt>
                  <c:pt idx="37">
                    <c:v>4.478342947514747E-2</c:v>
                  </c:pt>
                  <c:pt idx="38">
                    <c:v>2.9462782549437804E-2</c:v>
                  </c:pt>
                  <c:pt idx="39">
                    <c:v>2.9462782549437804E-2</c:v>
                  </c:pt>
                  <c:pt idx="40">
                    <c:v>4.5961940777123983E-2</c:v>
                  </c:pt>
                  <c:pt idx="41">
                    <c:v>3.2998316455372351E-2</c:v>
                  </c:pt>
                  <c:pt idx="42">
                    <c:v>3.0641293851414314E-2</c:v>
                  </c:pt>
                  <c:pt idx="43">
                    <c:v>4.8318963381076996E-2</c:v>
                  </c:pt>
                  <c:pt idx="44">
                    <c:v>2.7105759945479767E-2</c:v>
                  </c:pt>
                  <c:pt idx="45">
                    <c:v>2.7105759945479767E-2</c:v>
                  </c:pt>
                  <c:pt idx="46">
                    <c:v>4.5961940777123983E-2</c:v>
                  </c:pt>
                  <c:pt idx="47">
                    <c:v>2.9462782549437804E-2</c:v>
                  </c:pt>
                  <c:pt idx="48">
                    <c:v>2.7105759945479767E-2</c:v>
                  </c:pt>
                  <c:pt idx="49">
                    <c:v>2.8284271247456274E-2</c:v>
                  </c:pt>
                  <c:pt idx="50">
                    <c:v>2.7105759945484791E-2</c:v>
                  </c:pt>
                  <c:pt idx="51">
                    <c:v>4.7140452079100489E-2</c:v>
                  </c:pt>
                  <c:pt idx="52">
                    <c:v>2.7105759945479767E-2</c:v>
                  </c:pt>
                  <c:pt idx="53">
                    <c:v>2.7105759945484791E-2</c:v>
                  </c:pt>
                  <c:pt idx="54">
                    <c:v>4.8318963381076996E-2</c:v>
                  </c:pt>
                  <c:pt idx="55">
                    <c:v>2.5927248643503258E-2</c:v>
                  </c:pt>
                  <c:pt idx="56">
                    <c:v>2.3570226039550245E-2</c:v>
                  </c:pt>
                  <c:pt idx="57">
                    <c:v>5.5390031192941065E-2</c:v>
                  </c:pt>
                  <c:pt idx="58">
                    <c:v>1.8856180831639192E-2</c:v>
                  </c:pt>
                  <c:pt idx="59">
                    <c:v>2.0034692133615698E-2</c:v>
                  </c:pt>
                  <c:pt idx="60">
                    <c:v>2.1213203435602256E-2</c:v>
                  </c:pt>
                </c:numCache>
              </c:numRef>
            </c:plus>
            <c:minus>
              <c:numRef>
                <c:f>'[2018_01_19 Rheology with different pre treatments for whey summary.xlsx]Summary selected points'!$J$5:$J$65</c:f>
                <c:numCache>
                  <c:formatCode>General</c:formatCode>
                  <c:ptCount val="61"/>
                  <c:pt idx="0">
                    <c:v>3.7712361663282308E-4</c:v>
                  </c:pt>
                  <c:pt idx="1">
                    <c:v>2.203816134698066E-3</c:v>
                  </c:pt>
                  <c:pt idx="2">
                    <c:v>4.5961940777128375E-3</c:v>
                  </c:pt>
                  <c:pt idx="3">
                    <c:v>5.6568542494923853E-3</c:v>
                  </c:pt>
                  <c:pt idx="4">
                    <c:v>6.5996632910743447E-3</c:v>
                  </c:pt>
                  <c:pt idx="5">
                    <c:v>8.8388347648319706E-3</c:v>
                  </c:pt>
                  <c:pt idx="6">
                    <c:v>1.1195857368788125E-2</c:v>
                  </c:pt>
                  <c:pt idx="7">
                    <c:v>6.2107545614218967E-2</c:v>
                  </c:pt>
                  <c:pt idx="8">
                    <c:v>1.3317177712346591E-2</c:v>
                  </c:pt>
                  <c:pt idx="9">
                    <c:v>1.3906433363336102E-2</c:v>
                  </c:pt>
                  <c:pt idx="10">
                    <c:v>1.2610070931160436E-2</c:v>
                  </c:pt>
                  <c:pt idx="11">
                    <c:v>1.1549410759380574E-2</c:v>
                  </c:pt>
                  <c:pt idx="12">
                    <c:v>1.3670731102940297E-2</c:v>
                  </c:pt>
                  <c:pt idx="13">
                    <c:v>1.3788582233136943E-2</c:v>
                  </c:pt>
                  <c:pt idx="14">
                    <c:v>1.4967093535114707E-2</c:v>
                  </c:pt>
                  <c:pt idx="15">
                    <c:v>1.4495689014324353E-2</c:v>
                  </c:pt>
                  <c:pt idx="16">
                    <c:v>1.3199326582149945E-2</c:v>
                  </c:pt>
                  <c:pt idx="17">
                    <c:v>6.0104076400857145E-2</c:v>
                  </c:pt>
                  <c:pt idx="18">
                    <c:v>1.7677669529662685E-2</c:v>
                  </c:pt>
                  <c:pt idx="19">
                    <c:v>2.1213203435597228E-2</c:v>
                  </c:pt>
                  <c:pt idx="20">
                    <c:v>5.0675985985037544E-2</c:v>
                  </c:pt>
                  <c:pt idx="21">
                    <c:v>2.5927248643508281E-2</c:v>
                  </c:pt>
                  <c:pt idx="22">
                    <c:v>2.7105759945482279E-2</c:v>
                  </c:pt>
                  <c:pt idx="23">
                    <c:v>2.828427124746381E-2</c:v>
                  </c:pt>
                  <c:pt idx="24">
                    <c:v>2.8284271247461298E-2</c:v>
                  </c:pt>
                  <c:pt idx="25">
                    <c:v>3.1819805153393332E-2</c:v>
                  </c:pt>
                  <c:pt idx="26">
                    <c:v>3.4176827757351369E-2</c:v>
                  </c:pt>
                  <c:pt idx="27">
                    <c:v>4.1247895569215438E-2</c:v>
                  </c:pt>
                  <c:pt idx="28">
                    <c:v>3.6533850361304389E-2</c:v>
                  </c:pt>
                  <c:pt idx="29">
                    <c:v>4.006938426723642E-2</c:v>
                  </c:pt>
                  <c:pt idx="30">
                    <c:v>3.7712361663283407E-2</c:v>
                  </c:pt>
                  <c:pt idx="31">
                    <c:v>4.1247895569215438E-2</c:v>
                  </c:pt>
                  <c:pt idx="32">
                    <c:v>3.2998316455372351E-2</c:v>
                  </c:pt>
                  <c:pt idx="33">
                    <c:v>3.0641293851414314E-2</c:v>
                  </c:pt>
                  <c:pt idx="34">
                    <c:v>2.8284271247461298E-2</c:v>
                  </c:pt>
                  <c:pt idx="35">
                    <c:v>4.5961940777123983E-2</c:v>
                  </c:pt>
                  <c:pt idx="36">
                    <c:v>3.0641293851414314E-2</c:v>
                  </c:pt>
                  <c:pt idx="37">
                    <c:v>4.478342947514747E-2</c:v>
                  </c:pt>
                  <c:pt idx="38">
                    <c:v>2.9462782549437804E-2</c:v>
                  </c:pt>
                  <c:pt idx="39">
                    <c:v>2.9462782549437804E-2</c:v>
                  </c:pt>
                  <c:pt idx="40">
                    <c:v>4.5961940777123983E-2</c:v>
                  </c:pt>
                  <c:pt idx="41">
                    <c:v>3.2998316455372351E-2</c:v>
                  </c:pt>
                  <c:pt idx="42">
                    <c:v>3.0641293851414314E-2</c:v>
                  </c:pt>
                  <c:pt idx="43">
                    <c:v>4.8318963381076996E-2</c:v>
                  </c:pt>
                  <c:pt idx="44">
                    <c:v>2.7105759945479767E-2</c:v>
                  </c:pt>
                  <c:pt idx="45">
                    <c:v>2.7105759945479767E-2</c:v>
                  </c:pt>
                  <c:pt idx="46">
                    <c:v>4.5961940777123983E-2</c:v>
                  </c:pt>
                  <c:pt idx="47">
                    <c:v>2.9462782549437804E-2</c:v>
                  </c:pt>
                  <c:pt idx="48">
                    <c:v>2.7105759945479767E-2</c:v>
                  </c:pt>
                  <c:pt idx="49">
                    <c:v>2.8284271247456274E-2</c:v>
                  </c:pt>
                  <c:pt idx="50">
                    <c:v>2.7105759945484791E-2</c:v>
                  </c:pt>
                  <c:pt idx="51">
                    <c:v>4.7140452079100489E-2</c:v>
                  </c:pt>
                  <c:pt idx="52">
                    <c:v>2.7105759945479767E-2</c:v>
                  </c:pt>
                  <c:pt idx="53">
                    <c:v>2.7105759945484791E-2</c:v>
                  </c:pt>
                  <c:pt idx="54">
                    <c:v>4.8318963381076996E-2</c:v>
                  </c:pt>
                  <c:pt idx="55">
                    <c:v>2.5927248643503258E-2</c:v>
                  </c:pt>
                  <c:pt idx="56">
                    <c:v>2.3570226039550245E-2</c:v>
                  </c:pt>
                  <c:pt idx="57">
                    <c:v>5.5390031192941065E-2</c:v>
                  </c:pt>
                  <c:pt idx="58">
                    <c:v>1.8856180831639192E-2</c:v>
                  </c:pt>
                  <c:pt idx="59">
                    <c:v>2.0034692133615698E-2</c:v>
                  </c:pt>
                  <c:pt idx="60">
                    <c:v>2.1213203435602256E-2</c:v>
                  </c:pt>
                </c:numCache>
              </c:numRef>
            </c:minus>
            <c:spPr>
              <a:noFill/>
              <a:ln w="9525" cap="flat" cmpd="sng" algn="ctr">
                <a:solidFill>
                  <a:schemeClr val="tx1">
                    <a:lumMod val="65000"/>
                    <a:lumOff val="35000"/>
                  </a:schemeClr>
                </a:solidFill>
                <a:round/>
              </a:ln>
              <a:effectLst/>
            </c:spPr>
          </c:errBars>
          <c:errBars>
            <c:errDir val="y"/>
            <c:errBarType val="both"/>
            <c:errValType val="cust"/>
            <c:noEndCap val="0"/>
            <c:plus>
              <c:numRef>
                <c:f>'[2018_01_19 Rheology with different pre treatments for whey summary.xlsx]Summary selected points'!$K$5:$K$65</c:f>
                <c:numCache>
                  <c:formatCode>General</c:formatCode>
                  <c:ptCount val="61"/>
                  <c:pt idx="0">
                    <c:v>0</c:v>
                  </c:pt>
                  <c:pt idx="1">
                    <c:v>7.0710678118654814E-3</c:v>
                  </c:pt>
                  <c:pt idx="2">
                    <c:v>6.3639610306789329E-3</c:v>
                  </c:pt>
                  <c:pt idx="3">
                    <c:v>3.6062445840514073E-3</c:v>
                  </c:pt>
                  <c:pt idx="4">
                    <c:v>1.0465180361560888E-2</c:v>
                  </c:pt>
                  <c:pt idx="5">
                    <c:v>7.0710678118646961E-5</c:v>
                  </c:pt>
                  <c:pt idx="6">
                    <c:v>9.8994949366115552E-4</c:v>
                  </c:pt>
                  <c:pt idx="7">
                    <c:v>5.6568542494923456E-4</c:v>
                  </c:pt>
                  <c:pt idx="8">
                    <c:v>7.0710678118654816E-4</c:v>
                  </c:pt>
                  <c:pt idx="9">
                    <c:v>2.7755575615628914E-17</c:v>
                  </c:pt>
                  <c:pt idx="10">
                    <c:v>6.2225396744416007E-3</c:v>
                  </c:pt>
                  <c:pt idx="11">
                    <c:v>5.3740115370177781E-3</c:v>
                  </c:pt>
                  <c:pt idx="12">
                    <c:v>2.8284271247460747E-4</c:v>
                  </c:pt>
                  <c:pt idx="13">
                    <c:v>7.5660425586960497E-3</c:v>
                  </c:pt>
                  <c:pt idx="14">
                    <c:v>4.9497474683058368E-3</c:v>
                  </c:pt>
                  <c:pt idx="15">
                    <c:v>1.1950104602052671E-2</c:v>
                  </c:pt>
                  <c:pt idx="16">
                    <c:v>1.3364318164425768E-2</c:v>
                  </c:pt>
                  <c:pt idx="17">
                    <c:v>8.9095454429504988E-3</c:v>
                  </c:pt>
                  <c:pt idx="18">
                    <c:v>2.2627416997969383E-3</c:v>
                  </c:pt>
                  <c:pt idx="19">
                    <c:v>1.3505739520663083E-2</c:v>
                  </c:pt>
                  <c:pt idx="20">
                    <c:v>2.8284271247460747E-4</c:v>
                  </c:pt>
                  <c:pt idx="21">
                    <c:v>5.6568542494924044E-3</c:v>
                  </c:pt>
                  <c:pt idx="22">
                    <c:v>7.7781745930521472E-4</c:v>
                  </c:pt>
                  <c:pt idx="23">
                    <c:v>1.1879393923934006E-2</c:v>
                  </c:pt>
                  <c:pt idx="24">
                    <c:v>1.2020815280171319E-2</c:v>
                  </c:pt>
                  <c:pt idx="25">
                    <c:v>2.2485995641732173E-2</c:v>
                  </c:pt>
                  <c:pt idx="26">
                    <c:v>5.4730064863838801E-2</c:v>
                  </c:pt>
                  <c:pt idx="27">
                    <c:v>7.1912759646671889E-2</c:v>
                  </c:pt>
                  <c:pt idx="28">
                    <c:v>0.11151073939311854</c:v>
                  </c:pt>
                  <c:pt idx="29">
                    <c:v>0.1296126729914942</c:v>
                  </c:pt>
                  <c:pt idx="30">
                    <c:v>0.17571603512485731</c:v>
                  </c:pt>
                  <c:pt idx="31">
                    <c:v>0.21842528470852451</c:v>
                  </c:pt>
                  <c:pt idx="32">
                    <c:v>0.24989153647132548</c:v>
                  </c:pt>
                  <c:pt idx="33">
                    <c:v>0.28595398231184033</c:v>
                  </c:pt>
                  <c:pt idx="34">
                    <c:v>0.32060221458998139</c:v>
                  </c:pt>
                  <c:pt idx="35">
                    <c:v>0.3920199994898228</c:v>
                  </c:pt>
                  <c:pt idx="36">
                    <c:v>0.42242559108084354</c:v>
                  </c:pt>
                  <c:pt idx="37">
                    <c:v>0.4973789098866141</c:v>
                  </c:pt>
                  <c:pt idx="38">
                    <c:v>0.53344135572713403</c:v>
                  </c:pt>
                  <c:pt idx="39">
                    <c:v>0.5475834913508616</c:v>
                  </c:pt>
                  <c:pt idx="40">
                    <c:v>0.63314341187443701</c:v>
                  </c:pt>
                  <c:pt idx="41">
                    <c:v>0.65789214921596739</c:v>
                  </c:pt>
                  <c:pt idx="42">
                    <c:v>0.72506729342868592</c:v>
                  </c:pt>
                  <c:pt idx="43">
                    <c:v>0.8382043784185389</c:v>
                  </c:pt>
                  <c:pt idx="44">
                    <c:v>0.8367901648561662</c:v>
                  </c:pt>
                  <c:pt idx="45">
                    <c:v>0.90113688194413566</c:v>
                  </c:pt>
                  <c:pt idx="46">
                    <c:v>0.98103994821821927</c:v>
                  </c:pt>
                  <c:pt idx="47">
                    <c:v>0.96406938546973497</c:v>
                  </c:pt>
                  <c:pt idx="48">
                    <c:v>1.0722567229912705</c:v>
                  </c:pt>
                  <c:pt idx="49">
                    <c:v>1.1316536926109559</c:v>
                  </c:pt>
                  <c:pt idx="50">
                    <c:v>1.1740800994821499</c:v>
                  </c:pt>
                  <c:pt idx="51">
                    <c:v>1.2603471267868938</c:v>
                  </c:pt>
                  <c:pt idx="52">
                    <c:v>1.3183298828441992</c:v>
                  </c:pt>
                  <c:pt idx="53">
                    <c:v>1.3904547745252258</c:v>
                  </c:pt>
                  <c:pt idx="54">
                    <c:v>1.4286385407092996</c:v>
                  </c:pt>
                  <c:pt idx="55">
                    <c:v>1.5870304596950877</c:v>
                  </c:pt>
                  <c:pt idx="56">
                    <c:v>1.5799593918832211</c:v>
                  </c:pt>
                  <c:pt idx="57">
                    <c:v>1.6648122056256063</c:v>
                  </c:pt>
                  <c:pt idx="58">
                    <c:v>1.5233908493882973</c:v>
                  </c:pt>
                  <c:pt idx="59">
                    <c:v>1.6930964768730687</c:v>
                  </c:pt>
                  <c:pt idx="60">
                    <c:v>1.7284518159323967</c:v>
                  </c:pt>
                </c:numCache>
              </c:numRef>
            </c:plus>
            <c:minus>
              <c:numRef>
                <c:f>'[2018_01_19 Rheology with different pre treatments for whey summary.xlsx]Summary selected points'!$K$5:$K$65</c:f>
                <c:numCache>
                  <c:formatCode>General</c:formatCode>
                  <c:ptCount val="61"/>
                  <c:pt idx="0">
                    <c:v>0</c:v>
                  </c:pt>
                  <c:pt idx="1">
                    <c:v>7.0710678118654814E-3</c:v>
                  </c:pt>
                  <c:pt idx="2">
                    <c:v>6.3639610306789329E-3</c:v>
                  </c:pt>
                  <c:pt idx="3">
                    <c:v>3.6062445840514073E-3</c:v>
                  </c:pt>
                  <c:pt idx="4">
                    <c:v>1.0465180361560888E-2</c:v>
                  </c:pt>
                  <c:pt idx="5">
                    <c:v>7.0710678118646961E-5</c:v>
                  </c:pt>
                  <c:pt idx="6">
                    <c:v>9.8994949366115552E-4</c:v>
                  </c:pt>
                  <c:pt idx="7">
                    <c:v>5.6568542494923456E-4</c:v>
                  </c:pt>
                  <c:pt idx="8">
                    <c:v>7.0710678118654816E-4</c:v>
                  </c:pt>
                  <c:pt idx="9">
                    <c:v>2.7755575615628914E-17</c:v>
                  </c:pt>
                  <c:pt idx="10">
                    <c:v>6.2225396744416007E-3</c:v>
                  </c:pt>
                  <c:pt idx="11">
                    <c:v>5.3740115370177781E-3</c:v>
                  </c:pt>
                  <c:pt idx="12">
                    <c:v>2.8284271247460747E-4</c:v>
                  </c:pt>
                  <c:pt idx="13">
                    <c:v>7.5660425586960497E-3</c:v>
                  </c:pt>
                  <c:pt idx="14">
                    <c:v>4.9497474683058368E-3</c:v>
                  </c:pt>
                  <c:pt idx="15">
                    <c:v>1.1950104602052671E-2</c:v>
                  </c:pt>
                  <c:pt idx="16">
                    <c:v>1.3364318164425768E-2</c:v>
                  </c:pt>
                  <c:pt idx="17">
                    <c:v>8.9095454429504988E-3</c:v>
                  </c:pt>
                  <c:pt idx="18">
                    <c:v>2.2627416997969383E-3</c:v>
                  </c:pt>
                  <c:pt idx="19">
                    <c:v>1.3505739520663083E-2</c:v>
                  </c:pt>
                  <c:pt idx="20">
                    <c:v>2.8284271247460747E-4</c:v>
                  </c:pt>
                  <c:pt idx="21">
                    <c:v>5.6568542494924044E-3</c:v>
                  </c:pt>
                  <c:pt idx="22">
                    <c:v>7.7781745930521472E-4</c:v>
                  </c:pt>
                  <c:pt idx="23">
                    <c:v>1.1879393923934006E-2</c:v>
                  </c:pt>
                  <c:pt idx="24">
                    <c:v>1.2020815280171319E-2</c:v>
                  </c:pt>
                  <c:pt idx="25">
                    <c:v>2.2485995641732173E-2</c:v>
                  </c:pt>
                  <c:pt idx="26">
                    <c:v>5.4730064863838801E-2</c:v>
                  </c:pt>
                  <c:pt idx="27">
                    <c:v>7.1912759646671889E-2</c:v>
                  </c:pt>
                  <c:pt idx="28">
                    <c:v>0.11151073939311854</c:v>
                  </c:pt>
                  <c:pt idx="29">
                    <c:v>0.1296126729914942</c:v>
                  </c:pt>
                  <c:pt idx="30">
                    <c:v>0.17571603512485731</c:v>
                  </c:pt>
                  <c:pt idx="31">
                    <c:v>0.21842528470852451</c:v>
                  </c:pt>
                  <c:pt idx="32">
                    <c:v>0.24989153647132548</c:v>
                  </c:pt>
                  <c:pt idx="33">
                    <c:v>0.28595398231184033</c:v>
                  </c:pt>
                  <c:pt idx="34">
                    <c:v>0.32060221458998139</c:v>
                  </c:pt>
                  <c:pt idx="35">
                    <c:v>0.3920199994898228</c:v>
                  </c:pt>
                  <c:pt idx="36">
                    <c:v>0.42242559108084354</c:v>
                  </c:pt>
                  <c:pt idx="37">
                    <c:v>0.4973789098866141</c:v>
                  </c:pt>
                  <c:pt idx="38">
                    <c:v>0.53344135572713403</c:v>
                  </c:pt>
                  <c:pt idx="39">
                    <c:v>0.5475834913508616</c:v>
                  </c:pt>
                  <c:pt idx="40">
                    <c:v>0.63314341187443701</c:v>
                  </c:pt>
                  <c:pt idx="41">
                    <c:v>0.65789214921596739</c:v>
                  </c:pt>
                  <c:pt idx="42">
                    <c:v>0.72506729342868592</c:v>
                  </c:pt>
                  <c:pt idx="43">
                    <c:v>0.8382043784185389</c:v>
                  </c:pt>
                  <c:pt idx="44">
                    <c:v>0.8367901648561662</c:v>
                  </c:pt>
                  <c:pt idx="45">
                    <c:v>0.90113688194413566</c:v>
                  </c:pt>
                  <c:pt idx="46">
                    <c:v>0.98103994821821927</c:v>
                  </c:pt>
                  <c:pt idx="47">
                    <c:v>0.96406938546973497</c:v>
                  </c:pt>
                  <c:pt idx="48">
                    <c:v>1.0722567229912705</c:v>
                  </c:pt>
                  <c:pt idx="49">
                    <c:v>1.1316536926109559</c:v>
                  </c:pt>
                  <c:pt idx="50">
                    <c:v>1.1740800994821499</c:v>
                  </c:pt>
                  <c:pt idx="51">
                    <c:v>1.2603471267868938</c:v>
                  </c:pt>
                  <c:pt idx="52">
                    <c:v>1.3183298828441992</c:v>
                  </c:pt>
                  <c:pt idx="53">
                    <c:v>1.3904547745252258</c:v>
                  </c:pt>
                  <c:pt idx="54">
                    <c:v>1.4286385407092996</c:v>
                  </c:pt>
                  <c:pt idx="55">
                    <c:v>1.5870304596950877</c:v>
                  </c:pt>
                  <c:pt idx="56">
                    <c:v>1.5799593918832211</c:v>
                  </c:pt>
                  <c:pt idx="57">
                    <c:v>1.6648122056256063</c:v>
                  </c:pt>
                  <c:pt idx="58">
                    <c:v>1.5233908493882973</c:v>
                  </c:pt>
                  <c:pt idx="59">
                    <c:v>1.6930964768730687</c:v>
                  </c:pt>
                  <c:pt idx="60">
                    <c:v>1.7284518159323967</c:v>
                  </c:pt>
                </c:numCache>
              </c:numRef>
            </c:minus>
            <c:spPr>
              <a:noFill/>
              <a:ln w="9525" cap="flat" cmpd="sng" algn="ctr">
                <a:solidFill>
                  <a:sysClr val="window" lastClr="FFFFFF">
                    <a:lumMod val="75000"/>
                  </a:sysClr>
                </a:solidFill>
                <a:round/>
              </a:ln>
              <a:effectLst/>
            </c:spPr>
          </c:errBars>
          <c:xVal>
            <c:numRef>
              <c:f>'[2018_01_19 Rheology with different pre treatments for whey summary.xlsx]Summary selected points'!$G$5:$G$65</c:f>
              <c:numCache>
                <c:formatCode>General</c:formatCode>
                <c:ptCount val="61"/>
                <c:pt idx="0">
                  <c:v>0.10841666666666666</c:v>
                </c:pt>
                <c:pt idx="1">
                  <c:v>1.0756250000000001</c:v>
                </c:pt>
                <c:pt idx="2">
                  <c:v>2.1477500000000003</c:v>
                </c:pt>
                <c:pt idx="3">
                  <c:v>3.0070000000000001</c:v>
                </c:pt>
                <c:pt idx="4">
                  <c:v>4.0796666666666663</c:v>
                </c:pt>
                <c:pt idx="5">
                  <c:v>5.1505833333333335</c:v>
                </c:pt>
                <c:pt idx="6">
                  <c:v>6.1155833333333334</c:v>
                </c:pt>
                <c:pt idx="7">
                  <c:v>7.1347500000000004</c:v>
                </c:pt>
                <c:pt idx="8">
                  <c:v>8.1549166666666668</c:v>
                </c:pt>
                <c:pt idx="9">
                  <c:v>9.1231666666666662</c:v>
                </c:pt>
                <c:pt idx="10">
                  <c:v>10.088416666666667</c:v>
                </c:pt>
                <c:pt idx="11">
                  <c:v>11.160499999999999</c:v>
                </c:pt>
                <c:pt idx="12">
                  <c:v>12.126999999999999</c:v>
                </c:pt>
                <c:pt idx="13">
                  <c:v>12.986916666666666</c:v>
                </c:pt>
                <c:pt idx="14">
                  <c:v>14.168916666666666</c:v>
                </c:pt>
                <c:pt idx="15">
                  <c:v>15.133583333333334</c:v>
                </c:pt>
                <c:pt idx="16">
                  <c:v>16.099333333333334</c:v>
                </c:pt>
                <c:pt idx="17">
                  <c:v>17.1175</c:v>
                </c:pt>
                <c:pt idx="18">
                  <c:v>18.137499999999999</c:v>
                </c:pt>
                <c:pt idx="19">
                  <c:v>19.105</c:v>
                </c:pt>
                <c:pt idx="20">
                  <c:v>20.125833333333333</c:v>
                </c:pt>
                <c:pt idx="21">
                  <c:v>21.146666666666668</c:v>
                </c:pt>
                <c:pt idx="22">
                  <c:v>22.114166666666669</c:v>
                </c:pt>
                <c:pt idx="23">
                  <c:v>22.971666666666664</c:v>
                </c:pt>
                <c:pt idx="24">
                  <c:v>24.151666666666667</c:v>
                </c:pt>
                <c:pt idx="25">
                  <c:v>25.119166666666665</c:v>
                </c:pt>
                <c:pt idx="26">
                  <c:v>25.979166666666664</c:v>
                </c:pt>
                <c:pt idx="27">
                  <c:v>27.107500000000002</c:v>
                </c:pt>
                <c:pt idx="28">
                  <c:v>28.127499999999998</c:v>
                </c:pt>
                <c:pt idx="29">
                  <c:v>29.148333333333333</c:v>
                </c:pt>
                <c:pt idx="30">
                  <c:v>30.113333333333333</c:v>
                </c:pt>
                <c:pt idx="31">
                  <c:v>31.135833333333338</c:v>
                </c:pt>
                <c:pt idx="32">
                  <c:v>32.155000000000001</c:v>
                </c:pt>
                <c:pt idx="33">
                  <c:v>33.12166666666667</c:v>
                </c:pt>
                <c:pt idx="34">
                  <c:v>33.980000000000004</c:v>
                </c:pt>
                <c:pt idx="35">
                  <c:v>35.105833333333337</c:v>
                </c:pt>
                <c:pt idx="36">
                  <c:v>36.123333333333335</c:v>
                </c:pt>
                <c:pt idx="37">
                  <c:v>37.14</c:v>
                </c:pt>
                <c:pt idx="38">
                  <c:v>38.157499999999999</c:v>
                </c:pt>
                <c:pt idx="39">
                  <c:v>39.120833333333337</c:v>
                </c:pt>
                <c:pt idx="40">
                  <c:v>40.135833333333331</c:v>
                </c:pt>
                <c:pt idx="41">
                  <c:v>41.151666666666664</c:v>
                </c:pt>
                <c:pt idx="42">
                  <c:v>42.111666666666665</c:v>
                </c:pt>
                <c:pt idx="43">
                  <c:v>43.125833333333333</c:v>
                </c:pt>
                <c:pt idx="44">
                  <c:v>44.140833333333333</c:v>
                </c:pt>
                <c:pt idx="45">
                  <c:v>45.100833333333334</c:v>
                </c:pt>
                <c:pt idx="46">
                  <c:v>46.114166666666669</c:v>
                </c:pt>
                <c:pt idx="47">
                  <c:v>47.127499999999998</c:v>
                </c:pt>
                <c:pt idx="48">
                  <c:v>47.982500000000002</c:v>
                </c:pt>
                <c:pt idx="49">
                  <c:v>49.158333333333331</c:v>
                </c:pt>
                <c:pt idx="50">
                  <c:v>50.120833333333337</c:v>
                </c:pt>
                <c:pt idx="51">
                  <c:v>51.134999999999998</c:v>
                </c:pt>
                <c:pt idx="52">
                  <c:v>52.150833333333331</c:v>
                </c:pt>
                <c:pt idx="53">
                  <c:v>53.112499999999997</c:v>
                </c:pt>
                <c:pt idx="54">
                  <c:v>54.127499999999998</c:v>
                </c:pt>
                <c:pt idx="55">
                  <c:v>55.143333333333331</c:v>
                </c:pt>
                <c:pt idx="56">
                  <c:v>56.105000000000004</c:v>
                </c:pt>
                <c:pt idx="57">
                  <c:v>57.120833333333337</c:v>
                </c:pt>
                <c:pt idx="58">
                  <c:v>58.135000000000005</c:v>
                </c:pt>
                <c:pt idx="59">
                  <c:v>59.097499999999997</c:v>
                </c:pt>
                <c:pt idx="60">
                  <c:v>59.951666666666668</c:v>
                </c:pt>
              </c:numCache>
            </c:numRef>
          </c:xVal>
          <c:yVal>
            <c:numRef>
              <c:f>'[2018_01_19 Rheology with different pre treatments for whey summary.xlsx]Summary selected points'!$H$4:$H$65</c:f>
              <c:numCache>
                <c:formatCode>General</c:formatCode>
                <c:ptCount val="62"/>
                <c:pt idx="1">
                  <c:v>-0.2</c:v>
                </c:pt>
                <c:pt idx="2">
                  <c:v>-0.1903</c:v>
                </c:pt>
                <c:pt idx="3">
                  <c:v>-0.18479999999999999</c:v>
                </c:pt>
                <c:pt idx="4">
                  <c:v>-0.18764999999999998</c:v>
                </c:pt>
                <c:pt idx="5">
                  <c:v>-0.192</c:v>
                </c:pt>
                <c:pt idx="6">
                  <c:v>-0.18545</c:v>
                </c:pt>
                <c:pt idx="7">
                  <c:v>-0.18559999999999999</c:v>
                </c:pt>
                <c:pt idx="8">
                  <c:v>-0.18590000000000001</c:v>
                </c:pt>
                <c:pt idx="9">
                  <c:v>-0.18529999999999999</c:v>
                </c:pt>
                <c:pt idx="10">
                  <c:v>-0.18269999999999997</c:v>
                </c:pt>
                <c:pt idx="11">
                  <c:v>-0.1822</c:v>
                </c:pt>
                <c:pt idx="12">
                  <c:v>-0.18959999999999999</c:v>
                </c:pt>
                <c:pt idx="13">
                  <c:v>-0.18440000000000001</c:v>
                </c:pt>
                <c:pt idx="14">
                  <c:v>-0.18275</c:v>
                </c:pt>
                <c:pt idx="15">
                  <c:v>-0.18390000000000001</c:v>
                </c:pt>
                <c:pt idx="16">
                  <c:v>-0.19505</c:v>
                </c:pt>
                <c:pt idx="17">
                  <c:v>-0.19364999999999999</c:v>
                </c:pt>
                <c:pt idx="18">
                  <c:v>-0.19070000000000001</c:v>
                </c:pt>
                <c:pt idx="19">
                  <c:v>-0.1845</c:v>
                </c:pt>
                <c:pt idx="20">
                  <c:v>-0.19624999999999998</c:v>
                </c:pt>
                <c:pt idx="21">
                  <c:v>-0.18540000000000001</c:v>
                </c:pt>
                <c:pt idx="22">
                  <c:v>-0.18309999999999998</c:v>
                </c:pt>
                <c:pt idx="23">
                  <c:v>-0.18485000000000001</c:v>
                </c:pt>
                <c:pt idx="24">
                  <c:v>-0.18780000000000002</c:v>
                </c:pt>
                <c:pt idx="25">
                  <c:v>-0.16919999999999999</c:v>
                </c:pt>
                <c:pt idx="26">
                  <c:v>-0.1439</c:v>
                </c:pt>
                <c:pt idx="27">
                  <c:v>-0.11599999999999999</c:v>
                </c:pt>
                <c:pt idx="28">
                  <c:v>-2.6349999999999985E-2</c:v>
                </c:pt>
                <c:pt idx="29">
                  <c:v>8.2850000000000007E-2</c:v>
                </c:pt>
                <c:pt idx="30">
                  <c:v>0.22695000000000004</c:v>
                </c:pt>
                <c:pt idx="31">
                  <c:v>0.38514999999999999</c:v>
                </c:pt>
                <c:pt idx="32">
                  <c:v>0.58555000000000001</c:v>
                </c:pt>
                <c:pt idx="33">
                  <c:v>0.81330000000000002</c:v>
                </c:pt>
                <c:pt idx="34">
                  <c:v>1.0458000000000001</c:v>
                </c:pt>
                <c:pt idx="35">
                  <c:v>1.2763</c:v>
                </c:pt>
                <c:pt idx="36">
                  <c:v>1.6008</c:v>
                </c:pt>
                <c:pt idx="37">
                  <c:v>1.9153</c:v>
                </c:pt>
                <c:pt idx="38">
                  <c:v>2.2663000000000002</c:v>
                </c:pt>
                <c:pt idx="39">
                  <c:v>2.6208</c:v>
                </c:pt>
                <c:pt idx="40">
                  <c:v>2.9718</c:v>
                </c:pt>
                <c:pt idx="41">
                  <c:v>3.3712999999999997</c:v>
                </c:pt>
                <c:pt idx="42">
                  <c:v>3.7957999999999998</c:v>
                </c:pt>
                <c:pt idx="43">
                  <c:v>4.2073</c:v>
                </c:pt>
                <c:pt idx="44">
                  <c:v>4.7012999999999998</c:v>
                </c:pt>
                <c:pt idx="45">
                  <c:v>5.1572999999999993</c:v>
                </c:pt>
                <c:pt idx="46">
                  <c:v>5.6208</c:v>
                </c:pt>
                <c:pt idx="47">
                  <c:v>6.1242999999999999</c:v>
                </c:pt>
                <c:pt idx="48">
                  <c:v>6.6123000000000003</c:v>
                </c:pt>
                <c:pt idx="49">
                  <c:v>7.0858000000000008</c:v>
                </c:pt>
                <c:pt idx="50">
                  <c:v>7.7307999999999995</c:v>
                </c:pt>
                <c:pt idx="51">
                  <c:v>8.2207999999999988</c:v>
                </c:pt>
                <c:pt idx="52">
                  <c:v>8.7837999999999994</c:v>
                </c:pt>
                <c:pt idx="53">
                  <c:v>9.4047999999999998</c:v>
                </c:pt>
                <c:pt idx="54">
                  <c:v>9.9738000000000007</c:v>
                </c:pt>
                <c:pt idx="55">
                  <c:v>10.6168</c:v>
                </c:pt>
                <c:pt idx="56">
                  <c:v>11.284800000000001</c:v>
                </c:pt>
                <c:pt idx="57">
                  <c:v>11.759799999999998</c:v>
                </c:pt>
                <c:pt idx="58">
                  <c:v>12.4598</c:v>
                </c:pt>
                <c:pt idx="59">
                  <c:v>12.979799999999999</c:v>
                </c:pt>
                <c:pt idx="60">
                  <c:v>13.649799999999999</c:v>
                </c:pt>
                <c:pt idx="61">
                  <c:v>14.0548</c:v>
                </c:pt>
              </c:numCache>
            </c:numRef>
          </c:yVal>
          <c:smooth val="0"/>
          <c:extLst>
            <c:ext xmlns:c16="http://schemas.microsoft.com/office/drawing/2014/chart" uri="{C3380CC4-5D6E-409C-BE32-E72D297353CC}">
              <c16:uniqueId val="{00000001-FC12-455C-8C3E-472B60E56F36}"/>
            </c:ext>
          </c:extLst>
        </c:ser>
        <c:ser>
          <c:idx val="2"/>
          <c:order val="2"/>
          <c:tx>
            <c:v>DS HT MFWP</c:v>
          </c:tx>
          <c:spPr>
            <a:ln w="25400" cap="rnd">
              <a:noFill/>
              <a:round/>
            </a:ln>
            <a:effectLst/>
          </c:spPr>
          <c:marker>
            <c:symbol val="diamond"/>
            <c:size val="5"/>
            <c:spPr>
              <a:solidFill>
                <a:schemeClr val="accent3"/>
              </a:solidFill>
              <a:ln w="9525">
                <a:solidFill>
                  <a:schemeClr val="accent3"/>
                </a:solidFill>
              </a:ln>
              <a:effectLst/>
            </c:spPr>
          </c:marker>
          <c:errBars>
            <c:errDir val="x"/>
            <c:errBarType val="both"/>
            <c:errValType val="cust"/>
            <c:noEndCap val="0"/>
            <c:plus>
              <c:numRef>
                <c:f>'[2018_01_19 Rheology with different pre treatments for whey summary.xlsx]Summary selected points'!$P$5:$P$65</c:f>
                <c:numCache>
                  <c:formatCode>General</c:formatCode>
                  <c:ptCount val="61"/>
                  <c:pt idx="0">
                    <c:v>8.3333333333393494E-6</c:v>
                  </c:pt>
                  <c:pt idx="1">
                    <c:v>2.666666666666373E-4</c:v>
                  </c:pt>
                  <c:pt idx="2">
                    <c:v>2.4999999999999467E-3</c:v>
                  </c:pt>
                  <c:pt idx="3">
                    <c:v>4.0000000000002256E-3</c:v>
                  </c:pt>
                  <c:pt idx="4">
                    <c:v>6.4999999999999503E-3</c:v>
                  </c:pt>
                  <c:pt idx="5">
                    <c:v>7.5833333333332753E-3</c:v>
                  </c:pt>
                  <c:pt idx="6">
                    <c:v>1.1083333333333556E-2</c:v>
                  </c:pt>
                  <c:pt idx="7">
                    <c:v>1.3250000000000206E-2</c:v>
                  </c:pt>
                  <c:pt idx="8">
                    <c:v>1.3083333333333336E-2</c:v>
                  </c:pt>
                  <c:pt idx="9">
                    <c:v>1.3083333333332448E-2</c:v>
                  </c:pt>
                  <c:pt idx="10">
                    <c:v>3.700000000000081E-2</c:v>
                  </c:pt>
                  <c:pt idx="11">
                    <c:v>1.7833333333333812E-2</c:v>
                  </c:pt>
                  <c:pt idx="12">
                    <c:v>1.9249999999999545E-2</c:v>
                  </c:pt>
                  <c:pt idx="13">
                    <c:v>2.2500000000000853E-2</c:v>
                  </c:pt>
                  <c:pt idx="14">
                    <c:v>2.891666666666648E-2</c:v>
                  </c:pt>
                  <c:pt idx="15">
                    <c:v>2.6249999999999218E-2</c:v>
                  </c:pt>
                  <c:pt idx="16">
                    <c:v>2.3166666666666558E-2</c:v>
                  </c:pt>
                  <c:pt idx="17">
                    <c:v>2.2500000000000853E-2</c:v>
                  </c:pt>
                  <c:pt idx="18">
                    <c:v>3.5833333333332718E-2</c:v>
                  </c:pt>
                  <c:pt idx="19">
                    <c:v>1.6666666666667496E-2</c:v>
                  </c:pt>
                  <c:pt idx="20">
                    <c:v>1.3333333333331865E-2</c:v>
                  </c:pt>
                  <c:pt idx="21">
                    <c:v>1.0833333333334139E-2</c:v>
                  </c:pt>
                  <c:pt idx="22">
                    <c:v>9.1666666666672114E-3</c:v>
                  </c:pt>
                  <c:pt idx="23">
                    <c:v>4.5833333333332504E-2</c:v>
                  </c:pt>
                  <c:pt idx="24">
                    <c:v>4.1666666666682062E-3</c:v>
                  </c:pt>
                  <c:pt idx="25">
                    <c:v>1.6666666666669272E-3</c:v>
                  </c:pt>
                  <c:pt idx="26">
                    <c:v>8.3333333333435178E-4</c:v>
                  </c:pt>
                  <c:pt idx="27">
                    <c:v>3.3333333333356308E-3</c:v>
                  </c:pt>
                  <c:pt idx="28">
                    <c:v>7.5000000000002842E-3</c:v>
                  </c:pt>
                  <c:pt idx="29">
                    <c:v>9.1666666666654351E-3</c:v>
                  </c:pt>
                  <c:pt idx="30">
                    <c:v>1.166666666666849E-2</c:v>
                  </c:pt>
                  <c:pt idx="31">
                    <c:v>1.3333333333333641E-2</c:v>
                  </c:pt>
                  <c:pt idx="32">
                    <c:v>1.5000000000000568E-2</c:v>
                  </c:pt>
                  <c:pt idx="33">
                    <c:v>3.8333333333330444E-2</c:v>
                  </c:pt>
                  <c:pt idx="34">
                    <c:v>1.5000000000000568E-2</c:v>
                  </c:pt>
                  <c:pt idx="35">
                    <c:v>1.833333333333087E-2</c:v>
                  </c:pt>
                  <c:pt idx="36">
                    <c:v>3.2499999999998863E-2</c:v>
                  </c:pt>
                  <c:pt idx="37">
                    <c:v>2.24999999999973E-2</c:v>
                  </c:pt>
                  <c:pt idx="38">
                    <c:v>2.9166666666665009E-2</c:v>
                  </c:pt>
                  <c:pt idx="39">
                    <c:v>2.9166666666665009E-2</c:v>
                  </c:pt>
                  <c:pt idx="40">
                    <c:v>2.6666666666667282E-2</c:v>
                  </c:pt>
                  <c:pt idx="41">
                    <c:v>2.5833333333331154E-2</c:v>
                  </c:pt>
                  <c:pt idx="42">
                    <c:v>2.8333333333332433E-2</c:v>
                  </c:pt>
                  <c:pt idx="43">
                    <c:v>2.8333333333332433E-2</c:v>
                  </c:pt>
                  <c:pt idx="44">
                    <c:v>2.4999999999998579E-2</c:v>
                  </c:pt>
                  <c:pt idx="45">
                    <c:v>2.9166666666665009E-2</c:v>
                  </c:pt>
                  <c:pt idx="46">
                    <c:v>2.3333333333333428E-2</c:v>
                  </c:pt>
                  <c:pt idx="47">
                    <c:v>2.24999999999973E-2</c:v>
                  </c:pt>
                  <c:pt idx="48">
                    <c:v>2.0833333333332149E-2</c:v>
                  </c:pt>
                  <c:pt idx="49">
                    <c:v>1.9999999999996021E-2</c:v>
                  </c:pt>
                  <c:pt idx="50">
                    <c:v>1.7500000000001847E-2</c:v>
                  </c:pt>
                  <c:pt idx="51">
                    <c:v>3.5833333333329165E-2</c:v>
                  </c:pt>
                  <c:pt idx="52">
                    <c:v>1.5000000000000568E-2</c:v>
                  </c:pt>
                  <c:pt idx="53">
                    <c:v>1.416666666666444E-2</c:v>
                  </c:pt>
                  <c:pt idx="54">
                    <c:v>1.2499999999999289E-2</c:v>
                  </c:pt>
                  <c:pt idx="55">
                    <c:v>1.2499999999999289E-2</c:v>
                  </c:pt>
                  <c:pt idx="56">
                    <c:v>9.9999999999980105E-3</c:v>
                  </c:pt>
                  <c:pt idx="57">
                    <c:v>8.3333333333328596E-3</c:v>
                  </c:pt>
                  <c:pt idx="58">
                    <c:v>7.5000000000002842E-3</c:v>
                  </c:pt>
                  <c:pt idx="59">
                    <c:v>4.7499999999995879E-2</c:v>
                  </c:pt>
                  <c:pt idx="60">
                    <c:v>4.1666666666664298E-3</c:v>
                  </c:pt>
                </c:numCache>
              </c:numRef>
            </c:plus>
            <c:minus>
              <c:numRef>
                <c:f>'[2018_01_19 Rheology with different pre treatments for whey summary.xlsx]Summary selected points'!$P$5:$P$65</c:f>
                <c:numCache>
                  <c:formatCode>General</c:formatCode>
                  <c:ptCount val="61"/>
                  <c:pt idx="0">
                    <c:v>8.3333333333393494E-6</c:v>
                  </c:pt>
                  <c:pt idx="1">
                    <c:v>2.666666666666373E-4</c:v>
                  </c:pt>
                  <c:pt idx="2">
                    <c:v>2.4999999999999467E-3</c:v>
                  </c:pt>
                  <c:pt idx="3">
                    <c:v>4.0000000000002256E-3</c:v>
                  </c:pt>
                  <c:pt idx="4">
                    <c:v>6.4999999999999503E-3</c:v>
                  </c:pt>
                  <c:pt idx="5">
                    <c:v>7.5833333333332753E-3</c:v>
                  </c:pt>
                  <c:pt idx="6">
                    <c:v>1.1083333333333556E-2</c:v>
                  </c:pt>
                  <c:pt idx="7">
                    <c:v>1.3250000000000206E-2</c:v>
                  </c:pt>
                  <c:pt idx="8">
                    <c:v>1.3083333333333336E-2</c:v>
                  </c:pt>
                  <c:pt idx="9">
                    <c:v>1.3083333333332448E-2</c:v>
                  </c:pt>
                  <c:pt idx="10">
                    <c:v>3.700000000000081E-2</c:v>
                  </c:pt>
                  <c:pt idx="11">
                    <c:v>1.7833333333333812E-2</c:v>
                  </c:pt>
                  <c:pt idx="12">
                    <c:v>1.9249999999999545E-2</c:v>
                  </c:pt>
                  <c:pt idx="13">
                    <c:v>2.2500000000000853E-2</c:v>
                  </c:pt>
                  <c:pt idx="14">
                    <c:v>2.891666666666648E-2</c:v>
                  </c:pt>
                  <c:pt idx="15">
                    <c:v>2.6249999999999218E-2</c:v>
                  </c:pt>
                  <c:pt idx="16">
                    <c:v>2.3166666666666558E-2</c:v>
                  </c:pt>
                  <c:pt idx="17">
                    <c:v>2.2500000000000853E-2</c:v>
                  </c:pt>
                  <c:pt idx="18">
                    <c:v>3.5833333333332718E-2</c:v>
                  </c:pt>
                  <c:pt idx="19">
                    <c:v>1.6666666666667496E-2</c:v>
                  </c:pt>
                  <c:pt idx="20">
                    <c:v>1.3333333333331865E-2</c:v>
                  </c:pt>
                  <c:pt idx="21">
                    <c:v>1.0833333333334139E-2</c:v>
                  </c:pt>
                  <c:pt idx="22">
                    <c:v>9.1666666666672114E-3</c:v>
                  </c:pt>
                  <c:pt idx="23">
                    <c:v>4.5833333333332504E-2</c:v>
                  </c:pt>
                  <c:pt idx="24">
                    <c:v>4.1666666666682062E-3</c:v>
                  </c:pt>
                  <c:pt idx="25">
                    <c:v>1.6666666666669272E-3</c:v>
                  </c:pt>
                  <c:pt idx="26">
                    <c:v>8.3333333333435178E-4</c:v>
                  </c:pt>
                  <c:pt idx="27">
                    <c:v>3.3333333333356308E-3</c:v>
                  </c:pt>
                  <c:pt idx="28">
                    <c:v>7.5000000000002842E-3</c:v>
                  </c:pt>
                  <c:pt idx="29">
                    <c:v>9.1666666666654351E-3</c:v>
                  </c:pt>
                  <c:pt idx="30">
                    <c:v>1.166666666666849E-2</c:v>
                  </c:pt>
                  <c:pt idx="31">
                    <c:v>1.3333333333333641E-2</c:v>
                  </c:pt>
                  <c:pt idx="32">
                    <c:v>1.5000000000000568E-2</c:v>
                  </c:pt>
                  <c:pt idx="33">
                    <c:v>3.8333333333330444E-2</c:v>
                  </c:pt>
                  <c:pt idx="34">
                    <c:v>1.5000000000000568E-2</c:v>
                  </c:pt>
                  <c:pt idx="35">
                    <c:v>1.833333333333087E-2</c:v>
                  </c:pt>
                  <c:pt idx="36">
                    <c:v>3.2499999999998863E-2</c:v>
                  </c:pt>
                  <c:pt idx="37">
                    <c:v>2.24999999999973E-2</c:v>
                  </c:pt>
                  <c:pt idx="38">
                    <c:v>2.9166666666665009E-2</c:v>
                  </c:pt>
                  <c:pt idx="39">
                    <c:v>2.9166666666665009E-2</c:v>
                  </c:pt>
                  <c:pt idx="40">
                    <c:v>2.6666666666667282E-2</c:v>
                  </c:pt>
                  <c:pt idx="41">
                    <c:v>2.5833333333331154E-2</c:v>
                  </c:pt>
                  <c:pt idx="42">
                    <c:v>2.8333333333332433E-2</c:v>
                  </c:pt>
                  <c:pt idx="43">
                    <c:v>2.8333333333332433E-2</c:v>
                  </c:pt>
                  <c:pt idx="44">
                    <c:v>2.4999999999998579E-2</c:v>
                  </c:pt>
                  <c:pt idx="45">
                    <c:v>2.9166666666665009E-2</c:v>
                  </c:pt>
                  <c:pt idx="46">
                    <c:v>2.3333333333333428E-2</c:v>
                  </c:pt>
                  <c:pt idx="47">
                    <c:v>2.24999999999973E-2</c:v>
                  </c:pt>
                  <c:pt idx="48">
                    <c:v>2.0833333333332149E-2</c:v>
                  </c:pt>
                  <c:pt idx="49">
                    <c:v>1.9999999999996021E-2</c:v>
                  </c:pt>
                  <c:pt idx="50">
                    <c:v>1.7500000000001847E-2</c:v>
                  </c:pt>
                  <c:pt idx="51">
                    <c:v>3.5833333333329165E-2</c:v>
                  </c:pt>
                  <c:pt idx="52">
                    <c:v>1.5000000000000568E-2</c:v>
                  </c:pt>
                  <c:pt idx="53">
                    <c:v>1.416666666666444E-2</c:v>
                  </c:pt>
                  <c:pt idx="54">
                    <c:v>1.2499999999999289E-2</c:v>
                  </c:pt>
                  <c:pt idx="55">
                    <c:v>1.2499999999999289E-2</c:v>
                  </c:pt>
                  <c:pt idx="56">
                    <c:v>9.9999999999980105E-3</c:v>
                  </c:pt>
                  <c:pt idx="57">
                    <c:v>8.3333333333328596E-3</c:v>
                  </c:pt>
                  <c:pt idx="58">
                    <c:v>7.5000000000002842E-3</c:v>
                  </c:pt>
                  <c:pt idx="59">
                    <c:v>4.7499999999995879E-2</c:v>
                  </c:pt>
                  <c:pt idx="60">
                    <c:v>4.1666666666664298E-3</c:v>
                  </c:pt>
                </c:numCache>
              </c:numRef>
            </c:minus>
            <c:spPr>
              <a:noFill/>
              <a:ln w="9525" cap="flat" cmpd="sng" algn="ctr">
                <a:solidFill>
                  <a:schemeClr val="tx1">
                    <a:lumMod val="65000"/>
                    <a:lumOff val="35000"/>
                  </a:schemeClr>
                </a:solidFill>
                <a:round/>
              </a:ln>
              <a:effectLst/>
            </c:spPr>
          </c:errBars>
          <c:errBars>
            <c:errDir val="y"/>
            <c:errBarType val="both"/>
            <c:errValType val="cust"/>
            <c:noEndCap val="0"/>
            <c:plus>
              <c:numRef>
                <c:f>'[2018_01_19 Rheology with different pre treatments for whey summary.xlsx]Summary selected points'!$Q$5:$Q$65</c:f>
                <c:numCache>
                  <c:formatCode>General</c:formatCode>
                  <c:ptCount val="61"/>
                  <c:pt idx="0">
                    <c:v>1.962615573354719E-17</c:v>
                  </c:pt>
                  <c:pt idx="1">
                    <c:v>4.2349999999999888E-3</c:v>
                  </c:pt>
                  <c:pt idx="2">
                    <c:v>5.9549999999999881E-3</c:v>
                  </c:pt>
                  <c:pt idx="3">
                    <c:v>4.2899999999999883E-3</c:v>
                  </c:pt>
                  <c:pt idx="4">
                    <c:v>1.8549999999999955E-3</c:v>
                  </c:pt>
                  <c:pt idx="5">
                    <c:v>6.1599999999999988E-3</c:v>
                  </c:pt>
                  <c:pt idx="6">
                    <c:v>3.6950000000000038E-3</c:v>
                  </c:pt>
                  <c:pt idx="7">
                    <c:v>2.0500000000000101E-3</c:v>
                  </c:pt>
                  <c:pt idx="8">
                    <c:v>8.9999999999998415E-4</c:v>
                  </c:pt>
                  <c:pt idx="9">
                    <c:v>9.005000000000013E-3</c:v>
                  </c:pt>
                  <c:pt idx="10">
                    <c:v>2.8399999999999953E-3</c:v>
                  </c:pt>
                  <c:pt idx="11">
                    <c:v>2.0599999999999924E-3</c:v>
                  </c:pt>
                  <c:pt idx="12">
                    <c:v>1.8499999999999073E-4</c:v>
                  </c:pt>
                  <c:pt idx="13">
                    <c:v>1.1599999999999805E-3</c:v>
                  </c:pt>
                  <c:pt idx="14">
                    <c:v>3.0150000000000038E-3</c:v>
                  </c:pt>
                  <c:pt idx="15">
                    <c:v>2.9999999999999888E-3</c:v>
                  </c:pt>
                  <c:pt idx="16">
                    <c:v>6.4199999999999952E-3</c:v>
                  </c:pt>
                  <c:pt idx="17">
                    <c:v>2.1499999999999297E-4</c:v>
                  </c:pt>
                  <c:pt idx="18">
                    <c:v>5.0899999999999834E-3</c:v>
                  </c:pt>
                  <c:pt idx="19">
                    <c:v>4.6299999999999952E-3</c:v>
                  </c:pt>
                  <c:pt idx="20">
                    <c:v>2.5805000000000005E-2</c:v>
                  </c:pt>
                  <c:pt idx="21">
                    <c:v>4.7009999999999989E-2</c:v>
                  </c:pt>
                  <c:pt idx="22">
                    <c:v>8.2559999999999995E-2</c:v>
                  </c:pt>
                  <c:pt idx="23">
                    <c:v>9.2959999999999779E-2</c:v>
                  </c:pt>
                  <c:pt idx="24">
                    <c:v>0.16175999999999999</c:v>
                  </c:pt>
                  <c:pt idx="25">
                    <c:v>0.21766000000000105</c:v>
                  </c:pt>
                  <c:pt idx="26">
                    <c:v>0.2591599999999995</c:v>
                  </c:pt>
                  <c:pt idx="27">
                    <c:v>0.33815999999999807</c:v>
                  </c:pt>
                  <c:pt idx="28">
                    <c:v>0.42616000000000165</c:v>
                  </c:pt>
                  <c:pt idx="29">
                    <c:v>0.48365999999999915</c:v>
                  </c:pt>
                  <c:pt idx="30">
                    <c:v>0.57816000000000434</c:v>
                  </c:pt>
                  <c:pt idx="31">
                    <c:v>0.67365999999999937</c:v>
                  </c:pt>
                  <c:pt idx="32">
                    <c:v>0.79066000000000192</c:v>
                  </c:pt>
                  <c:pt idx="33">
                    <c:v>0.94766000000000006</c:v>
                  </c:pt>
                  <c:pt idx="34">
                    <c:v>1.0331599999999999</c:v>
                  </c:pt>
                  <c:pt idx="35">
                    <c:v>1.1536600000000017</c:v>
                  </c:pt>
                  <c:pt idx="36">
                    <c:v>1.3076599999999978</c:v>
                  </c:pt>
                  <c:pt idx="37">
                    <c:v>1.415160000000006</c:v>
                  </c:pt>
                  <c:pt idx="38">
                    <c:v>1.6421600000000049</c:v>
                  </c:pt>
                  <c:pt idx="39">
                    <c:v>1.7936600000000007</c:v>
                  </c:pt>
                  <c:pt idx="40">
                    <c:v>1.8786599999999927</c:v>
                  </c:pt>
                  <c:pt idx="41">
                    <c:v>2.1436600000000006</c:v>
                  </c:pt>
                  <c:pt idx="42">
                    <c:v>2.1436600000000006</c:v>
                  </c:pt>
                  <c:pt idx="43">
                    <c:v>2.2736599999999996</c:v>
                  </c:pt>
                  <c:pt idx="44">
                    <c:v>2.6186599999999896</c:v>
                  </c:pt>
                  <c:pt idx="45">
                    <c:v>2.5786599999999953</c:v>
                  </c:pt>
                  <c:pt idx="46">
                    <c:v>2.7986599999999959</c:v>
                  </c:pt>
                  <c:pt idx="47">
                    <c:v>2.9086600000000176</c:v>
                  </c:pt>
                  <c:pt idx="48">
                    <c:v>3.1136600000000025</c:v>
                  </c:pt>
                  <c:pt idx="49">
                    <c:v>3.2586599999999923</c:v>
                  </c:pt>
                  <c:pt idx="50">
                    <c:v>3.3936600000000214</c:v>
                  </c:pt>
                  <c:pt idx="51">
                    <c:v>3.4986600000000112</c:v>
                  </c:pt>
                  <c:pt idx="52">
                    <c:v>3.69365999999998</c:v>
                  </c:pt>
                  <c:pt idx="53">
                    <c:v>3.8486599999999918</c:v>
                  </c:pt>
                  <c:pt idx="54">
                    <c:v>3.9386600000000054</c:v>
                  </c:pt>
                  <c:pt idx="55">
                    <c:v>4.0036600000000009</c:v>
                  </c:pt>
                  <c:pt idx="56">
                    <c:v>4.253659999999992</c:v>
                  </c:pt>
                  <c:pt idx="57">
                    <c:v>4.388660000000006</c:v>
                  </c:pt>
                  <c:pt idx="58">
                    <c:v>4.4436599999999933</c:v>
                  </c:pt>
                  <c:pt idx="59">
                    <c:v>4.5486599999999635</c:v>
                  </c:pt>
                  <c:pt idx="60">
                    <c:v>4.6136600000000083</c:v>
                  </c:pt>
                </c:numCache>
              </c:numRef>
            </c:plus>
            <c:minus>
              <c:numRef>
                <c:f>'[2018_01_19 Rheology with different pre treatments for whey summary.xlsx]Summary selected points'!$Q$5:$Q$65</c:f>
                <c:numCache>
                  <c:formatCode>General</c:formatCode>
                  <c:ptCount val="61"/>
                  <c:pt idx="0">
                    <c:v>1.962615573354719E-17</c:v>
                  </c:pt>
                  <c:pt idx="1">
                    <c:v>4.2349999999999888E-3</c:v>
                  </c:pt>
                  <c:pt idx="2">
                    <c:v>5.9549999999999881E-3</c:v>
                  </c:pt>
                  <c:pt idx="3">
                    <c:v>4.2899999999999883E-3</c:v>
                  </c:pt>
                  <c:pt idx="4">
                    <c:v>1.8549999999999955E-3</c:v>
                  </c:pt>
                  <c:pt idx="5">
                    <c:v>6.1599999999999988E-3</c:v>
                  </c:pt>
                  <c:pt idx="6">
                    <c:v>3.6950000000000038E-3</c:v>
                  </c:pt>
                  <c:pt idx="7">
                    <c:v>2.0500000000000101E-3</c:v>
                  </c:pt>
                  <c:pt idx="8">
                    <c:v>8.9999999999998415E-4</c:v>
                  </c:pt>
                  <c:pt idx="9">
                    <c:v>9.005000000000013E-3</c:v>
                  </c:pt>
                  <c:pt idx="10">
                    <c:v>2.8399999999999953E-3</c:v>
                  </c:pt>
                  <c:pt idx="11">
                    <c:v>2.0599999999999924E-3</c:v>
                  </c:pt>
                  <c:pt idx="12">
                    <c:v>1.8499999999999073E-4</c:v>
                  </c:pt>
                  <c:pt idx="13">
                    <c:v>1.1599999999999805E-3</c:v>
                  </c:pt>
                  <c:pt idx="14">
                    <c:v>3.0150000000000038E-3</c:v>
                  </c:pt>
                  <c:pt idx="15">
                    <c:v>2.9999999999999888E-3</c:v>
                  </c:pt>
                  <c:pt idx="16">
                    <c:v>6.4199999999999952E-3</c:v>
                  </c:pt>
                  <c:pt idx="17">
                    <c:v>2.1499999999999297E-4</c:v>
                  </c:pt>
                  <c:pt idx="18">
                    <c:v>5.0899999999999834E-3</c:v>
                  </c:pt>
                  <c:pt idx="19">
                    <c:v>4.6299999999999952E-3</c:v>
                  </c:pt>
                  <c:pt idx="20">
                    <c:v>2.5805000000000005E-2</c:v>
                  </c:pt>
                  <c:pt idx="21">
                    <c:v>4.7009999999999989E-2</c:v>
                  </c:pt>
                  <c:pt idx="22">
                    <c:v>8.2559999999999995E-2</c:v>
                  </c:pt>
                  <c:pt idx="23">
                    <c:v>9.2959999999999779E-2</c:v>
                  </c:pt>
                  <c:pt idx="24">
                    <c:v>0.16175999999999999</c:v>
                  </c:pt>
                  <c:pt idx="25">
                    <c:v>0.21766000000000105</c:v>
                  </c:pt>
                  <c:pt idx="26">
                    <c:v>0.2591599999999995</c:v>
                  </c:pt>
                  <c:pt idx="27">
                    <c:v>0.33815999999999807</c:v>
                  </c:pt>
                  <c:pt idx="28">
                    <c:v>0.42616000000000165</c:v>
                  </c:pt>
                  <c:pt idx="29">
                    <c:v>0.48365999999999915</c:v>
                  </c:pt>
                  <c:pt idx="30">
                    <c:v>0.57816000000000434</c:v>
                  </c:pt>
                  <c:pt idx="31">
                    <c:v>0.67365999999999937</c:v>
                  </c:pt>
                  <c:pt idx="32">
                    <c:v>0.79066000000000192</c:v>
                  </c:pt>
                  <c:pt idx="33">
                    <c:v>0.94766000000000006</c:v>
                  </c:pt>
                  <c:pt idx="34">
                    <c:v>1.0331599999999999</c:v>
                  </c:pt>
                  <c:pt idx="35">
                    <c:v>1.1536600000000017</c:v>
                  </c:pt>
                  <c:pt idx="36">
                    <c:v>1.3076599999999978</c:v>
                  </c:pt>
                  <c:pt idx="37">
                    <c:v>1.415160000000006</c:v>
                  </c:pt>
                  <c:pt idx="38">
                    <c:v>1.6421600000000049</c:v>
                  </c:pt>
                  <c:pt idx="39">
                    <c:v>1.7936600000000007</c:v>
                  </c:pt>
                  <c:pt idx="40">
                    <c:v>1.8786599999999927</c:v>
                  </c:pt>
                  <c:pt idx="41">
                    <c:v>2.1436600000000006</c:v>
                  </c:pt>
                  <c:pt idx="42">
                    <c:v>2.1436600000000006</c:v>
                  </c:pt>
                  <c:pt idx="43">
                    <c:v>2.2736599999999996</c:v>
                  </c:pt>
                  <c:pt idx="44">
                    <c:v>2.6186599999999896</c:v>
                  </c:pt>
                  <c:pt idx="45">
                    <c:v>2.5786599999999953</c:v>
                  </c:pt>
                  <c:pt idx="46">
                    <c:v>2.7986599999999959</c:v>
                  </c:pt>
                  <c:pt idx="47">
                    <c:v>2.9086600000000176</c:v>
                  </c:pt>
                  <c:pt idx="48">
                    <c:v>3.1136600000000025</c:v>
                  </c:pt>
                  <c:pt idx="49">
                    <c:v>3.2586599999999923</c:v>
                  </c:pt>
                  <c:pt idx="50">
                    <c:v>3.3936600000000214</c:v>
                  </c:pt>
                  <c:pt idx="51">
                    <c:v>3.4986600000000112</c:v>
                  </c:pt>
                  <c:pt idx="52">
                    <c:v>3.69365999999998</c:v>
                  </c:pt>
                  <c:pt idx="53">
                    <c:v>3.8486599999999918</c:v>
                  </c:pt>
                  <c:pt idx="54">
                    <c:v>3.9386600000000054</c:v>
                  </c:pt>
                  <c:pt idx="55">
                    <c:v>4.0036600000000009</c:v>
                  </c:pt>
                  <c:pt idx="56">
                    <c:v>4.253659999999992</c:v>
                  </c:pt>
                  <c:pt idx="57">
                    <c:v>4.388660000000006</c:v>
                  </c:pt>
                  <c:pt idx="58">
                    <c:v>4.4436599999999933</c:v>
                  </c:pt>
                  <c:pt idx="59">
                    <c:v>4.5486599999999635</c:v>
                  </c:pt>
                  <c:pt idx="60">
                    <c:v>4.6136600000000083</c:v>
                  </c:pt>
                </c:numCache>
              </c:numRef>
            </c:minus>
            <c:spPr>
              <a:noFill/>
              <a:ln w="9525" cap="flat" cmpd="sng" algn="ctr">
                <a:solidFill>
                  <a:sysClr val="window" lastClr="FFFFFF">
                    <a:lumMod val="85000"/>
                  </a:sysClr>
                </a:solidFill>
                <a:round/>
              </a:ln>
              <a:effectLst/>
            </c:spPr>
          </c:errBars>
          <c:xVal>
            <c:numRef>
              <c:f>'[2018_01_19 Rheology with different pre treatments for whey summary.xlsx]Summary selected points'!$M$4:$M$65</c:f>
              <c:numCache>
                <c:formatCode>General</c:formatCode>
                <c:ptCount val="62"/>
                <c:pt idx="1">
                  <c:v>0.10815833333333333</c:v>
                </c:pt>
                <c:pt idx="2">
                  <c:v>1.0761499999999999</c:v>
                </c:pt>
                <c:pt idx="3">
                  <c:v>2.1503333333333332</c:v>
                </c:pt>
                <c:pt idx="4">
                  <c:v>3.0073333333333334</c:v>
                </c:pt>
                <c:pt idx="5">
                  <c:v>4.0811666666666664</c:v>
                </c:pt>
                <c:pt idx="6">
                  <c:v>5.1550833333333337</c:v>
                </c:pt>
                <c:pt idx="7">
                  <c:v>6.1200833333333335</c:v>
                </c:pt>
                <c:pt idx="8">
                  <c:v>7.0852500000000003</c:v>
                </c:pt>
                <c:pt idx="9">
                  <c:v>8.1555833333333325</c:v>
                </c:pt>
                <c:pt idx="10">
                  <c:v>9.1212499999999999</c:v>
                </c:pt>
                <c:pt idx="11">
                  <c:v>10.139666666666667</c:v>
                </c:pt>
                <c:pt idx="12">
                  <c:v>11.159666666666666</c:v>
                </c:pt>
                <c:pt idx="13">
                  <c:v>12.126749999999999</c:v>
                </c:pt>
                <c:pt idx="14">
                  <c:v>12.983833333333333</c:v>
                </c:pt>
                <c:pt idx="15">
                  <c:v>14.111583333333332</c:v>
                </c:pt>
                <c:pt idx="16">
                  <c:v>15.13025</c:v>
                </c:pt>
                <c:pt idx="17">
                  <c:v>16.149500000000003</c:v>
                </c:pt>
                <c:pt idx="18">
                  <c:v>17.115833333333331</c:v>
                </c:pt>
                <c:pt idx="19">
                  <c:v>18.134166666666669</c:v>
                </c:pt>
                <c:pt idx="20">
                  <c:v>19.151666666666664</c:v>
                </c:pt>
                <c:pt idx="21">
                  <c:v>20.12</c:v>
                </c:pt>
                <c:pt idx="22">
                  <c:v>21.085833333333333</c:v>
                </c:pt>
                <c:pt idx="23">
                  <c:v>22.157499999999999</c:v>
                </c:pt>
                <c:pt idx="24">
                  <c:v>22.962499999999999</c:v>
                </c:pt>
                <c:pt idx="25">
                  <c:v>24.090833333333336</c:v>
                </c:pt>
                <c:pt idx="26">
                  <c:v>25.163333333333334</c:v>
                </c:pt>
                <c:pt idx="27">
                  <c:v>25.914166666666667</c:v>
                </c:pt>
                <c:pt idx="28">
                  <c:v>27.091666666666669</c:v>
                </c:pt>
                <c:pt idx="29">
                  <c:v>28.160833333333333</c:v>
                </c:pt>
                <c:pt idx="30">
                  <c:v>29.124166666666667</c:v>
                </c:pt>
                <c:pt idx="31">
                  <c:v>30.086666666666666</c:v>
                </c:pt>
                <c:pt idx="32">
                  <c:v>31.153333333333336</c:v>
                </c:pt>
                <c:pt idx="33">
                  <c:v>32.115000000000002</c:v>
                </c:pt>
                <c:pt idx="34">
                  <c:v>33.12833333333333</c:v>
                </c:pt>
                <c:pt idx="35">
                  <c:v>33.928333333333335</c:v>
                </c:pt>
                <c:pt idx="36">
                  <c:v>35.101666666666667</c:v>
                </c:pt>
                <c:pt idx="37">
                  <c:v>36.115833333333335</c:v>
                </c:pt>
                <c:pt idx="38">
                  <c:v>37.130833333333328</c:v>
                </c:pt>
                <c:pt idx="39">
                  <c:v>38.144166666666663</c:v>
                </c:pt>
                <c:pt idx="40">
                  <c:v>39.105833333333337</c:v>
                </c:pt>
                <c:pt idx="41">
                  <c:v>40.120000000000005</c:v>
                </c:pt>
                <c:pt idx="42">
                  <c:v>41.134166666666665</c:v>
                </c:pt>
                <c:pt idx="43">
                  <c:v>42.148333333333326</c:v>
                </c:pt>
                <c:pt idx="44">
                  <c:v>43.11</c:v>
                </c:pt>
                <c:pt idx="45">
                  <c:v>44.123333333333335</c:v>
                </c:pt>
                <c:pt idx="46">
                  <c:v>45.137500000000003</c:v>
                </c:pt>
                <c:pt idx="47">
                  <c:v>46.151666666666664</c:v>
                </c:pt>
                <c:pt idx="48">
                  <c:v>47.112499999999997</c:v>
                </c:pt>
                <c:pt idx="49">
                  <c:v>47.965833333333336</c:v>
                </c:pt>
                <c:pt idx="50">
                  <c:v>49.141666666666666</c:v>
                </c:pt>
                <c:pt idx="51">
                  <c:v>50.104166666666671</c:v>
                </c:pt>
                <c:pt idx="52">
                  <c:v>51.1175</c:v>
                </c:pt>
                <c:pt idx="53">
                  <c:v>52.133333333333333</c:v>
                </c:pt>
                <c:pt idx="54">
                  <c:v>53.095833333333331</c:v>
                </c:pt>
                <c:pt idx="55">
                  <c:v>54.160833333333329</c:v>
                </c:pt>
                <c:pt idx="56">
                  <c:v>55.122500000000002</c:v>
                </c:pt>
                <c:pt idx="57">
                  <c:v>56.083333333333336</c:v>
                </c:pt>
                <c:pt idx="58">
                  <c:v>57.151666666666664</c:v>
                </c:pt>
                <c:pt idx="59">
                  <c:v>58.114166666666669</c:v>
                </c:pt>
                <c:pt idx="60">
                  <c:v>59.129166666666663</c:v>
                </c:pt>
                <c:pt idx="61">
                  <c:v>59.930833333333325</c:v>
                </c:pt>
              </c:numCache>
            </c:numRef>
          </c:xVal>
          <c:yVal>
            <c:numRef>
              <c:f>'[2018_01_19 Rheology with different pre treatments for whey summary.xlsx]Summary selected points'!$N$4:$N$65</c:f>
              <c:numCache>
                <c:formatCode>General</c:formatCode>
                <c:ptCount val="62"/>
                <c:pt idx="1">
                  <c:v>-0.2</c:v>
                </c:pt>
                <c:pt idx="2">
                  <c:v>-0.20138500000000001</c:v>
                </c:pt>
                <c:pt idx="3">
                  <c:v>-0.199325</c:v>
                </c:pt>
                <c:pt idx="4">
                  <c:v>-0.20055999999999999</c:v>
                </c:pt>
                <c:pt idx="5">
                  <c:v>-0.20235500000000001</c:v>
                </c:pt>
                <c:pt idx="6">
                  <c:v>-0.20585000000000001</c:v>
                </c:pt>
                <c:pt idx="7">
                  <c:v>-0.199515</c:v>
                </c:pt>
                <c:pt idx="8">
                  <c:v>-0.20337</c:v>
                </c:pt>
                <c:pt idx="9">
                  <c:v>-0.20297000000000001</c:v>
                </c:pt>
                <c:pt idx="10">
                  <c:v>-0.19200500000000001</c:v>
                </c:pt>
                <c:pt idx="11">
                  <c:v>-0.19945000000000002</c:v>
                </c:pt>
                <c:pt idx="12">
                  <c:v>-0.20152999999999999</c:v>
                </c:pt>
                <c:pt idx="13">
                  <c:v>-0.20260500000000001</c:v>
                </c:pt>
                <c:pt idx="14">
                  <c:v>-0.20173000000000002</c:v>
                </c:pt>
                <c:pt idx="15">
                  <c:v>-0.20608500000000002</c:v>
                </c:pt>
                <c:pt idx="16">
                  <c:v>-0.20200000000000001</c:v>
                </c:pt>
                <c:pt idx="17">
                  <c:v>-0.21044000000000002</c:v>
                </c:pt>
                <c:pt idx="18">
                  <c:v>-0.196465</c:v>
                </c:pt>
                <c:pt idx="19">
                  <c:v>-0.18332999999999999</c:v>
                </c:pt>
                <c:pt idx="20">
                  <c:v>-0.15790000000000001</c:v>
                </c:pt>
                <c:pt idx="21">
                  <c:v>-8.4364999999999996E-2</c:v>
                </c:pt>
                <c:pt idx="22">
                  <c:v>4.3440000000000006E-2</c:v>
                </c:pt>
                <c:pt idx="23">
                  <c:v>0.27168999999999999</c:v>
                </c:pt>
                <c:pt idx="24">
                  <c:v>0.50069000000000008</c:v>
                </c:pt>
                <c:pt idx="25">
                  <c:v>0.88939000000000001</c:v>
                </c:pt>
                <c:pt idx="26">
                  <c:v>1.3334899999999998</c:v>
                </c:pt>
                <c:pt idx="27">
                  <c:v>1.6829900000000002</c:v>
                </c:pt>
                <c:pt idx="28">
                  <c:v>2.2869900000000003</c:v>
                </c:pt>
                <c:pt idx="29">
                  <c:v>2.8839899999999998</c:v>
                </c:pt>
                <c:pt idx="30">
                  <c:v>3.50149</c:v>
                </c:pt>
                <c:pt idx="31">
                  <c:v>4.1329899999999995</c:v>
                </c:pt>
                <c:pt idx="32">
                  <c:v>4.8924900000000004</c:v>
                </c:pt>
                <c:pt idx="33">
                  <c:v>5.5924899999999997</c:v>
                </c:pt>
                <c:pt idx="34">
                  <c:v>6.4004900000000005</c:v>
                </c:pt>
                <c:pt idx="35">
                  <c:v>7.0309900000000001</c:v>
                </c:pt>
                <c:pt idx="36">
                  <c:v>8.0514899999999994</c:v>
                </c:pt>
                <c:pt idx="37">
                  <c:v>9.0024899999999999</c:v>
                </c:pt>
                <c:pt idx="38">
                  <c:v>9.89499</c:v>
                </c:pt>
                <c:pt idx="39">
                  <c:v>10.797989999999999</c:v>
                </c:pt>
                <c:pt idx="40">
                  <c:v>11.706489999999999</c:v>
                </c:pt>
                <c:pt idx="41">
                  <c:v>12.78149</c:v>
                </c:pt>
                <c:pt idx="42">
                  <c:v>13.756489999999999</c:v>
                </c:pt>
                <c:pt idx="43">
                  <c:v>14.82649</c:v>
                </c:pt>
                <c:pt idx="44">
                  <c:v>15.866489999999999</c:v>
                </c:pt>
                <c:pt idx="45">
                  <c:v>16.801490000000001</c:v>
                </c:pt>
                <c:pt idx="46">
                  <c:v>17.95149</c:v>
                </c:pt>
                <c:pt idx="47">
                  <c:v>19.02149</c:v>
                </c:pt>
                <c:pt idx="48">
                  <c:v>20.001489999999997</c:v>
                </c:pt>
                <c:pt idx="49">
                  <c:v>20.91649</c:v>
                </c:pt>
                <c:pt idx="50">
                  <c:v>22.191490000000002</c:v>
                </c:pt>
                <c:pt idx="51">
                  <c:v>23.226489999999998</c:v>
                </c:pt>
                <c:pt idx="52">
                  <c:v>24.311489999999999</c:v>
                </c:pt>
                <c:pt idx="53">
                  <c:v>25.386490000000002</c:v>
                </c:pt>
                <c:pt idx="54">
                  <c:v>26.441490000000002</c:v>
                </c:pt>
                <c:pt idx="55">
                  <c:v>27.491489999999999</c:v>
                </c:pt>
                <c:pt idx="56">
                  <c:v>28.436490000000003</c:v>
                </c:pt>
                <c:pt idx="57">
                  <c:v>29.57649</c:v>
                </c:pt>
                <c:pt idx="58">
                  <c:v>30.661490000000001</c:v>
                </c:pt>
                <c:pt idx="59">
                  <c:v>31.566489999999998</c:v>
                </c:pt>
                <c:pt idx="60">
                  <c:v>32.641490000000005</c:v>
                </c:pt>
                <c:pt idx="61">
                  <c:v>33.366489999999999</c:v>
                </c:pt>
              </c:numCache>
            </c:numRef>
          </c:yVal>
          <c:smooth val="0"/>
          <c:extLst>
            <c:ext xmlns:c16="http://schemas.microsoft.com/office/drawing/2014/chart" uri="{C3380CC4-5D6E-409C-BE32-E72D297353CC}">
              <c16:uniqueId val="{00000002-FC12-455C-8C3E-472B60E56F36}"/>
            </c:ext>
          </c:extLst>
        </c:ser>
        <c:ser>
          <c:idx val="3"/>
          <c:order val="3"/>
          <c:tx>
            <c:v>DT HT US MFWP</c:v>
          </c:tx>
          <c:spPr>
            <a:ln w="25400" cap="rnd">
              <a:noFill/>
              <a:round/>
            </a:ln>
            <a:effectLst/>
          </c:spPr>
          <c:marker>
            <c:symbol val="x"/>
            <c:size val="5"/>
            <c:spPr>
              <a:solidFill>
                <a:schemeClr val="accent4"/>
              </a:solidFill>
              <a:ln w="9525">
                <a:solidFill>
                  <a:schemeClr val="accent4"/>
                </a:solidFill>
              </a:ln>
              <a:effectLst/>
            </c:spPr>
          </c:marker>
          <c:errBars>
            <c:errDir val="x"/>
            <c:errBarType val="both"/>
            <c:errValType val="cust"/>
            <c:noEndCap val="0"/>
            <c:plus>
              <c:numRef>
                <c:f>'[2018_01_19 Rheology with different pre treatments for whey summary.xlsx]Summary selected points'!$V$5:$V$60</c:f>
                <c:numCache>
                  <c:formatCode>General</c:formatCode>
                  <c:ptCount val="56"/>
                  <c:pt idx="0">
                    <c:v>3.2916666666666511E-4</c:v>
                  </c:pt>
                  <c:pt idx="1">
                    <c:v>8.4583333333332344E-4</c:v>
                  </c:pt>
                  <c:pt idx="2">
                    <c:v>7.0833333333308879E-4</c:v>
                  </c:pt>
                  <c:pt idx="3">
                    <c:v>9.1666666666667673E-4</c:v>
                  </c:pt>
                  <c:pt idx="4">
                    <c:v>4.5833333333344939E-4</c:v>
                  </c:pt>
                  <c:pt idx="5">
                    <c:v>4.5833333333344939E-4</c:v>
                  </c:pt>
                  <c:pt idx="6">
                    <c:v>9.166666666664548E-4</c:v>
                  </c:pt>
                  <c:pt idx="7">
                    <c:v>1.4583333333333395E-3</c:v>
                  </c:pt>
                  <c:pt idx="8">
                    <c:v>2.3749999999997939E-3</c:v>
                  </c:pt>
                  <c:pt idx="9">
                    <c:v>3.2500000000004192E-3</c:v>
                  </c:pt>
                  <c:pt idx="10">
                    <c:v>3.958333333333286E-3</c:v>
                  </c:pt>
                  <c:pt idx="11">
                    <c:v>4.2916666666670267E-3</c:v>
                  </c:pt>
                  <c:pt idx="12">
                    <c:v>4.458333333333897E-3</c:v>
                  </c:pt>
                  <c:pt idx="13">
                    <c:v>4.0833333333338828E-3</c:v>
                  </c:pt>
                  <c:pt idx="14">
                    <c:v>2.2749999999999382E-2</c:v>
                  </c:pt>
                  <c:pt idx="15">
                    <c:v>4.541666666666444E-3</c:v>
                  </c:pt>
                  <c:pt idx="16">
                    <c:v>4.7499999999995879E-3</c:v>
                  </c:pt>
                  <c:pt idx="17">
                    <c:v>2.125000000000199E-2</c:v>
                  </c:pt>
                  <c:pt idx="18">
                    <c:v>5.8333333333351334E-3</c:v>
                  </c:pt>
                  <c:pt idx="19">
                    <c:v>7.4999999999985079E-3</c:v>
                  </c:pt>
                  <c:pt idx="20">
                    <c:v>1.7916666666666359E-2</c:v>
                  </c:pt>
                  <c:pt idx="21">
                    <c:v>9.5833333333334991E-3</c:v>
                  </c:pt>
                  <c:pt idx="22">
                    <c:v>9.9999999999997868E-3</c:v>
                  </c:pt>
                  <c:pt idx="23">
                    <c:v>1.7083333333333783E-2</c:v>
                  </c:pt>
                  <c:pt idx="24">
                    <c:v>1.0833333333334139E-2</c:v>
                  </c:pt>
                  <c:pt idx="25">
                    <c:v>1.1666666666664938E-2</c:v>
                  </c:pt>
                  <c:pt idx="26">
                    <c:v>1.4583333333332504E-2</c:v>
                  </c:pt>
                  <c:pt idx="27">
                    <c:v>1.4583333333334281E-2</c:v>
                  </c:pt>
                  <c:pt idx="28">
                    <c:v>1.3333333333333641E-2</c:v>
                  </c:pt>
                  <c:pt idx="29">
                    <c:v>1.3749999999999929E-2</c:v>
                  </c:pt>
                  <c:pt idx="30">
                    <c:v>1.3749999999999929E-2</c:v>
                  </c:pt>
                  <c:pt idx="31">
                    <c:v>1.2499999999999289E-2</c:v>
                  </c:pt>
                  <c:pt idx="32">
                    <c:v>1.3333333333331865E-2</c:v>
                  </c:pt>
                  <c:pt idx="33">
                    <c:v>1.2916666666665577E-2</c:v>
                  </c:pt>
                  <c:pt idx="34">
                    <c:v>1.3750000000001705E-2</c:v>
                  </c:pt>
                  <c:pt idx="35">
                    <c:v>1.2499999999999289E-2</c:v>
                  </c:pt>
                  <c:pt idx="36">
                    <c:v>1.3333333333331865E-2</c:v>
                  </c:pt>
                  <c:pt idx="37">
                    <c:v>1.4583333333330728E-2</c:v>
                  </c:pt>
                  <c:pt idx="38">
                    <c:v>1.1250000000000426E-2</c:v>
                  </c:pt>
                  <c:pt idx="39">
                    <c:v>1.5416666666666856E-2</c:v>
                  </c:pt>
                  <c:pt idx="40">
                    <c:v>9.9999999999980105E-3</c:v>
                  </c:pt>
                  <c:pt idx="41">
                    <c:v>1.0416666666667851E-2</c:v>
                  </c:pt>
                  <c:pt idx="42">
                    <c:v>1.6249999999999432E-2</c:v>
                  </c:pt>
                  <c:pt idx="43">
                    <c:v>9.9999999999980105E-3</c:v>
                  </c:pt>
                  <c:pt idx="44">
                    <c:v>9.1666666666654351E-3</c:v>
                  </c:pt>
                  <c:pt idx="45">
                    <c:v>1.7083333333332007E-2</c:v>
                  </c:pt>
                  <c:pt idx="46">
                    <c:v>9.5833333333352755E-3</c:v>
                  </c:pt>
                  <c:pt idx="47">
                    <c:v>9.5833333333317228E-3</c:v>
                  </c:pt>
                  <c:pt idx="48">
                    <c:v>1.7083333333332007E-2</c:v>
                  </c:pt>
                  <c:pt idx="49">
                    <c:v>9.1666666666654351E-3</c:v>
                  </c:pt>
                  <c:pt idx="50">
                    <c:v>1.7916666666668135E-2</c:v>
                  </c:pt>
                  <c:pt idx="51">
                    <c:v>9.1666666666654351E-3</c:v>
                  </c:pt>
                  <c:pt idx="52">
                    <c:v>7.5000000000002842E-3</c:v>
                  </c:pt>
                  <c:pt idx="53">
                    <c:v>1.8749999999997158E-2</c:v>
                  </c:pt>
                  <c:pt idx="54">
                    <c:v>7.5000000000002842E-3</c:v>
                  </c:pt>
                  <c:pt idx="55">
                    <c:v>7.4999999999967315E-3</c:v>
                  </c:pt>
                </c:numCache>
              </c:numRef>
            </c:plus>
            <c:minus>
              <c:numRef>
                <c:f>'[2018_01_19 Rheology with different pre treatments for whey summary.xlsx]Summary selected points'!$V$5:$V$60</c:f>
                <c:numCache>
                  <c:formatCode>General</c:formatCode>
                  <c:ptCount val="56"/>
                  <c:pt idx="0">
                    <c:v>3.2916666666666511E-4</c:v>
                  </c:pt>
                  <c:pt idx="1">
                    <c:v>8.4583333333332344E-4</c:v>
                  </c:pt>
                  <c:pt idx="2">
                    <c:v>7.0833333333308879E-4</c:v>
                  </c:pt>
                  <c:pt idx="3">
                    <c:v>9.1666666666667673E-4</c:v>
                  </c:pt>
                  <c:pt idx="4">
                    <c:v>4.5833333333344939E-4</c:v>
                  </c:pt>
                  <c:pt idx="5">
                    <c:v>4.5833333333344939E-4</c:v>
                  </c:pt>
                  <c:pt idx="6">
                    <c:v>9.166666666664548E-4</c:v>
                  </c:pt>
                  <c:pt idx="7">
                    <c:v>1.4583333333333395E-3</c:v>
                  </c:pt>
                  <c:pt idx="8">
                    <c:v>2.3749999999997939E-3</c:v>
                  </c:pt>
                  <c:pt idx="9">
                    <c:v>3.2500000000004192E-3</c:v>
                  </c:pt>
                  <c:pt idx="10">
                    <c:v>3.958333333333286E-3</c:v>
                  </c:pt>
                  <c:pt idx="11">
                    <c:v>4.2916666666670267E-3</c:v>
                  </c:pt>
                  <c:pt idx="12">
                    <c:v>4.458333333333897E-3</c:v>
                  </c:pt>
                  <c:pt idx="13">
                    <c:v>4.0833333333338828E-3</c:v>
                  </c:pt>
                  <c:pt idx="14">
                    <c:v>2.2749999999999382E-2</c:v>
                  </c:pt>
                  <c:pt idx="15">
                    <c:v>4.541666666666444E-3</c:v>
                  </c:pt>
                  <c:pt idx="16">
                    <c:v>4.7499999999995879E-3</c:v>
                  </c:pt>
                  <c:pt idx="17">
                    <c:v>2.125000000000199E-2</c:v>
                  </c:pt>
                  <c:pt idx="18">
                    <c:v>5.8333333333351334E-3</c:v>
                  </c:pt>
                  <c:pt idx="19">
                    <c:v>7.4999999999985079E-3</c:v>
                  </c:pt>
                  <c:pt idx="20">
                    <c:v>1.7916666666666359E-2</c:v>
                  </c:pt>
                  <c:pt idx="21">
                    <c:v>9.5833333333334991E-3</c:v>
                  </c:pt>
                  <c:pt idx="22">
                    <c:v>9.9999999999997868E-3</c:v>
                  </c:pt>
                  <c:pt idx="23">
                    <c:v>1.7083333333333783E-2</c:v>
                  </c:pt>
                  <c:pt idx="24">
                    <c:v>1.0833333333334139E-2</c:v>
                  </c:pt>
                  <c:pt idx="25">
                    <c:v>1.1666666666664938E-2</c:v>
                  </c:pt>
                  <c:pt idx="26">
                    <c:v>1.4583333333332504E-2</c:v>
                  </c:pt>
                  <c:pt idx="27">
                    <c:v>1.4583333333334281E-2</c:v>
                  </c:pt>
                  <c:pt idx="28">
                    <c:v>1.3333333333333641E-2</c:v>
                  </c:pt>
                  <c:pt idx="29">
                    <c:v>1.3749999999999929E-2</c:v>
                  </c:pt>
                  <c:pt idx="30">
                    <c:v>1.3749999999999929E-2</c:v>
                  </c:pt>
                  <c:pt idx="31">
                    <c:v>1.2499999999999289E-2</c:v>
                  </c:pt>
                  <c:pt idx="32">
                    <c:v>1.3333333333331865E-2</c:v>
                  </c:pt>
                  <c:pt idx="33">
                    <c:v>1.2916666666665577E-2</c:v>
                  </c:pt>
                  <c:pt idx="34">
                    <c:v>1.3750000000001705E-2</c:v>
                  </c:pt>
                  <c:pt idx="35">
                    <c:v>1.2499999999999289E-2</c:v>
                  </c:pt>
                  <c:pt idx="36">
                    <c:v>1.3333333333331865E-2</c:v>
                  </c:pt>
                  <c:pt idx="37">
                    <c:v>1.4583333333330728E-2</c:v>
                  </c:pt>
                  <c:pt idx="38">
                    <c:v>1.1250000000000426E-2</c:v>
                  </c:pt>
                  <c:pt idx="39">
                    <c:v>1.5416666666666856E-2</c:v>
                  </c:pt>
                  <c:pt idx="40">
                    <c:v>9.9999999999980105E-3</c:v>
                  </c:pt>
                  <c:pt idx="41">
                    <c:v>1.0416666666667851E-2</c:v>
                  </c:pt>
                  <c:pt idx="42">
                    <c:v>1.6249999999999432E-2</c:v>
                  </c:pt>
                  <c:pt idx="43">
                    <c:v>9.9999999999980105E-3</c:v>
                  </c:pt>
                  <c:pt idx="44">
                    <c:v>9.1666666666654351E-3</c:v>
                  </c:pt>
                  <c:pt idx="45">
                    <c:v>1.7083333333332007E-2</c:v>
                  </c:pt>
                  <c:pt idx="46">
                    <c:v>9.5833333333352755E-3</c:v>
                  </c:pt>
                  <c:pt idx="47">
                    <c:v>9.5833333333317228E-3</c:v>
                  </c:pt>
                  <c:pt idx="48">
                    <c:v>1.7083333333332007E-2</c:v>
                  </c:pt>
                  <c:pt idx="49">
                    <c:v>9.1666666666654351E-3</c:v>
                  </c:pt>
                  <c:pt idx="50">
                    <c:v>1.7916666666668135E-2</c:v>
                  </c:pt>
                  <c:pt idx="51">
                    <c:v>9.1666666666654351E-3</c:v>
                  </c:pt>
                  <c:pt idx="52">
                    <c:v>7.5000000000002842E-3</c:v>
                  </c:pt>
                  <c:pt idx="53">
                    <c:v>1.8749999999997158E-2</c:v>
                  </c:pt>
                  <c:pt idx="54">
                    <c:v>7.5000000000002842E-3</c:v>
                  </c:pt>
                  <c:pt idx="55">
                    <c:v>7.4999999999967315E-3</c:v>
                  </c:pt>
                </c:numCache>
              </c:numRef>
            </c:minus>
            <c:spPr>
              <a:noFill/>
              <a:ln w="9525" cap="flat" cmpd="sng" algn="ctr">
                <a:solidFill>
                  <a:schemeClr val="tx1">
                    <a:lumMod val="65000"/>
                    <a:lumOff val="35000"/>
                  </a:schemeClr>
                </a:solidFill>
                <a:round/>
              </a:ln>
              <a:effectLst/>
            </c:spPr>
          </c:errBars>
          <c:errBars>
            <c:errDir val="y"/>
            <c:errBarType val="both"/>
            <c:errValType val="cust"/>
            <c:noEndCap val="0"/>
            <c:plus>
              <c:numRef>
                <c:f>'[2018_01_19 Rheology with different pre treatments for whey summary.xlsx]Summary selected points'!$W$5:$W$65</c:f>
                <c:numCache>
                  <c:formatCode>General</c:formatCode>
                  <c:ptCount val="61"/>
                  <c:pt idx="0">
                    <c:v>1.962615573354719E-17</c:v>
                  </c:pt>
                  <c:pt idx="1">
                    <c:v>1.9199999999999728E-2</c:v>
                  </c:pt>
                  <c:pt idx="2">
                    <c:v>1.8049999999999997E-2</c:v>
                  </c:pt>
                  <c:pt idx="3">
                    <c:v>2.5000000000000022E-4</c:v>
                  </c:pt>
                  <c:pt idx="4">
                    <c:v>9.5500000000000029E-3</c:v>
                  </c:pt>
                  <c:pt idx="5">
                    <c:v>1.799999999999996E-3</c:v>
                  </c:pt>
                  <c:pt idx="6">
                    <c:v>7.6999999999999985E-3</c:v>
                  </c:pt>
                  <c:pt idx="7">
                    <c:v>1.0125000000000009E-2</c:v>
                  </c:pt>
                  <c:pt idx="8">
                    <c:v>4.7500000000000042E-3</c:v>
                  </c:pt>
                  <c:pt idx="9">
                    <c:v>7.9000000000000042E-3</c:v>
                  </c:pt>
                  <c:pt idx="10">
                    <c:v>2.1499999999999991E-3</c:v>
                  </c:pt>
                  <c:pt idx="11">
                    <c:v>1.1459999999999998E-2</c:v>
                  </c:pt>
                  <c:pt idx="12">
                    <c:v>2.7999999999999969E-3</c:v>
                  </c:pt>
                  <c:pt idx="13">
                    <c:v>1.2300000000000005E-2</c:v>
                  </c:pt>
                  <c:pt idx="14">
                    <c:v>8.8999999999999913E-3</c:v>
                  </c:pt>
                  <c:pt idx="15">
                    <c:v>1.7899999999999999E-2</c:v>
                  </c:pt>
                  <c:pt idx="16">
                    <c:v>2.1000000000000046E-3</c:v>
                  </c:pt>
                  <c:pt idx="17">
                    <c:v>2.7000000000000079E-3</c:v>
                  </c:pt>
                  <c:pt idx="18">
                    <c:v>4.1999999999999954E-3</c:v>
                  </c:pt>
                  <c:pt idx="19">
                    <c:v>8.5999999999999965E-3</c:v>
                  </c:pt>
                  <c:pt idx="20">
                    <c:v>1.4399999999999996E-2</c:v>
                  </c:pt>
                  <c:pt idx="21">
                    <c:v>2.5600000000000081E-2</c:v>
                  </c:pt>
                  <c:pt idx="22">
                    <c:v>6.7740000000000009E-2</c:v>
                  </c:pt>
                  <c:pt idx="23">
                    <c:v>9.3149999999999997E-2</c:v>
                  </c:pt>
                  <c:pt idx="24">
                    <c:v>0.16366</c:v>
                  </c:pt>
                  <c:pt idx="25">
                    <c:v>0.22405999999999998</c:v>
                  </c:pt>
                  <c:pt idx="26">
                    <c:v>0.25564999999999982</c:v>
                  </c:pt>
                  <c:pt idx="27">
                    <c:v>0.29719999999999991</c:v>
                  </c:pt>
                  <c:pt idx="28">
                    <c:v>0.34199999999999947</c:v>
                  </c:pt>
                  <c:pt idx="29">
                    <c:v>0.33075000000000004</c:v>
                  </c:pt>
                  <c:pt idx="30">
                    <c:v>0.32325000000000015</c:v>
                  </c:pt>
                  <c:pt idx="31">
                    <c:v>0.33224999999999943</c:v>
                  </c:pt>
                  <c:pt idx="32">
                    <c:v>0.27824999999999733</c:v>
                  </c:pt>
                  <c:pt idx="33">
                    <c:v>0.2572500000000002</c:v>
                  </c:pt>
                  <c:pt idx="34">
                    <c:v>0.26025000000000009</c:v>
                  </c:pt>
                  <c:pt idx="35">
                    <c:v>0.19324999999999992</c:v>
                  </c:pt>
                  <c:pt idx="36">
                    <c:v>0.17724999999999991</c:v>
                  </c:pt>
                  <c:pt idx="37">
                    <c:v>0.14824999999999999</c:v>
                  </c:pt>
                  <c:pt idx="38">
                    <c:v>9.4250000000000167E-2</c:v>
                  </c:pt>
                  <c:pt idx="39">
                    <c:v>7.3749999999999982E-2</c:v>
                  </c:pt>
                  <c:pt idx="40">
                    <c:v>5.250000000000199E-3</c:v>
                  </c:pt>
                  <c:pt idx="41">
                    <c:v>3.4249999999999226E-2</c:v>
                  </c:pt>
                  <c:pt idx="42">
                    <c:v>6.3250000000000028E-2</c:v>
                  </c:pt>
                  <c:pt idx="43">
                    <c:v>8.9749999999999552E-2</c:v>
                  </c:pt>
                  <c:pt idx="44">
                    <c:v>0.14124999999999943</c:v>
                  </c:pt>
                  <c:pt idx="45">
                    <c:v>0.14624999999999932</c:v>
                  </c:pt>
                  <c:pt idx="46">
                    <c:v>0.15624999999999911</c:v>
                  </c:pt>
                  <c:pt idx="47">
                    <c:v>0.13624999999999954</c:v>
                  </c:pt>
                  <c:pt idx="48">
                    <c:v>0.22625000000000028</c:v>
                  </c:pt>
                  <c:pt idx="49">
                    <c:v>0.13124999999999964</c:v>
                  </c:pt>
                  <c:pt idx="50">
                    <c:v>0.24624999999999897</c:v>
                  </c:pt>
                  <c:pt idx="51">
                    <c:v>0.22625000000000028</c:v>
                  </c:pt>
                  <c:pt idx="52">
                    <c:v>0.35125000000000028</c:v>
                  </c:pt>
                  <c:pt idx="53">
                    <c:v>0.25125000000000064</c:v>
                  </c:pt>
                  <c:pt idx="54">
                    <c:v>0.31625000000000192</c:v>
                  </c:pt>
                  <c:pt idx="55">
                    <c:v>0.29125000000000156</c:v>
                  </c:pt>
                  <c:pt idx="56">
                    <c:v>0.4662500000000005</c:v>
                  </c:pt>
                  <c:pt idx="57">
                    <c:v>0.39125000000000121</c:v>
                  </c:pt>
                  <c:pt idx="58">
                    <c:v>0.34125000000000227</c:v>
                  </c:pt>
                  <c:pt idx="59">
                    <c:v>0.44625000000000092</c:v>
                  </c:pt>
                  <c:pt idx="60">
                    <c:v>0.44625000000000092</c:v>
                  </c:pt>
                </c:numCache>
              </c:numRef>
            </c:plus>
            <c:minus>
              <c:numRef>
                <c:f>'[2018_01_19 Rheology with different pre treatments for whey summary.xlsx]Summary selected points'!$W$5:$W$65</c:f>
                <c:numCache>
                  <c:formatCode>General</c:formatCode>
                  <c:ptCount val="61"/>
                  <c:pt idx="0">
                    <c:v>1.962615573354719E-17</c:v>
                  </c:pt>
                  <c:pt idx="1">
                    <c:v>1.9199999999999728E-2</c:v>
                  </c:pt>
                  <c:pt idx="2">
                    <c:v>1.8049999999999997E-2</c:v>
                  </c:pt>
                  <c:pt idx="3">
                    <c:v>2.5000000000000022E-4</c:v>
                  </c:pt>
                  <c:pt idx="4">
                    <c:v>9.5500000000000029E-3</c:v>
                  </c:pt>
                  <c:pt idx="5">
                    <c:v>1.799999999999996E-3</c:v>
                  </c:pt>
                  <c:pt idx="6">
                    <c:v>7.6999999999999985E-3</c:v>
                  </c:pt>
                  <c:pt idx="7">
                    <c:v>1.0125000000000009E-2</c:v>
                  </c:pt>
                  <c:pt idx="8">
                    <c:v>4.7500000000000042E-3</c:v>
                  </c:pt>
                  <c:pt idx="9">
                    <c:v>7.9000000000000042E-3</c:v>
                  </c:pt>
                  <c:pt idx="10">
                    <c:v>2.1499999999999991E-3</c:v>
                  </c:pt>
                  <c:pt idx="11">
                    <c:v>1.1459999999999998E-2</c:v>
                  </c:pt>
                  <c:pt idx="12">
                    <c:v>2.7999999999999969E-3</c:v>
                  </c:pt>
                  <c:pt idx="13">
                    <c:v>1.2300000000000005E-2</c:v>
                  </c:pt>
                  <c:pt idx="14">
                    <c:v>8.8999999999999913E-3</c:v>
                  </c:pt>
                  <c:pt idx="15">
                    <c:v>1.7899999999999999E-2</c:v>
                  </c:pt>
                  <c:pt idx="16">
                    <c:v>2.1000000000000046E-3</c:v>
                  </c:pt>
                  <c:pt idx="17">
                    <c:v>2.7000000000000079E-3</c:v>
                  </c:pt>
                  <c:pt idx="18">
                    <c:v>4.1999999999999954E-3</c:v>
                  </c:pt>
                  <c:pt idx="19">
                    <c:v>8.5999999999999965E-3</c:v>
                  </c:pt>
                  <c:pt idx="20">
                    <c:v>1.4399999999999996E-2</c:v>
                  </c:pt>
                  <c:pt idx="21">
                    <c:v>2.5600000000000081E-2</c:v>
                  </c:pt>
                  <c:pt idx="22">
                    <c:v>6.7740000000000009E-2</c:v>
                  </c:pt>
                  <c:pt idx="23">
                    <c:v>9.3149999999999997E-2</c:v>
                  </c:pt>
                  <c:pt idx="24">
                    <c:v>0.16366</c:v>
                  </c:pt>
                  <c:pt idx="25">
                    <c:v>0.22405999999999998</c:v>
                  </c:pt>
                  <c:pt idx="26">
                    <c:v>0.25564999999999982</c:v>
                  </c:pt>
                  <c:pt idx="27">
                    <c:v>0.29719999999999991</c:v>
                  </c:pt>
                  <c:pt idx="28">
                    <c:v>0.34199999999999947</c:v>
                  </c:pt>
                  <c:pt idx="29">
                    <c:v>0.33075000000000004</c:v>
                  </c:pt>
                  <c:pt idx="30">
                    <c:v>0.32325000000000015</c:v>
                  </c:pt>
                  <c:pt idx="31">
                    <c:v>0.33224999999999943</c:v>
                  </c:pt>
                  <c:pt idx="32">
                    <c:v>0.27824999999999733</c:v>
                  </c:pt>
                  <c:pt idx="33">
                    <c:v>0.2572500000000002</c:v>
                  </c:pt>
                  <c:pt idx="34">
                    <c:v>0.26025000000000009</c:v>
                  </c:pt>
                  <c:pt idx="35">
                    <c:v>0.19324999999999992</c:v>
                  </c:pt>
                  <c:pt idx="36">
                    <c:v>0.17724999999999991</c:v>
                  </c:pt>
                  <c:pt idx="37">
                    <c:v>0.14824999999999999</c:v>
                  </c:pt>
                  <c:pt idx="38">
                    <c:v>9.4250000000000167E-2</c:v>
                  </c:pt>
                  <c:pt idx="39">
                    <c:v>7.3749999999999982E-2</c:v>
                  </c:pt>
                  <c:pt idx="40">
                    <c:v>5.250000000000199E-3</c:v>
                  </c:pt>
                  <c:pt idx="41">
                    <c:v>3.4249999999999226E-2</c:v>
                  </c:pt>
                  <c:pt idx="42">
                    <c:v>6.3250000000000028E-2</c:v>
                  </c:pt>
                  <c:pt idx="43">
                    <c:v>8.9749999999999552E-2</c:v>
                  </c:pt>
                  <c:pt idx="44">
                    <c:v>0.14124999999999943</c:v>
                  </c:pt>
                  <c:pt idx="45">
                    <c:v>0.14624999999999932</c:v>
                  </c:pt>
                  <c:pt idx="46">
                    <c:v>0.15624999999999911</c:v>
                  </c:pt>
                  <c:pt idx="47">
                    <c:v>0.13624999999999954</c:v>
                  </c:pt>
                  <c:pt idx="48">
                    <c:v>0.22625000000000028</c:v>
                  </c:pt>
                  <c:pt idx="49">
                    <c:v>0.13124999999999964</c:v>
                  </c:pt>
                  <c:pt idx="50">
                    <c:v>0.24624999999999897</c:v>
                  </c:pt>
                  <c:pt idx="51">
                    <c:v>0.22625000000000028</c:v>
                  </c:pt>
                  <c:pt idx="52">
                    <c:v>0.35125000000000028</c:v>
                  </c:pt>
                  <c:pt idx="53">
                    <c:v>0.25125000000000064</c:v>
                  </c:pt>
                  <c:pt idx="54">
                    <c:v>0.31625000000000192</c:v>
                  </c:pt>
                  <c:pt idx="55">
                    <c:v>0.29125000000000156</c:v>
                  </c:pt>
                  <c:pt idx="56">
                    <c:v>0.4662500000000005</c:v>
                  </c:pt>
                  <c:pt idx="57">
                    <c:v>0.39125000000000121</c:v>
                  </c:pt>
                  <c:pt idx="58">
                    <c:v>0.34125000000000227</c:v>
                  </c:pt>
                  <c:pt idx="59">
                    <c:v>0.44625000000000092</c:v>
                  </c:pt>
                  <c:pt idx="60">
                    <c:v>0.44625000000000092</c:v>
                  </c:pt>
                </c:numCache>
              </c:numRef>
            </c:minus>
            <c:spPr>
              <a:noFill/>
              <a:ln w="9525" cap="flat" cmpd="sng" algn="ctr">
                <a:solidFill>
                  <a:sysClr val="window" lastClr="FFFFFF">
                    <a:lumMod val="85000"/>
                  </a:sysClr>
                </a:solidFill>
                <a:round/>
              </a:ln>
              <a:effectLst/>
            </c:spPr>
          </c:errBars>
          <c:xVal>
            <c:numRef>
              <c:f>'[2018_01_19 Rheology with different pre treatments for whey summary.xlsx]Summary selected points'!$S$5:$S$65</c:f>
              <c:numCache>
                <c:formatCode>General</c:formatCode>
                <c:ptCount val="61"/>
                <c:pt idx="0">
                  <c:v>0.10829166666666667</c:v>
                </c:pt>
                <c:pt idx="1">
                  <c:v>1.0762749999999999</c:v>
                </c:pt>
                <c:pt idx="2">
                  <c:v>2.1487499999999997</c:v>
                </c:pt>
                <c:pt idx="3">
                  <c:v>3.0081666666666664</c:v>
                </c:pt>
                <c:pt idx="4">
                  <c:v>4.0842499999999999</c:v>
                </c:pt>
                <c:pt idx="5">
                  <c:v>5.15625</c:v>
                </c:pt>
                <c:pt idx="6">
                  <c:v>6.1223333333333336</c:v>
                </c:pt>
                <c:pt idx="7">
                  <c:v>7.0874166666666669</c:v>
                </c:pt>
                <c:pt idx="8">
                  <c:v>8.1602499999999996</c:v>
                </c:pt>
                <c:pt idx="9">
                  <c:v>9.1271666666666675</c:v>
                </c:pt>
                <c:pt idx="10">
                  <c:v>10.092416666666667</c:v>
                </c:pt>
                <c:pt idx="11">
                  <c:v>11.164750000000002</c:v>
                </c:pt>
                <c:pt idx="12">
                  <c:v>12.134416666666667</c:v>
                </c:pt>
                <c:pt idx="13">
                  <c:v>13.101833333333335</c:v>
                </c:pt>
                <c:pt idx="14">
                  <c:v>14.121166666666667</c:v>
                </c:pt>
                <c:pt idx="15">
                  <c:v>15.140416666666667</c:v>
                </c:pt>
                <c:pt idx="16">
                  <c:v>16.105666666666664</c:v>
                </c:pt>
                <c:pt idx="17">
                  <c:v>17.127499999999998</c:v>
                </c:pt>
                <c:pt idx="18">
                  <c:v>18.145000000000003</c:v>
                </c:pt>
                <c:pt idx="19">
                  <c:v>19.11</c:v>
                </c:pt>
                <c:pt idx="20">
                  <c:v>20.130833333333335</c:v>
                </c:pt>
                <c:pt idx="21">
                  <c:v>21.150833333333335</c:v>
                </c:pt>
                <c:pt idx="22">
                  <c:v>22.116666666666667</c:v>
                </c:pt>
                <c:pt idx="23">
                  <c:v>23.1325</c:v>
                </c:pt>
                <c:pt idx="24">
                  <c:v>24.151666666666667</c:v>
                </c:pt>
                <c:pt idx="25">
                  <c:v>25.118333333333332</c:v>
                </c:pt>
                <c:pt idx="26">
                  <c:v>26.135833333333338</c:v>
                </c:pt>
                <c:pt idx="27">
                  <c:v>27.102499999999999</c:v>
                </c:pt>
                <c:pt idx="28">
                  <c:v>28.12166666666667</c:v>
                </c:pt>
                <c:pt idx="29">
                  <c:v>29.140833333333333</c:v>
                </c:pt>
                <c:pt idx="30">
                  <c:v>30.107499999999998</c:v>
                </c:pt>
                <c:pt idx="31">
                  <c:v>31.125</c:v>
                </c:pt>
                <c:pt idx="32">
                  <c:v>32.14</c:v>
                </c:pt>
                <c:pt idx="33">
                  <c:v>33.104166666666671</c:v>
                </c:pt>
                <c:pt idx="34">
                  <c:v>34.122500000000002</c:v>
                </c:pt>
                <c:pt idx="35">
                  <c:v>35.136666666666663</c:v>
                </c:pt>
                <c:pt idx="36">
                  <c:v>36.15</c:v>
                </c:pt>
                <c:pt idx="37">
                  <c:v>37.110833333333332</c:v>
                </c:pt>
                <c:pt idx="38">
                  <c:v>38.124166666666667</c:v>
                </c:pt>
                <c:pt idx="39">
                  <c:v>39.139166666666668</c:v>
                </c:pt>
                <c:pt idx="40">
                  <c:v>40.151666666666671</c:v>
                </c:pt>
                <c:pt idx="41">
                  <c:v>41.114166666666662</c:v>
                </c:pt>
                <c:pt idx="42">
                  <c:v>42.127499999999998</c:v>
                </c:pt>
                <c:pt idx="43">
                  <c:v>43.14</c:v>
                </c:pt>
                <c:pt idx="44">
                  <c:v>44.101666666666667</c:v>
                </c:pt>
                <c:pt idx="45">
                  <c:v>45.115833333333335</c:v>
                </c:pt>
                <c:pt idx="46">
                  <c:v>46.130833333333328</c:v>
                </c:pt>
                <c:pt idx="47">
                  <c:v>47.092500000000001</c:v>
                </c:pt>
                <c:pt idx="48">
                  <c:v>48.107500000000002</c:v>
                </c:pt>
                <c:pt idx="49">
                  <c:v>49.12166666666667</c:v>
                </c:pt>
                <c:pt idx="50">
                  <c:v>50.135833333333338</c:v>
                </c:pt>
                <c:pt idx="51">
                  <c:v>51.15</c:v>
                </c:pt>
                <c:pt idx="52">
                  <c:v>52.111666666666665</c:v>
                </c:pt>
                <c:pt idx="53">
                  <c:v>53.127499999999998</c:v>
                </c:pt>
                <c:pt idx="54">
                  <c:v>54.141666666666666</c:v>
                </c:pt>
                <c:pt idx="55">
                  <c:v>55.105000000000004</c:v>
                </c:pt>
                <c:pt idx="56">
                  <c:v>56.120000000000005</c:v>
                </c:pt>
                <c:pt idx="57">
                  <c:v>57.134166666666665</c:v>
                </c:pt>
                <c:pt idx="58">
                  <c:v>58.097499999999997</c:v>
                </c:pt>
                <c:pt idx="59">
                  <c:v>59.165833333333325</c:v>
                </c:pt>
                <c:pt idx="60">
                  <c:v>59.969166666666666</c:v>
                </c:pt>
              </c:numCache>
            </c:numRef>
          </c:xVal>
          <c:yVal>
            <c:numRef>
              <c:f>'[2018_01_19 Rheology with different pre treatments for whey summary.xlsx]Summary selected points'!$T$5:$T$65</c:f>
              <c:numCache>
                <c:formatCode>General</c:formatCode>
                <c:ptCount val="61"/>
                <c:pt idx="0">
                  <c:v>-0.2</c:v>
                </c:pt>
                <c:pt idx="1">
                  <c:v>-0.19030000000000002</c:v>
                </c:pt>
                <c:pt idx="2">
                  <c:v>-0.19645000000000001</c:v>
                </c:pt>
                <c:pt idx="3">
                  <c:v>-0.19844999999999999</c:v>
                </c:pt>
                <c:pt idx="4">
                  <c:v>-0.18925</c:v>
                </c:pt>
                <c:pt idx="5">
                  <c:v>-0.19639999999999999</c:v>
                </c:pt>
                <c:pt idx="6">
                  <c:v>-0.19319999999999998</c:v>
                </c:pt>
                <c:pt idx="7">
                  <c:v>-0.18367499999999998</c:v>
                </c:pt>
                <c:pt idx="8">
                  <c:v>-0.19505</c:v>
                </c:pt>
                <c:pt idx="9">
                  <c:v>-0.19109999999999999</c:v>
                </c:pt>
                <c:pt idx="10">
                  <c:v>-0.19545000000000001</c:v>
                </c:pt>
                <c:pt idx="11">
                  <c:v>-0.18864</c:v>
                </c:pt>
                <c:pt idx="12">
                  <c:v>-0.19939999999999999</c:v>
                </c:pt>
                <c:pt idx="13">
                  <c:v>-0.1951</c:v>
                </c:pt>
                <c:pt idx="14">
                  <c:v>-0.19889999999999999</c:v>
                </c:pt>
                <c:pt idx="15">
                  <c:v>-0.1991</c:v>
                </c:pt>
                <c:pt idx="16">
                  <c:v>-0.20650000000000002</c:v>
                </c:pt>
                <c:pt idx="17">
                  <c:v>-0.21929999999999999</c:v>
                </c:pt>
                <c:pt idx="18">
                  <c:v>-0.2036</c:v>
                </c:pt>
                <c:pt idx="19">
                  <c:v>-0.2145</c:v>
                </c:pt>
                <c:pt idx="20">
                  <c:v>-0.1951</c:v>
                </c:pt>
                <c:pt idx="21">
                  <c:v>-0.15189999999999998</c:v>
                </c:pt>
                <c:pt idx="22">
                  <c:v>-0.10646</c:v>
                </c:pt>
                <c:pt idx="23">
                  <c:v>-2.6749999999999989E-2</c:v>
                </c:pt>
                <c:pt idx="24">
                  <c:v>0.12464</c:v>
                </c:pt>
                <c:pt idx="25">
                  <c:v>0.28294000000000002</c:v>
                </c:pt>
                <c:pt idx="26">
                  <c:v>0.50505</c:v>
                </c:pt>
                <c:pt idx="27">
                  <c:v>0.75029999999999997</c:v>
                </c:pt>
                <c:pt idx="28">
                  <c:v>1.0575000000000001</c:v>
                </c:pt>
                <c:pt idx="29">
                  <c:v>1.42875</c:v>
                </c:pt>
                <c:pt idx="30">
                  <c:v>1.8162500000000001</c:v>
                </c:pt>
                <c:pt idx="31">
                  <c:v>2.2672500000000002</c:v>
                </c:pt>
                <c:pt idx="32">
                  <c:v>2.7502500000000003</c:v>
                </c:pt>
                <c:pt idx="33">
                  <c:v>3.2512499999999998</c:v>
                </c:pt>
                <c:pt idx="34">
                  <c:v>3.7992499999999998</c:v>
                </c:pt>
                <c:pt idx="35">
                  <c:v>4.3672499999999994</c:v>
                </c:pt>
                <c:pt idx="36">
                  <c:v>4.9612499999999997</c:v>
                </c:pt>
                <c:pt idx="37">
                  <c:v>5.5442499999999999</c:v>
                </c:pt>
                <c:pt idx="38">
                  <c:v>6.20425</c:v>
                </c:pt>
                <c:pt idx="39">
                  <c:v>6.8407499999999999</c:v>
                </c:pt>
                <c:pt idx="40">
                  <c:v>7.49925</c:v>
                </c:pt>
                <c:pt idx="41">
                  <c:v>8.1237500000000011</c:v>
                </c:pt>
                <c:pt idx="42">
                  <c:v>8.8237500000000004</c:v>
                </c:pt>
                <c:pt idx="43">
                  <c:v>9.6172499999999985</c:v>
                </c:pt>
                <c:pt idx="44">
                  <c:v>10.21875</c:v>
                </c:pt>
                <c:pt idx="45">
                  <c:v>10.983750000000001</c:v>
                </c:pt>
                <c:pt idx="46">
                  <c:v>11.723749999999999</c:v>
                </c:pt>
                <c:pt idx="47">
                  <c:v>12.50375</c:v>
                </c:pt>
                <c:pt idx="48">
                  <c:v>13.08375</c:v>
                </c:pt>
                <c:pt idx="49">
                  <c:v>13.98875</c:v>
                </c:pt>
                <c:pt idx="50">
                  <c:v>14.703749999999999</c:v>
                </c:pt>
                <c:pt idx="51">
                  <c:v>15.42375</c:v>
                </c:pt>
                <c:pt idx="52">
                  <c:v>16.19875</c:v>
                </c:pt>
                <c:pt idx="53">
                  <c:v>16.868749999999999</c:v>
                </c:pt>
                <c:pt idx="54">
                  <c:v>17.623750000000001</c:v>
                </c:pt>
                <c:pt idx="55">
                  <c:v>18.30875</c:v>
                </c:pt>
                <c:pt idx="56">
                  <c:v>19.013750000000002</c:v>
                </c:pt>
                <c:pt idx="57">
                  <c:v>19.858750000000001</c:v>
                </c:pt>
                <c:pt idx="58">
                  <c:v>20.768750000000001</c:v>
                </c:pt>
                <c:pt idx="59">
                  <c:v>21.363750000000003</c:v>
                </c:pt>
                <c:pt idx="60">
                  <c:v>21.973750000000003</c:v>
                </c:pt>
              </c:numCache>
            </c:numRef>
          </c:yVal>
          <c:smooth val="0"/>
          <c:extLst>
            <c:ext xmlns:c16="http://schemas.microsoft.com/office/drawing/2014/chart" uri="{C3380CC4-5D6E-409C-BE32-E72D297353CC}">
              <c16:uniqueId val="{00000003-FC12-455C-8C3E-472B60E56F36}"/>
            </c:ext>
          </c:extLst>
        </c:ser>
        <c:dLbls>
          <c:showLegendKey val="0"/>
          <c:showVal val="0"/>
          <c:showCatName val="0"/>
          <c:showSerName val="0"/>
          <c:showPercent val="0"/>
          <c:showBubbleSize val="0"/>
        </c:dLbls>
        <c:axId val="575210032"/>
        <c:axId val="575208856"/>
      </c:scatterChart>
      <c:valAx>
        <c:axId val="575210032"/>
        <c:scaling>
          <c:orientation val="minMax"/>
          <c:max val="60"/>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r>
                  <a:rPr lang="en-AU"/>
                  <a:t>Time (min)</a:t>
                </a:r>
              </a:p>
            </c:rich>
          </c:tx>
          <c:layout>
            <c:manualLayout>
              <c:xMode val="edge"/>
              <c:yMode val="edge"/>
              <c:x val="0.50207377217204663"/>
              <c:y val="0.92781186094069534"/>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title>
        <c:numFmt formatCode="General" sourceLinked="1"/>
        <c:majorTickMark val="cross"/>
        <c:minorTickMark val="in"/>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crossAx val="575208856"/>
        <c:crosses val="autoZero"/>
        <c:crossBetween val="midCat"/>
        <c:majorUnit val="10"/>
      </c:valAx>
      <c:valAx>
        <c:axId val="575208856"/>
        <c:scaling>
          <c:orientation val="minMax"/>
          <c:min val="0"/>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r>
                  <a:rPr lang="en-AU"/>
                  <a:t>G' (Pa)</a:t>
                </a:r>
              </a:p>
            </c:rich>
          </c:tx>
          <c:layout>
            <c:manualLayout>
              <c:xMode val="edge"/>
              <c:yMode val="edge"/>
              <c:x val="2.9637074693119981E-2"/>
              <c:y val="0.42743821541347804"/>
            </c:manualLayout>
          </c:layout>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title>
        <c:numFmt formatCode="General" sourceLinked="1"/>
        <c:majorTickMark val="cross"/>
        <c:minorTickMark val="in"/>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crossAx val="575210032"/>
        <c:crosses val="autoZero"/>
        <c:crossBetween val="midCat"/>
      </c:valAx>
      <c:spPr>
        <a:noFill/>
        <a:ln>
          <a:solidFill>
            <a:sysClr val="windowText" lastClr="000000"/>
          </a:solidFill>
        </a:ln>
        <a:effectLst/>
      </c:spPr>
    </c:plotArea>
    <c:legend>
      <c:legendPos val="t"/>
      <c:layout>
        <c:manualLayout>
          <c:xMode val="edge"/>
          <c:yMode val="edge"/>
          <c:x val="0.17673511714557885"/>
          <c:y val="0.11519185868637585"/>
          <c:w val="0.34287082032050747"/>
          <c:h val="0.31756211455163197"/>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a:solidFill>
            <a:sysClr val="windowText" lastClr="000000"/>
          </a:solidFill>
          <a:latin typeface="+mn-lt"/>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3338808897663501"/>
          <c:y val="3.1554790590935168E-2"/>
          <c:w val="0.8288222909452676"/>
          <c:h val="0.80305812515601571"/>
        </c:manualLayout>
      </c:layout>
      <c:scatterChart>
        <c:scatterStyle val="lineMarker"/>
        <c:varyColors val="0"/>
        <c:ser>
          <c:idx val="0"/>
          <c:order val="0"/>
          <c:tx>
            <c:v>DS</c:v>
          </c:tx>
          <c:spPr>
            <a:ln w="25400" cap="rnd">
              <a:noFill/>
              <a:round/>
            </a:ln>
            <a:effectLst/>
          </c:spPr>
          <c:marker>
            <c:symbol val="circle"/>
            <c:size val="5"/>
            <c:spPr>
              <a:solidFill>
                <a:schemeClr val="accent1"/>
              </a:solidFill>
              <a:ln w="9525">
                <a:solidFill>
                  <a:schemeClr val="accent1"/>
                </a:solidFill>
              </a:ln>
              <a:effectLst/>
            </c:spPr>
          </c:marker>
          <c:errBars>
            <c:errDir val="x"/>
            <c:errBarType val="both"/>
            <c:errValType val="cust"/>
            <c:noEndCap val="0"/>
            <c:plus>
              <c:numRef>
                <c:f>'Short summary'!$C$5:$C$71</c:f>
                <c:numCache>
                  <c:formatCode>General</c:formatCode>
                  <c:ptCount val="62"/>
                  <c:pt idx="0">
                    <c:v>2.583333333333257E-4</c:v>
                  </c:pt>
                  <c:pt idx="1">
                    <c:v>1.6916666666665359E-3</c:v>
                  </c:pt>
                  <c:pt idx="2">
                    <c:v>4.6666666666665968E-3</c:v>
                  </c:pt>
                  <c:pt idx="3">
                    <c:v>8.6666666666666003E-3</c:v>
                  </c:pt>
                  <c:pt idx="4">
                    <c:v>4.2166666666666686E-2</c:v>
                  </c:pt>
                  <c:pt idx="5">
                    <c:v>1.2166666666666881E-2</c:v>
                  </c:pt>
                  <c:pt idx="6">
                    <c:v>1.3416666666667076E-2</c:v>
                  </c:pt>
                  <c:pt idx="7">
                    <c:v>3.758333333333308E-2</c:v>
                  </c:pt>
                  <c:pt idx="8">
                    <c:v>1.841666666666697E-2</c:v>
                  </c:pt>
                  <c:pt idx="9">
                    <c:v>2.0833333333333037E-2</c:v>
                  </c:pt>
                  <c:pt idx="10">
                    <c:v>3.1666666666666288E-2</c:v>
                  </c:pt>
                  <c:pt idx="11">
                    <c:v>2.1499999999999631E-2</c:v>
                  </c:pt>
                  <c:pt idx="12">
                    <c:v>2.2999999999999687E-2</c:v>
                  </c:pt>
                  <c:pt idx="13">
                    <c:v>2.7416666666666423E-2</c:v>
                  </c:pt>
                  <c:pt idx="14">
                    <c:v>2.3166666666666558E-2</c:v>
                  </c:pt>
                  <c:pt idx="15">
                    <c:v>3.1583333333333741E-2</c:v>
                  </c:pt>
                  <c:pt idx="16">
                    <c:v>1.983333333333448E-2</c:v>
                  </c:pt>
                  <c:pt idx="17">
                    <c:v>1.5000000000000568E-2</c:v>
                  </c:pt>
                  <c:pt idx="18">
                    <c:v>4.0833333333333499E-2</c:v>
                  </c:pt>
                  <c:pt idx="19">
                    <c:v>9.1666666666672114E-3</c:v>
                  </c:pt>
                  <c:pt idx="20">
                    <c:v>8.3333333333328596E-3</c:v>
                  </c:pt>
                  <c:pt idx="21">
                    <c:v>4.6666666666666856E-2</c:v>
                  </c:pt>
                  <c:pt idx="22">
                    <c:v>5.8333333333333579E-3</c:v>
                  </c:pt>
                  <c:pt idx="23">
                    <c:v>4.1666666666664298E-3</c:v>
                  </c:pt>
                  <c:pt idx="24">
                    <c:v>5.0000000000000711E-2</c:v>
                  </c:pt>
                  <c:pt idx="25">
                    <c:v>1.6666666666669272E-3</c:v>
                  </c:pt>
                  <c:pt idx="26">
                    <c:v>1.6666666666651508E-3</c:v>
                  </c:pt>
                  <c:pt idx="27">
                    <c:v>4.9166666666666359E-2</c:v>
                  </c:pt>
                  <c:pt idx="28">
                    <c:v>4.9999999999990052E-3</c:v>
                  </c:pt>
                  <c:pt idx="29">
                    <c:v>9.9999999999997868E-3</c:v>
                  </c:pt>
                  <c:pt idx="30">
                    <c:v>4.1666666666667851E-2</c:v>
                  </c:pt>
                  <c:pt idx="31">
                    <c:v>1.4166666666667993E-2</c:v>
                  </c:pt>
                  <c:pt idx="32">
                    <c:v>1.5833333333333144E-2</c:v>
                  </c:pt>
                  <c:pt idx="33">
                    <c:v>3.5833333333332718E-2</c:v>
                  </c:pt>
                  <c:pt idx="34">
                    <c:v>1.833333333333087E-2</c:v>
                  </c:pt>
                  <c:pt idx="35">
                    <c:v>1.9999999999999574E-2</c:v>
                  </c:pt>
                  <c:pt idx="36">
                    <c:v>3.1666666666662735E-2</c:v>
                  </c:pt>
                  <c:pt idx="37">
                    <c:v>2.4166666666666003E-2</c:v>
                  </c:pt>
                  <c:pt idx="38">
                    <c:v>2.666666666666373E-2</c:v>
                  </c:pt>
                  <c:pt idx="39">
                    <c:v>2.4999999999998579E-2</c:v>
                  </c:pt>
                  <c:pt idx="40">
                    <c:v>2.9999999999997584E-2</c:v>
                  </c:pt>
                  <c:pt idx="41">
                    <c:v>1.9166666666666998E-2</c:v>
                  </c:pt>
                  <c:pt idx="42">
                    <c:v>1.9999999999999574E-2</c:v>
                  </c:pt>
                  <c:pt idx="43">
                    <c:v>3.4166666666667567E-2</c:v>
                  </c:pt>
                  <c:pt idx="44">
                    <c:v>1.833333333333087E-2</c:v>
                  </c:pt>
                  <c:pt idx="45">
                    <c:v>1.416666666666444E-2</c:v>
                  </c:pt>
                  <c:pt idx="46">
                    <c:v>1.2499999999999289E-2</c:v>
                  </c:pt>
                  <c:pt idx="47">
                    <c:v>1.0000000000001563E-2</c:v>
                  </c:pt>
                  <c:pt idx="48">
                    <c:v>7.4999999999967315E-3</c:v>
                  </c:pt>
                  <c:pt idx="49">
                    <c:v>5.8333333333315807E-3</c:v>
                  </c:pt>
                  <c:pt idx="50">
                    <c:v>3.3333333333338544E-3</c:v>
                  </c:pt>
                  <c:pt idx="51">
                    <c:v>2.4999999999977263E-3</c:v>
                  </c:pt>
                  <c:pt idx="52">
                    <c:v>0</c:v>
                  </c:pt>
                  <c:pt idx="53">
                    <c:v>4.1666666666664298E-3</c:v>
                  </c:pt>
                  <c:pt idx="54">
                    <c:v>5.8333333333351334E-3</c:v>
                  </c:pt>
                  <c:pt idx="55">
                    <c:v>6.6666666666677088E-3</c:v>
                  </c:pt>
                  <c:pt idx="56">
                    <c:v>9.1666666666654351E-3</c:v>
                  </c:pt>
                  <c:pt idx="57">
                    <c:v>1.1666666666666716E-2</c:v>
                  </c:pt>
                  <c:pt idx="58">
                    <c:v>1.5000000000000568E-2</c:v>
                  </c:pt>
                  <c:pt idx="59">
                    <c:v>1.7499999999998295E-2</c:v>
                  </c:pt>
                  <c:pt idx="60">
                    <c:v>3.0000000000001137E-2</c:v>
                  </c:pt>
                  <c:pt idx="61">
                    <c:v>2.9999999999997584E-2</c:v>
                  </c:pt>
                </c:numCache>
              </c:numRef>
            </c:plus>
            <c:minus>
              <c:numRef>
                <c:f>'Short summary'!$C$5:$C$71</c:f>
                <c:numCache>
                  <c:formatCode>General</c:formatCode>
                  <c:ptCount val="62"/>
                  <c:pt idx="0">
                    <c:v>2.583333333333257E-4</c:v>
                  </c:pt>
                  <c:pt idx="1">
                    <c:v>1.6916666666665359E-3</c:v>
                  </c:pt>
                  <c:pt idx="2">
                    <c:v>4.6666666666665968E-3</c:v>
                  </c:pt>
                  <c:pt idx="3">
                    <c:v>8.6666666666666003E-3</c:v>
                  </c:pt>
                  <c:pt idx="4">
                    <c:v>4.2166666666666686E-2</c:v>
                  </c:pt>
                  <c:pt idx="5">
                    <c:v>1.2166666666666881E-2</c:v>
                  </c:pt>
                  <c:pt idx="6">
                    <c:v>1.3416666666667076E-2</c:v>
                  </c:pt>
                  <c:pt idx="7">
                    <c:v>3.758333333333308E-2</c:v>
                  </c:pt>
                  <c:pt idx="8">
                    <c:v>1.841666666666697E-2</c:v>
                  </c:pt>
                  <c:pt idx="9">
                    <c:v>2.0833333333333037E-2</c:v>
                  </c:pt>
                  <c:pt idx="10">
                    <c:v>3.1666666666666288E-2</c:v>
                  </c:pt>
                  <c:pt idx="11">
                    <c:v>2.1499999999999631E-2</c:v>
                  </c:pt>
                  <c:pt idx="12">
                    <c:v>2.2999999999999687E-2</c:v>
                  </c:pt>
                  <c:pt idx="13">
                    <c:v>2.7416666666666423E-2</c:v>
                  </c:pt>
                  <c:pt idx="14">
                    <c:v>2.3166666666666558E-2</c:v>
                  </c:pt>
                  <c:pt idx="15">
                    <c:v>3.1583333333333741E-2</c:v>
                  </c:pt>
                  <c:pt idx="16">
                    <c:v>1.983333333333448E-2</c:v>
                  </c:pt>
                  <c:pt idx="17">
                    <c:v>1.5000000000000568E-2</c:v>
                  </c:pt>
                  <c:pt idx="18">
                    <c:v>4.0833333333333499E-2</c:v>
                  </c:pt>
                  <c:pt idx="19">
                    <c:v>9.1666666666672114E-3</c:v>
                  </c:pt>
                  <c:pt idx="20">
                    <c:v>8.3333333333328596E-3</c:v>
                  </c:pt>
                  <c:pt idx="21">
                    <c:v>4.6666666666666856E-2</c:v>
                  </c:pt>
                  <c:pt idx="22">
                    <c:v>5.8333333333333579E-3</c:v>
                  </c:pt>
                  <c:pt idx="23">
                    <c:v>4.1666666666664298E-3</c:v>
                  </c:pt>
                  <c:pt idx="24">
                    <c:v>5.0000000000000711E-2</c:v>
                  </c:pt>
                  <c:pt idx="25">
                    <c:v>1.6666666666669272E-3</c:v>
                  </c:pt>
                  <c:pt idx="26">
                    <c:v>1.6666666666651508E-3</c:v>
                  </c:pt>
                  <c:pt idx="27">
                    <c:v>4.9166666666666359E-2</c:v>
                  </c:pt>
                  <c:pt idx="28">
                    <c:v>4.9999999999990052E-3</c:v>
                  </c:pt>
                  <c:pt idx="29">
                    <c:v>9.9999999999997868E-3</c:v>
                  </c:pt>
                  <c:pt idx="30">
                    <c:v>4.1666666666667851E-2</c:v>
                  </c:pt>
                  <c:pt idx="31">
                    <c:v>1.4166666666667993E-2</c:v>
                  </c:pt>
                  <c:pt idx="32">
                    <c:v>1.5833333333333144E-2</c:v>
                  </c:pt>
                  <c:pt idx="33">
                    <c:v>3.5833333333332718E-2</c:v>
                  </c:pt>
                  <c:pt idx="34">
                    <c:v>1.833333333333087E-2</c:v>
                  </c:pt>
                  <c:pt idx="35">
                    <c:v>1.9999999999999574E-2</c:v>
                  </c:pt>
                  <c:pt idx="36">
                    <c:v>3.1666666666662735E-2</c:v>
                  </c:pt>
                  <c:pt idx="37">
                    <c:v>2.4166666666666003E-2</c:v>
                  </c:pt>
                  <c:pt idx="38">
                    <c:v>2.666666666666373E-2</c:v>
                  </c:pt>
                  <c:pt idx="39">
                    <c:v>2.4999999999998579E-2</c:v>
                  </c:pt>
                  <c:pt idx="40">
                    <c:v>2.9999999999997584E-2</c:v>
                  </c:pt>
                  <c:pt idx="41">
                    <c:v>1.9166666666666998E-2</c:v>
                  </c:pt>
                  <c:pt idx="42">
                    <c:v>1.9999999999999574E-2</c:v>
                  </c:pt>
                  <c:pt idx="43">
                    <c:v>3.4166666666667567E-2</c:v>
                  </c:pt>
                  <c:pt idx="44">
                    <c:v>1.833333333333087E-2</c:v>
                  </c:pt>
                  <c:pt idx="45">
                    <c:v>1.416666666666444E-2</c:v>
                  </c:pt>
                  <c:pt idx="46">
                    <c:v>1.2499999999999289E-2</c:v>
                  </c:pt>
                  <c:pt idx="47">
                    <c:v>1.0000000000001563E-2</c:v>
                  </c:pt>
                  <c:pt idx="48">
                    <c:v>7.4999999999967315E-3</c:v>
                  </c:pt>
                  <c:pt idx="49">
                    <c:v>5.8333333333315807E-3</c:v>
                  </c:pt>
                  <c:pt idx="50">
                    <c:v>3.3333333333338544E-3</c:v>
                  </c:pt>
                  <c:pt idx="51">
                    <c:v>2.4999999999977263E-3</c:v>
                  </c:pt>
                  <c:pt idx="52">
                    <c:v>0</c:v>
                  </c:pt>
                  <c:pt idx="53">
                    <c:v>4.1666666666664298E-3</c:v>
                  </c:pt>
                  <c:pt idx="54">
                    <c:v>5.8333333333351334E-3</c:v>
                  </c:pt>
                  <c:pt idx="55">
                    <c:v>6.6666666666677088E-3</c:v>
                  </c:pt>
                  <c:pt idx="56">
                    <c:v>9.1666666666654351E-3</c:v>
                  </c:pt>
                  <c:pt idx="57">
                    <c:v>1.1666666666666716E-2</c:v>
                  </c:pt>
                  <c:pt idx="58">
                    <c:v>1.5000000000000568E-2</c:v>
                  </c:pt>
                  <c:pt idx="59">
                    <c:v>1.7499999999998295E-2</c:v>
                  </c:pt>
                  <c:pt idx="60">
                    <c:v>3.0000000000001137E-2</c:v>
                  </c:pt>
                  <c:pt idx="61">
                    <c:v>2.9999999999997584E-2</c:v>
                  </c:pt>
                </c:numCache>
              </c:numRef>
            </c:minus>
            <c:spPr>
              <a:noFill/>
              <a:ln w="9525" cap="flat" cmpd="sng" algn="ctr">
                <a:solidFill>
                  <a:schemeClr val="tx1">
                    <a:lumMod val="65000"/>
                    <a:lumOff val="35000"/>
                  </a:schemeClr>
                </a:solidFill>
                <a:round/>
              </a:ln>
              <a:effectLst/>
            </c:spPr>
          </c:errBars>
          <c:errBars>
            <c:errDir val="y"/>
            <c:errBarType val="both"/>
            <c:errValType val="cust"/>
            <c:noEndCap val="0"/>
            <c:plus>
              <c:numRef>
                <c:f>'Short summary'!$D$5:$D$71</c:f>
                <c:numCache>
                  <c:formatCode>General</c:formatCode>
                  <c:ptCount val="62"/>
                  <c:pt idx="0">
                    <c:v>0</c:v>
                  </c:pt>
                  <c:pt idx="1">
                    <c:v>8.8000000000000005E-3</c:v>
                  </c:pt>
                  <c:pt idx="2">
                    <c:v>1.8300000000000011E-2</c:v>
                  </c:pt>
                  <c:pt idx="3">
                    <c:v>9.9000000000000078E-3</c:v>
                  </c:pt>
                  <c:pt idx="4">
                    <c:v>7.6999999999999985E-3</c:v>
                  </c:pt>
                  <c:pt idx="5">
                    <c:v>8.3500000000000119E-3</c:v>
                  </c:pt>
                  <c:pt idx="6">
                    <c:v>7.1000000000000099E-3</c:v>
                  </c:pt>
                  <c:pt idx="7">
                    <c:v>8.800000000000004E-3</c:v>
                  </c:pt>
                  <c:pt idx="8">
                    <c:v>1.079999999999999E-2</c:v>
                  </c:pt>
                  <c:pt idx="9">
                    <c:v>3.8999999999999981E-3</c:v>
                  </c:pt>
                  <c:pt idx="10">
                    <c:v>1.0400000000000008E-2</c:v>
                  </c:pt>
                  <c:pt idx="11">
                    <c:v>9.3499999999999955E-3</c:v>
                  </c:pt>
                  <c:pt idx="12">
                    <c:v>1.0849999999999999E-2</c:v>
                  </c:pt>
                  <c:pt idx="13">
                    <c:v>2.0000000000000004E-2</c:v>
                  </c:pt>
                  <c:pt idx="14">
                    <c:v>9.7500000000000104E-3</c:v>
                  </c:pt>
                  <c:pt idx="15">
                    <c:v>1.0700000000000003E-2</c:v>
                  </c:pt>
                  <c:pt idx="16">
                    <c:v>2.0000000000000018E-3</c:v>
                  </c:pt>
                  <c:pt idx="17">
                    <c:v>1.3550000000000005E-2</c:v>
                  </c:pt>
                  <c:pt idx="18">
                    <c:v>9.4000000000000056E-3</c:v>
                  </c:pt>
                  <c:pt idx="19">
                    <c:v>5.4999999999999494E-4</c:v>
                  </c:pt>
                  <c:pt idx="20">
                    <c:v>1.3999999999999985E-3</c:v>
                  </c:pt>
                  <c:pt idx="21">
                    <c:v>9.000000000000119E-4</c:v>
                  </c:pt>
                  <c:pt idx="22">
                    <c:v>2.5940000000000005E-2</c:v>
                  </c:pt>
                  <c:pt idx="23">
                    <c:v>4.7684999999999991E-2</c:v>
                  </c:pt>
                  <c:pt idx="24">
                    <c:v>8.6414999999999978E-2</c:v>
                  </c:pt>
                  <c:pt idx="25">
                    <c:v>0.12844999999999998</c:v>
                  </c:pt>
                  <c:pt idx="26">
                    <c:v>0.16569999999999996</c:v>
                  </c:pt>
                  <c:pt idx="27">
                    <c:v>0.23089999999999997</c:v>
                  </c:pt>
                  <c:pt idx="28">
                    <c:v>0.30530000000000002</c:v>
                  </c:pt>
                  <c:pt idx="29">
                    <c:v>0.36709999999999987</c:v>
                  </c:pt>
                  <c:pt idx="30">
                    <c:v>0.4405999999999996</c:v>
                  </c:pt>
                  <c:pt idx="31">
                    <c:v>0.54435000000000022</c:v>
                  </c:pt>
                  <c:pt idx="32">
                    <c:v>0.63104999999999967</c:v>
                  </c:pt>
                  <c:pt idx="33">
                    <c:v>0.70805000000000018</c:v>
                  </c:pt>
                  <c:pt idx="34">
                    <c:v>0.82154999999999923</c:v>
                  </c:pt>
                  <c:pt idx="35">
                    <c:v>0.91604999999999936</c:v>
                  </c:pt>
                  <c:pt idx="36">
                    <c:v>1.0085500000000005</c:v>
                  </c:pt>
                  <c:pt idx="37">
                    <c:v>1.1340499999999996</c:v>
                  </c:pt>
                  <c:pt idx="38">
                    <c:v>1.22655</c:v>
                  </c:pt>
                  <c:pt idx="39">
                    <c:v>1.3260500000000004</c:v>
                  </c:pt>
                  <c:pt idx="40">
                    <c:v>1.4350500000000024</c:v>
                  </c:pt>
                  <c:pt idx="41">
                    <c:v>1.5200499999999988</c:v>
                  </c:pt>
                  <c:pt idx="42">
                    <c:v>1.6685499999999995</c:v>
                  </c:pt>
                  <c:pt idx="43">
                    <c:v>1.7635499999999997</c:v>
                  </c:pt>
                  <c:pt idx="44">
                    <c:v>1.8270500000000003</c:v>
                  </c:pt>
                  <c:pt idx="45">
                    <c:v>1.9365499999999995</c:v>
                  </c:pt>
                  <c:pt idx="46">
                    <c:v>2.036550000000001</c:v>
                  </c:pt>
                  <c:pt idx="47">
                    <c:v>2.0670500000000023</c:v>
                  </c:pt>
                  <c:pt idx="48">
                    <c:v>2.1910500000000037</c:v>
                  </c:pt>
                  <c:pt idx="49">
                    <c:v>2.3100499999999946</c:v>
                  </c:pt>
                  <c:pt idx="50">
                    <c:v>2.4405500000000018</c:v>
                  </c:pt>
                  <c:pt idx="51">
                    <c:v>2.3240500000000006</c:v>
                  </c:pt>
                  <c:pt idx="52">
                    <c:v>2.4185499999999993</c:v>
                  </c:pt>
                  <c:pt idx="53">
                    <c:v>2.5680499999999973</c:v>
                  </c:pt>
                  <c:pt idx="54">
                    <c:v>2.5470500000000045</c:v>
                  </c:pt>
                  <c:pt idx="55">
                    <c:v>2.5990499999999983</c:v>
                  </c:pt>
                  <c:pt idx="56">
                    <c:v>2.5610500000000047</c:v>
                  </c:pt>
                  <c:pt idx="57">
                    <c:v>2.7500499999999981</c:v>
                  </c:pt>
                  <c:pt idx="58">
                    <c:v>2.7110500000000006</c:v>
                  </c:pt>
                  <c:pt idx="59">
                    <c:v>2.8210500000000005</c:v>
                  </c:pt>
                  <c:pt idx="60">
                    <c:v>2.7960499999999979</c:v>
                  </c:pt>
                  <c:pt idx="61">
                    <c:v>2.9210500000000041</c:v>
                  </c:pt>
                </c:numCache>
              </c:numRef>
            </c:plus>
            <c:minus>
              <c:numRef>
                <c:f>'Short summary'!$D$5:$D$71</c:f>
                <c:numCache>
                  <c:formatCode>General</c:formatCode>
                  <c:ptCount val="62"/>
                  <c:pt idx="0">
                    <c:v>0</c:v>
                  </c:pt>
                  <c:pt idx="1">
                    <c:v>8.8000000000000005E-3</c:v>
                  </c:pt>
                  <c:pt idx="2">
                    <c:v>1.8300000000000011E-2</c:v>
                  </c:pt>
                  <c:pt idx="3">
                    <c:v>9.9000000000000078E-3</c:v>
                  </c:pt>
                  <c:pt idx="4">
                    <c:v>7.6999999999999985E-3</c:v>
                  </c:pt>
                  <c:pt idx="5">
                    <c:v>8.3500000000000119E-3</c:v>
                  </c:pt>
                  <c:pt idx="6">
                    <c:v>7.1000000000000099E-3</c:v>
                  </c:pt>
                  <c:pt idx="7">
                    <c:v>8.800000000000004E-3</c:v>
                  </c:pt>
                  <c:pt idx="8">
                    <c:v>1.079999999999999E-2</c:v>
                  </c:pt>
                  <c:pt idx="9">
                    <c:v>3.8999999999999981E-3</c:v>
                  </c:pt>
                  <c:pt idx="10">
                    <c:v>1.0400000000000008E-2</c:v>
                  </c:pt>
                  <c:pt idx="11">
                    <c:v>9.3499999999999955E-3</c:v>
                  </c:pt>
                  <c:pt idx="12">
                    <c:v>1.0849999999999999E-2</c:v>
                  </c:pt>
                  <c:pt idx="13">
                    <c:v>2.0000000000000004E-2</c:v>
                  </c:pt>
                  <c:pt idx="14">
                    <c:v>9.7500000000000104E-3</c:v>
                  </c:pt>
                  <c:pt idx="15">
                    <c:v>1.0700000000000003E-2</c:v>
                  </c:pt>
                  <c:pt idx="16">
                    <c:v>2.0000000000000018E-3</c:v>
                  </c:pt>
                  <c:pt idx="17">
                    <c:v>1.3550000000000005E-2</c:v>
                  </c:pt>
                  <c:pt idx="18">
                    <c:v>9.4000000000000056E-3</c:v>
                  </c:pt>
                  <c:pt idx="19">
                    <c:v>5.4999999999999494E-4</c:v>
                  </c:pt>
                  <c:pt idx="20">
                    <c:v>1.3999999999999985E-3</c:v>
                  </c:pt>
                  <c:pt idx="21">
                    <c:v>9.000000000000119E-4</c:v>
                  </c:pt>
                  <c:pt idx="22">
                    <c:v>2.5940000000000005E-2</c:v>
                  </c:pt>
                  <c:pt idx="23">
                    <c:v>4.7684999999999991E-2</c:v>
                  </c:pt>
                  <c:pt idx="24">
                    <c:v>8.6414999999999978E-2</c:v>
                  </c:pt>
                  <c:pt idx="25">
                    <c:v>0.12844999999999998</c:v>
                  </c:pt>
                  <c:pt idx="26">
                    <c:v>0.16569999999999996</c:v>
                  </c:pt>
                  <c:pt idx="27">
                    <c:v>0.23089999999999997</c:v>
                  </c:pt>
                  <c:pt idx="28">
                    <c:v>0.30530000000000002</c:v>
                  </c:pt>
                  <c:pt idx="29">
                    <c:v>0.36709999999999987</c:v>
                  </c:pt>
                  <c:pt idx="30">
                    <c:v>0.4405999999999996</c:v>
                  </c:pt>
                  <c:pt idx="31">
                    <c:v>0.54435000000000022</c:v>
                  </c:pt>
                  <c:pt idx="32">
                    <c:v>0.63104999999999967</c:v>
                  </c:pt>
                  <c:pt idx="33">
                    <c:v>0.70805000000000018</c:v>
                  </c:pt>
                  <c:pt idx="34">
                    <c:v>0.82154999999999923</c:v>
                  </c:pt>
                  <c:pt idx="35">
                    <c:v>0.91604999999999936</c:v>
                  </c:pt>
                  <c:pt idx="36">
                    <c:v>1.0085500000000005</c:v>
                  </c:pt>
                  <c:pt idx="37">
                    <c:v>1.1340499999999996</c:v>
                  </c:pt>
                  <c:pt idx="38">
                    <c:v>1.22655</c:v>
                  </c:pt>
                  <c:pt idx="39">
                    <c:v>1.3260500000000004</c:v>
                  </c:pt>
                  <c:pt idx="40">
                    <c:v>1.4350500000000024</c:v>
                  </c:pt>
                  <c:pt idx="41">
                    <c:v>1.5200499999999988</c:v>
                  </c:pt>
                  <c:pt idx="42">
                    <c:v>1.6685499999999995</c:v>
                  </c:pt>
                  <c:pt idx="43">
                    <c:v>1.7635499999999997</c:v>
                  </c:pt>
                  <c:pt idx="44">
                    <c:v>1.8270500000000003</c:v>
                  </c:pt>
                  <c:pt idx="45">
                    <c:v>1.9365499999999995</c:v>
                  </c:pt>
                  <c:pt idx="46">
                    <c:v>2.036550000000001</c:v>
                  </c:pt>
                  <c:pt idx="47">
                    <c:v>2.0670500000000023</c:v>
                  </c:pt>
                  <c:pt idx="48">
                    <c:v>2.1910500000000037</c:v>
                  </c:pt>
                  <c:pt idx="49">
                    <c:v>2.3100499999999946</c:v>
                  </c:pt>
                  <c:pt idx="50">
                    <c:v>2.4405500000000018</c:v>
                  </c:pt>
                  <c:pt idx="51">
                    <c:v>2.3240500000000006</c:v>
                  </c:pt>
                  <c:pt idx="52">
                    <c:v>2.4185499999999993</c:v>
                  </c:pt>
                  <c:pt idx="53">
                    <c:v>2.5680499999999973</c:v>
                  </c:pt>
                  <c:pt idx="54">
                    <c:v>2.5470500000000045</c:v>
                  </c:pt>
                  <c:pt idx="55">
                    <c:v>2.5990499999999983</c:v>
                  </c:pt>
                  <c:pt idx="56">
                    <c:v>2.5610500000000047</c:v>
                  </c:pt>
                  <c:pt idx="57">
                    <c:v>2.7500499999999981</c:v>
                  </c:pt>
                  <c:pt idx="58">
                    <c:v>2.7110500000000006</c:v>
                  </c:pt>
                  <c:pt idx="59">
                    <c:v>2.8210500000000005</c:v>
                  </c:pt>
                  <c:pt idx="60">
                    <c:v>2.7960499999999979</c:v>
                  </c:pt>
                  <c:pt idx="61">
                    <c:v>2.9210500000000041</c:v>
                  </c:pt>
                </c:numCache>
              </c:numRef>
            </c:minus>
            <c:spPr>
              <a:noFill/>
              <a:ln w="9525" cap="flat" cmpd="sng" algn="ctr">
                <a:solidFill>
                  <a:sysClr val="window" lastClr="FFFFFF">
                    <a:lumMod val="85000"/>
                  </a:sysClr>
                </a:solidFill>
                <a:round/>
              </a:ln>
              <a:effectLst/>
            </c:spPr>
          </c:errBars>
          <c:xVal>
            <c:numRef>
              <c:f>'Short summary'!$A$5:$A$71</c:f>
              <c:numCache>
                <c:formatCode>General</c:formatCode>
                <c:ptCount val="62"/>
                <c:pt idx="0">
                  <c:v>0.10842499999999999</c:v>
                </c:pt>
                <c:pt idx="1">
                  <c:v>1.0747249999999999</c:v>
                </c:pt>
                <c:pt idx="2">
                  <c:v>2.1459999999999999</c:v>
                </c:pt>
                <c:pt idx="3">
                  <c:v>3.0023333333333335</c:v>
                </c:pt>
                <c:pt idx="4">
                  <c:v>4.1301666666666668</c:v>
                </c:pt>
                <c:pt idx="5">
                  <c:v>5.1458333333333339</c:v>
                </c:pt>
                <c:pt idx="6">
                  <c:v>6.1112500000000001</c:v>
                </c:pt>
                <c:pt idx="7">
                  <c:v>7.1300833333333333</c:v>
                </c:pt>
                <c:pt idx="8">
                  <c:v>8.1469166666666659</c:v>
                </c:pt>
                <c:pt idx="9">
                  <c:v>9.1128333333333345</c:v>
                </c:pt>
                <c:pt idx="10">
                  <c:v>10.129166666666666</c:v>
                </c:pt>
                <c:pt idx="11">
                  <c:v>11.147833333333333</c:v>
                </c:pt>
                <c:pt idx="12">
                  <c:v>12.113833333333334</c:v>
                </c:pt>
                <c:pt idx="13">
                  <c:v>13.133083333333335</c:v>
                </c:pt>
                <c:pt idx="14">
                  <c:v>14.097833333333334</c:v>
                </c:pt>
                <c:pt idx="15">
                  <c:v>15.116083333333334</c:v>
                </c:pt>
                <c:pt idx="16">
                  <c:v>16.134</c:v>
                </c:pt>
                <c:pt idx="17">
                  <c:v>17.098333333333333</c:v>
                </c:pt>
                <c:pt idx="18">
                  <c:v>18.119166666666665</c:v>
                </c:pt>
                <c:pt idx="19">
                  <c:v>19.997500000000002</c:v>
                </c:pt>
                <c:pt idx="20">
                  <c:v>20.105</c:v>
                </c:pt>
                <c:pt idx="21">
                  <c:v>21.121666666666666</c:v>
                </c:pt>
                <c:pt idx="22">
                  <c:v>22.140833333333333</c:v>
                </c:pt>
                <c:pt idx="23">
                  <c:v>23.105833333333333</c:v>
                </c:pt>
                <c:pt idx="24">
                  <c:v>24.123333333333335</c:v>
                </c:pt>
                <c:pt idx="25">
                  <c:v>25.143333333333331</c:v>
                </c:pt>
                <c:pt idx="26">
                  <c:v>26</c:v>
                </c:pt>
                <c:pt idx="27">
                  <c:v>27.127499999999998</c:v>
                </c:pt>
                <c:pt idx="28">
                  <c:v>28.146666666666665</c:v>
                </c:pt>
                <c:pt idx="29">
                  <c:v>29.00333333333333</c:v>
                </c:pt>
                <c:pt idx="30">
                  <c:v>30.131666666666668</c:v>
                </c:pt>
                <c:pt idx="31">
                  <c:v>31.149166666666666</c:v>
                </c:pt>
                <c:pt idx="32">
                  <c:v>32.115833333333335</c:v>
                </c:pt>
                <c:pt idx="33">
                  <c:v>33.132499999999993</c:v>
                </c:pt>
                <c:pt idx="34">
                  <c:v>34.15</c:v>
                </c:pt>
                <c:pt idx="35">
                  <c:v>35.11333333333333</c:v>
                </c:pt>
                <c:pt idx="36">
                  <c:v>36.129999999999995</c:v>
                </c:pt>
                <c:pt idx="37">
                  <c:v>37.144166666666663</c:v>
                </c:pt>
                <c:pt idx="38">
                  <c:v>38.106666666666669</c:v>
                </c:pt>
                <c:pt idx="39">
                  <c:v>39.12166666666667</c:v>
                </c:pt>
                <c:pt idx="40">
                  <c:v>40.13666666666667</c:v>
                </c:pt>
                <c:pt idx="41">
                  <c:v>41.154166666666669</c:v>
                </c:pt>
                <c:pt idx="42">
                  <c:v>42.114999999999995</c:v>
                </c:pt>
                <c:pt idx="43">
                  <c:v>43.129166666666663</c:v>
                </c:pt>
                <c:pt idx="44">
                  <c:v>44.141666666666666</c:v>
                </c:pt>
                <c:pt idx="45">
                  <c:v>45.102500000000006</c:v>
                </c:pt>
                <c:pt idx="46">
                  <c:v>46.165833333333325</c:v>
                </c:pt>
                <c:pt idx="47">
                  <c:v>47.12833333333333</c:v>
                </c:pt>
                <c:pt idx="48">
                  <c:v>48.087500000000006</c:v>
                </c:pt>
                <c:pt idx="49">
                  <c:v>49.154166666666669</c:v>
                </c:pt>
                <c:pt idx="50">
                  <c:v>50.114999999999995</c:v>
                </c:pt>
                <c:pt idx="51">
                  <c:v>50.325833333333335</c:v>
                </c:pt>
                <c:pt idx="52">
                  <c:v>51.073333333333338</c:v>
                </c:pt>
                <c:pt idx="53">
                  <c:v>52.139166666666668</c:v>
                </c:pt>
                <c:pt idx="54">
                  <c:v>53.099166666666669</c:v>
                </c:pt>
                <c:pt idx="55">
                  <c:v>54.164999999999999</c:v>
                </c:pt>
                <c:pt idx="56">
                  <c:v>55.125833333333333</c:v>
                </c:pt>
                <c:pt idx="57">
                  <c:v>56.085000000000008</c:v>
                </c:pt>
                <c:pt idx="58">
                  <c:v>57.151666666666664</c:v>
                </c:pt>
                <c:pt idx="59">
                  <c:v>58.110833333333332</c:v>
                </c:pt>
                <c:pt idx="60">
                  <c:v>59.125</c:v>
                </c:pt>
                <c:pt idx="61">
                  <c:v>59.978333333333339</c:v>
                </c:pt>
              </c:numCache>
            </c:numRef>
          </c:xVal>
          <c:yVal>
            <c:numRef>
              <c:f>'Short summary'!$B$5:$B$71</c:f>
              <c:numCache>
                <c:formatCode>General</c:formatCode>
                <c:ptCount val="62"/>
                <c:pt idx="0">
                  <c:v>-2.0000000000000018E-2</c:v>
                </c:pt>
                <c:pt idx="1">
                  <c:v>-1.6100000000000003E-2</c:v>
                </c:pt>
                <c:pt idx="2">
                  <c:v>-2.410000000000001E-2</c:v>
                </c:pt>
                <c:pt idx="3">
                  <c:v>-1.5900000000000011E-2</c:v>
                </c:pt>
                <c:pt idx="4">
                  <c:v>-1.1100000000000013E-2</c:v>
                </c:pt>
                <c:pt idx="5">
                  <c:v>-1.7150000000000012E-2</c:v>
                </c:pt>
                <c:pt idx="6">
                  <c:v>-1.7200000000000007E-2</c:v>
                </c:pt>
                <c:pt idx="7">
                  <c:v>-1.730000000000001E-2</c:v>
                </c:pt>
                <c:pt idx="8">
                  <c:v>-1.6400000000000012E-2</c:v>
                </c:pt>
                <c:pt idx="9">
                  <c:v>-1.1300000000000018E-2</c:v>
                </c:pt>
                <c:pt idx="10">
                  <c:v>-1.7400000000000013E-2</c:v>
                </c:pt>
                <c:pt idx="11">
                  <c:v>-1.6550000000000009E-2</c:v>
                </c:pt>
                <c:pt idx="12">
                  <c:v>-1.645000000000002E-2</c:v>
                </c:pt>
                <c:pt idx="13">
                  <c:v>-2.9300000000000007E-2</c:v>
                </c:pt>
                <c:pt idx="14">
                  <c:v>-1.8250000000000016E-2</c:v>
                </c:pt>
                <c:pt idx="15">
                  <c:v>-1.9200000000000009E-2</c:v>
                </c:pt>
                <c:pt idx="16">
                  <c:v>-9.4000000000000195E-3</c:v>
                </c:pt>
                <c:pt idx="17">
                  <c:v>-2.2050000000000014E-2</c:v>
                </c:pt>
                <c:pt idx="18">
                  <c:v>-1.6200000000000006E-2</c:v>
                </c:pt>
                <c:pt idx="19">
                  <c:v>-6.2500000000000056E-3</c:v>
                </c:pt>
                <c:pt idx="20">
                  <c:v>-9.0000000000000219E-3</c:v>
                </c:pt>
                <c:pt idx="21">
                  <c:v>-5.2000000000000102E-3</c:v>
                </c:pt>
                <c:pt idx="22">
                  <c:v>3.0139999999999986E-2</c:v>
                </c:pt>
                <c:pt idx="23">
                  <c:v>6.8584999999999993E-2</c:v>
                </c:pt>
                <c:pt idx="24">
                  <c:v>0.13641499999999998</c:v>
                </c:pt>
                <c:pt idx="25">
                  <c:v>0.22274999999999998</c:v>
                </c:pt>
                <c:pt idx="26">
                  <c:v>0.31569999999999998</c:v>
                </c:pt>
                <c:pt idx="27">
                  <c:v>0.4798</c:v>
                </c:pt>
                <c:pt idx="28">
                  <c:v>0.6603</c:v>
                </c:pt>
                <c:pt idx="29">
                  <c:v>0.82780000000000009</c:v>
                </c:pt>
                <c:pt idx="30">
                  <c:v>1.0773000000000001</c:v>
                </c:pt>
                <c:pt idx="31">
                  <c:v>1.3405499999999999</c:v>
                </c:pt>
                <c:pt idx="32">
                  <c:v>1.6078499999999998</c:v>
                </c:pt>
                <c:pt idx="33">
                  <c:v>1.9068499999999999</c:v>
                </c:pt>
                <c:pt idx="34">
                  <c:v>2.2373500000000002</c:v>
                </c:pt>
                <c:pt idx="35">
                  <c:v>2.5668500000000001</c:v>
                </c:pt>
                <c:pt idx="36">
                  <c:v>2.9373499999999999</c:v>
                </c:pt>
                <c:pt idx="37">
                  <c:v>3.3268499999999999</c:v>
                </c:pt>
                <c:pt idx="38">
                  <c:v>3.7003499999999998</c:v>
                </c:pt>
                <c:pt idx="39">
                  <c:v>4.1288499999999999</c:v>
                </c:pt>
                <c:pt idx="40">
                  <c:v>4.5438499999999991</c:v>
                </c:pt>
                <c:pt idx="41">
                  <c:v>4.9878499999999999</c:v>
                </c:pt>
                <c:pt idx="42">
                  <c:v>5.4723499999999996</c:v>
                </c:pt>
                <c:pt idx="43">
                  <c:v>5.91235</c:v>
                </c:pt>
                <c:pt idx="44">
                  <c:v>6.3728499999999997</c:v>
                </c:pt>
                <c:pt idx="45">
                  <c:v>6.8473499999999996</c:v>
                </c:pt>
                <c:pt idx="46">
                  <c:v>7.3563499999999991</c:v>
                </c:pt>
                <c:pt idx="47">
                  <c:v>7.7738499999999995</c:v>
                </c:pt>
                <c:pt idx="48">
                  <c:v>8.2878499999999988</c:v>
                </c:pt>
                <c:pt idx="49">
                  <c:v>8.8388500000000008</c:v>
                </c:pt>
                <c:pt idx="50">
                  <c:v>9.3683499999999995</c:v>
                </c:pt>
                <c:pt idx="51">
                  <c:v>9.3448499999999992</c:v>
                </c:pt>
                <c:pt idx="52">
                  <c:v>9.7503499999999992</c:v>
                </c:pt>
                <c:pt idx="53">
                  <c:v>10.350849999999999</c:v>
                </c:pt>
                <c:pt idx="54">
                  <c:v>10.741849999999999</c:v>
                </c:pt>
                <c:pt idx="55">
                  <c:v>11.24985</c:v>
                </c:pt>
                <c:pt idx="56">
                  <c:v>11.617850000000001</c:v>
                </c:pt>
                <c:pt idx="57">
                  <c:v>12.22885</c:v>
                </c:pt>
                <c:pt idx="58">
                  <c:v>12.64785</c:v>
                </c:pt>
                <c:pt idx="59">
                  <c:v>13.16785</c:v>
                </c:pt>
                <c:pt idx="60">
                  <c:v>13.612850000000002</c:v>
                </c:pt>
                <c:pt idx="61">
                  <c:v>14.097850000000001</c:v>
                </c:pt>
              </c:numCache>
            </c:numRef>
          </c:yVal>
          <c:smooth val="0"/>
          <c:extLst>
            <c:ext xmlns:c16="http://schemas.microsoft.com/office/drawing/2014/chart" uri="{C3380CC4-5D6E-409C-BE32-E72D297353CC}">
              <c16:uniqueId val="{00000000-86D0-410F-89F7-EBF2C3955834}"/>
            </c:ext>
          </c:extLst>
        </c:ser>
        <c:ser>
          <c:idx val="1"/>
          <c:order val="1"/>
          <c:tx>
            <c:v>DS WPC</c:v>
          </c:tx>
          <c:spPr>
            <a:ln w="19050" cap="rnd">
              <a:noFill/>
              <a:round/>
            </a:ln>
            <a:effectLst/>
          </c:spPr>
          <c:marker>
            <c:symbol val="triangle"/>
            <c:size val="5"/>
            <c:spPr>
              <a:solidFill>
                <a:schemeClr val="accent2"/>
              </a:solidFill>
              <a:ln w="9525">
                <a:solidFill>
                  <a:schemeClr val="accent2"/>
                </a:solidFill>
              </a:ln>
              <a:effectLst/>
            </c:spPr>
          </c:marker>
          <c:errBars>
            <c:errDir val="x"/>
            <c:errBarType val="both"/>
            <c:errValType val="cust"/>
            <c:noEndCap val="0"/>
            <c:plus>
              <c:numRef>
                <c:f>'Short summary'!$O$5:$O$71</c:f>
                <c:numCache>
                  <c:formatCode>General</c:formatCode>
                  <c:ptCount val="62"/>
                  <c:pt idx="0">
                    <c:v>3.8333333333333275E-4</c:v>
                  </c:pt>
                  <c:pt idx="1">
                    <c:v>1.5583333333332172E-3</c:v>
                  </c:pt>
                  <c:pt idx="2">
                    <c:v>4.9999999999994493E-4</c:v>
                  </c:pt>
                  <c:pt idx="3">
                    <c:v>9.1666666666667673E-4</c:v>
                  </c:pt>
                  <c:pt idx="4">
                    <c:v>1.6666666666687036E-4</c:v>
                  </c:pt>
                  <c:pt idx="5">
                    <c:v>4.166666666667318E-4</c:v>
                  </c:pt>
                  <c:pt idx="6">
                    <c:v>4.9999999999972289E-4</c:v>
                  </c:pt>
                  <c:pt idx="7">
                    <c:v>7.4999999999958433E-4</c:v>
                  </c:pt>
                  <c:pt idx="8">
                    <c:v>2.1666666666666501E-3</c:v>
                  </c:pt>
                  <c:pt idx="9">
                    <c:v>2.8333333333323552E-3</c:v>
                  </c:pt>
                  <c:pt idx="10">
                    <c:v>9.166666666660106E-4</c:v>
                  </c:pt>
                  <c:pt idx="11">
                    <c:v>1.0833333333337691E-3</c:v>
                  </c:pt>
                  <c:pt idx="12">
                    <c:v>9.1666666666689878E-4</c:v>
                  </c:pt>
                  <c:pt idx="13">
                    <c:v>1.2500000000006395E-3</c:v>
                  </c:pt>
                  <c:pt idx="14">
                    <c:v>1.8333333333329096E-3</c:v>
                  </c:pt>
                  <c:pt idx="15">
                    <c:v>3.4166666666664014E-3</c:v>
                  </c:pt>
                  <c:pt idx="16">
                    <c:v>4.1666666666682062E-3</c:v>
                  </c:pt>
                  <c:pt idx="17">
                    <c:v>1.6666666666651508E-3</c:v>
                  </c:pt>
                  <c:pt idx="18">
                    <c:v>1.6666666666687036E-3</c:v>
                  </c:pt>
                  <c:pt idx="19">
                    <c:v>8.3333333333257542E-4</c:v>
                  </c:pt>
                  <c:pt idx="20">
                    <c:v>0</c:v>
                  </c:pt>
                  <c:pt idx="21">
                    <c:v>0</c:v>
                  </c:pt>
                  <c:pt idx="22">
                    <c:v>0</c:v>
                  </c:pt>
                  <c:pt idx="23">
                    <c:v>8.3333333333435178E-4</c:v>
                  </c:pt>
                  <c:pt idx="24">
                    <c:v>8.3333333333257542E-4</c:v>
                  </c:pt>
                  <c:pt idx="25">
                    <c:v>8.3333333333257542E-4</c:v>
                  </c:pt>
                  <c:pt idx="26">
                    <c:v>0</c:v>
                  </c:pt>
                  <c:pt idx="27">
                    <c:v>2.4999999999995026E-3</c:v>
                  </c:pt>
                  <c:pt idx="28">
                    <c:v>1.6666666666669272E-3</c:v>
                  </c:pt>
                  <c:pt idx="29">
                    <c:v>3.333333333332078E-3</c:v>
                  </c:pt>
                  <c:pt idx="30">
                    <c:v>5.0833333333333286E-2</c:v>
                  </c:pt>
                  <c:pt idx="31">
                    <c:v>2.4999999999995026E-3</c:v>
                  </c:pt>
                  <c:pt idx="32">
                    <c:v>4.9999999999990052E-3</c:v>
                  </c:pt>
                  <c:pt idx="33">
                    <c:v>4.6666666666663303E-2</c:v>
                  </c:pt>
                  <c:pt idx="34">
                    <c:v>8.3333333333328596E-3</c:v>
                  </c:pt>
                  <c:pt idx="35">
                    <c:v>7.5000000000002842E-3</c:v>
                  </c:pt>
                  <c:pt idx="36">
                    <c:v>5.8333333333351334E-3</c:v>
                  </c:pt>
                  <c:pt idx="37">
                    <c:v>6.6666666666677088E-3</c:v>
                  </c:pt>
                  <c:pt idx="38">
                    <c:v>6.6666666666641561E-3</c:v>
                  </c:pt>
                  <c:pt idx="39">
                    <c:v>8.3333333333328596E-3</c:v>
                  </c:pt>
                  <c:pt idx="40">
                    <c:v>5.8333333333315807E-3</c:v>
                  </c:pt>
                  <c:pt idx="41">
                    <c:v>4.5833333333330728E-2</c:v>
                  </c:pt>
                  <c:pt idx="42">
                    <c:v>7.5000000000002842E-3</c:v>
                  </c:pt>
                  <c:pt idx="43">
                    <c:v>9.1666666666689878E-3</c:v>
                  </c:pt>
                  <c:pt idx="44">
                    <c:v>4.4166666666665577E-2</c:v>
                  </c:pt>
                  <c:pt idx="45">
                    <c:v>1.0833333333334139E-2</c:v>
                  </c:pt>
                  <c:pt idx="46">
                    <c:v>1.0833333333330586E-2</c:v>
                  </c:pt>
                  <c:pt idx="47">
                    <c:v>4.1666666666664298E-2</c:v>
                  </c:pt>
                  <c:pt idx="48">
                    <c:v>1.0000000000001563E-2</c:v>
                  </c:pt>
                  <c:pt idx="49">
                    <c:v>7.5000000000002842E-3</c:v>
                  </c:pt>
                  <c:pt idx="50">
                    <c:v>7.5000000000002842E-3</c:v>
                  </c:pt>
                  <c:pt idx="51">
                    <c:v>8.3333333333328596E-3</c:v>
                  </c:pt>
                  <c:pt idx="52">
                    <c:v>9.1666666666689878E-3</c:v>
                  </c:pt>
                  <c:pt idx="53">
                    <c:v>7.5000000000002842E-3</c:v>
                  </c:pt>
                  <c:pt idx="54">
                    <c:v>9.1666666666689878E-3</c:v>
                  </c:pt>
                  <c:pt idx="55">
                    <c:v>8.3333333333328596E-3</c:v>
                  </c:pt>
                  <c:pt idx="56">
                    <c:v>8.3333333333328596E-3</c:v>
                  </c:pt>
                  <c:pt idx="57">
                    <c:v>7.5000000000002842E-3</c:v>
                  </c:pt>
                  <c:pt idx="58">
                    <c:v>5.8333333333315807E-3</c:v>
                  </c:pt>
                  <c:pt idx="59">
                    <c:v>6.6666666666641561E-3</c:v>
                  </c:pt>
                  <c:pt idx="60">
                    <c:v>8.3333333333328596E-3</c:v>
                  </c:pt>
                  <c:pt idx="61">
                    <c:v>4.5000000000001705E-2</c:v>
                  </c:pt>
                </c:numCache>
              </c:numRef>
            </c:plus>
            <c:minus>
              <c:numRef>
                <c:f>'Short summary'!$O$5:$O$71</c:f>
                <c:numCache>
                  <c:formatCode>General</c:formatCode>
                  <c:ptCount val="62"/>
                  <c:pt idx="0">
                    <c:v>3.8333333333333275E-4</c:v>
                  </c:pt>
                  <c:pt idx="1">
                    <c:v>1.5583333333332172E-3</c:v>
                  </c:pt>
                  <c:pt idx="2">
                    <c:v>4.9999999999994493E-4</c:v>
                  </c:pt>
                  <c:pt idx="3">
                    <c:v>9.1666666666667673E-4</c:v>
                  </c:pt>
                  <c:pt idx="4">
                    <c:v>1.6666666666687036E-4</c:v>
                  </c:pt>
                  <c:pt idx="5">
                    <c:v>4.166666666667318E-4</c:v>
                  </c:pt>
                  <c:pt idx="6">
                    <c:v>4.9999999999972289E-4</c:v>
                  </c:pt>
                  <c:pt idx="7">
                    <c:v>7.4999999999958433E-4</c:v>
                  </c:pt>
                  <c:pt idx="8">
                    <c:v>2.1666666666666501E-3</c:v>
                  </c:pt>
                  <c:pt idx="9">
                    <c:v>2.8333333333323552E-3</c:v>
                  </c:pt>
                  <c:pt idx="10">
                    <c:v>9.166666666660106E-4</c:v>
                  </c:pt>
                  <c:pt idx="11">
                    <c:v>1.0833333333337691E-3</c:v>
                  </c:pt>
                  <c:pt idx="12">
                    <c:v>9.1666666666689878E-4</c:v>
                  </c:pt>
                  <c:pt idx="13">
                    <c:v>1.2500000000006395E-3</c:v>
                  </c:pt>
                  <c:pt idx="14">
                    <c:v>1.8333333333329096E-3</c:v>
                  </c:pt>
                  <c:pt idx="15">
                    <c:v>3.4166666666664014E-3</c:v>
                  </c:pt>
                  <c:pt idx="16">
                    <c:v>4.1666666666682062E-3</c:v>
                  </c:pt>
                  <c:pt idx="17">
                    <c:v>1.6666666666651508E-3</c:v>
                  </c:pt>
                  <c:pt idx="18">
                    <c:v>1.6666666666687036E-3</c:v>
                  </c:pt>
                  <c:pt idx="19">
                    <c:v>8.3333333333257542E-4</c:v>
                  </c:pt>
                  <c:pt idx="20">
                    <c:v>0</c:v>
                  </c:pt>
                  <c:pt idx="21">
                    <c:v>0</c:v>
                  </c:pt>
                  <c:pt idx="22">
                    <c:v>0</c:v>
                  </c:pt>
                  <c:pt idx="23">
                    <c:v>8.3333333333435178E-4</c:v>
                  </c:pt>
                  <c:pt idx="24">
                    <c:v>8.3333333333257542E-4</c:v>
                  </c:pt>
                  <c:pt idx="25">
                    <c:v>8.3333333333257542E-4</c:v>
                  </c:pt>
                  <c:pt idx="26">
                    <c:v>0</c:v>
                  </c:pt>
                  <c:pt idx="27">
                    <c:v>2.4999999999995026E-3</c:v>
                  </c:pt>
                  <c:pt idx="28">
                    <c:v>1.6666666666669272E-3</c:v>
                  </c:pt>
                  <c:pt idx="29">
                    <c:v>3.333333333332078E-3</c:v>
                  </c:pt>
                  <c:pt idx="30">
                    <c:v>5.0833333333333286E-2</c:v>
                  </c:pt>
                  <c:pt idx="31">
                    <c:v>2.4999999999995026E-3</c:v>
                  </c:pt>
                  <c:pt idx="32">
                    <c:v>4.9999999999990052E-3</c:v>
                  </c:pt>
                  <c:pt idx="33">
                    <c:v>4.6666666666663303E-2</c:v>
                  </c:pt>
                  <c:pt idx="34">
                    <c:v>8.3333333333328596E-3</c:v>
                  </c:pt>
                  <c:pt idx="35">
                    <c:v>7.5000000000002842E-3</c:v>
                  </c:pt>
                  <c:pt idx="36">
                    <c:v>5.8333333333351334E-3</c:v>
                  </c:pt>
                  <c:pt idx="37">
                    <c:v>6.6666666666677088E-3</c:v>
                  </c:pt>
                  <c:pt idx="38">
                    <c:v>6.6666666666641561E-3</c:v>
                  </c:pt>
                  <c:pt idx="39">
                    <c:v>8.3333333333328596E-3</c:v>
                  </c:pt>
                  <c:pt idx="40">
                    <c:v>5.8333333333315807E-3</c:v>
                  </c:pt>
                  <c:pt idx="41">
                    <c:v>4.5833333333330728E-2</c:v>
                  </c:pt>
                  <c:pt idx="42">
                    <c:v>7.5000000000002842E-3</c:v>
                  </c:pt>
                  <c:pt idx="43">
                    <c:v>9.1666666666689878E-3</c:v>
                  </c:pt>
                  <c:pt idx="44">
                    <c:v>4.4166666666665577E-2</c:v>
                  </c:pt>
                  <c:pt idx="45">
                    <c:v>1.0833333333334139E-2</c:v>
                  </c:pt>
                  <c:pt idx="46">
                    <c:v>1.0833333333330586E-2</c:v>
                  </c:pt>
                  <c:pt idx="47">
                    <c:v>4.1666666666664298E-2</c:v>
                  </c:pt>
                  <c:pt idx="48">
                    <c:v>1.0000000000001563E-2</c:v>
                  </c:pt>
                  <c:pt idx="49">
                    <c:v>7.5000000000002842E-3</c:v>
                  </c:pt>
                  <c:pt idx="50">
                    <c:v>7.5000000000002842E-3</c:v>
                  </c:pt>
                  <c:pt idx="51">
                    <c:v>8.3333333333328596E-3</c:v>
                  </c:pt>
                  <c:pt idx="52">
                    <c:v>9.1666666666689878E-3</c:v>
                  </c:pt>
                  <c:pt idx="53">
                    <c:v>7.5000000000002842E-3</c:v>
                  </c:pt>
                  <c:pt idx="54">
                    <c:v>9.1666666666689878E-3</c:v>
                  </c:pt>
                  <c:pt idx="55">
                    <c:v>8.3333333333328596E-3</c:v>
                  </c:pt>
                  <c:pt idx="56">
                    <c:v>8.3333333333328596E-3</c:v>
                  </c:pt>
                  <c:pt idx="57">
                    <c:v>7.5000000000002842E-3</c:v>
                  </c:pt>
                  <c:pt idx="58">
                    <c:v>5.8333333333315807E-3</c:v>
                  </c:pt>
                  <c:pt idx="59">
                    <c:v>6.6666666666641561E-3</c:v>
                  </c:pt>
                  <c:pt idx="60">
                    <c:v>8.3333333333328596E-3</c:v>
                  </c:pt>
                  <c:pt idx="61">
                    <c:v>4.5000000000001705E-2</c:v>
                  </c:pt>
                </c:numCache>
              </c:numRef>
            </c:minus>
            <c:spPr>
              <a:noFill/>
              <a:ln w="9525" cap="flat" cmpd="sng" algn="ctr">
                <a:solidFill>
                  <a:schemeClr val="tx1">
                    <a:lumMod val="65000"/>
                    <a:lumOff val="35000"/>
                  </a:schemeClr>
                </a:solidFill>
                <a:round/>
              </a:ln>
              <a:effectLst/>
            </c:spPr>
          </c:errBars>
          <c:errBars>
            <c:errDir val="y"/>
            <c:errBarType val="both"/>
            <c:errValType val="cust"/>
            <c:noEndCap val="0"/>
            <c:plus>
              <c:numRef>
                <c:f>'Short summary'!$P$5:$P$71</c:f>
                <c:numCache>
                  <c:formatCode>General</c:formatCode>
                  <c:ptCount val="62"/>
                  <c:pt idx="0">
                    <c:v>3.4694469519536142E-18</c:v>
                  </c:pt>
                  <c:pt idx="1">
                    <c:v>3.4549999999999958E-3</c:v>
                  </c:pt>
                  <c:pt idx="2">
                    <c:v>1.6150000000000053E-3</c:v>
                  </c:pt>
                  <c:pt idx="3">
                    <c:v>6.7500000000000199E-4</c:v>
                  </c:pt>
                  <c:pt idx="4">
                    <c:v>2.1499999999999991E-3</c:v>
                  </c:pt>
                  <c:pt idx="5">
                    <c:v>8.3500000000000588E-4</c:v>
                  </c:pt>
                  <c:pt idx="6">
                    <c:v>3.7050000000000082E-3</c:v>
                  </c:pt>
                  <c:pt idx="7">
                    <c:v>5.4700000000000096E-3</c:v>
                  </c:pt>
                  <c:pt idx="8">
                    <c:v>2.6900000000000049E-3</c:v>
                  </c:pt>
                  <c:pt idx="9">
                    <c:v>4.7400000000000012E-3</c:v>
                  </c:pt>
                  <c:pt idx="10">
                    <c:v>2.875000000000006E-3</c:v>
                  </c:pt>
                  <c:pt idx="11">
                    <c:v>8.2250000000000031E-3</c:v>
                  </c:pt>
                  <c:pt idx="12">
                    <c:v>8.6999999999999925E-4</c:v>
                  </c:pt>
                  <c:pt idx="13">
                    <c:v>1.2815E-2</c:v>
                  </c:pt>
                  <c:pt idx="14">
                    <c:v>1.5445000000000004E-2</c:v>
                  </c:pt>
                  <c:pt idx="15">
                    <c:v>2.7199999999999933E-3</c:v>
                  </c:pt>
                  <c:pt idx="16">
                    <c:v>7.1850000000000039E-3</c:v>
                  </c:pt>
                  <c:pt idx="17">
                    <c:v>9.350000000000018E-4</c:v>
                  </c:pt>
                  <c:pt idx="18">
                    <c:v>2.7500000000000059E-3</c:v>
                  </c:pt>
                  <c:pt idx="19">
                    <c:v>8.3000000000000157E-3</c:v>
                  </c:pt>
                  <c:pt idx="20">
                    <c:v>3.1000000000000055E-3</c:v>
                  </c:pt>
                  <c:pt idx="21">
                    <c:v>1.1300000000000004E-2</c:v>
                  </c:pt>
                  <c:pt idx="22">
                    <c:v>2.2400000000000031E-2</c:v>
                  </c:pt>
                  <c:pt idx="23">
                    <c:v>2.6600000000000013E-2</c:v>
                  </c:pt>
                  <c:pt idx="24">
                    <c:v>4.3699999999999961E-2</c:v>
                  </c:pt>
                  <c:pt idx="25">
                    <c:v>4.720000000000002E-2</c:v>
                  </c:pt>
                  <c:pt idx="26">
                    <c:v>4.6200000000000019E-2</c:v>
                  </c:pt>
                  <c:pt idx="27">
                    <c:v>3.1200000000000117E-2</c:v>
                  </c:pt>
                  <c:pt idx="28">
                    <c:v>5.0200000000000022E-2</c:v>
                  </c:pt>
                  <c:pt idx="29">
                    <c:v>4.6200000000000019E-2</c:v>
                  </c:pt>
                  <c:pt idx="30">
                    <c:v>6.9700000000000095E-2</c:v>
                  </c:pt>
                  <c:pt idx="31">
                    <c:v>3.8200000000000234E-2</c:v>
                  </c:pt>
                  <c:pt idx="32">
                    <c:v>5.8200000000000252E-2</c:v>
                  </c:pt>
                  <c:pt idx="33">
                    <c:v>6.1700000000000088E-2</c:v>
                  </c:pt>
                  <c:pt idx="34">
                    <c:v>4.070000000000018E-2</c:v>
                  </c:pt>
                  <c:pt idx="35">
                    <c:v>3.0200000000000227E-2</c:v>
                  </c:pt>
                  <c:pt idx="36">
                    <c:v>3.8000000000000256E-3</c:v>
                  </c:pt>
                  <c:pt idx="37">
                    <c:v>6.3699999999999868E-2</c:v>
                  </c:pt>
                  <c:pt idx="38">
                    <c:v>1.6199999999999548E-2</c:v>
                  </c:pt>
                  <c:pt idx="39">
                    <c:v>3.620000000000001E-2</c:v>
                  </c:pt>
                  <c:pt idx="40">
                    <c:v>0.12619999999999898</c:v>
                  </c:pt>
                  <c:pt idx="41">
                    <c:v>0.11120000000000019</c:v>
                  </c:pt>
                  <c:pt idx="42">
                    <c:v>8.8000000000008072E-3</c:v>
                  </c:pt>
                  <c:pt idx="43">
                    <c:v>0.1711999999999998</c:v>
                  </c:pt>
                  <c:pt idx="44">
                    <c:v>7.6199999999999157E-2</c:v>
                  </c:pt>
                  <c:pt idx="45">
                    <c:v>8.6199999999999832E-2</c:v>
                  </c:pt>
                  <c:pt idx="46">
                    <c:v>2.6200000000000223E-2</c:v>
                  </c:pt>
                  <c:pt idx="47">
                    <c:v>0.18120000000000047</c:v>
                  </c:pt>
                  <c:pt idx="48">
                    <c:v>8.6200000000001609E-2</c:v>
                  </c:pt>
                  <c:pt idx="49">
                    <c:v>0.30620000000000047</c:v>
                  </c:pt>
                  <c:pt idx="50">
                    <c:v>0.25120000000000253</c:v>
                  </c:pt>
                  <c:pt idx="51">
                    <c:v>0.21120000000000161</c:v>
                  </c:pt>
                  <c:pt idx="52">
                    <c:v>0.2262000000000004</c:v>
                  </c:pt>
                  <c:pt idx="53">
                    <c:v>0.29120000000000168</c:v>
                  </c:pt>
                  <c:pt idx="54">
                    <c:v>0.36120000000000196</c:v>
                  </c:pt>
                  <c:pt idx="55">
                    <c:v>0.32620000000000182</c:v>
                  </c:pt>
                  <c:pt idx="56">
                    <c:v>0.35120000000000218</c:v>
                  </c:pt>
                  <c:pt idx="57">
                    <c:v>0.37620000000000076</c:v>
                  </c:pt>
                  <c:pt idx="58">
                    <c:v>0.48620000000000196</c:v>
                  </c:pt>
                  <c:pt idx="59">
                    <c:v>0.52620000000000111</c:v>
                  </c:pt>
                  <c:pt idx="60">
                    <c:v>0.53120000000000189</c:v>
                  </c:pt>
                  <c:pt idx="61">
                    <c:v>0.58620000000000161</c:v>
                  </c:pt>
                </c:numCache>
              </c:numRef>
            </c:plus>
            <c:minus>
              <c:numRef>
                <c:f>'Short summary'!$P$5:$P$71</c:f>
                <c:numCache>
                  <c:formatCode>General</c:formatCode>
                  <c:ptCount val="62"/>
                  <c:pt idx="0">
                    <c:v>3.4694469519536142E-18</c:v>
                  </c:pt>
                  <c:pt idx="1">
                    <c:v>3.4549999999999958E-3</c:v>
                  </c:pt>
                  <c:pt idx="2">
                    <c:v>1.6150000000000053E-3</c:v>
                  </c:pt>
                  <c:pt idx="3">
                    <c:v>6.7500000000000199E-4</c:v>
                  </c:pt>
                  <c:pt idx="4">
                    <c:v>2.1499999999999991E-3</c:v>
                  </c:pt>
                  <c:pt idx="5">
                    <c:v>8.3500000000000588E-4</c:v>
                  </c:pt>
                  <c:pt idx="6">
                    <c:v>3.7050000000000082E-3</c:v>
                  </c:pt>
                  <c:pt idx="7">
                    <c:v>5.4700000000000096E-3</c:v>
                  </c:pt>
                  <c:pt idx="8">
                    <c:v>2.6900000000000049E-3</c:v>
                  </c:pt>
                  <c:pt idx="9">
                    <c:v>4.7400000000000012E-3</c:v>
                  </c:pt>
                  <c:pt idx="10">
                    <c:v>2.875000000000006E-3</c:v>
                  </c:pt>
                  <c:pt idx="11">
                    <c:v>8.2250000000000031E-3</c:v>
                  </c:pt>
                  <c:pt idx="12">
                    <c:v>8.6999999999999925E-4</c:v>
                  </c:pt>
                  <c:pt idx="13">
                    <c:v>1.2815E-2</c:v>
                  </c:pt>
                  <c:pt idx="14">
                    <c:v>1.5445000000000004E-2</c:v>
                  </c:pt>
                  <c:pt idx="15">
                    <c:v>2.7199999999999933E-3</c:v>
                  </c:pt>
                  <c:pt idx="16">
                    <c:v>7.1850000000000039E-3</c:v>
                  </c:pt>
                  <c:pt idx="17">
                    <c:v>9.350000000000018E-4</c:v>
                  </c:pt>
                  <c:pt idx="18">
                    <c:v>2.7500000000000059E-3</c:v>
                  </c:pt>
                  <c:pt idx="19">
                    <c:v>8.3000000000000157E-3</c:v>
                  </c:pt>
                  <c:pt idx="20">
                    <c:v>3.1000000000000055E-3</c:v>
                  </c:pt>
                  <c:pt idx="21">
                    <c:v>1.1300000000000004E-2</c:v>
                  </c:pt>
                  <c:pt idx="22">
                    <c:v>2.2400000000000031E-2</c:v>
                  </c:pt>
                  <c:pt idx="23">
                    <c:v>2.6600000000000013E-2</c:v>
                  </c:pt>
                  <c:pt idx="24">
                    <c:v>4.3699999999999961E-2</c:v>
                  </c:pt>
                  <c:pt idx="25">
                    <c:v>4.720000000000002E-2</c:v>
                  </c:pt>
                  <c:pt idx="26">
                    <c:v>4.6200000000000019E-2</c:v>
                  </c:pt>
                  <c:pt idx="27">
                    <c:v>3.1200000000000117E-2</c:v>
                  </c:pt>
                  <c:pt idx="28">
                    <c:v>5.0200000000000022E-2</c:v>
                  </c:pt>
                  <c:pt idx="29">
                    <c:v>4.6200000000000019E-2</c:v>
                  </c:pt>
                  <c:pt idx="30">
                    <c:v>6.9700000000000095E-2</c:v>
                  </c:pt>
                  <c:pt idx="31">
                    <c:v>3.8200000000000234E-2</c:v>
                  </c:pt>
                  <c:pt idx="32">
                    <c:v>5.8200000000000252E-2</c:v>
                  </c:pt>
                  <c:pt idx="33">
                    <c:v>6.1700000000000088E-2</c:v>
                  </c:pt>
                  <c:pt idx="34">
                    <c:v>4.070000000000018E-2</c:v>
                  </c:pt>
                  <c:pt idx="35">
                    <c:v>3.0200000000000227E-2</c:v>
                  </c:pt>
                  <c:pt idx="36">
                    <c:v>3.8000000000000256E-3</c:v>
                  </c:pt>
                  <c:pt idx="37">
                    <c:v>6.3699999999999868E-2</c:v>
                  </c:pt>
                  <c:pt idx="38">
                    <c:v>1.6199999999999548E-2</c:v>
                  </c:pt>
                  <c:pt idx="39">
                    <c:v>3.620000000000001E-2</c:v>
                  </c:pt>
                  <c:pt idx="40">
                    <c:v>0.12619999999999898</c:v>
                  </c:pt>
                  <c:pt idx="41">
                    <c:v>0.11120000000000019</c:v>
                  </c:pt>
                  <c:pt idx="42">
                    <c:v>8.8000000000008072E-3</c:v>
                  </c:pt>
                  <c:pt idx="43">
                    <c:v>0.1711999999999998</c:v>
                  </c:pt>
                  <c:pt idx="44">
                    <c:v>7.6199999999999157E-2</c:v>
                  </c:pt>
                  <c:pt idx="45">
                    <c:v>8.6199999999999832E-2</c:v>
                  </c:pt>
                  <c:pt idx="46">
                    <c:v>2.6200000000000223E-2</c:v>
                  </c:pt>
                  <c:pt idx="47">
                    <c:v>0.18120000000000047</c:v>
                  </c:pt>
                  <c:pt idx="48">
                    <c:v>8.6200000000001609E-2</c:v>
                  </c:pt>
                  <c:pt idx="49">
                    <c:v>0.30620000000000047</c:v>
                  </c:pt>
                  <c:pt idx="50">
                    <c:v>0.25120000000000253</c:v>
                  </c:pt>
                  <c:pt idx="51">
                    <c:v>0.21120000000000161</c:v>
                  </c:pt>
                  <c:pt idx="52">
                    <c:v>0.2262000000000004</c:v>
                  </c:pt>
                  <c:pt idx="53">
                    <c:v>0.29120000000000168</c:v>
                  </c:pt>
                  <c:pt idx="54">
                    <c:v>0.36120000000000196</c:v>
                  </c:pt>
                  <c:pt idx="55">
                    <c:v>0.32620000000000182</c:v>
                  </c:pt>
                  <c:pt idx="56">
                    <c:v>0.35120000000000218</c:v>
                  </c:pt>
                  <c:pt idx="57">
                    <c:v>0.37620000000000076</c:v>
                  </c:pt>
                  <c:pt idx="58">
                    <c:v>0.48620000000000196</c:v>
                  </c:pt>
                  <c:pt idx="59">
                    <c:v>0.52620000000000111</c:v>
                  </c:pt>
                  <c:pt idx="60">
                    <c:v>0.53120000000000189</c:v>
                  </c:pt>
                  <c:pt idx="61">
                    <c:v>0.58620000000000161</c:v>
                  </c:pt>
                </c:numCache>
              </c:numRef>
            </c:minus>
            <c:spPr>
              <a:noFill/>
              <a:ln w="9525" cap="flat" cmpd="sng" algn="ctr">
                <a:solidFill>
                  <a:sysClr val="window" lastClr="FFFFFF">
                    <a:lumMod val="85000"/>
                  </a:sysClr>
                </a:solidFill>
                <a:round/>
              </a:ln>
              <a:effectLst/>
            </c:spPr>
          </c:errBars>
          <c:xVal>
            <c:numRef>
              <c:f>'Short summary'!$G$5:$G$71</c:f>
              <c:numCache>
                <c:formatCode>General</c:formatCode>
                <c:ptCount val="62"/>
                <c:pt idx="0">
                  <c:v>0.10867499999999999</c:v>
                </c:pt>
                <c:pt idx="1">
                  <c:v>1.0778333333333334</c:v>
                </c:pt>
                <c:pt idx="2">
                  <c:v>2.1516666666666664</c:v>
                </c:pt>
                <c:pt idx="3">
                  <c:v>3.0107500000000003</c:v>
                </c:pt>
                <c:pt idx="4">
                  <c:v>4.0858333333333334</c:v>
                </c:pt>
                <c:pt idx="5">
                  <c:v>5.1603333333333339</c:v>
                </c:pt>
                <c:pt idx="6">
                  <c:v>6.1271666666666658</c:v>
                </c:pt>
                <c:pt idx="7">
                  <c:v>7.0943333333333332</c:v>
                </c:pt>
                <c:pt idx="8">
                  <c:v>8.1666666666666679</c:v>
                </c:pt>
                <c:pt idx="9">
                  <c:v>9.1344166666666666</c:v>
                </c:pt>
                <c:pt idx="10">
                  <c:v>10.101666666666667</c:v>
                </c:pt>
                <c:pt idx="11">
                  <c:v>11.176916666666667</c:v>
                </c:pt>
                <c:pt idx="12">
                  <c:v>12.143250000000002</c:v>
                </c:pt>
                <c:pt idx="13">
                  <c:v>13.108750000000001</c:v>
                </c:pt>
                <c:pt idx="14">
                  <c:v>14.075833333333334</c:v>
                </c:pt>
                <c:pt idx="15">
                  <c:v>15.148083333333332</c:v>
                </c:pt>
                <c:pt idx="16">
                  <c:v>16.115583333333333</c:v>
                </c:pt>
                <c:pt idx="17">
                  <c:v>17.082499999999996</c:v>
                </c:pt>
                <c:pt idx="18">
                  <c:v>18.155833333333334</c:v>
                </c:pt>
                <c:pt idx="19">
                  <c:v>19.984999999999999</c:v>
                </c:pt>
                <c:pt idx="20">
                  <c:v>20.091666666666669</c:v>
                </c:pt>
                <c:pt idx="21">
                  <c:v>21.165833333333332</c:v>
                </c:pt>
                <c:pt idx="22">
                  <c:v>22.1325</c:v>
                </c:pt>
                <c:pt idx="23">
                  <c:v>23.1</c:v>
                </c:pt>
                <c:pt idx="24">
                  <c:v>24.174166666666668</c:v>
                </c:pt>
                <c:pt idx="25">
                  <c:v>25.141666666666666</c:v>
                </c:pt>
                <c:pt idx="26">
                  <c:v>26.002499999999998</c:v>
                </c:pt>
                <c:pt idx="27">
                  <c:v>27.08</c:v>
                </c:pt>
                <c:pt idx="28">
                  <c:v>28.154999999999998</c:v>
                </c:pt>
                <c:pt idx="29">
                  <c:v>28.907500000000002</c:v>
                </c:pt>
                <c:pt idx="30">
                  <c:v>30.089166666666664</c:v>
                </c:pt>
                <c:pt idx="31">
                  <c:v>31.161666666666669</c:v>
                </c:pt>
                <c:pt idx="32">
                  <c:v>32.126666666666665</c:v>
                </c:pt>
                <c:pt idx="33">
                  <c:v>33.090833333333336</c:v>
                </c:pt>
                <c:pt idx="34">
                  <c:v>34.161666666666662</c:v>
                </c:pt>
                <c:pt idx="35">
                  <c:v>35.126666666666665</c:v>
                </c:pt>
                <c:pt idx="36">
                  <c:v>36.089166666666671</c:v>
                </c:pt>
                <c:pt idx="37">
                  <c:v>37.159999999999997</c:v>
                </c:pt>
                <c:pt idx="38">
                  <c:v>38.122500000000002</c:v>
                </c:pt>
                <c:pt idx="39">
                  <c:v>39.085833333333341</c:v>
                </c:pt>
                <c:pt idx="40">
                  <c:v>40.155833333333334</c:v>
                </c:pt>
                <c:pt idx="41">
                  <c:v>41.120000000000005</c:v>
                </c:pt>
                <c:pt idx="42">
                  <c:v>42.134999999999998</c:v>
                </c:pt>
                <c:pt idx="43">
                  <c:v>43.15</c:v>
                </c:pt>
                <c:pt idx="44">
                  <c:v>44.11333333333333</c:v>
                </c:pt>
                <c:pt idx="45">
                  <c:v>45.129166666666663</c:v>
                </c:pt>
                <c:pt idx="46">
                  <c:v>46.144999999999996</c:v>
                </c:pt>
                <c:pt idx="47">
                  <c:v>47.108333333333334</c:v>
                </c:pt>
                <c:pt idx="48">
                  <c:v>48.124166666666667</c:v>
                </c:pt>
                <c:pt idx="49">
                  <c:v>49.138333333333335</c:v>
                </c:pt>
                <c:pt idx="50">
                  <c:v>50.102499999999999</c:v>
                </c:pt>
                <c:pt idx="51">
                  <c:v>50.314166666666665</c:v>
                </c:pt>
                <c:pt idx="52">
                  <c:v>51.117500000000007</c:v>
                </c:pt>
                <c:pt idx="53">
                  <c:v>52.1325</c:v>
                </c:pt>
                <c:pt idx="54">
                  <c:v>53.096666666666664</c:v>
                </c:pt>
                <c:pt idx="55">
                  <c:v>54.11333333333333</c:v>
                </c:pt>
                <c:pt idx="56">
                  <c:v>55.129999999999995</c:v>
                </c:pt>
                <c:pt idx="57">
                  <c:v>56.095833333333331</c:v>
                </c:pt>
                <c:pt idx="58">
                  <c:v>57.110833333333332</c:v>
                </c:pt>
                <c:pt idx="59">
                  <c:v>58.127499999999998</c:v>
                </c:pt>
                <c:pt idx="60">
                  <c:v>59.142499999999998</c:v>
                </c:pt>
                <c:pt idx="61">
                  <c:v>59.945</c:v>
                </c:pt>
              </c:numCache>
            </c:numRef>
          </c:xVal>
          <c:yVal>
            <c:numRef>
              <c:f>'Short summary'!$H$5:$H$71</c:f>
              <c:numCache>
                <c:formatCode>General</c:formatCode>
                <c:ptCount val="62"/>
                <c:pt idx="0">
                  <c:v>-2.0000000000000004E-2</c:v>
                </c:pt>
                <c:pt idx="1">
                  <c:v>-7.8000000000000014E-3</c:v>
                </c:pt>
                <c:pt idx="2">
                  <c:v>-1.7000000000000001E-3</c:v>
                </c:pt>
                <c:pt idx="3">
                  <c:v>-2.4149999999999998E-2</c:v>
                </c:pt>
                <c:pt idx="4">
                  <c:v>-8.6000000000000035E-3</c:v>
                </c:pt>
                <c:pt idx="5">
                  <c:v>-4.0999999999999995E-3</c:v>
                </c:pt>
                <c:pt idx="6">
                  <c:v>-3.2700000000000021E-3</c:v>
                </c:pt>
                <c:pt idx="7">
                  <c:v>-1.6200000000000006E-2</c:v>
                </c:pt>
                <c:pt idx="8">
                  <c:v>-1.9700000000000009E-2</c:v>
                </c:pt>
                <c:pt idx="9">
                  <c:v>-3.8000000000000533E-4</c:v>
                </c:pt>
                <c:pt idx="10">
                  <c:v>-1.6E-2</c:v>
                </c:pt>
                <c:pt idx="11">
                  <c:v>-2.1200000000000004E-2</c:v>
                </c:pt>
                <c:pt idx="12">
                  <c:v>-1.0599999999999998E-2</c:v>
                </c:pt>
                <c:pt idx="13">
                  <c:v>-9.7500000000000017E-3</c:v>
                </c:pt>
                <c:pt idx="14">
                  <c:v>-1.0800000000000004E-2</c:v>
                </c:pt>
                <c:pt idx="15">
                  <c:v>-1.9600000000000006E-2</c:v>
                </c:pt>
                <c:pt idx="16">
                  <c:v>-1.1200000000000002E-2</c:v>
                </c:pt>
                <c:pt idx="17">
                  <c:v>-1.2000000000000004E-2</c:v>
                </c:pt>
                <c:pt idx="18">
                  <c:v>-1.8050000000000004E-2</c:v>
                </c:pt>
                <c:pt idx="19">
                  <c:v>1.3764999999999999E-2</c:v>
                </c:pt>
                <c:pt idx="20">
                  <c:v>8.2000000000000128E-4</c:v>
                </c:pt>
                <c:pt idx="21">
                  <c:v>3.5879999999999995E-2</c:v>
                </c:pt>
                <c:pt idx="22">
                  <c:v>8.7219999999999992E-2</c:v>
                </c:pt>
                <c:pt idx="23">
                  <c:v>0.18131150000000001</c:v>
                </c:pt>
                <c:pt idx="24">
                  <c:v>0.32140000000000002</c:v>
                </c:pt>
                <c:pt idx="25">
                  <c:v>0.50574999999999992</c:v>
                </c:pt>
                <c:pt idx="26">
                  <c:v>0.70614999999999994</c:v>
                </c:pt>
                <c:pt idx="27">
                  <c:v>0.99780000000000002</c:v>
                </c:pt>
                <c:pt idx="28">
                  <c:v>1.33195</c:v>
                </c:pt>
                <c:pt idx="29">
                  <c:v>1.5884</c:v>
                </c:pt>
                <c:pt idx="30">
                  <c:v>2.0419</c:v>
                </c:pt>
                <c:pt idx="31">
                  <c:v>2.5009000000000001</c:v>
                </c:pt>
                <c:pt idx="32">
                  <c:v>2.9443999999999999</c:v>
                </c:pt>
                <c:pt idx="33">
                  <c:v>3.4223999999999997</c:v>
                </c:pt>
                <c:pt idx="34">
                  <c:v>3.9828999999999999</c:v>
                </c:pt>
                <c:pt idx="35">
                  <c:v>4.4984000000000002</c:v>
                </c:pt>
                <c:pt idx="36">
                  <c:v>5.0663999999999998</c:v>
                </c:pt>
                <c:pt idx="37">
                  <c:v>5.7068999999999992</c:v>
                </c:pt>
                <c:pt idx="38">
                  <c:v>6.3229000000000006</c:v>
                </c:pt>
                <c:pt idx="39">
                  <c:v>6.9754000000000005</c:v>
                </c:pt>
                <c:pt idx="40">
                  <c:v>7.6759000000000004</c:v>
                </c:pt>
                <c:pt idx="41">
                  <c:v>8.2958999999999996</c:v>
                </c:pt>
                <c:pt idx="42">
                  <c:v>9.0604000000000013</c:v>
                </c:pt>
                <c:pt idx="43">
                  <c:v>9.7209000000000003</c:v>
                </c:pt>
                <c:pt idx="44">
                  <c:v>10.536899999999999</c:v>
                </c:pt>
                <c:pt idx="45">
                  <c:v>11.092400000000001</c:v>
                </c:pt>
                <c:pt idx="46">
                  <c:v>11.897400000000001</c:v>
                </c:pt>
                <c:pt idx="47">
                  <c:v>12.6624</c:v>
                </c:pt>
                <c:pt idx="48">
                  <c:v>13.3124</c:v>
                </c:pt>
                <c:pt idx="49">
                  <c:v>13.977399999999999</c:v>
                </c:pt>
                <c:pt idx="50">
                  <c:v>14.632400000000001</c:v>
                </c:pt>
                <c:pt idx="51">
                  <c:v>14.892400000000002</c:v>
                </c:pt>
                <c:pt idx="52">
                  <c:v>15.447400000000002</c:v>
                </c:pt>
                <c:pt idx="53">
                  <c:v>16.087400000000002</c:v>
                </c:pt>
                <c:pt idx="54">
                  <c:v>16.907400000000003</c:v>
                </c:pt>
                <c:pt idx="55">
                  <c:v>17.567399999999999</c:v>
                </c:pt>
                <c:pt idx="56">
                  <c:v>18.212400000000002</c:v>
                </c:pt>
                <c:pt idx="57">
                  <c:v>18.982400000000002</c:v>
                </c:pt>
                <c:pt idx="58">
                  <c:v>19.522400000000001</c:v>
                </c:pt>
                <c:pt idx="59">
                  <c:v>20.032400000000003</c:v>
                </c:pt>
                <c:pt idx="60">
                  <c:v>21.0124</c:v>
                </c:pt>
                <c:pt idx="61">
                  <c:v>21.477400000000003</c:v>
                </c:pt>
              </c:numCache>
            </c:numRef>
          </c:yVal>
          <c:smooth val="0"/>
          <c:extLst>
            <c:ext xmlns:c16="http://schemas.microsoft.com/office/drawing/2014/chart" uri="{C3380CC4-5D6E-409C-BE32-E72D297353CC}">
              <c16:uniqueId val="{00000001-86D0-410F-89F7-EBF2C3955834}"/>
            </c:ext>
          </c:extLst>
        </c:ser>
        <c:ser>
          <c:idx val="2"/>
          <c:order val="2"/>
          <c:tx>
            <c:v>DS HT WPC</c:v>
          </c:tx>
          <c:spPr>
            <a:ln w="25400" cap="rnd">
              <a:noFill/>
              <a:round/>
            </a:ln>
            <a:effectLst/>
          </c:spPr>
          <c:marker>
            <c:symbol val="diamond"/>
            <c:size val="5"/>
            <c:spPr>
              <a:solidFill>
                <a:schemeClr val="accent3"/>
              </a:solidFill>
              <a:ln w="9525">
                <a:solidFill>
                  <a:schemeClr val="accent3"/>
                </a:solidFill>
              </a:ln>
              <a:effectLst/>
            </c:spPr>
          </c:marker>
          <c:errBars>
            <c:errDir val="x"/>
            <c:errBarType val="both"/>
            <c:errValType val="cust"/>
            <c:noEndCap val="0"/>
            <c:plus>
              <c:numRef>
                <c:f>'Short summary'!$U$5:$U$71</c:f>
                <c:numCache>
                  <c:formatCode>General</c:formatCode>
                  <c:ptCount val="62"/>
                  <c:pt idx="0">
                    <c:v>2.6666666666666505E-4</c:v>
                  </c:pt>
                  <c:pt idx="1">
                    <c:v>1.3333333333331865E-4</c:v>
                  </c:pt>
                  <c:pt idx="2">
                    <c:v>1.9166666666667886E-3</c:v>
                  </c:pt>
                  <c:pt idx="3">
                    <c:v>7.5000000000002842E-4</c:v>
                  </c:pt>
                  <c:pt idx="4">
                    <c:v>2.2500000000000853E-3</c:v>
                  </c:pt>
                  <c:pt idx="5">
                    <c:v>2.7500000000002522E-3</c:v>
                  </c:pt>
                  <c:pt idx="6">
                    <c:v>2.5833333333333819E-3</c:v>
                  </c:pt>
                  <c:pt idx="7">
                    <c:v>2.1666666666670942E-3</c:v>
                  </c:pt>
                  <c:pt idx="8">
                    <c:v>1.6666666666687036E-4</c:v>
                  </c:pt>
                  <c:pt idx="9">
                    <c:v>2.4999999999941735E-4</c:v>
                  </c:pt>
                  <c:pt idx="10">
                    <c:v>4.99999999999723E-4</c:v>
                  </c:pt>
                  <c:pt idx="11">
                    <c:v>1.9166666666663446E-3</c:v>
                  </c:pt>
                  <c:pt idx="12">
                    <c:v>3.3333333333285253E-4</c:v>
                  </c:pt>
                  <c:pt idx="13">
                    <c:v>2.3333333333326323E-3</c:v>
                  </c:pt>
                  <c:pt idx="14">
                    <c:v>1.6666666666669272E-3</c:v>
                  </c:pt>
                  <c:pt idx="15">
                    <c:v>7.4999999999914024E-4</c:v>
                  </c:pt>
                  <c:pt idx="16">
                    <c:v>6.6666666666748142E-4</c:v>
                  </c:pt>
                  <c:pt idx="17">
                    <c:v>0</c:v>
                  </c:pt>
                  <c:pt idx="18">
                    <c:v>0</c:v>
                  </c:pt>
                  <c:pt idx="19">
                    <c:v>0</c:v>
                  </c:pt>
                  <c:pt idx="20">
                    <c:v>0</c:v>
                  </c:pt>
                  <c:pt idx="21">
                    <c:v>0</c:v>
                  </c:pt>
                  <c:pt idx="22">
                    <c:v>8.3333333333257542E-4</c:v>
                  </c:pt>
                  <c:pt idx="23">
                    <c:v>8.3333333333257542E-4</c:v>
                  </c:pt>
                  <c:pt idx="24">
                    <c:v>8.3333333333257542E-4</c:v>
                  </c:pt>
                  <c:pt idx="25">
                    <c:v>8.3333333333435178E-4</c:v>
                  </c:pt>
                  <c:pt idx="26">
                    <c:v>8.3333333333435178E-4</c:v>
                  </c:pt>
                  <c:pt idx="27">
                    <c:v>5.2500000000000213E-2</c:v>
                  </c:pt>
                  <c:pt idx="28">
                    <c:v>8.3333333333435178E-4</c:v>
                  </c:pt>
                  <c:pt idx="29">
                    <c:v>2.4999999999995026E-3</c:v>
                  </c:pt>
                  <c:pt idx="30">
                    <c:v>8.3333333333435178E-4</c:v>
                  </c:pt>
                  <c:pt idx="31">
                    <c:v>4.1666666666682062E-3</c:v>
                  </c:pt>
                  <c:pt idx="32">
                    <c:v>7.5000000000002842E-3</c:v>
                  </c:pt>
                  <c:pt idx="33">
                    <c:v>8.3333333333328596E-3</c:v>
                  </c:pt>
                  <c:pt idx="34">
                    <c:v>6.6666666666641561E-3</c:v>
                  </c:pt>
                  <c:pt idx="35">
                    <c:v>9.1666666666654351E-3</c:v>
                  </c:pt>
                  <c:pt idx="36">
                    <c:v>4.2499999999996874E-2</c:v>
                  </c:pt>
                  <c:pt idx="37">
                    <c:v>9.9999999999980105E-3</c:v>
                  </c:pt>
                  <c:pt idx="38">
                    <c:v>9.1666666666654351E-3</c:v>
                  </c:pt>
                  <c:pt idx="39">
                    <c:v>4.1666666666664298E-2</c:v>
                  </c:pt>
                  <c:pt idx="40">
                    <c:v>9.9999999999980105E-3</c:v>
                  </c:pt>
                  <c:pt idx="41">
                    <c:v>9.1666666666654351E-3</c:v>
                  </c:pt>
                  <c:pt idx="42">
                    <c:v>4.4166666666665577E-2</c:v>
                  </c:pt>
                  <c:pt idx="43">
                    <c:v>9.9999999999980105E-3</c:v>
                  </c:pt>
                  <c:pt idx="44">
                    <c:v>1.0833333333334139E-2</c:v>
                  </c:pt>
                  <c:pt idx="45">
                    <c:v>1.2499999999999289E-2</c:v>
                  </c:pt>
                  <c:pt idx="46">
                    <c:v>1.2499999999999289E-2</c:v>
                  </c:pt>
                  <c:pt idx="47">
                    <c:v>1.3333333333331865E-2</c:v>
                  </c:pt>
                  <c:pt idx="48">
                    <c:v>1.4166666666667993E-2</c:v>
                  </c:pt>
                  <c:pt idx="49">
                    <c:v>1.416666666666444E-2</c:v>
                  </c:pt>
                  <c:pt idx="50">
                    <c:v>3.6666666666665293E-2</c:v>
                  </c:pt>
                  <c:pt idx="51">
                    <c:v>1.6666666666669272E-2</c:v>
                  </c:pt>
                  <c:pt idx="52">
                    <c:v>1.6666666666665719E-2</c:v>
                  </c:pt>
                  <c:pt idx="53">
                    <c:v>1.6666666666665719E-2</c:v>
                  </c:pt>
                  <c:pt idx="54">
                    <c:v>3.4999999999996589E-2</c:v>
                  </c:pt>
                  <c:pt idx="55">
                    <c:v>1.9166666666666998E-2</c:v>
                  </c:pt>
                  <c:pt idx="56">
                    <c:v>1.7499999999998295E-2</c:v>
                  </c:pt>
                  <c:pt idx="57">
                    <c:v>3.3333333333331439E-2</c:v>
                  </c:pt>
                  <c:pt idx="58">
                    <c:v>1.9999999999999574E-2</c:v>
                  </c:pt>
                  <c:pt idx="59">
                    <c:v>2.1666666666664725E-2</c:v>
                  </c:pt>
                  <c:pt idx="60">
                    <c:v>2.9999999999997584E-2</c:v>
                  </c:pt>
                  <c:pt idx="61">
                    <c:v>2.7499999999996305E-2</c:v>
                  </c:pt>
                </c:numCache>
              </c:numRef>
            </c:plus>
            <c:minus>
              <c:numRef>
                <c:f>'Short summary'!$U$5:$U$71</c:f>
                <c:numCache>
                  <c:formatCode>General</c:formatCode>
                  <c:ptCount val="62"/>
                  <c:pt idx="0">
                    <c:v>2.6666666666666505E-4</c:v>
                  </c:pt>
                  <c:pt idx="1">
                    <c:v>1.3333333333331865E-4</c:v>
                  </c:pt>
                  <c:pt idx="2">
                    <c:v>1.9166666666667886E-3</c:v>
                  </c:pt>
                  <c:pt idx="3">
                    <c:v>7.5000000000002842E-4</c:v>
                  </c:pt>
                  <c:pt idx="4">
                    <c:v>2.2500000000000853E-3</c:v>
                  </c:pt>
                  <c:pt idx="5">
                    <c:v>2.7500000000002522E-3</c:v>
                  </c:pt>
                  <c:pt idx="6">
                    <c:v>2.5833333333333819E-3</c:v>
                  </c:pt>
                  <c:pt idx="7">
                    <c:v>2.1666666666670942E-3</c:v>
                  </c:pt>
                  <c:pt idx="8">
                    <c:v>1.6666666666687036E-4</c:v>
                  </c:pt>
                  <c:pt idx="9">
                    <c:v>2.4999999999941735E-4</c:v>
                  </c:pt>
                  <c:pt idx="10">
                    <c:v>4.99999999999723E-4</c:v>
                  </c:pt>
                  <c:pt idx="11">
                    <c:v>1.9166666666663446E-3</c:v>
                  </c:pt>
                  <c:pt idx="12">
                    <c:v>3.3333333333285253E-4</c:v>
                  </c:pt>
                  <c:pt idx="13">
                    <c:v>2.3333333333326323E-3</c:v>
                  </c:pt>
                  <c:pt idx="14">
                    <c:v>1.6666666666669272E-3</c:v>
                  </c:pt>
                  <c:pt idx="15">
                    <c:v>7.4999999999914024E-4</c:v>
                  </c:pt>
                  <c:pt idx="16">
                    <c:v>6.6666666666748142E-4</c:v>
                  </c:pt>
                  <c:pt idx="17">
                    <c:v>0</c:v>
                  </c:pt>
                  <c:pt idx="18">
                    <c:v>0</c:v>
                  </c:pt>
                  <c:pt idx="19">
                    <c:v>0</c:v>
                  </c:pt>
                  <c:pt idx="20">
                    <c:v>0</c:v>
                  </c:pt>
                  <c:pt idx="21">
                    <c:v>0</c:v>
                  </c:pt>
                  <c:pt idx="22">
                    <c:v>8.3333333333257542E-4</c:v>
                  </c:pt>
                  <c:pt idx="23">
                    <c:v>8.3333333333257542E-4</c:v>
                  </c:pt>
                  <c:pt idx="24">
                    <c:v>8.3333333333257542E-4</c:v>
                  </c:pt>
                  <c:pt idx="25">
                    <c:v>8.3333333333435178E-4</c:v>
                  </c:pt>
                  <c:pt idx="26">
                    <c:v>8.3333333333435178E-4</c:v>
                  </c:pt>
                  <c:pt idx="27">
                    <c:v>5.2500000000000213E-2</c:v>
                  </c:pt>
                  <c:pt idx="28">
                    <c:v>8.3333333333435178E-4</c:v>
                  </c:pt>
                  <c:pt idx="29">
                    <c:v>2.4999999999995026E-3</c:v>
                  </c:pt>
                  <c:pt idx="30">
                    <c:v>8.3333333333435178E-4</c:v>
                  </c:pt>
                  <c:pt idx="31">
                    <c:v>4.1666666666682062E-3</c:v>
                  </c:pt>
                  <c:pt idx="32">
                    <c:v>7.5000000000002842E-3</c:v>
                  </c:pt>
                  <c:pt idx="33">
                    <c:v>8.3333333333328596E-3</c:v>
                  </c:pt>
                  <c:pt idx="34">
                    <c:v>6.6666666666641561E-3</c:v>
                  </c:pt>
                  <c:pt idx="35">
                    <c:v>9.1666666666654351E-3</c:v>
                  </c:pt>
                  <c:pt idx="36">
                    <c:v>4.2499999999996874E-2</c:v>
                  </c:pt>
                  <c:pt idx="37">
                    <c:v>9.9999999999980105E-3</c:v>
                  </c:pt>
                  <c:pt idx="38">
                    <c:v>9.1666666666654351E-3</c:v>
                  </c:pt>
                  <c:pt idx="39">
                    <c:v>4.1666666666664298E-2</c:v>
                  </c:pt>
                  <c:pt idx="40">
                    <c:v>9.9999999999980105E-3</c:v>
                  </c:pt>
                  <c:pt idx="41">
                    <c:v>9.1666666666654351E-3</c:v>
                  </c:pt>
                  <c:pt idx="42">
                    <c:v>4.4166666666665577E-2</c:v>
                  </c:pt>
                  <c:pt idx="43">
                    <c:v>9.9999999999980105E-3</c:v>
                  </c:pt>
                  <c:pt idx="44">
                    <c:v>1.0833333333334139E-2</c:v>
                  </c:pt>
                  <c:pt idx="45">
                    <c:v>1.2499999999999289E-2</c:v>
                  </c:pt>
                  <c:pt idx="46">
                    <c:v>1.2499999999999289E-2</c:v>
                  </c:pt>
                  <c:pt idx="47">
                    <c:v>1.3333333333331865E-2</c:v>
                  </c:pt>
                  <c:pt idx="48">
                    <c:v>1.4166666666667993E-2</c:v>
                  </c:pt>
                  <c:pt idx="49">
                    <c:v>1.416666666666444E-2</c:v>
                  </c:pt>
                  <c:pt idx="50">
                    <c:v>3.6666666666665293E-2</c:v>
                  </c:pt>
                  <c:pt idx="51">
                    <c:v>1.6666666666669272E-2</c:v>
                  </c:pt>
                  <c:pt idx="52">
                    <c:v>1.6666666666665719E-2</c:v>
                  </c:pt>
                  <c:pt idx="53">
                    <c:v>1.6666666666665719E-2</c:v>
                  </c:pt>
                  <c:pt idx="54">
                    <c:v>3.4999999999996589E-2</c:v>
                  </c:pt>
                  <c:pt idx="55">
                    <c:v>1.9166666666666998E-2</c:v>
                  </c:pt>
                  <c:pt idx="56">
                    <c:v>1.7499999999998295E-2</c:v>
                  </c:pt>
                  <c:pt idx="57">
                    <c:v>3.3333333333331439E-2</c:v>
                  </c:pt>
                  <c:pt idx="58">
                    <c:v>1.9999999999999574E-2</c:v>
                  </c:pt>
                  <c:pt idx="59">
                    <c:v>2.1666666666664725E-2</c:v>
                  </c:pt>
                  <c:pt idx="60">
                    <c:v>2.9999999999997584E-2</c:v>
                  </c:pt>
                  <c:pt idx="61">
                    <c:v>2.7499999999996305E-2</c:v>
                  </c:pt>
                </c:numCache>
              </c:numRef>
            </c:minus>
            <c:spPr>
              <a:noFill/>
              <a:ln w="9525" cap="flat" cmpd="sng" algn="ctr">
                <a:solidFill>
                  <a:schemeClr val="tx1">
                    <a:lumMod val="65000"/>
                    <a:lumOff val="35000"/>
                  </a:schemeClr>
                </a:solidFill>
                <a:round/>
              </a:ln>
              <a:effectLst/>
            </c:spPr>
          </c:errBars>
          <c:errBars>
            <c:errDir val="y"/>
            <c:errBarType val="both"/>
            <c:errValType val="cust"/>
            <c:noEndCap val="0"/>
            <c:plus>
              <c:numRef>
                <c:f>'Short summary'!$V$5:$V$71</c:f>
                <c:numCache>
                  <c:formatCode>General</c:formatCode>
                  <c:ptCount val="62"/>
                  <c:pt idx="0">
                    <c:v>6.9388939039072284E-18</c:v>
                  </c:pt>
                  <c:pt idx="1">
                    <c:v>5.9499999999999831E-4</c:v>
                  </c:pt>
                  <c:pt idx="2">
                    <c:v>1.349999999999893E-4</c:v>
                  </c:pt>
                  <c:pt idx="3">
                    <c:v>9.0999999999999987E-3</c:v>
                  </c:pt>
                  <c:pt idx="4">
                    <c:v>1.4449999999999949E-3</c:v>
                  </c:pt>
                  <c:pt idx="5">
                    <c:v>3.5500000000000809E-4</c:v>
                  </c:pt>
                  <c:pt idx="6">
                    <c:v>1.2095000000000002E-2</c:v>
                  </c:pt>
                  <c:pt idx="7">
                    <c:v>1.0399999999999854E-3</c:v>
                  </c:pt>
                  <c:pt idx="8">
                    <c:v>3.0999999999999778E-4</c:v>
                  </c:pt>
                  <c:pt idx="9">
                    <c:v>8.9499999999999302E-4</c:v>
                  </c:pt>
                  <c:pt idx="10">
                    <c:v>7.7050000000000105E-3</c:v>
                  </c:pt>
                  <c:pt idx="11">
                    <c:v>2.9550000000000062E-3</c:v>
                  </c:pt>
                  <c:pt idx="12">
                    <c:v>4.0999999999999995E-3</c:v>
                  </c:pt>
                  <c:pt idx="13">
                    <c:v>2.1999999999999797E-4</c:v>
                  </c:pt>
                  <c:pt idx="14">
                    <c:v>1.7549999999999927E-3</c:v>
                  </c:pt>
                  <c:pt idx="15">
                    <c:v>5.3300000000000014E-3</c:v>
                  </c:pt>
                  <c:pt idx="16">
                    <c:v>2.020000000000001E-3</c:v>
                  </c:pt>
                  <c:pt idx="17">
                    <c:v>2.9999999999998778E-4</c:v>
                  </c:pt>
                  <c:pt idx="18">
                    <c:v>6.1600000000000005E-3</c:v>
                  </c:pt>
                  <c:pt idx="19">
                    <c:v>1.1290000000000005E-2</c:v>
                  </c:pt>
                  <c:pt idx="20">
                    <c:v>3.0750000000000083E-3</c:v>
                  </c:pt>
                  <c:pt idx="21">
                    <c:v>2.0185000000000029E-2</c:v>
                  </c:pt>
                  <c:pt idx="22">
                    <c:v>4.364499999999992E-2</c:v>
                  </c:pt>
                  <c:pt idx="23">
                    <c:v>5.7485000000000001E-2</c:v>
                  </c:pt>
                  <c:pt idx="24">
                    <c:v>7.7184999999999893E-2</c:v>
                  </c:pt>
                  <c:pt idx="25">
                    <c:v>0.10853499999999976</c:v>
                  </c:pt>
                  <c:pt idx="26">
                    <c:v>0.12268500000000017</c:v>
                  </c:pt>
                  <c:pt idx="27">
                    <c:v>0.14823499999999876</c:v>
                  </c:pt>
                  <c:pt idx="28">
                    <c:v>0.19348500000000116</c:v>
                  </c:pt>
                  <c:pt idx="29">
                    <c:v>0.22698500000000107</c:v>
                  </c:pt>
                  <c:pt idx="30">
                    <c:v>0.27298500000000264</c:v>
                  </c:pt>
                  <c:pt idx="31">
                    <c:v>0.30698500000000012</c:v>
                  </c:pt>
                  <c:pt idx="32">
                    <c:v>0.35398500000000116</c:v>
                  </c:pt>
                  <c:pt idx="33">
                    <c:v>0.36298500000000039</c:v>
                  </c:pt>
                  <c:pt idx="34">
                    <c:v>0.42348499999999994</c:v>
                  </c:pt>
                  <c:pt idx="35">
                    <c:v>0.4549849999999987</c:v>
                  </c:pt>
                  <c:pt idx="36">
                    <c:v>0.51498500000000202</c:v>
                  </c:pt>
                  <c:pt idx="37">
                    <c:v>0.49598500000000012</c:v>
                  </c:pt>
                  <c:pt idx="38">
                    <c:v>0.53398499999999993</c:v>
                  </c:pt>
                  <c:pt idx="39">
                    <c:v>0.58448500000000037</c:v>
                  </c:pt>
                  <c:pt idx="40">
                    <c:v>0.59598500000000021</c:v>
                  </c:pt>
                  <c:pt idx="41">
                    <c:v>0.56848500000000035</c:v>
                  </c:pt>
                  <c:pt idx="42">
                    <c:v>0.57748500000000025</c:v>
                  </c:pt>
                  <c:pt idx="43">
                    <c:v>0.59148500000000048</c:v>
                  </c:pt>
                  <c:pt idx="44">
                    <c:v>0.67348500000000033</c:v>
                  </c:pt>
                  <c:pt idx="45">
                    <c:v>0.56748499999999957</c:v>
                  </c:pt>
                  <c:pt idx="46">
                    <c:v>0.54948499999999978</c:v>
                  </c:pt>
                  <c:pt idx="47">
                    <c:v>0.54948499999999978</c:v>
                  </c:pt>
                  <c:pt idx="48">
                    <c:v>0.52448500000000031</c:v>
                  </c:pt>
                  <c:pt idx="49">
                    <c:v>0.57948500000000003</c:v>
                  </c:pt>
                  <c:pt idx="50">
                    <c:v>0.52448499999999942</c:v>
                  </c:pt>
                  <c:pt idx="51">
                    <c:v>0.43948500000000035</c:v>
                  </c:pt>
                  <c:pt idx="52">
                    <c:v>0.4694850000000006</c:v>
                  </c:pt>
                  <c:pt idx="53">
                    <c:v>0.38448499999999974</c:v>
                  </c:pt>
                  <c:pt idx="54">
                    <c:v>0.45448499999999914</c:v>
                  </c:pt>
                  <c:pt idx="55">
                    <c:v>0.23448500000000028</c:v>
                  </c:pt>
                  <c:pt idx="56">
                    <c:v>0.20948499999999903</c:v>
                  </c:pt>
                  <c:pt idx="57">
                    <c:v>0.2194850000000006</c:v>
                  </c:pt>
                  <c:pt idx="58">
                    <c:v>0.21448499999999981</c:v>
                  </c:pt>
                  <c:pt idx="59">
                    <c:v>0.12448499999999996</c:v>
                  </c:pt>
                  <c:pt idx="60">
                    <c:v>0.19448500000000024</c:v>
                  </c:pt>
                  <c:pt idx="61">
                    <c:v>0.12948499999999896</c:v>
                  </c:pt>
                </c:numCache>
              </c:numRef>
            </c:plus>
            <c:minus>
              <c:numRef>
                <c:f>'Short summary'!$V$5:$V$71</c:f>
                <c:numCache>
                  <c:formatCode>General</c:formatCode>
                  <c:ptCount val="62"/>
                  <c:pt idx="0">
                    <c:v>6.9388939039072284E-18</c:v>
                  </c:pt>
                  <c:pt idx="1">
                    <c:v>5.9499999999999831E-4</c:v>
                  </c:pt>
                  <c:pt idx="2">
                    <c:v>1.349999999999893E-4</c:v>
                  </c:pt>
                  <c:pt idx="3">
                    <c:v>9.0999999999999987E-3</c:v>
                  </c:pt>
                  <c:pt idx="4">
                    <c:v>1.4449999999999949E-3</c:v>
                  </c:pt>
                  <c:pt idx="5">
                    <c:v>3.5500000000000809E-4</c:v>
                  </c:pt>
                  <c:pt idx="6">
                    <c:v>1.2095000000000002E-2</c:v>
                  </c:pt>
                  <c:pt idx="7">
                    <c:v>1.0399999999999854E-3</c:v>
                  </c:pt>
                  <c:pt idx="8">
                    <c:v>3.0999999999999778E-4</c:v>
                  </c:pt>
                  <c:pt idx="9">
                    <c:v>8.9499999999999302E-4</c:v>
                  </c:pt>
                  <c:pt idx="10">
                    <c:v>7.7050000000000105E-3</c:v>
                  </c:pt>
                  <c:pt idx="11">
                    <c:v>2.9550000000000062E-3</c:v>
                  </c:pt>
                  <c:pt idx="12">
                    <c:v>4.0999999999999995E-3</c:v>
                  </c:pt>
                  <c:pt idx="13">
                    <c:v>2.1999999999999797E-4</c:v>
                  </c:pt>
                  <c:pt idx="14">
                    <c:v>1.7549999999999927E-3</c:v>
                  </c:pt>
                  <c:pt idx="15">
                    <c:v>5.3300000000000014E-3</c:v>
                  </c:pt>
                  <c:pt idx="16">
                    <c:v>2.020000000000001E-3</c:v>
                  </c:pt>
                  <c:pt idx="17">
                    <c:v>2.9999999999998778E-4</c:v>
                  </c:pt>
                  <c:pt idx="18">
                    <c:v>6.1600000000000005E-3</c:v>
                  </c:pt>
                  <c:pt idx="19">
                    <c:v>1.1290000000000005E-2</c:v>
                  </c:pt>
                  <c:pt idx="20">
                    <c:v>3.0750000000000083E-3</c:v>
                  </c:pt>
                  <c:pt idx="21">
                    <c:v>2.0185000000000029E-2</c:v>
                  </c:pt>
                  <c:pt idx="22">
                    <c:v>4.364499999999992E-2</c:v>
                  </c:pt>
                  <c:pt idx="23">
                    <c:v>5.7485000000000001E-2</c:v>
                  </c:pt>
                  <c:pt idx="24">
                    <c:v>7.7184999999999893E-2</c:v>
                  </c:pt>
                  <c:pt idx="25">
                    <c:v>0.10853499999999976</c:v>
                  </c:pt>
                  <c:pt idx="26">
                    <c:v>0.12268500000000017</c:v>
                  </c:pt>
                  <c:pt idx="27">
                    <c:v>0.14823499999999876</c:v>
                  </c:pt>
                  <c:pt idx="28">
                    <c:v>0.19348500000000116</c:v>
                  </c:pt>
                  <c:pt idx="29">
                    <c:v>0.22698500000000107</c:v>
                  </c:pt>
                  <c:pt idx="30">
                    <c:v>0.27298500000000264</c:v>
                  </c:pt>
                  <c:pt idx="31">
                    <c:v>0.30698500000000012</c:v>
                  </c:pt>
                  <c:pt idx="32">
                    <c:v>0.35398500000000116</c:v>
                  </c:pt>
                  <c:pt idx="33">
                    <c:v>0.36298500000000039</c:v>
                  </c:pt>
                  <c:pt idx="34">
                    <c:v>0.42348499999999994</c:v>
                  </c:pt>
                  <c:pt idx="35">
                    <c:v>0.4549849999999987</c:v>
                  </c:pt>
                  <c:pt idx="36">
                    <c:v>0.51498500000000202</c:v>
                  </c:pt>
                  <c:pt idx="37">
                    <c:v>0.49598500000000012</c:v>
                  </c:pt>
                  <c:pt idx="38">
                    <c:v>0.53398499999999993</c:v>
                  </c:pt>
                  <c:pt idx="39">
                    <c:v>0.58448500000000037</c:v>
                  </c:pt>
                  <c:pt idx="40">
                    <c:v>0.59598500000000021</c:v>
                  </c:pt>
                  <c:pt idx="41">
                    <c:v>0.56848500000000035</c:v>
                  </c:pt>
                  <c:pt idx="42">
                    <c:v>0.57748500000000025</c:v>
                  </c:pt>
                  <c:pt idx="43">
                    <c:v>0.59148500000000048</c:v>
                  </c:pt>
                  <c:pt idx="44">
                    <c:v>0.67348500000000033</c:v>
                  </c:pt>
                  <c:pt idx="45">
                    <c:v>0.56748499999999957</c:v>
                  </c:pt>
                  <c:pt idx="46">
                    <c:v>0.54948499999999978</c:v>
                  </c:pt>
                  <c:pt idx="47">
                    <c:v>0.54948499999999978</c:v>
                  </c:pt>
                  <c:pt idx="48">
                    <c:v>0.52448500000000031</c:v>
                  </c:pt>
                  <c:pt idx="49">
                    <c:v>0.57948500000000003</c:v>
                  </c:pt>
                  <c:pt idx="50">
                    <c:v>0.52448499999999942</c:v>
                  </c:pt>
                  <c:pt idx="51">
                    <c:v>0.43948500000000035</c:v>
                  </c:pt>
                  <c:pt idx="52">
                    <c:v>0.4694850000000006</c:v>
                  </c:pt>
                  <c:pt idx="53">
                    <c:v>0.38448499999999974</c:v>
                  </c:pt>
                  <c:pt idx="54">
                    <c:v>0.45448499999999914</c:v>
                  </c:pt>
                  <c:pt idx="55">
                    <c:v>0.23448500000000028</c:v>
                  </c:pt>
                  <c:pt idx="56">
                    <c:v>0.20948499999999903</c:v>
                  </c:pt>
                  <c:pt idx="57">
                    <c:v>0.2194850000000006</c:v>
                  </c:pt>
                  <c:pt idx="58">
                    <c:v>0.21448499999999981</c:v>
                  </c:pt>
                  <c:pt idx="59">
                    <c:v>0.12448499999999996</c:v>
                  </c:pt>
                  <c:pt idx="60">
                    <c:v>0.19448500000000024</c:v>
                  </c:pt>
                  <c:pt idx="61">
                    <c:v>0.12948499999999896</c:v>
                  </c:pt>
                </c:numCache>
              </c:numRef>
            </c:minus>
            <c:spPr>
              <a:noFill/>
              <a:ln w="9525" cap="flat" cmpd="sng" algn="ctr">
                <a:solidFill>
                  <a:sysClr val="window" lastClr="FFFFFF">
                    <a:lumMod val="85000"/>
                  </a:sysClr>
                </a:solidFill>
                <a:round/>
              </a:ln>
              <a:effectLst/>
            </c:spPr>
          </c:errBars>
          <c:xVal>
            <c:numRef>
              <c:f>'Short summary'!$M$5:$M$71</c:f>
              <c:numCache>
                <c:formatCode>General</c:formatCode>
                <c:ptCount val="62"/>
                <c:pt idx="0">
                  <c:v>0.10803333333333333</c:v>
                </c:pt>
                <c:pt idx="1">
                  <c:v>1.0764083333333332</c:v>
                </c:pt>
                <c:pt idx="2">
                  <c:v>2.1478333333333337</c:v>
                </c:pt>
                <c:pt idx="3">
                  <c:v>3.0084166666666663</c:v>
                </c:pt>
                <c:pt idx="4">
                  <c:v>4.0821666666666667</c:v>
                </c:pt>
                <c:pt idx="5">
                  <c:v>5.1557499999999994</c:v>
                </c:pt>
                <c:pt idx="6">
                  <c:v>6.1243333333333334</c:v>
                </c:pt>
                <c:pt idx="7">
                  <c:v>7.0912500000000005</c:v>
                </c:pt>
                <c:pt idx="8">
                  <c:v>8.1668333333333329</c:v>
                </c:pt>
                <c:pt idx="9">
                  <c:v>9.1333333333333329</c:v>
                </c:pt>
                <c:pt idx="10">
                  <c:v>10.098916666666668</c:v>
                </c:pt>
                <c:pt idx="11">
                  <c:v>11.172749999999999</c:v>
                </c:pt>
                <c:pt idx="12">
                  <c:v>12.140083333333333</c:v>
                </c:pt>
                <c:pt idx="13">
                  <c:v>13.108750000000001</c:v>
                </c:pt>
                <c:pt idx="14">
                  <c:v>14.076000000000001</c:v>
                </c:pt>
                <c:pt idx="15">
                  <c:v>15.14925</c:v>
                </c:pt>
                <c:pt idx="16">
                  <c:v>16.116500000000002</c:v>
                </c:pt>
                <c:pt idx="17">
                  <c:v>17.083333333333332</c:v>
                </c:pt>
                <c:pt idx="18">
                  <c:v>18.156666666666666</c:v>
                </c:pt>
                <c:pt idx="19">
                  <c:v>19.984166666666667</c:v>
                </c:pt>
                <c:pt idx="20">
                  <c:v>20.091666666666665</c:v>
                </c:pt>
                <c:pt idx="21">
                  <c:v>21.163333333333334</c:v>
                </c:pt>
                <c:pt idx="22">
                  <c:v>22.13</c:v>
                </c:pt>
                <c:pt idx="23">
                  <c:v>23.097500000000004</c:v>
                </c:pt>
                <c:pt idx="24">
                  <c:v>24.170833333333334</c:v>
                </c:pt>
                <c:pt idx="25">
                  <c:v>25.137499999999999</c:v>
                </c:pt>
                <c:pt idx="26">
                  <c:v>25.996666666666666</c:v>
                </c:pt>
                <c:pt idx="27">
                  <c:v>27.175833333333337</c:v>
                </c:pt>
                <c:pt idx="28">
                  <c:v>28.14</c:v>
                </c:pt>
                <c:pt idx="29">
                  <c:v>28.998333333333335</c:v>
                </c:pt>
                <c:pt idx="30">
                  <c:v>30.124166666666667</c:v>
                </c:pt>
                <c:pt idx="31">
                  <c:v>31.140833333333333</c:v>
                </c:pt>
                <c:pt idx="32">
                  <c:v>32.105000000000004</c:v>
                </c:pt>
                <c:pt idx="33">
                  <c:v>33.120000000000005</c:v>
                </c:pt>
                <c:pt idx="34">
                  <c:v>34.134999999999998</c:v>
                </c:pt>
                <c:pt idx="35">
                  <c:v>35.097500000000004</c:v>
                </c:pt>
                <c:pt idx="36">
                  <c:v>36.165833333333332</c:v>
                </c:pt>
                <c:pt idx="37">
                  <c:v>37.126666666666665</c:v>
                </c:pt>
                <c:pt idx="38">
                  <c:v>38.088333333333338</c:v>
                </c:pt>
                <c:pt idx="39">
                  <c:v>39.156666666666666</c:v>
                </c:pt>
                <c:pt idx="40">
                  <c:v>40.119166666666672</c:v>
                </c:pt>
                <c:pt idx="41">
                  <c:v>41.134166666666673</c:v>
                </c:pt>
                <c:pt idx="42">
                  <c:v>42.149166666666666</c:v>
                </c:pt>
                <c:pt idx="43">
                  <c:v>43.112499999999997</c:v>
                </c:pt>
                <c:pt idx="44">
                  <c:v>44.129166666666663</c:v>
                </c:pt>
                <c:pt idx="45">
                  <c:v>45.144166666666663</c:v>
                </c:pt>
                <c:pt idx="46">
                  <c:v>46.107500000000002</c:v>
                </c:pt>
                <c:pt idx="47">
                  <c:v>47.12166666666667</c:v>
                </c:pt>
                <c:pt idx="48">
                  <c:v>48.13666666666667</c:v>
                </c:pt>
                <c:pt idx="49">
                  <c:v>49.099166666666669</c:v>
                </c:pt>
                <c:pt idx="50">
                  <c:v>50.167499999999997</c:v>
                </c:pt>
                <c:pt idx="51">
                  <c:v>50.274999999999999</c:v>
                </c:pt>
                <c:pt idx="52">
                  <c:v>51.129166666666663</c:v>
                </c:pt>
                <c:pt idx="53">
                  <c:v>52.094166666666666</c:v>
                </c:pt>
                <c:pt idx="54">
                  <c:v>53.162499999999994</c:v>
                </c:pt>
                <c:pt idx="55">
                  <c:v>54.125</c:v>
                </c:pt>
                <c:pt idx="56">
                  <c:v>55.088333333333338</c:v>
                </c:pt>
                <c:pt idx="57">
                  <c:v>56.155833333333334</c:v>
                </c:pt>
                <c:pt idx="58">
                  <c:v>57.119166666666672</c:v>
                </c:pt>
                <c:pt idx="59">
                  <c:v>58.08</c:v>
                </c:pt>
                <c:pt idx="60">
                  <c:v>59.15</c:v>
                </c:pt>
                <c:pt idx="61">
                  <c:v>59.951666666666668</c:v>
                </c:pt>
              </c:numCache>
            </c:numRef>
          </c:xVal>
          <c:yVal>
            <c:numRef>
              <c:f>'Short summary'!$N$5:$N$71</c:f>
              <c:numCache>
                <c:formatCode>General</c:formatCode>
                <c:ptCount val="62"/>
                <c:pt idx="0">
                  <c:v>-0.02</c:v>
                </c:pt>
                <c:pt idx="1">
                  <c:v>-1.0915000000000005E-2</c:v>
                </c:pt>
                <c:pt idx="2">
                  <c:v>-1.5155000000000002E-2</c:v>
                </c:pt>
                <c:pt idx="3">
                  <c:v>-1.5644999999999999E-2</c:v>
                </c:pt>
                <c:pt idx="4">
                  <c:v>-1.5219999999999997E-2</c:v>
                </c:pt>
                <c:pt idx="5">
                  <c:v>-1.4245000000000004E-2</c:v>
                </c:pt>
                <c:pt idx="6">
                  <c:v>-1.2845000000000002E-2</c:v>
                </c:pt>
                <c:pt idx="7">
                  <c:v>-2.214E-2</c:v>
                </c:pt>
                <c:pt idx="8">
                  <c:v>-1.4360000000000005E-2</c:v>
                </c:pt>
                <c:pt idx="9">
                  <c:v>-1.6540000000000003E-2</c:v>
                </c:pt>
                <c:pt idx="10">
                  <c:v>-1.3925000000000003E-2</c:v>
                </c:pt>
                <c:pt idx="11">
                  <c:v>-9.1250000000000012E-3</c:v>
                </c:pt>
                <c:pt idx="12">
                  <c:v>9.5999999999999905E-4</c:v>
                </c:pt>
                <c:pt idx="13">
                  <c:v>-2.2594999999999997E-2</c:v>
                </c:pt>
                <c:pt idx="14">
                  <c:v>-3.2950000000000028E-3</c:v>
                </c:pt>
                <c:pt idx="15">
                  <c:v>-6.9000000000000311E-4</c:v>
                </c:pt>
                <c:pt idx="16">
                  <c:v>-2.5449999999999987E-3</c:v>
                </c:pt>
                <c:pt idx="17">
                  <c:v>2.0495000000000003E-2</c:v>
                </c:pt>
                <c:pt idx="18">
                  <c:v>5.2079999999999987E-2</c:v>
                </c:pt>
                <c:pt idx="19">
                  <c:v>0.19092999999999999</c:v>
                </c:pt>
                <c:pt idx="20">
                  <c:v>0.21093000000000001</c:v>
                </c:pt>
                <c:pt idx="21">
                  <c:v>0.38953000000000004</c:v>
                </c:pt>
                <c:pt idx="22">
                  <c:v>0.61993000000000009</c:v>
                </c:pt>
                <c:pt idx="23">
                  <c:v>0.89312999999999998</c:v>
                </c:pt>
                <c:pt idx="24">
                  <c:v>1.26403</c:v>
                </c:pt>
                <c:pt idx="25">
                  <c:v>1.6545299999999998</c:v>
                </c:pt>
                <c:pt idx="26">
                  <c:v>2.03653</c:v>
                </c:pt>
                <c:pt idx="27">
                  <c:v>2.6075300000000001</c:v>
                </c:pt>
                <c:pt idx="28">
                  <c:v>3.1035300000000001</c:v>
                </c:pt>
                <c:pt idx="29">
                  <c:v>3.5975299999999999</c:v>
                </c:pt>
                <c:pt idx="30">
                  <c:v>4.2330299999999994</c:v>
                </c:pt>
                <c:pt idx="31">
                  <c:v>4.8695299999999992</c:v>
                </c:pt>
                <c:pt idx="32">
                  <c:v>5.4765299999999995</c:v>
                </c:pt>
                <c:pt idx="33">
                  <c:v>6.1610299999999993</c:v>
                </c:pt>
                <c:pt idx="34">
                  <c:v>6.7860299999999993</c:v>
                </c:pt>
                <c:pt idx="35">
                  <c:v>7.5425299999999993</c:v>
                </c:pt>
                <c:pt idx="36">
                  <c:v>8.23353</c:v>
                </c:pt>
                <c:pt idx="37">
                  <c:v>8.9700300000000013</c:v>
                </c:pt>
                <c:pt idx="38">
                  <c:v>9.6025299999999998</c:v>
                </c:pt>
                <c:pt idx="39">
                  <c:v>10.347529999999999</c:v>
                </c:pt>
                <c:pt idx="40">
                  <c:v>11.04753</c:v>
                </c:pt>
                <c:pt idx="41">
                  <c:v>11.84253</c:v>
                </c:pt>
                <c:pt idx="42">
                  <c:v>12.60253</c:v>
                </c:pt>
                <c:pt idx="43">
                  <c:v>13.36253</c:v>
                </c:pt>
                <c:pt idx="44">
                  <c:v>14.167529999999999</c:v>
                </c:pt>
                <c:pt idx="45">
                  <c:v>14.767530000000001</c:v>
                </c:pt>
                <c:pt idx="46">
                  <c:v>15.507529999999999</c:v>
                </c:pt>
                <c:pt idx="47">
                  <c:v>16.122530000000001</c:v>
                </c:pt>
                <c:pt idx="48">
                  <c:v>16.727530000000002</c:v>
                </c:pt>
                <c:pt idx="49">
                  <c:v>17.577529999999999</c:v>
                </c:pt>
                <c:pt idx="50">
                  <c:v>17.992530000000002</c:v>
                </c:pt>
                <c:pt idx="51">
                  <c:v>18.09253</c:v>
                </c:pt>
                <c:pt idx="52">
                  <c:v>18.847529999999999</c:v>
                </c:pt>
                <c:pt idx="53">
                  <c:v>19.442529999999998</c:v>
                </c:pt>
                <c:pt idx="54">
                  <c:v>20.212530000000001</c:v>
                </c:pt>
                <c:pt idx="55">
                  <c:v>20.597529999999999</c:v>
                </c:pt>
                <c:pt idx="56">
                  <c:v>21.292529999999999</c:v>
                </c:pt>
                <c:pt idx="57">
                  <c:v>21.927530000000001</c:v>
                </c:pt>
                <c:pt idx="58">
                  <c:v>22.547530000000002</c:v>
                </c:pt>
                <c:pt idx="59">
                  <c:v>23.097529999999999</c:v>
                </c:pt>
                <c:pt idx="60">
                  <c:v>23.68253</c:v>
                </c:pt>
                <c:pt idx="61">
                  <c:v>24.21753</c:v>
                </c:pt>
              </c:numCache>
            </c:numRef>
          </c:yVal>
          <c:smooth val="0"/>
          <c:extLst>
            <c:ext xmlns:c16="http://schemas.microsoft.com/office/drawing/2014/chart" uri="{C3380CC4-5D6E-409C-BE32-E72D297353CC}">
              <c16:uniqueId val="{00000002-86D0-410F-89F7-EBF2C3955834}"/>
            </c:ext>
          </c:extLst>
        </c:ser>
        <c:ser>
          <c:idx val="3"/>
          <c:order val="3"/>
          <c:tx>
            <c:v>DS HT US WPC</c:v>
          </c:tx>
          <c:spPr>
            <a:ln w="25400" cap="rnd">
              <a:noFill/>
              <a:round/>
            </a:ln>
            <a:effectLst/>
          </c:spPr>
          <c:marker>
            <c:symbol val="square"/>
            <c:size val="4"/>
            <c:spPr>
              <a:solidFill>
                <a:srgbClr val="FFC000"/>
              </a:solidFill>
              <a:ln w="9525">
                <a:solidFill>
                  <a:schemeClr val="accent4"/>
                </a:solidFill>
              </a:ln>
              <a:effectLst/>
            </c:spPr>
          </c:marker>
          <c:errBars>
            <c:errDir val="x"/>
            <c:errBarType val="both"/>
            <c:errValType val="cust"/>
            <c:noEndCap val="0"/>
            <c:plus>
              <c:numRef>
                <c:f>'Short summary'!$I$5:$I$71</c:f>
                <c:numCache>
                  <c:formatCode>General</c:formatCode>
                  <c:ptCount val="62"/>
                  <c:pt idx="0">
                    <c:v>2.5833333333333264E-4</c:v>
                  </c:pt>
                  <c:pt idx="1">
                    <c:v>6.5000000000003944E-4</c:v>
                  </c:pt>
                  <c:pt idx="2">
                    <c:v>2.0000000000000018E-3</c:v>
                  </c:pt>
                  <c:pt idx="3">
                    <c:v>2.5833333333333819E-3</c:v>
                  </c:pt>
                  <c:pt idx="4">
                    <c:v>4.0000000000000036E-3</c:v>
                  </c:pt>
                  <c:pt idx="5">
                    <c:v>3.4999999999993925E-3</c:v>
                  </c:pt>
                  <c:pt idx="6">
                    <c:v>2.3333333333330764E-3</c:v>
                  </c:pt>
                  <c:pt idx="7">
                    <c:v>2.3333333333335204E-3</c:v>
                  </c:pt>
                  <c:pt idx="8">
                    <c:v>8.333333333334636E-4</c:v>
                  </c:pt>
                  <c:pt idx="9">
                    <c:v>1.5833333333326038E-3</c:v>
                  </c:pt>
                  <c:pt idx="10">
                    <c:v>1.1666666666663161E-3</c:v>
                  </c:pt>
                  <c:pt idx="11">
                    <c:v>7.4999999999914024E-4</c:v>
                  </c:pt>
                  <c:pt idx="12">
                    <c:v>2.4166666666660674E-3</c:v>
                  </c:pt>
                  <c:pt idx="13">
                    <c:v>1.583333333333492E-3</c:v>
                  </c:pt>
                  <c:pt idx="14">
                    <c:v>2.500000000001279E-3</c:v>
                  </c:pt>
                  <c:pt idx="15">
                    <c:v>2.2499999999991971E-3</c:v>
                  </c:pt>
                  <c:pt idx="16">
                    <c:v>3.2500000000013074E-3</c:v>
                  </c:pt>
                  <c:pt idx="17">
                    <c:v>2.4999999999995026E-3</c:v>
                  </c:pt>
                  <c:pt idx="18">
                    <c:v>2.500000000001279E-3</c:v>
                  </c:pt>
                  <c:pt idx="19">
                    <c:v>3.333333333332078E-3</c:v>
                  </c:pt>
                  <c:pt idx="20">
                    <c:v>3.3333333333356308E-3</c:v>
                  </c:pt>
                  <c:pt idx="21">
                    <c:v>2.4999999999995026E-3</c:v>
                  </c:pt>
                  <c:pt idx="22">
                    <c:v>2.4999999999995026E-3</c:v>
                  </c:pt>
                  <c:pt idx="23">
                    <c:v>1.6666666666651508E-3</c:v>
                  </c:pt>
                  <c:pt idx="24">
                    <c:v>8.3333333333257542E-4</c:v>
                  </c:pt>
                  <c:pt idx="25">
                    <c:v>0</c:v>
                  </c:pt>
                  <c:pt idx="26">
                    <c:v>8.3333333333435178E-4</c:v>
                  </c:pt>
                  <c:pt idx="27">
                    <c:v>1.6666666666669272E-3</c:v>
                  </c:pt>
                  <c:pt idx="28">
                    <c:v>0</c:v>
                  </c:pt>
                  <c:pt idx="29">
                    <c:v>8.3333333333257542E-4</c:v>
                  </c:pt>
                  <c:pt idx="30">
                    <c:v>8.3333333333435178E-4</c:v>
                  </c:pt>
                  <c:pt idx="31">
                    <c:v>4.9999999999990052E-3</c:v>
                  </c:pt>
                  <c:pt idx="32">
                    <c:v>6.6666666666677088E-3</c:v>
                  </c:pt>
                  <c:pt idx="33">
                    <c:v>5.8333333333315807E-3</c:v>
                  </c:pt>
                  <c:pt idx="34">
                    <c:v>6.6666666666641561E-3</c:v>
                  </c:pt>
                  <c:pt idx="35">
                    <c:v>6.6666666666677088E-3</c:v>
                  </c:pt>
                  <c:pt idx="36">
                    <c:v>7.5000000000002842E-3</c:v>
                  </c:pt>
                  <c:pt idx="37">
                    <c:v>8.3333333333328596E-3</c:v>
                  </c:pt>
                  <c:pt idx="38">
                    <c:v>9.1666666666654351E-3</c:v>
                  </c:pt>
                  <c:pt idx="39">
                    <c:v>1.2499999999999289E-2</c:v>
                  </c:pt>
                  <c:pt idx="40">
                    <c:v>1.2499999999999289E-2</c:v>
                  </c:pt>
                  <c:pt idx="41">
                    <c:v>1.3333333333331865E-2</c:v>
                  </c:pt>
                  <c:pt idx="42">
                    <c:v>3.9999999999999147E-2</c:v>
                  </c:pt>
                  <c:pt idx="43">
                    <c:v>1.3333333333335418E-2</c:v>
                  </c:pt>
                  <c:pt idx="44">
                    <c:v>1.4999999999997016E-2</c:v>
                  </c:pt>
                  <c:pt idx="45">
                    <c:v>3.9166666666663019E-2</c:v>
                  </c:pt>
                  <c:pt idx="46">
                    <c:v>1.1666666666666716E-2</c:v>
                  </c:pt>
                  <c:pt idx="47">
                    <c:v>1.3333333333335418E-2</c:v>
                  </c:pt>
                  <c:pt idx="48">
                    <c:v>3.9166666666666572E-2</c:v>
                  </c:pt>
                  <c:pt idx="49">
                    <c:v>1.4999999999997016E-2</c:v>
                  </c:pt>
                  <c:pt idx="50">
                    <c:v>1.5833333333333144E-2</c:v>
                  </c:pt>
                  <c:pt idx="51">
                    <c:v>1.5833333333336697E-2</c:v>
                  </c:pt>
                  <c:pt idx="52">
                    <c:v>3.7499999999997868E-2</c:v>
                  </c:pt>
                  <c:pt idx="53">
                    <c:v>1.7499999999998295E-2</c:v>
                  </c:pt>
                  <c:pt idx="54">
                    <c:v>1.4999999999997016E-2</c:v>
                  </c:pt>
                  <c:pt idx="55">
                    <c:v>3.6666666666665293E-2</c:v>
                  </c:pt>
                  <c:pt idx="56">
                    <c:v>1.8333333333334423E-2</c:v>
                  </c:pt>
                  <c:pt idx="57">
                    <c:v>1.9166666666666998E-2</c:v>
                  </c:pt>
                  <c:pt idx="58">
                    <c:v>3.2499999999998863E-2</c:v>
                  </c:pt>
                  <c:pt idx="59">
                    <c:v>1.9166666666666998E-2</c:v>
                  </c:pt>
                  <c:pt idx="60">
                    <c:v>3.4166666666664014E-2</c:v>
                  </c:pt>
                  <c:pt idx="61">
                    <c:v>1.8333333333337976E-2</c:v>
                  </c:pt>
                </c:numCache>
              </c:numRef>
            </c:plus>
            <c:minus>
              <c:numRef>
                <c:f>'Short summary'!$I$5:$I$71</c:f>
                <c:numCache>
                  <c:formatCode>General</c:formatCode>
                  <c:ptCount val="62"/>
                  <c:pt idx="0">
                    <c:v>2.5833333333333264E-4</c:v>
                  </c:pt>
                  <c:pt idx="1">
                    <c:v>6.5000000000003944E-4</c:v>
                  </c:pt>
                  <c:pt idx="2">
                    <c:v>2.0000000000000018E-3</c:v>
                  </c:pt>
                  <c:pt idx="3">
                    <c:v>2.5833333333333819E-3</c:v>
                  </c:pt>
                  <c:pt idx="4">
                    <c:v>4.0000000000000036E-3</c:v>
                  </c:pt>
                  <c:pt idx="5">
                    <c:v>3.4999999999993925E-3</c:v>
                  </c:pt>
                  <c:pt idx="6">
                    <c:v>2.3333333333330764E-3</c:v>
                  </c:pt>
                  <c:pt idx="7">
                    <c:v>2.3333333333335204E-3</c:v>
                  </c:pt>
                  <c:pt idx="8">
                    <c:v>8.333333333334636E-4</c:v>
                  </c:pt>
                  <c:pt idx="9">
                    <c:v>1.5833333333326038E-3</c:v>
                  </c:pt>
                  <c:pt idx="10">
                    <c:v>1.1666666666663161E-3</c:v>
                  </c:pt>
                  <c:pt idx="11">
                    <c:v>7.4999999999914024E-4</c:v>
                  </c:pt>
                  <c:pt idx="12">
                    <c:v>2.4166666666660674E-3</c:v>
                  </c:pt>
                  <c:pt idx="13">
                    <c:v>1.583333333333492E-3</c:v>
                  </c:pt>
                  <c:pt idx="14">
                    <c:v>2.500000000001279E-3</c:v>
                  </c:pt>
                  <c:pt idx="15">
                    <c:v>2.2499999999991971E-3</c:v>
                  </c:pt>
                  <c:pt idx="16">
                    <c:v>3.2500000000013074E-3</c:v>
                  </c:pt>
                  <c:pt idx="17">
                    <c:v>2.4999999999995026E-3</c:v>
                  </c:pt>
                  <c:pt idx="18">
                    <c:v>2.500000000001279E-3</c:v>
                  </c:pt>
                  <c:pt idx="19">
                    <c:v>3.333333333332078E-3</c:v>
                  </c:pt>
                  <c:pt idx="20">
                    <c:v>3.3333333333356308E-3</c:v>
                  </c:pt>
                  <c:pt idx="21">
                    <c:v>2.4999999999995026E-3</c:v>
                  </c:pt>
                  <c:pt idx="22">
                    <c:v>2.4999999999995026E-3</c:v>
                  </c:pt>
                  <c:pt idx="23">
                    <c:v>1.6666666666651508E-3</c:v>
                  </c:pt>
                  <c:pt idx="24">
                    <c:v>8.3333333333257542E-4</c:v>
                  </c:pt>
                  <c:pt idx="25">
                    <c:v>0</c:v>
                  </c:pt>
                  <c:pt idx="26">
                    <c:v>8.3333333333435178E-4</c:v>
                  </c:pt>
                  <c:pt idx="27">
                    <c:v>1.6666666666669272E-3</c:v>
                  </c:pt>
                  <c:pt idx="28">
                    <c:v>0</c:v>
                  </c:pt>
                  <c:pt idx="29">
                    <c:v>8.3333333333257542E-4</c:v>
                  </c:pt>
                  <c:pt idx="30">
                    <c:v>8.3333333333435178E-4</c:v>
                  </c:pt>
                  <c:pt idx="31">
                    <c:v>4.9999999999990052E-3</c:v>
                  </c:pt>
                  <c:pt idx="32">
                    <c:v>6.6666666666677088E-3</c:v>
                  </c:pt>
                  <c:pt idx="33">
                    <c:v>5.8333333333315807E-3</c:v>
                  </c:pt>
                  <c:pt idx="34">
                    <c:v>6.6666666666641561E-3</c:v>
                  </c:pt>
                  <c:pt idx="35">
                    <c:v>6.6666666666677088E-3</c:v>
                  </c:pt>
                  <c:pt idx="36">
                    <c:v>7.5000000000002842E-3</c:v>
                  </c:pt>
                  <c:pt idx="37">
                    <c:v>8.3333333333328596E-3</c:v>
                  </c:pt>
                  <c:pt idx="38">
                    <c:v>9.1666666666654351E-3</c:v>
                  </c:pt>
                  <c:pt idx="39">
                    <c:v>1.2499999999999289E-2</c:v>
                  </c:pt>
                  <c:pt idx="40">
                    <c:v>1.2499999999999289E-2</c:v>
                  </c:pt>
                  <c:pt idx="41">
                    <c:v>1.3333333333331865E-2</c:v>
                  </c:pt>
                  <c:pt idx="42">
                    <c:v>3.9999999999999147E-2</c:v>
                  </c:pt>
                  <c:pt idx="43">
                    <c:v>1.3333333333335418E-2</c:v>
                  </c:pt>
                  <c:pt idx="44">
                    <c:v>1.4999999999997016E-2</c:v>
                  </c:pt>
                  <c:pt idx="45">
                    <c:v>3.9166666666663019E-2</c:v>
                  </c:pt>
                  <c:pt idx="46">
                    <c:v>1.1666666666666716E-2</c:v>
                  </c:pt>
                  <c:pt idx="47">
                    <c:v>1.3333333333335418E-2</c:v>
                  </c:pt>
                  <c:pt idx="48">
                    <c:v>3.9166666666666572E-2</c:v>
                  </c:pt>
                  <c:pt idx="49">
                    <c:v>1.4999999999997016E-2</c:v>
                  </c:pt>
                  <c:pt idx="50">
                    <c:v>1.5833333333333144E-2</c:v>
                  </c:pt>
                  <c:pt idx="51">
                    <c:v>1.5833333333336697E-2</c:v>
                  </c:pt>
                  <c:pt idx="52">
                    <c:v>3.7499999999997868E-2</c:v>
                  </c:pt>
                  <c:pt idx="53">
                    <c:v>1.7499999999998295E-2</c:v>
                  </c:pt>
                  <c:pt idx="54">
                    <c:v>1.4999999999997016E-2</c:v>
                  </c:pt>
                  <c:pt idx="55">
                    <c:v>3.6666666666665293E-2</c:v>
                  </c:pt>
                  <c:pt idx="56">
                    <c:v>1.8333333333334423E-2</c:v>
                  </c:pt>
                  <c:pt idx="57">
                    <c:v>1.9166666666666998E-2</c:v>
                  </c:pt>
                  <c:pt idx="58">
                    <c:v>3.2499999999998863E-2</c:v>
                  </c:pt>
                  <c:pt idx="59">
                    <c:v>1.9166666666666998E-2</c:v>
                  </c:pt>
                  <c:pt idx="60">
                    <c:v>3.4166666666664014E-2</c:v>
                  </c:pt>
                  <c:pt idx="61">
                    <c:v>1.8333333333337976E-2</c:v>
                  </c:pt>
                </c:numCache>
              </c:numRef>
            </c:minus>
            <c:spPr>
              <a:noFill/>
              <a:ln w="9525" cap="flat" cmpd="sng" algn="ctr">
                <a:solidFill>
                  <a:schemeClr val="tx1">
                    <a:lumMod val="65000"/>
                    <a:lumOff val="35000"/>
                  </a:schemeClr>
                </a:solidFill>
                <a:round/>
              </a:ln>
              <a:effectLst/>
            </c:spPr>
          </c:errBars>
          <c:errBars>
            <c:errDir val="y"/>
            <c:errBarType val="both"/>
            <c:errValType val="cust"/>
            <c:noEndCap val="0"/>
            <c:plus>
              <c:numRef>
                <c:f>'Short summary'!$J$5:$J$71</c:f>
                <c:numCache>
                  <c:formatCode>General</c:formatCode>
                  <c:ptCount val="62"/>
                  <c:pt idx="0">
                    <c:v>0</c:v>
                  </c:pt>
                  <c:pt idx="1">
                    <c:v>3.9999999999999758E-4</c:v>
                  </c:pt>
                  <c:pt idx="2">
                    <c:v>7.200000000000005E-3</c:v>
                  </c:pt>
                  <c:pt idx="3">
                    <c:v>1.1849999999999992E-2</c:v>
                  </c:pt>
                  <c:pt idx="4">
                    <c:v>1.0999999999999968E-3</c:v>
                  </c:pt>
                  <c:pt idx="5">
                    <c:v>5.9999999999999637E-4</c:v>
                  </c:pt>
                  <c:pt idx="6">
                    <c:v>4.829999999999994E-3</c:v>
                  </c:pt>
                  <c:pt idx="7">
                    <c:v>1.0000000000000009E-3</c:v>
                  </c:pt>
                  <c:pt idx="8">
                    <c:v>1.0400000000000005E-2</c:v>
                  </c:pt>
                  <c:pt idx="9">
                    <c:v>1.242E-2</c:v>
                  </c:pt>
                  <c:pt idx="10">
                    <c:v>4.5000000000000031E-3</c:v>
                  </c:pt>
                  <c:pt idx="11">
                    <c:v>7.0999999999999978E-3</c:v>
                  </c:pt>
                  <c:pt idx="12">
                    <c:v>3.0000000000000027E-3</c:v>
                  </c:pt>
                  <c:pt idx="13">
                    <c:v>3.2499999999999968E-3</c:v>
                  </c:pt>
                  <c:pt idx="14">
                    <c:v>8.9999999999999802E-4</c:v>
                  </c:pt>
                  <c:pt idx="15">
                    <c:v>9.0000000000000063E-3</c:v>
                  </c:pt>
                  <c:pt idx="16">
                    <c:v>3.0000000000000027E-3</c:v>
                  </c:pt>
                  <c:pt idx="17">
                    <c:v>3.4999999999999962E-3</c:v>
                  </c:pt>
                  <c:pt idx="18">
                    <c:v>9.549999999999996E-3</c:v>
                  </c:pt>
                  <c:pt idx="19">
                    <c:v>5.4500000000000381E-4</c:v>
                  </c:pt>
                  <c:pt idx="20">
                    <c:v>9.4199999999999978E-3</c:v>
                  </c:pt>
                  <c:pt idx="21">
                    <c:v>2.231000000000001E-2</c:v>
                  </c:pt>
                  <c:pt idx="22">
                    <c:v>4.9200000000000001E-2</c:v>
                  </c:pt>
                  <c:pt idx="23">
                    <c:v>7.6588499999999976E-2</c:v>
                  </c:pt>
                  <c:pt idx="24">
                    <c:v>0.10539999999999997</c:v>
                  </c:pt>
                  <c:pt idx="25">
                    <c:v>0.15025000000000008</c:v>
                  </c:pt>
                  <c:pt idx="26">
                    <c:v>0.17574999999999993</c:v>
                  </c:pt>
                  <c:pt idx="27">
                    <c:v>0.21049999999999947</c:v>
                  </c:pt>
                  <c:pt idx="28">
                    <c:v>0.23335000000000031</c:v>
                  </c:pt>
                  <c:pt idx="29">
                    <c:v>0.2528999999999994</c:v>
                  </c:pt>
                  <c:pt idx="30">
                    <c:v>0.27839999999999959</c:v>
                  </c:pt>
                  <c:pt idx="31">
                    <c:v>0.30540000000000028</c:v>
                  </c:pt>
                  <c:pt idx="32">
                    <c:v>0.32490000000000213</c:v>
                  </c:pt>
                  <c:pt idx="33">
                    <c:v>0.34990000000000315</c:v>
                  </c:pt>
                  <c:pt idx="34">
                    <c:v>0.36839999999999962</c:v>
                  </c:pt>
                  <c:pt idx="35">
                    <c:v>0.4128999999999996</c:v>
                  </c:pt>
                  <c:pt idx="36">
                    <c:v>0.40989999999999949</c:v>
                  </c:pt>
                  <c:pt idx="37">
                    <c:v>0.45639999999999992</c:v>
                  </c:pt>
                  <c:pt idx="38">
                    <c:v>0.48039999999999994</c:v>
                  </c:pt>
                  <c:pt idx="39">
                    <c:v>0.51889999999999992</c:v>
                  </c:pt>
                  <c:pt idx="40">
                    <c:v>0.62840000000000051</c:v>
                  </c:pt>
                  <c:pt idx="41">
                    <c:v>0.59439999999999982</c:v>
                  </c:pt>
                  <c:pt idx="42">
                    <c:v>0.71689999999999976</c:v>
                  </c:pt>
                  <c:pt idx="43">
                    <c:v>0.68640000000000079</c:v>
                  </c:pt>
                  <c:pt idx="44">
                    <c:v>0.74040000000000017</c:v>
                  </c:pt>
                  <c:pt idx="45">
                    <c:v>0.80490000000000084</c:v>
                  </c:pt>
                  <c:pt idx="46">
                    <c:v>0.98989999999999956</c:v>
                  </c:pt>
                  <c:pt idx="47">
                    <c:v>1.0349000000000004</c:v>
                  </c:pt>
                  <c:pt idx="48">
                    <c:v>1.0648999999999997</c:v>
                  </c:pt>
                  <c:pt idx="49">
                    <c:v>1.0499000000000001</c:v>
                  </c:pt>
                  <c:pt idx="50">
                    <c:v>1.0949000000000009</c:v>
                  </c:pt>
                  <c:pt idx="51">
                    <c:v>1.214900000000001</c:v>
                  </c:pt>
                  <c:pt idx="52">
                    <c:v>1.3199000000000014</c:v>
                  </c:pt>
                  <c:pt idx="53">
                    <c:v>1.4199000000000002</c:v>
                  </c:pt>
                  <c:pt idx="54">
                    <c:v>1.4499000000000013</c:v>
                  </c:pt>
                  <c:pt idx="55">
                    <c:v>1.5999000000000008</c:v>
                  </c:pt>
                  <c:pt idx="56">
                    <c:v>1.6349</c:v>
                  </c:pt>
                  <c:pt idx="57">
                    <c:v>1.8448999999999991</c:v>
                  </c:pt>
                  <c:pt idx="58">
                    <c:v>1.8549000000000007</c:v>
                  </c:pt>
                  <c:pt idx="59">
                    <c:v>1.7848999999999986</c:v>
                  </c:pt>
                  <c:pt idx="60">
                    <c:v>2.2749000000000099</c:v>
                  </c:pt>
                  <c:pt idx="61">
                    <c:v>2.2898999999999816</c:v>
                  </c:pt>
                </c:numCache>
              </c:numRef>
            </c:plus>
            <c:minus>
              <c:numRef>
                <c:f>'Short summary'!$J$5:$J$71</c:f>
                <c:numCache>
                  <c:formatCode>General</c:formatCode>
                  <c:ptCount val="62"/>
                  <c:pt idx="0">
                    <c:v>0</c:v>
                  </c:pt>
                  <c:pt idx="1">
                    <c:v>3.9999999999999758E-4</c:v>
                  </c:pt>
                  <c:pt idx="2">
                    <c:v>7.200000000000005E-3</c:v>
                  </c:pt>
                  <c:pt idx="3">
                    <c:v>1.1849999999999992E-2</c:v>
                  </c:pt>
                  <c:pt idx="4">
                    <c:v>1.0999999999999968E-3</c:v>
                  </c:pt>
                  <c:pt idx="5">
                    <c:v>5.9999999999999637E-4</c:v>
                  </c:pt>
                  <c:pt idx="6">
                    <c:v>4.829999999999994E-3</c:v>
                  </c:pt>
                  <c:pt idx="7">
                    <c:v>1.0000000000000009E-3</c:v>
                  </c:pt>
                  <c:pt idx="8">
                    <c:v>1.0400000000000005E-2</c:v>
                  </c:pt>
                  <c:pt idx="9">
                    <c:v>1.242E-2</c:v>
                  </c:pt>
                  <c:pt idx="10">
                    <c:v>4.5000000000000031E-3</c:v>
                  </c:pt>
                  <c:pt idx="11">
                    <c:v>7.0999999999999978E-3</c:v>
                  </c:pt>
                  <c:pt idx="12">
                    <c:v>3.0000000000000027E-3</c:v>
                  </c:pt>
                  <c:pt idx="13">
                    <c:v>3.2499999999999968E-3</c:v>
                  </c:pt>
                  <c:pt idx="14">
                    <c:v>8.9999999999999802E-4</c:v>
                  </c:pt>
                  <c:pt idx="15">
                    <c:v>9.0000000000000063E-3</c:v>
                  </c:pt>
                  <c:pt idx="16">
                    <c:v>3.0000000000000027E-3</c:v>
                  </c:pt>
                  <c:pt idx="17">
                    <c:v>3.4999999999999962E-3</c:v>
                  </c:pt>
                  <c:pt idx="18">
                    <c:v>9.549999999999996E-3</c:v>
                  </c:pt>
                  <c:pt idx="19">
                    <c:v>5.4500000000000381E-4</c:v>
                  </c:pt>
                  <c:pt idx="20">
                    <c:v>9.4199999999999978E-3</c:v>
                  </c:pt>
                  <c:pt idx="21">
                    <c:v>2.231000000000001E-2</c:v>
                  </c:pt>
                  <c:pt idx="22">
                    <c:v>4.9200000000000001E-2</c:v>
                  </c:pt>
                  <c:pt idx="23">
                    <c:v>7.6588499999999976E-2</c:v>
                  </c:pt>
                  <c:pt idx="24">
                    <c:v>0.10539999999999997</c:v>
                  </c:pt>
                  <c:pt idx="25">
                    <c:v>0.15025000000000008</c:v>
                  </c:pt>
                  <c:pt idx="26">
                    <c:v>0.17574999999999993</c:v>
                  </c:pt>
                  <c:pt idx="27">
                    <c:v>0.21049999999999947</c:v>
                  </c:pt>
                  <c:pt idx="28">
                    <c:v>0.23335000000000031</c:v>
                  </c:pt>
                  <c:pt idx="29">
                    <c:v>0.2528999999999994</c:v>
                  </c:pt>
                  <c:pt idx="30">
                    <c:v>0.27839999999999959</c:v>
                  </c:pt>
                  <c:pt idx="31">
                    <c:v>0.30540000000000028</c:v>
                  </c:pt>
                  <c:pt idx="32">
                    <c:v>0.32490000000000213</c:v>
                  </c:pt>
                  <c:pt idx="33">
                    <c:v>0.34990000000000315</c:v>
                  </c:pt>
                  <c:pt idx="34">
                    <c:v>0.36839999999999962</c:v>
                  </c:pt>
                  <c:pt idx="35">
                    <c:v>0.4128999999999996</c:v>
                  </c:pt>
                  <c:pt idx="36">
                    <c:v>0.40989999999999949</c:v>
                  </c:pt>
                  <c:pt idx="37">
                    <c:v>0.45639999999999992</c:v>
                  </c:pt>
                  <c:pt idx="38">
                    <c:v>0.48039999999999994</c:v>
                  </c:pt>
                  <c:pt idx="39">
                    <c:v>0.51889999999999992</c:v>
                  </c:pt>
                  <c:pt idx="40">
                    <c:v>0.62840000000000051</c:v>
                  </c:pt>
                  <c:pt idx="41">
                    <c:v>0.59439999999999982</c:v>
                  </c:pt>
                  <c:pt idx="42">
                    <c:v>0.71689999999999976</c:v>
                  </c:pt>
                  <c:pt idx="43">
                    <c:v>0.68640000000000079</c:v>
                  </c:pt>
                  <c:pt idx="44">
                    <c:v>0.74040000000000017</c:v>
                  </c:pt>
                  <c:pt idx="45">
                    <c:v>0.80490000000000084</c:v>
                  </c:pt>
                  <c:pt idx="46">
                    <c:v>0.98989999999999956</c:v>
                  </c:pt>
                  <c:pt idx="47">
                    <c:v>1.0349000000000004</c:v>
                  </c:pt>
                  <c:pt idx="48">
                    <c:v>1.0648999999999997</c:v>
                  </c:pt>
                  <c:pt idx="49">
                    <c:v>1.0499000000000001</c:v>
                  </c:pt>
                  <c:pt idx="50">
                    <c:v>1.0949000000000009</c:v>
                  </c:pt>
                  <c:pt idx="51">
                    <c:v>1.214900000000001</c:v>
                  </c:pt>
                  <c:pt idx="52">
                    <c:v>1.3199000000000014</c:v>
                  </c:pt>
                  <c:pt idx="53">
                    <c:v>1.4199000000000002</c:v>
                  </c:pt>
                  <c:pt idx="54">
                    <c:v>1.4499000000000013</c:v>
                  </c:pt>
                  <c:pt idx="55">
                    <c:v>1.5999000000000008</c:v>
                  </c:pt>
                  <c:pt idx="56">
                    <c:v>1.6349</c:v>
                  </c:pt>
                  <c:pt idx="57">
                    <c:v>1.8448999999999991</c:v>
                  </c:pt>
                  <c:pt idx="58">
                    <c:v>1.8549000000000007</c:v>
                  </c:pt>
                  <c:pt idx="59">
                    <c:v>1.7848999999999986</c:v>
                  </c:pt>
                  <c:pt idx="60">
                    <c:v>2.2749000000000099</c:v>
                  </c:pt>
                  <c:pt idx="61">
                    <c:v>2.2898999999999816</c:v>
                  </c:pt>
                </c:numCache>
              </c:numRef>
            </c:minus>
            <c:spPr>
              <a:noFill/>
              <a:ln w="9525" cap="flat" cmpd="sng" algn="ctr">
                <a:solidFill>
                  <a:sysClr val="window" lastClr="FFFFFF">
                    <a:lumMod val="85000"/>
                  </a:sysClr>
                </a:solidFill>
                <a:round/>
              </a:ln>
              <a:effectLst/>
            </c:spPr>
          </c:errBars>
          <c:xVal>
            <c:numRef>
              <c:f>'Short summary'!$S$5:$S$71</c:f>
              <c:numCache>
                <c:formatCode>General</c:formatCode>
                <c:ptCount val="62"/>
                <c:pt idx="0">
                  <c:v>0.10816666666666667</c:v>
                </c:pt>
                <c:pt idx="1">
                  <c:v>1.0768</c:v>
                </c:pt>
                <c:pt idx="2">
                  <c:v>2.1500833333333333</c:v>
                </c:pt>
                <c:pt idx="3">
                  <c:v>3.0105833333333334</c:v>
                </c:pt>
                <c:pt idx="4">
                  <c:v>4.0842499999999999</c:v>
                </c:pt>
                <c:pt idx="5">
                  <c:v>5.1600833333333327</c:v>
                </c:pt>
                <c:pt idx="6">
                  <c:v>6.127416666666667</c:v>
                </c:pt>
                <c:pt idx="7">
                  <c:v>7.0963333333333338</c:v>
                </c:pt>
                <c:pt idx="8">
                  <c:v>8.168333333333333</c:v>
                </c:pt>
                <c:pt idx="9">
                  <c:v>9.1359166666666667</c:v>
                </c:pt>
                <c:pt idx="10">
                  <c:v>10.104166666666668</c:v>
                </c:pt>
                <c:pt idx="11">
                  <c:v>11.177583333333333</c:v>
                </c:pt>
                <c:pt idx="12">
                  <c:v>12.145333333333333</c:v>
                </c:pt>
                <c:pt idx="13">
                  <c:v>13.113166666666666</c:v>
                </c:pt>
                <c:pt idx="14">
                  <c:v>14.081</c:v>
                </c:pt>
                <c:pt idx="15">
                  <c:v>15.153916666666667</c:v>
                </c:pt>
                <c:pt idx="16">
                  <c:v>16.12</c:v>
                </c:pt>
                <c:pt idx="17">
                  <c:v>17.086666666666666</c:v>
                </c:pt>
                <c:pt idx="18">
                  <c:v>18.16</c:v>
                </c:pt>
                <c:pt idx="19">
                  <c:v>19.984999999999999</c:v>
                </c:pt>
                <c:pt idx="20">
                  <c:v>20.09333333333333</c:v>
                </c:pt>
                <c:pt idx="21">
                  <c:v>21.166666666666668</c:v>
                </c:pt>
                <c:pt idx="22">
                  <c:v>22.134166666666665</c:v>
                </c:pt>
                <c:pt idx="23">
                  <c:v>23.100833333333334</c:v>
                </c:pt>
                <c:pt idx="24">
                  <c:v>24.174166666666668</c:v>
                </c:pt>
                <c:pt idx="25">
                  <c:v>25.139166666666668</c:v>
                </c:pt>
                <c:pt idx="26">
                  <c:v>25.997500000000002</c:v>
                </c:pt>
                <c:pt idx="27">
                  <c:v>27.125833333333333</c:v>
                </c:pt>
                <c:pt idx="28">
                  <c:v>28.147500000000001</c:v>
                </c:pt>
                <c:pt idx="29">
                  <c:v>29.005833333333335</c:v>
                </c:pt>
                <c:pt idx="30">
                  <c:v>30.080833333333331</c:v>
                </c:pt>
                <c:pt idx="31">
                  <c:v>31.154166666666669</c:v>
                </c:pt>
                <c:pt idx="32">
                  <c:v>32.119166666666665</c:v>
                </c:pt>
                <c:pt idx="33">
                  <c:v>33.083333333333336</c:v>
                </c:pt>
                <c:pt idx="34">
                  <c:v>34.155000000000001</c:v>
                </c:pt>
                <c:pt idx="35">
                  <c:v>35.119166666666665</c:v>
                </c:pt>
                <c:pt idx="36">
                  <c:v>36.135833333333331</c:v>
                </c:pt>
                <c:pt idx="37">
                  <c:v>37.151666666666664</c:v>
                </c:pt>
                <c:pt idx="38">
                  <c:v>38.114166666666669</c:v>
                </c:pt>
                <c:pt idx="39">
                  <c:v>39.12833333333333</c:v>
                </c:pt>
                <c:pt idx="40">
                  <c:v>40.143333333333331</c:v>
                </c:pt>
                <c:pt idx="41">
                  <c:v>41.105833333333337</c:v>
                </c:pt>
                <c:pt idx="42">
                  <c:v>42.119166666666672</c:v>
                </c:pt>
                <c:pt idx="43">
                  <c:v>43.133333333333333</c:v>
                </c:pt>
                <c:pt idx="44">
                  <c:v>44.095833333333331</c:v>
                </c:pt>
                <c:pt idx="45">
                  <c:v>45.165833333333325</c:v>
                </c:pt>
                <c:pt idx="46">
                  <c:v>46.127499999999998</c:v>
                </c:pt>
                <c:pt idx="47">
                  <c:v>47.09</c:v>
                </c:pt>
                <c:pt idx="48">
                  <c:v>48.159166666666664</c:v>
                </c:pt>
                <c:pt idx="49">
                  <c:v>49.120833333333337</c:v>
                </c:pt>
                <c:pt idx="50">
                  <c:v>50.138333333333335</c:v>
                </c:pt>
                <c:pt idx="51">
                  <c:v>50.298333333333332</c:v>
                </c:pt>
                <c:pt idx="52">
                  <c:v>51.153333333333329</c:v>
                </c:pt>
                <c:pt idx="53">
                  <c:v>52.115000000000002</c:v>
                </c:pt>
                <c:pt idx="54">
                  <c:v>53.131666666666668</c:v>
                </c:pt>
                <c:pt idx="55">
                  <c:v>54.147499999999994</c:v>
                </c:pt>
                <c:pt idx="56">
                  <c:v>55.109166666666667</c:v>
                </c:pt>
                <c:pt idx="57">
                  <c:v>56.123333333333335</c:v>
                </c:pt>
                <c:pt idx="58">
                  <c:v>57.14</c:v>
                </c:pt>
                <c:pt idx="59">
                  <c:v>58.105000000000004</c:v>
                </c:pt>
                <c:pt idx="60">
                  <c:v>59.120000000000005</c:v>
                </c:pt>
                <c:pt idx="61">
                  <c:v>59.975833333333334</c:v>
                </c:pt>
              </c:numCache>
            </c:numRef>
          </c:xVal>
          <c:yVal>
            <c:numRef>
              <c:f>'Short summary'!$T$5:$T$71</c:f>
              <c:numCache>
                <c:formatCode>General</c:formatCode>
                <c:ptCount val="62"/>
                <c:pt idx="0">
                  <c:v>-1.9999999999999997E-2</c:v>
                </c:pt>
                <c:pt idx="1">
                  <c:v>-6.0049999999999965E-3</c:v>
                </c:pt>
                <c:pt idx="2">
                  <c:v>-5.7649999999999993E-3</c:v>
                </c:pt>
                <c:pt idx="3">
                  <c:v>-1.4800000000000008E-2</c:v>
                </c:pt>
                <c:pt idx="4">
                  <c:v>-5.4549999999999946E-3</c:v>
                </c:pt>
                <c:pt idx="5">
                  <c:v>-7.754999999999998E-3</c:v>
                </c:pt>
                <c:pt idx="6">
                  <c:v>9.104999999999995E-3</c:v>
                </c:pt>
                <c:pt idx="7">
                  <c:v>-7.4599999999999944E-3</c:v>
                </c:pt>
                <c:pt idx="8">
                  <c:v>-4.9900000000000014E-3</c:v>
                </c:pt>
                <c:pt idx="9">
                  <c:v>-5.2050000000000013E-3</c:v>
                </c:pt>
                <c:pt idx="10">
                  <c:v>1.9950000000000037E-3</c:v>
                </c:pt>
                <c:pt idx="11">
                  <c:v>-4.2550000000000018E-3</c:v>
                </c:pt>
                <c:pt idx="12">
                  <c:v>-3.599999999999999E-3</c:v>
                </c:pt>
                <c:pt idx="13">
                  <c:v>-7.080000000000003E-3</c:v>
                </c:pt>
                <c:pt idx="14">
                  <c:v>-6.9449999999999928E-3</c:v>
                </c:pt>
                <c:pt idx="15">
                  <c:v>-1.4929999999999999E-2</c:v>
                </c:pt>
                <c:pt idx="16">
                  <c:v>-6.2800000000000009E-3</c:v>
                </c:pt>
                <c:pt idx="17">
                  <c:v>-6.399999999999996E-3</c:v>
                </c:pt>
                <c:pt idx="18">
                  <c:v>-1.0239999999999999E-2</c:v>
                </c:pt>
                <c:pt idx="19">
                  <c:v>2.281E-2</c:v>
                </c:pt>
                <c:pt idx="20">
                  <c:v>2.1125000000000005E-2</c:v>
                </c:pt>
                <c:pt idx="21">
                  <c:v>6.9574999999999998E-2</c:v>
                </c:pt>
                <c:pt idx="22">
                  <c:v>0.14662500000000001</c:v>
                </c:pt>
                <c:pt idx="23">
                  <c:v>0.24821499999999999</c:v>
                </c:pt>
                <c:pt idx="24">
                  <c:v>0.40281499999999998</c:v>
                </c:pt>
                <c:pt idx="25">
                  <c:v>0.59226500000000004</c:v>
                </c:pt>
                <c:pt idx="26">
                  <c:v>0.77181499999999992</c:v>
                </c:pt>
                <c:pt idx="27">
                  <c:v>1.0768650000000002</c:v>
                </c:pt>
                <c:pt idx="28">
                  <c:v>1.3946149999999999</c:v>
                </c:pt>
                <c:pt idx="29">
                  <c:v>1.6771149999999999</c:v>
                </c:pt>
                <c:pt idx="30">
                  <c:v>2.0791149999999998</c:v>
                </c:pt>
                <c:pt idx="31">
                  <c:v>2.5181149999999999</c:v>
                </c:pt>
                <c:pt idx="32">
                  <c:v>2.9271149999999997</c:v>
                </c:pt>
                <c:pt idx="33">
                  <c:v>3.3711150000000001</c:v>
                </c:pt>
                <c:pt idx="34">
                  <c:v>3.8796149999999998</c:v>
                </c:pt>
                <c:pt idx="35">
                  <c:v>4.3701150000000002</c:v>
                </c:pt>
                <c:pt idx="36">
                  <c:v>4.920115</c:v>
                </c:pt>
                <c:pt idx="37">
                  <c:v>5.4651149999999999</c:v>
                </c:pt>
                <c:pt idx="38">
                  <c:v>6.0421150000000008</c:v>
                </c:pt>
                <c:pt idx="39">
                  <c:v>6.6276150000000005</c:v>
                </c:pt>
                <c:pt idx="40">
                  <c:v>7.2591149999999995</c:v>
                </c:pt>
                <c:pt idx="41">
                  <c:v>7.8466149999999999</c:v>
                </c:pt>
                <c:pt idx="42">
                  <c:v>8.5076150000000013</c:v>
                </c:pt>
                <c:pt idx="43">
                  <c:v>9.1446149999999999</c:v>
                </c:pt>
                <c:pt idx="44">
                  <c:v>9.7136150000000008</c:v>
                </c:pt>
                <c:pt idx="45">
                  <c:v>10.419615</c:v>
                </c:pt>
                <c:pt idx="46">
                  <c:v>10.957615000000001</c:v>
                </c:pt>
                <c:pt idx="47">
                  <c:v>11.517614999999999</c:v>
                </c:pt>
                <c:pt idx="48">
                  <c:v>12.192615</c:v>
                </c:pt>
                <c:pt idx="49">
                  <c:v>12.977615</c:v>
                </c:pt>
                <c:pt idx="50">
                  <c:v>13.572614999999999</c:v>
                </c:pt>
                <c:pt idx="51">
                  <c:v>13.627614999999999</c:v>
                </c:pt>
                <c:pt idx="52">
                  <c:v>14.227615</c:v>
                </c:pt>
                <c:pt idx="53">
                  <c:v>14.782615</c:v>
                </c:pt>
                <c:pt idx="54">
                  <c:v>15.482614999999999</c:v>
                </c:pt>
                <c:pt idx="55">
                  <c:v>16.172615</c:v>
                </c:pt>
                <c:pt idx="56">
                  <c:v>16.557614999999998</c:v>
                </c:pt>
                <c:pt idx="57">
                  <c:v>17.187615000000001</c:v>
                </c:pt>
                <c:pt idx="58">
                  <c:v>17.872615</c:v>
                </c:pt>
                <c:pt idx="59">
                  <c:v>18.392614999999999</c:v>
                </c:pt>
                <c:pt idx="60">
                  <c:v>19.072614999999999</c:v>
                </c:pt>
                <c:pt idx="61">
                  <c:v>19.567615</c:v>
                </c:pt>
              </c:numCache>
            </c:numRef>
          </c:yVal>
          <c:smooth val="0"/>
          <c:extLst>
            <c:ext xmlns:c16="http://schemas.microsoft.com/office/drawing/2014/chart" uri="{C3380CC4-5D6E-409C-BE32-E72D297353CC}">
              <c16:uniqueId val="{00000003-86D0-410F-89F7-EBF2C3955834}"/>
            </c:ext>
          </c:extLst>
        </c:ser>
        <c:dLbls>
          <c:showLegendKey val="0"/>
          <c:showVal val="0"/>
          <c:showCatName val="0"/>
          <c:showSerName val="0"/>
          <c:showPercent val="0"/>
          <c:showBubbleSize val="0"/>
        </c:dLbls>
        <c:axId val="974000992"/>
        <c:axId val="974001536"/>
      </c:scatterChart>
      <c:valAx>
        <c:axId val="974000992"/>
        <c:scaling>
          <c:orientation val="minMax"/>
          <c:max val="60"/>
        </c:scaling>
        <c:delete val="0"/>
        <c:axPos val="b"/>
        <c:title>
          <c:tx>
            <c:rich>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Times New Roman" panose="02020603050405020304" pitchFamily="18" charset="0"/>
                  </a:defRPr>
                </a:pPr>
                <a:r>
                  <a:rPr lang="en-AU"/>
                  <a:t>Time (min)</a:t>
                </a:r>
              </a:p>
            </c:rich>
          </c:tx>
          <c:layout>
            <c:manualLayout>
              <c:xMode val="edge"/>
              <c:yMode val="edge"/>
              <c:x val="0.46350929228016896"/>
              <c:y val="0.90759596501784168"/>
            </c:manualLayout>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Times New Roman" panose="02020603050405020304" pitchFamily="18" charset="0"/>
                </a:defRPr>
              </a:pPr>
              <a:endParaRPr lang="en-US"/>
            </a:p>
          </c:txPr>
        </c:title>
        <c:numFmt formatCode="General" sourceLinked="1"/>
        <c:majorTickMark val="cross"/>
        <c:minorTickMark val="in"/>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Times New Roman" panose="02020603050405020304" pitchFamily="18" charset="0"/>
              </a:defRPr>
            </a:pPr>
            <a:endParaRPr lang="en-US"/>
          </a:p>
        </c:txPr>
        <c:crossAx val="974001536"/>
        <c:crosses val="autoZero"/>
        <c:crossBetween val="midCat"/>
      </c:valAx>
      <c:valAx>
        <c:axId val="974001536"/>
        <c:scaling>
          <c:orientation val="minMax"/>
          <c:max val="25"/>
          <c:min val="0"/>
        </c:scaling>
        <c:delete val="0"/>
        <c:axPos val="l"/>
        <c:title>
          <c:tx>
            <c:rich>
              <a:bodyPr rot="-5400000" spcFirstLastPara="1" vertOverflow="ellipsis" vert="horz" wrap="square" anchor="ctr" anchorCtr="1"/>
              <a:lstStyle/>
              <a:p>
                <a:pPr>
                  <a:defRPr sz="1100" b="0" i="0" u="none" strike="noStrike" kern="1200" baseline="0">
                    <a:solidFill>
                      <a:sysClr val="windowText" lastClr="000000"/>
                    </a:solidFill>
                    <a:latin typeface="+mn-lt"/>
                    <a:ea typeface="+mn-ea"/>
                    <a:cs typeface="Times New Roman" panose="02020603050405020304" pitchFamily="18" charset="0"/>
                  </a:defRPr>
                </a:pPr>
                <a:r>
                  <a:rPr lang="en-AU"/>
                  <a:t>G' (Pa)</a:t>
                </a:r>
              </a:p>
            </c:rich>
          </c:tx>
          <c:overlay val="0"/>
          <c:spPr>
            <a:noFill/>
            <a:ln>
              <a:noFill/>
            </a:ln>
            <a:effectLst/>
          </c:spPr>
          <c:txPr>
            <a:bodyPr rot="-5400000" spcFirstLastPara="1" vertOverflow="ellipsis" vert="horz" wrap="square" anchor="ctr" anchorCtr="1"/>
            <a:lstStyle/>
            <a:p>
              <a:pPr>
                <a:defRPr sz="1100" b="0" i="0" u="none" strike="noStrike" kern="1200" baseline="0">
                  <a:solidFill>
                    <a:sysClr val="windowText" lastClr="000000"/>
                  </a:solidFill>
                  <a:latin typeface="+mn-lt"/>
                  <a:ea typeface="+mn-ea"/>
                  <a:cs typeface="Times New Roman" panose="02020603050405020304" pitchFamily="18" charset="0"/>
                </a:defRPr>
              </a:pPr>
              <a:endParaRPr lang="en-US"/>
            </a:p>
          </c:txPr>
        </c:title>
        <c:numFmt formatCode="General" sourceLinked="1"/>
        <c:majorTickMark val="cross"/>
        <c:minorTickMark val="in"/>
        <c:tickLblPos val="nextTo"/>
        <c:spPr>
          <a:noFill/>
          <a:ln w="9525" cap="flat" cmpd="sng" algn="ctr">
            <a:solidFill>
              <a:sysClr val="windowText" lastClr="000000"/>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Times New Roman" panose="02020603050405020304" pitchFamily="18" charset="0"/>
              </a:defRPr>
            </a:pPr>
            <a:endParaRPr lang="en-US"/>
          </a:p>
        </c:txPr>
        <c:crossAx val="974000992"/>
        <c:crosses val="autoZero"/>
        <c:crossBetween val="midCat"/>
      </c:valAx>
      <c:spPr>
        <a:noFill/>
        <a:ln>
          <a:solidFill>
            <a:sysClr val="windowText" lastClr="000000"/>
          </a:solidFill>
        </a:ln>
        <a:effectLst/>
      </c:spPr>
    </c:plotArea>
    <c:legend>
      <c:legendPos val="r"/>
      <c:layout>
        <c:manualLayout>
          <c:xMode val="edge"/>
          <c:yMode val="edge"/>
          <c:x val="0.1269825688829255"/>
          <c:y val="3.7130666528146325E-2"/>
          <c:w val="0.27826869339667509"/>
          <c:h val="0.28864893516974871"/>
        </c:manualLayout>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100">
          <a:solidFill>
            <a:sysClr val="windowText" lastClr="000000"/>
          </a:solidFill>
          <a:latin typeface="+mn-lt"/>
          <a:cs typeface="Times New Roman" panose="02020603050405020304" pitchFamily="18" charset="0"/>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196961904328433"/>
          <c:y val="7.004965243296922E-2"/>
          <c:w val="0.84706681534750361"/>
          <c:h val="0.81274721694270979"/>
        </c:manualLayout>
      </c:layout>
      <c:scatterChart>
        <c:scatterStyle val="lineMarker"/>
        <c:varyColors val="0"/>
        <c:ser>
          <c:idx val="0"/>
          <c:order val="0"/>
          <c:tx>
            <c:v>10% w/w WPC 20 mL samples</c:v>
          </c:tx>
          <c:spPr>
            <a:ln w="25400" cap="rnd">
              <a:noFill/>
              <a:round/>
            </a:ln>
            <a:effectLst/>
          </c:spPr>
          <c:marker>
            <c:symbol val="x"/>
            <c:size val="5"/>
            <c:spPr>
              <a:noFill/>
              <a:ln w="9525">
                <a:solidFill>
                  <a:schemeClr val="accent1"/>
                </a:solidFill>
              </a:ln>
              <a:effectLst/>
            </c:spPr>
          </c:marker>
          <c:errBars>
            <c:errDir val="y"/>
            <c:errBarType val="both"/>
            <c:errValType val="cust"/>
            <c:noEndCap val="0"/>
            <c:plus>
              <c:numRef>
                <c:f>'Temperature time profile'!$E$3:$E$11</c:f>
                <c:numCache>
                  <c:formatCode>General</c:formatCode>
                  <c:ptCount val="9"/>
                  <c:pt idx="0">
                    <c:v>0</c:v>
                  </c:pt>
                  <c:pt idx="1">
                    <c:v>3.3000000000000007</c:v>
                  </c:pt>
                  <c:pt idx="2">
                    <c:v>2.1999999999999993</c:v>
                  </c:pt>
                  <c:pt idx="3">
                    <c:v>1.25</c:v>
                  </c:pt>
                  <c:pt idx="4">
                    <c:v>9.9999999999994316E-2</c:v>
                  </c:pt>
                  <c:pt idx="5">
                    <c:v>0.95000000000000284</c:v>
                  </c:pt>
                  <c:pt idx="6">
                    <c:v>0.54999999999999716</c:v>
                  </c:pt>
                  <c:pt idx="7">
                    <c:v>0.15000000000000568</c:v>
                  </c:pt>
                  <c:pt idx="8">
                    <c:v>0.14999999999999858</c:v>
                  </c:pt>
                </c:numCache>
              </c:numRef>
            </c:plus>
            <c:minus>
              <c:numRef>
                <c:f>'Temperature time profile'!$E$3:$E$11</c:f>
                <c:numCache>
                  <c:formatCode>General</c:formatCode>
                  <c:ptCount val="9"/>
                  <c:pt idx="0">
                    <c:v>0</c:v>
                  </c:pt>
                  <c:pt idx="1">
                    <c:v>3.3000000000000007</c:v>
                  </c:pt>
                  <c:pt idx="2">
                    <c:v>2.1999999999999993</c:v>
                  </c:pt>
                  <c:pt idx="3">
                    <c:v>1.25</c:v>
                  </c:pt>
                  <c:pt idx="4">
                    <c:v>9.9999999999994316E-2</c:v>
                  </c:pt>
                  <c:pt idx="5">
                    <c:v>0.95000000000000284</c:v>
                  </c:pt>
                  <c:pt idx="6">
                    <c:v>0.54999999999999716</c:v>
                  </c:pt>
                  <c:pt idx="7">
                    <c:v>0.15000000000000568</c:v>
                  </c:pt>
                  <c:pt idx="8">
                    <c:v>0.14999999999999858</c:v>
                  </c:pt>
                </c:numCache>
              </c:numRef>
            </c:minus>
            <c:spPr>
              <a:noFill/>
              <a:ln w="9525" cap="flat" cmpd="sng" algn="ctr">
                <a:solidFill>
                  <a:schemeClr val="tx1">
                    <a:lumMod val="65000"/>
                    <a:lumOff val="35000"/>
                  </a:schemeClr>
                </a:solidFill>
                <a:round/>
              </a:ln>
              <a:effectLst/>
            </c:spPr>
          </c:errBars>
          <c:xVal>
            <c:numRef>
              <c:f>'Temperature time profile'!$A$3:$A$11</c:f>
              <c:numCache>
                <c:formatCode>General</c:formatCode>
                <c:ptCount val="9"/>
                <c:pt idx="0">
                  <c:v>0</c:v>
                </c:pt>
                <c:pt idx="1">
                  <c:v>2</c:v>
                </c:pt>
                <c:pt idx="2">
                  <c:v>4</c:v>
                </c:pt>
                <c:pt idx="3">
                  <c:v>6</c:v>
                </c:pt>
                <c:pt idx="4">
                  <c:v>8</c:v>
                </c:pt>
                <c:pt idx="5">
                  <c:v>10</c:v>
                </c:pt>
                <c:pt idx="6">
                  <c:v>12</c:v>
                </c:pt>
                <c:pt idx="7">
                  <c:v>14</c:v>
                </c:pt>
                <c:pt idx="8">
                  <c:v>15</c:v>
                </c:pt>
              </c:numCache>
            </c:numRef>
          </c:xVal>
          <c:yVal>
            <c:numRef>
              <c:f>'Temperature time profile'!$D$3:$D$11</c:f>
              <c:numCache>
                <c:formatCode>General</c:formatCode>
                <c:ptCount val="9"/>
                <c:pt idx="0">
                  <c:v>23.6</c:v>
                </c:pt>
                <c:pt idx="1">
                  <c:v>46.8</c:v>
                </c:pt>
                <c:pt idx="2">
                  <c:v>64.599999999999994</c:v>
                </c:pt>
                <c:pt idx="3">
                  <c:v>73.75</c:v>
                </c:pt>
                <c:pt idx="4">
                  <c:v>78</c:v>
                </c:pt>
                <c:pt idx="5">
                  <c:v>80.55</c:v>
                </c:pt>
                <c:pt idx="6">
                  <c:v>82.25</c:v>
                </c:pt>
                <c:pt idx="7">
                  <c:v>83.25</c:v>
                </c:pt>
                <c:pt idx="8">
                  <c:v>83.449999999999989</c:v>
                </c:pt>
              </c:numCache>
            </c:numRef>
          </c:yVal>
          <c:smooth val="0"/>
          <c:extLst>
            <c:ext xmlns:c16="http://schemas.microsoft.com/office/drawing/2014/chart" uri="{C3380CC4-5D6E-409C-BE32-E72D297353CC}">
              <c16:uniqueId val="{00000000-7028-4EBA-A89A-3790129F3ED1}"/>
            </c:ext>
          </c:extLst>
        </c:ser>
        <c:ser>
          <c:idx val="1"/>
          <c:order val="1"/>
          <c:tx>
            <c:v>10% w/w WPC 50 mL samples</c:v>
          </c:tx>
          <c:spPr>
            <a:ln w="25400" cap="rnd">
              <a:noFill/>
              <a:round/>
            </a:ln>
            <a:effectLst/>
          </c:spPr>
          <c:marker>
            <c:symbol val="circle"/>
            <c:size val="5"/>
            <c:spPr>
              <a:solidFill>
                <a:schemeClr val="accent2"/>
              </a:solidFill>
              <a:ln w="9525">
                <a:solidFill>
                  <a:schemeClr val="accent2"/>
                </a:solidFill>
              </a:ln>
              <a:effectLst/>
            </c:spPr>
          </c:marker>
          <c:errBars>
            <c:errDir val="y"/>
            <c:errBarType val="both"/>
            <c:errValType val="cust"/>
            <c:noEndCap val="0"/>
            <c:plus>
              <c:numRef>
                <c:f>'Temperature time profile'!$L$3:$L$11</c:f>
                <c:numCache>
                  <c:formatCode>General</c:formatCode>
                  <c:ptCount val="9"/>
                  <c:pt idx="0">
                    <c:v>2.0336065390226192</c:v>
                  </c:pt>
                  <c:pt idx="1">
                    <c:v>4.0614720921798266</c:v>
                  </c:pt>
                  <c:pt idx="2">
                    <c:v>1.7326921891156029</c:v>
                  </c:pt>
                  <c:pt idx="3">
                    <c:v>2.1999999999999957</c:v>
                  </c:pt>
                  <c:pt idx="4">
                    <c:v>2.5</c:v>
                  </c:pt>
                  <c:pt idx="5">
                    <c:v>1.8018509002319405</c:v>
                  </c:pt>
                  <c:pt idx="6">
                    <c:v>0.54999999999999716</c:v>
                  </c:pt>
                  <c:pt idx="7">
                    <c:v>0.93926685357369033</c:v>
                  </c:pt>
                  <c:pt idx="8">
                    <c:v>0.86538366571648173</c:v>
                  </c:pt>
                </c:numCache>
              </c:numRef>
            </c:plus>
            <c:minus>
              <c:numRef>
                <c:f>'Temperature time profile'!$L$3:$L$11</c:f>
                <c:numCache>
                  <c:formatCode>General</c:formatCode>
                  <c:ptCount val="9"/>
                  <c:pt idx="0">
                    <c:v>2.0336065390226192</c:v>
                  </c:pt>
                  <c:pt idx="1">
                    <c:v>4.0614720921798266</c:v>
                  </c:pt>
                  <c:pt idx="2">
                    <c:v>1.7326921891156029</c:v>
                  </c:pt>
                  <c:pt idx="3">
                    <c:v>2.1999999999999957</c:v>
                  </c:pt>
                  <c:pt idx="4">
                    <c:v>2.5</c:v>
                  </c:pt>
                  <c:pt idx="5">
                    <c:v>1.8018509002319405</c:v>
                  </c:pt>
                  <c:pt idx="6">
                    <c:v>0.54999999999999716</c:v>
                  </c:pt>
                  <c:pt idx="7">
                    <c:v>0.93926685357369033</c:v>
                  </c:pt>
                  <c:pt idx="8">
                    <c:v>0.86538366571648173</c:v>
                  </c:pt>
                </c:numCache>
              </c:numRef>
            </c:minus>
            <c:spPr>
              <a:noFill/>
              <a:ln w="9525" cap="flat" cmpd="sng" algn="ctr">
                <a:solidFill>
                  <a:schemeClr val="tx1">
                    <a:lumMod val="65000"/>
                    <a:lumOff val="35000"/>
                  </a:schemeClr>
                </a:solidFill>
                <a:round/>
              </a:ln>
              <a:effectLst/>
            </c:spPr>
          </c:errBars>
          <c:xVal>
            <c:numRef>
              <c:f>'Temperature time profile'!$G$3:$G$11</c:f>
              <c:numCache>
                <c:formatCode>General</c:formatCode>
                <c:ptCount val="9"/>
                <c:pt idx="0">
                  <c:v>0</c:v>
                </c:pt>
                <c:pt idx="1">
                  <c:v>2</c:v>
                </c:pt>
                <c:pt idx="2">
                  <c:v>4</c:v>
                </c:pt>
                <c:pt idx="3">
                  <c:v>6</c:v>
                </c:pt>
                <c:pt idx="4">
                  <c:v>8</c:v>
                </c:pt>
                <c:pt idx="5">
                  <c:v>10</c:v>
                </c:pt>
                <c:pt idx="6">
                  <c:v>12</c:v>
                </c:pt>
                <c:pt idx="7">
                  <c:v>14</c:v>
                </c:pt>
                <c:pt idx="8">
                  <c:v>15</c:v>
                </c:pt>
              </c:numCache>
            </c:numRef>
          </c:xVal>
          <c:yVal>
            <c:numRef>
              <c:f>'Temperature time profile'!$K$3:$K$11</c:f>
              <c:numCache>
                <c:formatCode>General</c:formatCode>
                <c:ptCount val="9"/>
                <c:pt idx="0">
                  <c:v>25.366666666666664</c:v>
                </c:pt>
                <c:pt idx="1">
                  <c:v>47.033333333333331</c:v>
                </c:pt>
                <c:pt idx="2">
                  <c:v>63.833333333333336</c:v>
                </c:pt>
                <c:pt idx="3">
                  <c:v>71.599999999999994</c:v>
                </c:pt>
                <c:pt idx="4">
                  <c:v>77</c:v>
                </c:pt>
                <c:pt idx="5">
                  <c:v>81.2</c:v>
                </c:pt>
                <c:pt idx="6">
                  <c:v>84.55</c:v>
                </c:pt>
                <c:pt idx="7">
                  <c:v>84.966666666666654</c:v>
                </c:pt>
                <c:pt idx="8">
                  <c:v>85.233333333333334</c:v>
                </c:pt>
              </c:numCache>
            </c:numRef>
          </c:yVal>
          <c:smooth val="0"/>
          <c:extLst>
            <c:ext xmlns:c16="http://schemas.microsoft.com/office/drawing/2014/chart" uri="{C3380CC4-5D6E-409C-BE32-E72D297353CC}">
              <c16:uniqueId val="{00000001-7028-4EBA-A89A-3790129F3ED1}"/>
            </c:ext>
          </c:extLst>
        </c:ser>
        <c:ser>
          <c:idx val="2"/>
          <c:order val="2"/>
          <c:tx>
            <c:v>20% w/w MFWP 25 mL samples</c:v>
          </c:tx>
          <c:spPr>
            <a:ln w="25400" cap="rnd">
              <a:noFill/>
              <a:round/>
            </a:ln>
            <a:effectLst/>
          </c:spPr>
          <c:marker>
            <c:symbol val="diamond"/>
            <c:size val="5"/>
            <c:spPr>
              <a:solidFill>
                <a:schemeClr val="accent3"/>
              </a:solidFill>
              <a:ln w="9525">
                <a:solidFill>
                  <a:schemeClr val="accent3"/>
                </a:solidFill>
              </a:ln>
              <a:effectLst/>
            </c:spPr>
          </c:marker>
          <c:errBars>
            <c:errDir val="y"/>
            <c:errBarType val="both"/>
            <c:errValType val="cust"/>
            <c:noEndCap val="0"/>
            <c:plus>
              <c:numRef>
                <c:f>'Temperature time profile'!$E$16:$E$24</c:f>
                <c:numCache>
                  <c:formatCode>General</c:formatCode>
                  <c:ptCount val="9"/>
                  <c:pt idx="0">
                    <c:v>0.20000000000000107</c:v>
                  </c:pt>
                  <c:pt idx="1">
                    <c:v>0.14999999999999858</c:v>
                  </c:pt>
                  <c:pt idx="2">
                    <c:v>0.19999999999999574</c:v>
                  </c:pt>
                  <c:pt idx="3">
                    <c:v>0.20000000000000284</c:v>
                  </c:pt>
                  <c:pt idx="4">
                    <c:v>0.20000000000000284</c:v>
                  </c:pt>
                  <c:pt idx="5">
                    <c:v>0.14999999999999858</c:v>
                  </c:pt>
                  <c:pt idx="6">
                    <c:v>0.25</c:v>
                  </c:pt>
                  <c:pt idx="7">
                    <c:v>0.19999999999999576</c:v>
                  </c:pt>
                  <c:pt idx="8">
                    <c:v>0.20000000000000284</c:v>
                  </c:pt>
                </c:numCache>
              </c:numRef>
            </c:plus>
            <c:minus>
              <c:numRef>
                <c:f>'Temperature time profile'!$E$16:$E$24</c:f>
                <c:numCache>
                  <c:formatCode>General</c:formatCode>
                  <c:ptCount val="9"/>
                  <c:pt idx="0">
                    <c:v>0.20000000000000107</c:v>
                  </c:pt>
                  <c:pt idx="1">
                    <c:v>0.14999999999999858</c:v>
                  </c:pt>
                  <c:pt idx="2">
                    <c:v>0.19999999999999574</c:v>
                  </c:pt>
                  <c:pt idx="3">
                    <c:v>0.20000000000000284</c:v>
                  </c:pt>
                  <c:pt idx="4">
                    <c:v>0.20000000000000284</c:v>
                  </c:pt>
                  <c:pt idx="5">
                    <c:v>0.14999999999999858</c:v>
                  </c:pt>
                  <c:pt idx="6">
                    <c:v>0.25</c:v>
                  </c:pt>
                  <c:pt idx="7">
                    <c:v>0.19999999999999576</c:v>
                  </c:pt>
                  <c:pt idx="8">
                    <c:v>0.20000000000000284</c:v>
                  </c:pt>
                </c:numCache>
              </c:numRef>
            </c:minus>
            <c:spPr>
              <a:noFill/>
              <a:ln w="9525" cap="flat" cmpd="sng" algn="ctr">
                <a:solidFill>
                  <a:schemeClr val="tx1">
                    <a:lumMod val="65000"/>
                    <a:lumOff val="35000"/>
                  </a:schemeClr>
                </a:solidFill>
                <a:round/>
              </a:ln>
              <a:effectLst/>
            </c:spPr>
          </c:errBars>
          <c:xVal>
            <c:numRef>
              <c:f>'Temperature time profile'!$A$16:$A$24</c:f>
              <c:numCache>
                <c:formatCode>General</c:formatCode>
                <c:ptCount val="9"/>
                <c:pt idx="0">
                  <c:v>0</c:v>
                </c:pt>
                <c:pt idx="1">
                  <c:v>2</c:v>
                </c:pt>
                <c:pt idx="2">
                  <c:v>4</c:v>
                </c:pt>
                <c:pt idx="3">
                  <c:v>6</c:v>
                </c:pt>
                <c:pt idx="4">
                  <c:v>8</c:v>
                </c:pt>
                <c:pt idx="5">
                  <c:v>10</c:v>
                </c:pt>
                <c:pt idx="6">
                  <c:v>12</c:v>
                </c:pt>
                <c:pt idx="7">
                  <c:v>14</c:v>
                </c:pt>
                <c:pt idx="8">
                  <c:v>15</c:v>
                </c:pt>
              </c:numCache>
            </c:numRef>
          </c:xVal>
          <c:yVal>
            <c:numRef>
              <c:f>'Temperature time profile'!$D$16:$D$24</c:f>
              <c:numCache>
                <c:formatCode>General</c:formatCode>
                <c:ptCount val="9"/>
                <c:pt idx="0">
                  <c:v>24.4</c:v>
                </c:pt>
                <c:pt idx="1">
                  <c:v>47.35</c:v>
                </c:pt>
                <c:pt idx="2">
                  <c:v>63.9</c:v>
                </c:pt>
                <c:pt idx="3">
                  <c:v>73</c:v>
                </c:pt>
                <c:pt idx="4">
                  <c:v>77.8</c:v>
                </c:pt>
                <c:pt idx="5">
                  <c:v>80.449999999999989</c:v>
                </c:pt>
                <c:pt idx="6">
                  <c:v>82.15</c:v>
                </c:pt>
                <c:pt idx="7">
                  <c:v>83.1</c:v>
                </c:pt>
                <c:pt idx="8">
                  <c:v>83.3</c:v>
                </c:pt>
              </c:numCache>
            </c:numRef>
          </c:yVal>
          <c:smooth val="0"/>
          <c:extLst>
            <c:ext xmlns:c16="http://schemas.microsoft.com/office/drawing/2014/chart" uri="{C3380CC4-5D6E-409C-BE32-E72D297353CC}">
              <c16:uniqueId val="{00000002-7028-4EBA-A89A-3790129F3ED1}"/>
            </c:ext>
          </c:extLst>
        </c:ser>
        <c:dLbls>
          <c:showLegendKey val="0"/>
          <c:showVal val="0"/>
          <c:showCatName val="0"/>
          <c:showSerName val="0"/>
          <c:showPercent val="0"/>
          <c:showBubbleSize val="0"/>
        </c:dLbls>
        <c:axId val="679254944"/>
        <c:axId val="679251136"/>
      </c:scatterChart>
      <c:valAx>
        <c:axId val="679254944"/>
        <c:scaling>
          <c:orientation val="minMax"/>
          <c:max val="15"/>
        </c:scaling>
        <c:delete val="0"/>
        <c:axPos val="b"/>
        <c:title>
          <c:tx>
            <c:rich>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Times New Roman" panose="02020603050405020304" pitchFamily="18" charset="0"/>
                  </a:defRPr>
                </a:pPr>
                <a:r>
                  <a:rPr lang="en-AU"/>
                  <a:t>Time (min)</a:t>
                </a:r>
              </a:p>
            </c:rich>
          </c:tx>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Times New Roman" panose="02020603050405020304" pitchFamily="18" charset="0"/>
                </a:defRPr>
              </a:pPr>
              <a:endParaRPr lang="en-US"/>
            </a:p>
          </c:txPr>
        </c:title>
        <c:numFmt formatCode="General" sourceLinked="1"/>
        <c:majorTickMark val="cross"/>
        <c:minorTickMark val="in"/>
        <c:tickLblPos val="nextTo"/>
        <c:spPr>
          <a:noFill/>
          <a:ln w="9525"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Times New Roman" panose="02020603050405020304" pitchFamily="18" charset="0"/>
              </a:defRPr>
            </a:pPr>
            <a:endParaRPr lang="en-US"/>
          </a:p>
        </c:txPr>
        <c:crossAx val="679251136"/>
        <c:crosses val="autoZero"/>
        <c:crossBetween val="midCat"/>
        <c:majorUnit val="1"/>
      </c:valAx>
      <c:valAx>
        <c:axId val="679251136"/>
        <c:scaling>
          <c:orientation val="minMax"/>
        </c:scaling>
        <c:delete val="0"/>
        <c:axPos val="l"/>
        <c:title>
          <c:tx>
            <c:rich>
              <a:bodyPr rot="-5400000" spcFirstLastPara="1" vertOverflow="ellipsis" vert="horz" wrap="square" anchor="ctr" anchorCtr="1"/>
              <a:lstStyle/>
              <a:p>
                <a:pPr>
                  <a:defRPr sz="1100" b="0" i="0" u="none" strike="noStrike" kern="1200" baseline="0">
                    <a:solidFill>
                      <a:sysClr val="windowText" lastClr="000000"/>
                    </a:solidFill>
                    <a:latin typeface="+mn-lt"/>
                    <a:ea typeface="+mn-ea"/>
                    <a:cs typeface="Times New Roman" panose="02020603050405020304" pitchFamily="18" charset="0"/>
                  </a:defRPr>
                </a:pPr>
                <a:r>
                  <a:rPr lang="en-AU"/>
                  <a:t>Temperature (</a:t>
                </a:r>
                <a:r>
                  <a:rPr lang="en-AU" baseline="30000"/>
                  <a:t>0</a:t>
                </a:r>
                <a:r>
                  <a:rPr lang="en-AU"/>
                  <a:t>C)</a:t>
                </a:r>
              </a:p>
            </c:rich>
          </c:tx>
          <c:overlay val="0"/>
          <c:spPr>
            <a:noFill/>
            <a:ln>
              <a:noFill/>
            </a:ln>
            <a:effectLst/>
          </c:spPr>
          <c:txPr>
            <a:bodyPr rot="-5400000" spcFirstLastPara="1" vertOverflow="ellipsis" vert="horz" wrap="square" anchor="ctr" anchorCtr="1"/>
            <a:lstStyle/>
            <a:p>
              <a:pPr>
                <a:defRPr sz="1100" b="0" i="0" u="none" strike="noStrike" kern="1200" baseline="0">
                  <a:solidFill>
                    <a:sysClr val="windowText" lastClr="000000"/>
                  </a:solidFill>
                  <a:latin typeface="+mn-lt"/>
                  <a:ea typeface="+mn-ea"/>
                  <a:cs typeface="Times New Roman" panose="02020603050405020304" pitchFamily="18" charset="0"/>
                </a:defRPr>
              </a:pPr>
              <a:endParaRPr lang="en-US"/>
            </a:p>
          </c:txPr>
        </c:title>
        <c:numFmt formatCode="General" sourceLinked="1"/>
        <c:majorTickMark val="cross"/>
        <c:minorTickMark val="in"/>
        <c:tickLblPos val="nextTo"/>
        <c:spPr>
          <a:noFill/>
          <a:ln w="9525"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mn-lt"/>
                <a:ea typeface="+mn-ea"/>
                <a:cs typeface="Times New Roman" panose="02020603050405020304" pitchFamily="18" charset="0"/>
              </a:defRPr>
            </a:pPr>
            <a:endParaRPr lang="en-US"/>
          </a:p>
        </c:txPr>
        <c:crossAx val="679254944"/>
        <c:crosses val="autoZero"/>
        <c:crossBetween val="midCat"/>
      </c:valAx>
      <c:spPr>
        <a:noFill/>
        <a:ln>
          <a:solidFill>
            <a:schemeClr val="tx1"/>
          </a:solidFill>
        </a:ln>
        <a:effectLst/>
      </c:spPr>
    </c:plotArea>
    <c:legend>
      <c:legendPos val="r"/>
      <c:layout>
        <c:manualLayout>
          <c:xMode val="edge"/>
          <c:yMode val="edge"/>
          <c:x val="0.47514827062485865"/>
          <c:y val="0.35749422489381255"/>
          <c:w val="0.50843586070209079"/>
          <c:h val="0.24708064078197123"/>
        </c:manualLayout>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100">
          <a:solidFill>
            <a:sysClr val="windowText" lastClr="000000"/>
          </a:solidFill>
          <a:latin typeface="+mn-lt"/>
          <a:cs typeface="Times New Roman" panose="02020603050405020304" pitchFamily="18" charset="0"/>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0933976239109142"/>
          <c:y val="4.4924352150323248E-2"/>
          <c:w val="0.73345007811467067"/>
          <c:h val="0.77456850754677664"/>
        </c:manualLayout>
      </c:layout>
      <c:scatterChart>
        <c:scatterStyle val="lineMarker"/>
        <c:varyColors val="0"/>
        <c:ser>
          <c:idx val="0"/>
          <c:order val="0"/>
          <c:tx>
            <c:v>10% w/w  WPC</c:v>
          </c:tx>
          <c:spPr>
            <a:ln w="25400" cap="rnd">
              <a:noFill/>
              <a:round/>
            </a:ln>
            <a:effectLst/>
          </c:spPr>
          <c:marker>
            <c:symbol val="triang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0"/>
            <c:dispEq val="0"/>
          </c:trendline>
          <c:errBars>
            <c:errDir val="y"/>
            <c:errBarType val="both"/>
            <c:errValType val="cust"/>
            <c:noEndCap val="0"/>
            <c:plus>
              <c:numRef>
                <c:f>'[Hydrophobicity with fat compiled.xlsx]Compiled data'!$T$3:$T$6</c:f>
                <c:numCache>
                  <c:formatCode>General</c:formatCode>
                  <c:ptCount val="4"/>
                  <c:pt idx="0">
                    <c:v>99.799999999999955</c:v>
                  </c:pt>
                  <c:pt idx="1">
                    <c:v>77.300000000000182</c:v>
                  </c:pt>
                  <c:pt idx="3">
                    <c:v>187.19999999999982</c:v>
                  </c:pt>
                </c:numCache>
              </c:numRef>
            </c:plus>
            <c:minus>
              <c:numRef>
                <c:f>'[Hydrophobicity with fat compiled.xlsx]Compiled data'!$T$3:$T$6</c:f>
                <c:numCache>
                  <c:formatCode>General</c:formatCode>
                  <c:ptCount val="4"/>
                  <c:pt idx="0">
                    <c:v>99.799999999999955</c:v>
                  </c:pt>
                  <c:pt idx="1">
                    <c:v>77.300000000000182</c:v>
                  </c:pt>
                  <c:pt idx="3">
                    <c:v>187.19999999999982</c:v>
                  </c:pt>
                </c:numCache>
              </c:numRef>
            </c:minus>
            <c:spPr>
              <a:noFill/>
              <a:ln w="9525" cap="flat" cmpd="sng" algn="ctr">
                <a:solidFill>
                  <a:schemeClr val="tx1">
                    <a:lumMod val="65000"/>
                    <a:lumOff val="35000"/>
                  </a:schemeClr>
                </a:solidFill>
                <a:round/>
              </a:ln>
              <a:effectLst/>
            </c:spPr>
          </c:errBars>
          <c:xVal>
            <c:numRef>
              <c:f>'[Hydrophobicity with fat compiled.xlsx]Compiled data'!$R$3:$R$6</c:f>
              <c:numCache>
                <c:formatCode>General</c:formatCode>
                <c:ptCount val="4"/>
                <c:pt idx="0">
                  <c:v>0.52800000000000002</c:v>
                </c:pt>
                <c:pt idx="1">
                  <c:v>0.4</c:v>
                </c:pt>
                <c:pt idx="2">
                  <c:v>0.26</c:v>
                </c:pt>
                <c:pt idx="3">
                  <c:v>0.25</c:v>
                </c:pt>
              </c:numCache>
            </c:numRef>
          </c:xVal>
          <c:yVal>
            <c:numRef>
              <c:f>'[Hydrophobicity with fat compiled.xlsx]Compiled data'!$S$3:$S$6</c:f>
              <c:numCache>
                <c:formatCode>0</c:formatCode>
                <c:ptCount val="4"/>
                <c:pt idx="0">
                  <c:v>3089.7</c:v>
                </c:pt>
                <c:pt idx="1">
                  <c:v>2887</c:v>
                </c:pt>
                <c:pt idx="3">
                  <c:v>2506</c:v>
                </c:pt>
              </c:numCache>
            </c:numRef>
          </c:yVal>
          <c:smooth val="0"/>
          <c:extLst>
            <c:ext xmlns:c16="http://schemas.microsoft.com/office/drawing/2014/chart" uri="{C3380CC4-5D6E-409C-BE32-E72D297353CC}">
              <c16:uniqueId val="{00000001-A3E5-4DB5-9FDB-5CDA5850B304}"/>
            </c:ext>
          </c:extLst>
        </c:ser>
        <c:ser>
          <c:idx val="1"/>
          <c:order val="1"/>
          <c:tx>
            <c:v>10% w/w MFWP</c:v>
          </c:tx>
          <c:spPr>
            <a:ln w="25400" cap="rnd">
              <a:noFill/>
              <a:round/>
            </a:ln>
            <a:effectLst/>
          </c:spPr>
          <c:marker>
            <c:symbol val="circle"/>
            <c:size val="5"/>
            <c:spPr>
              <a:solidFill>
                <a:schemeClr val="accent2"/>
              </a:solidFill>
              <a:ln w="9525">
                <a:solidFill>
                  <a:schemeClr val="accent2"/>
                </a:solidFill>
              </a:ln>
              <a:effectLst/>
            </c:spPr>
          </c:marker>
          <c:trendline>
            <c:spPr>
              <a:ln w="19050" cap="rnd">
                <a:solidFill>
                  <a:schemeClr val="accent2"/>
                </a:solidFill>
                <a:prstDash val="sysDot"/>
              </a:ln>
              <a:effectLst/>
            </c:spPr>
            <c:trendlineType val="linear"/>
            <c:dispRSqr val="0"/>
            <c:dispEq val="0"/>
          </c:trendline>
          <c:errBars>
            <c:errDir val="y"/>
            <c:errBarType val="both"/>
            <c:errValType val="cust"/>
            <c:noEndCap val="0"/>
            <c:plus>
              <c:numRef>
                <c:f>'[Hydrophobicity with fat compiled.xlsx]Compiled data'!$V$5,'[Hydrophobicity with fat compiled.xlsx]Compiled data'!$V$7</c:f>
                <c:numCache>
                  <c:formatCode>General</c:formatCode>
                  <c:ptCount val="2"/>
                  <c:pt idx="0">
                    <c:v>31.604999999999961</c:v>
                  </c:pt>
                  <c:pt idx="1">
                    <c:v>2.8550000000000182</c:v>
                  </c:pt>
                </c:numCache>
              </c:numRef>
            </c:plus>
            <c:minus>
              <c:numRef>
                <c:f>'[Hydrophobicity with fat compiled.xlsx]Compiled data'!$V$5,'[Hydrophobicity with fat compiled.xlsx]Compiled data'!$V$7</c:f>
                <c:numCache>
                  <c:formatCode>General</c:formatCode>
                  <c:ptCount val="2"/>
                  <c:pt idx="0">
                    <c:v>31.604999999999961</c:v>
                  </c:pt>
                  <c:pt idx="1">
                    <c:v>2.8550000000000182</c:v>
                  </c:pt>
                </c:numCache>
              </c:numRef>
            </c:minus>
            <c:spPr>
              <a:noFill/>
              <a:ln w="9525" cap="flat" cmpd="sng" algn="ctr">
                <a:solidFill>
                  <a:schemeClr val="tx1">
                    <a:lumMod val="65000"/>
                    <a:lumOff val="35000"/>
                  </a:schemeClr>
                </a:solidFill>
                <a:round/>
              </a:ln>
              <a:effectLst/>
            </c:spPr>
          </c:errBars>
          <c:xVal>
            <c:numRef>
              <c:f>'[Hydrophobicity with fat compiled.xlsx]Compiled data'!$R$5,'[Hydrophobicity with fat compiled.xlsx]Compiled data'!$R$7</c:f>
              <c:numCache>
                <c:formatCode>General</c:formatCode>
                <c:ptCount val="2"/>
                <c:pt idx="0">
                  <c:v>0.26</c:v>
                </c:pt>
                <c:pt idx="1">
                  <c:v>0.01</c:v>
                </c:pt>
              </c:numCache>
            </c:numRef>
          </c:xVal>
          <c:yVal>
            <c:numRef>
              <c:f>'[Hydrophobicity with fat compiled.xlsx]Compiled data'!$U$5,'[Hydrophobicity with fat compiled.xlsx]Compiled data'!$U$7</c:f>
              <c:numCache>
                <c:formatCode>0</c:formatCode>
                <c:ptCount val="2"/>
                <c:pt idx="0">
                  <c:v>813.44499999999994</c:v>
                </c:pt>
                <c:pt idx="1">
                  <c:v>754.83500000000004</c:v>
                </c:pt>
              </c:numCache>
            </c:numRef>
          </c:yVal>
          <c:smooth val="0"/>
          <c:extLst>
            <c:ext xmlns:c16="http://schemas.microsoft.com/office/drawing/2014/chart" uri="{C3380CC4-5D6E-409C-BE32-E72D297353CC}">
              <c16:uniqueId val="{00000003-A3E5-4DB5-9FDB-5CDA5850B304}"/>
            </c:ext>
          </c:extLst>
        </c:ser>
        <c:dLbls>
          <c:showLegendKey val="0"/>
          <c:showVal val="0"/>
          <c:showCatName val="0"/>
          <c:showSerName val="0"/>
          <c:showPercent val="0"/>
          <c:showBubbleSize val="0"/>
        </c:dLbls>
        <c:axId val="489012984"/>
        <c:axId val="489029384"/>
      </c:scatterChart>
      <c:valAx>
        <c:axId val="489012984"/>
        <c:scaling>
          <c:orientation val="minMax"/>
        </c:scaling>
        <c:delete val="0"/>
        <c:axPos val="b"/>
        <c:title>
          <c:tx>
            <c:rich>
              <a:bodyPr rot="0" spcFirstLastPara="1" vertOverflow="ellipsis" vert="horz" wrap="square" anchor="ctr" anchorCtr="1"/>
              <a:lstStyle/>
              <a:p>
                <a:pPr>
                  <a:defRPr sz="1100" b="0" i="0" u="none" strike="noStrike" kern="1200" baseline="0">
                    <a:solidFill>
                      <a:schemeClr val="tx1"/>
                    </a:solidFill>
                    <a:latin typeface="+mn-lt"/>
                    <a:ea typeface="+mn-ea"/>
                    <a:cs typeface="+mn-cs"/>
                  </a:defRPr>
                </a:pPr>
                <a:r>
                  <a:rPr lang="en-AU"/>
                  <a:t>Fat content (% w/w)</a:t>
                </a:r>
              </a:p>
            </c:rich>
          </c:tx>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mn-lt"/>
                  <a:ea typeface="+mn-ea"/>
                  <a:cs typeface="+mn-cs"/>
                </a:defRPr>
              </a:pPr>
              <a:endParaRPr lang="en-US"/>
            </a:p>
          </c:txPr>
        </c:title>
        <c:numFmt formatCode="General" sourceLinked="1"/>
        <c:majorTickMark val="cross"/>
        <c:minorTickMark val="in"/>
        <c:tickLblPos val="nextTo"/>
        <c:spPr>
          <a:noFill/>
          <a:ln w="9525"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mn-lt"/>
                <a:ea typeface="+mn-ea"/>
                <a:cs typeface="+mn-cs"/>
              </a:defRPr>
            </a:pPr>
            <a:endParaRPr lang="en-US"/>
          </a:p>
        </c:txPr>
        <c:crossAx val="489029384"/>
        <c:crosses val="autoZero"/>
        <c:crossBetween val="midCat"/>
        <c:majorUnit val="0.1"/>
      </c:valAx>
      <c:valAx>
        <c:axId val="489029384"/>
        <c:scaling>
          <c:orientation val="minMax"/>
        </c:scaling>
        <c:delete val="0"/>
        <c:axPos val="l"/>
        <c:title>
          <c:tx>
            <c:rich>
              <a:bodyPr rot="-5400000" spcFirstLastPara="1" vertOverflow="ellipsis" vert="horz" wrap="square" anchor="ctr" anchorCtr="1"/>
              <a:lstStyle/>
              <a:p>
                <a:pPr>
                  <a:defRPr sz="1100" b="0" i="0" u="none" strike="noStrike" kern="1200" baseline="0">
                    <a:solidFill>
                      <a:schemeClr val="tx1"/>
                    </a:solidFill>
                    <a:latin typeface="+mn-lt"/>
                    <a:ea typeface="+mn-ea"/>
                    <a:cs typeface="+mn-cs"/>
                  </a:defRPr>
                </a:pPr>
                <a:r>
                  <a:rPr lang="en-AU"/>
                  <a:t>Surface hydrophobicity index</a:t>
                </a:r>
              </a:p>
            </c:rich>
          </c:tx>
          <c:overlay val="0"/>
          <c:spPr>
            <a:noFill/>
            <a:ln>
              <a:noFill/>
            </a:ln>
            <a:effectLst/>
          </c:spPr>
          <c:txPr>
            <a:bodyPr rot="-5400000" spcFirstLastPara="1" vertOverflow="ellipsis" vert="horz" wrap="square" anchor="ctr" anchorCtr="1"/>
            <a:lstStyle/>
            <a:p>
              <a:pPr>
                <a:defRPr sz="1100" b="0" i="0" u="none" strike="noStrike" kern="1200" baseline="0">
                  <a:solidFill>
                    <a:schemeClr val="tx1"/>
                  </a:solidFill>
                  <a:latin typeface="+mn-lt"/>
                  <a:ea typeface="+mn-ea"/>
                  <a:cs typeface="+mn-cs"/>
                </a:defRPr>
              </a:pPr>
              <a:endParaRPr lang="en-US"/>
            </a:p>
          </c:txPr>
        </c:title>
        <c:numFmt formatCode="0" sourceLinked="1"/>
        <c:majorTickMark val="cross"/>
        <c:minorTickMark val="in"/>
        <c:tickLblPos val="nextTo"/>
        <c:spPr>
          <a:noFill/>
          <a:ln w="9525" cap="flat" cmpd="sng" algn="ctr">
            <a:solidFill>
              <a:schemeClr val="tx1"/>
            </a:solidFill>
            <a:round/>
          </a:ln>
          <a:effectLst/>
        </c:spPr>
        <c:txPr>
          <a:bodyPr rot="-60000000" spcFirstLastPara="1" vertOverflow="ellipsis" vert="horz" wrap="square" anchor="ctr" anchorCtr="1"/>
          <a:lstStyle/>
          <a:p>
            <a:pPr>
              <a:defRPr sz="1100" b="0" i="0" u="none" strike="noStrike" kern="1200" baseline="0">
                <a:solidFill>
                  <a:schemeClr val="tx1"/>
                </a:solidFill>
                <a:latin typeface="+mn-lt"/>
                <a:ea typeface="+mn-ea"/>
                <a:cs typeface="+mn-cs"/>
              </a:defRPr>
            </a:pPr>
            <a:endParaRPr lang="en-US"/>
          </a:p>
        </c:txPr>
        <c:crossAx val="489012984"/>
        <c:crosses val="autoZero"/>
        <c:crossBetween val="midCat"/>
      </c:valAx>
      <c:spPr>
        <a:noFill/>
        <a:ln>
          <a:solidFill>
            <a:schemeClr val="tx1"/>
          </a:solidFill>
        </a:ln>
        <a:effectLst/>
      </c:spPr>
    </c:plotArea>
    <c:legend>
      <c:legendPos val="r"/>
      <c:layout>
        <c:manualLayout>
          <c:xMode val="edge"/>
          <c:yMode val="edge"/>
          <c:x val="0.15457503730346539"/>
          <c:y val="6.9132693094319922E-2"/>
          <c:w val="0.43763670067375582"/>
          <c:h val="0.26955182266500949"/>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sz="1100">
          <a:solidFill>
            <a:schemeClr val="tx1"/>
          </a:solidFill>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CF71A0E82DBC140A72A82851CAC1327" ma:contentTypeVersion="11" ma:contentTypeDescription="Create a new document." ma:contentTypeScope="" ma:versionID="238c411fa94f906c988d1c08ba148d60">
  <xsd:schema xmlns:xsd="http://www.w3.org/2001/XMLSchema" xmlns:xs="http://www.w3.org/2001/XMLSchema" xmlns:p="http://schemas.microsoft.com/office/2006/metadata/properties" xmlns:ns3="b5159705-6354-497d-8292-00cbf4488641" xmlns:ns4="f009a625-ae93-4225-8636-4109670b0618" targetNamespace="http://schemas.microsoft.com/office/2006/metadata/properties" ma:root="true" ma:fieldsID="3b4930922bc9b17bd9a85c5cc5568baa" ns3:_="" ns4:_="">
    <xsd:import namespace="b5159705-6354-497d-8292-00cbf4488641"/>
    <xsd:import namespace="f009a625-ae93-4225-8636-4109670b061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MediaServiceGenerationTime" minOccurs="0"/>
                <xsd:element ref="ns3:MediaServiceEventHashCode"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159705-6354-497d-8292-00cbf448864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009a625-ae93-4225-8636-4109670b0618"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038C1B52-4E40-461E-8DFA-1C3C9AB3440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472F3D8-9A1E-4AAE-8CCE-B1C781E1D9CB}">
  <ds:schemaRefs>
    <ds:schemaRef ds:uri="http://schemas.microsoft.com/sharepoint/v3/contenttype/forms"/>
  </ds:schemaRefs>
</ds:datastoreItem>
</file>

<file path=customXml/itemProps3.xml><?xml version="1.0" encoding="utf-8"?>
<ds:datastoreItem xmlns:ds="http://schemas.openxmlformats.org/officeDocument/2006/customXml" ds:itemID="{9134B6DE-587B-4CEC-9151-86435AA217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159705-6354-497d-8292-00cbf4488641"/>
    <ds:schemaRef ds:uri="f009a625-ae93-4225-8636-4109670b061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F9024AC-CCFF-45F3-A18D-CB872F3C61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25</Pages>
  <Words>22777</Words>
  <Characters>129831</Characters>
  <Application>Microsoft Office Word</Application>
  <DocSecurity>0</DocSecurity>
  <Lines>1081</Lines>
  <Paragraphs>304</Paragraphs>
  <ScaleCrop>false</ScaleCrop>
  <HeadingPairs>
    <vt:vector size="2" baseType="variant">
      <vt:variant>
        <vt:lpstr>Title</vt:lpstr>
      </vt:variant>
      <vt:variant>
        <vt:i4>1</vt:i4>
      </vt:variant>
    </vt:vector>
  </HeadingPairs>
  <TitlesOfParts>
    <vt:vector size="1" baseType="lpstr">
      <vt:lpstr/>
    </vt:vector>
  </TitlesOfParts>
  <Company>The University of Melbourne</Company>
  <LinksUpToDate>false</LinksUpToDate>
  <CharactersWithSpaces>152304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Charitha Jayani Gamlath Pahala Gallath Rallage</dc:creator>
  <cp:keywords/>
  <dc:description/>
  <cp:lastModifiedBy>Greg Martin</cp:lastModifiedBy>
  <cp:revision>14</cp:revision>
  <dcterms:created xsi:type="dcterms:W3CDTF">2019-12-09T06:11:00Z</dcterms:created>
  <dcterms:modified xsi:type="dcterms:W3CDTF">2021-12-16T01:59:00Z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0x0101002CF71A0E82DBC140A72A82851CAC1327</vt:lpwstr>
  </property>
</Properties>
</file>