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45199" w:rsidRPr="00DE3F09" w:rsidRDefault="00014F78">
      <w:pPr>
        <w:rPr>
          <w:rFonts w:ascii="Times New Roman" w:hAnsi="Times New Roman" w:cs="Times New Roman"/>
          <w:b/>
          <w:sz w:val="24"/>
          <w:szCs w:val="24"/>
          <w:lang w:val="it-IT"/>
        </w:rPr>
      </w:pPr>
      <w:r w:rsidRPr="00DE3F09">
        <w:rPr>
          <w:rFonts w:ascii="Times New Roman" w:hAnsi="Times New Roman" w:cs="Times New Roman"/>
          <w:b/>
          <w:sz w:val="24"/>
          <w:szCs w:val="24"/>
          <w:lang w:val="it-IT"/>
        </w:rPr>
        <w:t>Come è stata accolta la biografia di Giovanni Morelli</w:t>
      </w:r>
    </w:p>
    <w:p w:rsidR="009941B7" w:rsidRPr="00DE3F09" w:rsidRDefault="00014F78">
      <w:pPr>
        <w:rPr>
          <w:rFonts w:ascii="Times New Roman" w:hAnsi="Times New Roman" w:cs="Times New Roman"/>
          <w:sz w:val="24"/>
          <w:szCs w:val="24"/>
          <w:lang w:val="it-IT"/>
        </w:rPr>
      </w:pPr>
      <w:r w:rsidRPr="00DE3F09">
        <w:rPr>
          <w:rFonts w:ascii="Times New Roman" w:hAnsi="Times New Roman" w:cs="Times New Roman"/>
          <w:sz w:val="24"/>
          <w:szCs w:val="24"/>
          <w:lang w:val="it-IT"/>
        </w:rPr>
        <w:t xml:space="preserve">L’aspirazione </w:t>
      </w:r>
      <w:r w:rsidR="00F407CF" w:rsidRPr="00DE3F09">
        <w:rPr>
          <w:rFonts w:ascii="Times New Roman" w:hAnsi="Times New Roman" w:cs="Times New Roman"/>
          <w:sz w:val="24"/>
          <w:szCs w:val="24"/>
          <w:lang w:val="it-IT"/>
        </w:rPr>
        <w:t>di ogni autore è quella</w:t>
      </w:r>
      <w:r w:rsidRPr="00DE3F09">
        <w:rPr>
          <w:rFonts w:ascii="Times New Roman" w:hAnsi="Times New Roman" w:cs="Times New Roman"/>
          <w:sz w:val="24"/>
          <w:szCs w:val="24"/>
          <w:lang w:val="it-IT"/>
        </w:rPr>
        <w:t xml:space="preserve"> di esser</w:t>
      </w:r>
      <w:r w:rsidR="00F407CF" w:rsidRPr="00DE3F09">
        <w:rPr>
          <w:rFonts w:ascii="Times New Roman" w:hAnsi="Times New Roman" w:cs="Times New Roman"/>
          <w:sz w:val="24"/>
          <w:szCs w:val="24"/>
          <w:lang w:val="it-IT"/>
        </w:rPr>
        <w:t xml:space="preserve">e letto. </w:t>
      </w:r>
      <w:r w:rsidR="00246CF9" w:rsidRPr="00DE3F09">
        <w:rPr>
          <w:rFonts w:ascii="Times New Roman" w:hAnsi="Times New Roman" w:cs="Times New Roman"/>
          <w:sz w:val="24"/>
          <w:szCs w:val="24"/>
          <w:lang w:val="it-IT"/>
        </w:rPr>
        <w:t>Chi scrive una biografia</w:t>
      </w:r>
      <w:r w:rsidR="0031550A" w:rsidRPr="00DE3F09">
        <w:rPr>
          <w:rFonts w:ascii="Times New Roman" w:hAnsi="Times New Roman" w:cs="Times New Roman"/>
          <w:sz w:val="24"/>
          <w:szCs w:val="24"/>
          <w:lang w:val="it-IT"/>
        </w:rPr>
        <w:t xml:space="preserve"> </w:t>
      </w:r>
      <w:r w:rsidR="00246CF9" w:rsidRPr="00DE3F09">
        <w:rPr>
          <w:rFonts w:ascii="Times New Roman" w:hAnsi="Times New Roman" w:cs="Times New Roman"/>
          <w:sz w:val="24"/>
          <w:szCs w:val="24"/>
          <w:lang w:val="it-IT"/>
        </w:rPr>
        <w:t>si</w:t>
      </w:r>
      <w:r w:rsidR="0031550A" w:rsidRPr="00DE3F09">
        <w:rPr>
          <w:rFonts w:ascii="Times New Roman" w:hAnsi="Times New Roman" w:cs="Times New Roman"/>
          <w:sz w:val="24"/>
          <w:szCs w:val="24"/>
          <w:lang w:val="it-IT"/>
        </w:rPr>
        <w:t xml:space="preserve"> rende conto</w:t>
      </w:r>
      <w:r w:rsidR="00246CF9" w:rsidRPr="00DE3F09">
        <w:rPr>
          <w:rFonts w:ascii="Times New Roman" w:hAnsi="Times New Roman" w:cs="Times New Roman"/>
          <w:sz w:val="24"/>
          <w:szCs w:val="24"/>
          <w:lang w:val="it-IT"/>
        </w:rPr>
        <w:t xml:space="preserve"> che lo sarà,</w:t>
      </w:r>
      <w:r w:rsidR="0031550A" w:rsidRPr="00DE3F09">
        <w:rPr>
          <w:rFonts w:ascii="Times New Roman" w:hAnsi="Times New Roman" w:cs="Times New Roman"/>
          <w:sz w:val="24"/>
          <w:szCs w:val="24"/>
          <w:lang w:val="it-IT"/>
        </w:rPr>
        <w:t xml:space="preserve"> </w:t>
      </w:r>
      <w:r w:rsidR="00246CF9" w:rsidRPr="00DE3F09">
        <w:rPr>
          <w:rFonts w:ascii="Times New Roman" w:hAnsi="Times New Roman" w:cs="Times New Roman"/>
          <w:sz w:val="24"/>
          <w:szCs w:val="24"/>
          <w:lang w:val="it-IT"/>
        </w:rPr>
        <w:t>perché</w:t>
      </w:r>
      <w:r w:rsidR="0031550A" w:rsidRPr="00DE3F09">
        <w:rPr>
          <w:rFonts w:ascii="Times New Roman" w:hAnsi="Times New Roman" w:cs="Times New Roman"/>
          <w:sz w:val="24"/>
          <w:szCs w:val="24"/>
          <w:lang w:val="it-IT"/>
        </w:rPr>
        <w:t xml:space="preserve"> </w:t>
      </w:r>
      <w:r w:rsidR="00F407CF" w:rsidRPr="00DE3F09">
        <w:rPr>
          <w:rFonts w:ascii="Times New Roman" w:hAnsi="Times New Roman" w:cs="Times New Roman"/>
          <w:sz w:val="24"/>
          <w:szCs w:val="24"/>
          <w:lang w:val="it-IT"/>
        </w:rPr>
        <w:t xml:space="preserve">una </w:t>
      </w:r>
      <w:r w:rsidR="00246CF9" w:rsidRPr="00DE3F09">
        <w:rPr>
          <w:rFonts w:ascii="Times New Roman" w:hAnsi="Times New Roman" w:cs="Times New Roman"/>
          <w:sz w:val="24"/>
          <w:szCs w:val="24"/>
          <w:lang w:val="it-IT"/>
        </w:rPr>
        <w:t>delle</w:t>
      </w:r>
      <w:r w:rsidR="001A214E" w:rsidRPr="00DE3F09">
        <w:rPr>
          <w:rFonts w:ascii="Times New Roman" w:hAnsi="Times New Roman" w:cs="Times New Roman"/>
          <w:sz w:val="24"/>
          <w:szCs w:val="24"/>
          <w:lang w:val="it-IT"/>
        </w:rPr>
        <w:t xml:space="preserve"> piacevoli scoperte che si fa</w:t>
      </w:r>
      <w:r w:rsidR="00F407CF" w:rsidRPr="00DE3F09">
        <w:rPr>
          <w:rFonts w:ascii="Times New Roman" w:hAnsi="Times New Roman" w:cs="Times New Roman"/>
          <w:sz w:val="24"/>
          <w:szCs w:val="24"/>
          <w:lang w:val="it-IT"/>
        </w:rPr>
        <w:t xml:space="preserve"> nel dedicarsi a questo genere</w:t>
      </w:r>
      <w:r w:rsidR="001A214E" w:rsidRPr="00DE3F09">
        <w:rPr>
          <w:rFonts w:ascii="Times New Roman" w:hAnsi="Times New Roman" w:cs="Times New Roman"/>
          <w:sz w:val="24"/>
          <w:szCs w:val="24"/>
          <w:lang w:val="it-IT"/>
        </w:rPr>
        <w:t xml:space="preserve"> letterario, </w:t>
      </w:r>
      <w:r w:rsidR="00246CF9" w:rsidRPr="00DE3F09">
        <w:rPr>
          <w:rFonts w:ascii="Times New Roman" w:hAnsi="Times New Roman" w:cs="Times New Roman"/>
          <w:sz w:val="24"/>
          <w:szCs w:val="24"/>
          <w:lang w:val="it-IT"/>
        </w:rPr>
        <w:t>è che il racconto di una vita straordinaria</w:t>
      </w:r>
      <w:r w:rsidR="00F407CF" w:rsidRPr="00DE3F09">
        <w:rPr>
          <w:rFonts w:ascii="Times New Roman" w:hAnsi="Times New Roman" w:cs="Times New Roman"/>
          <w:sz w:val="24"/>
          <w:szCs w:val="24"/>
          <w:lang w:val="it-IT"/>
        </w:rPr>
        <w:t xml:space="preserve"> </w:t>
      </w:r>
      <w:r w:rsidR="00246CF9" w:rsidRPr="00DE3F09">
        <w:rPr>
          <w:rFonts w:ascii="Times New Roman" w:hAnsi="Times New Roman" w:cs="Times New Roman"/>
          <w:sz w:val="24"/>
          <w:szCs w:val="24"/>
          <w:lang w:val="it-IT"/>
        </w:rPr>
        <w:t xml:space="preserve">raggiunge un pubblico differente </w:t>
      </w:r>
      <w:r w:rsidR="004C4C56" w:rsidRPr="00DE3F09">
        <w:rPr>
          <w:rFonts w:ascii="Times New Roman" w:hAnsi="Times New Roman" w:cs="Times New Roman"/>
          <w:sz w:val="24"/>
          <w:szCs w:val="24"/>
          <w:lang w:val="it-IT"/>
        </w:rPr>
        <w:t>se narrat</w:t>
      </w:r>
      <w:r w:rsidR="0095200D" w:rsidRPr="00DE3F09">
        <w:rPr>
          <w:rFonts w:ascii="Times New Roman" w:hAnsi="Times New Roman" w:cs="Times New Roman"/>
          <w:sz w:val="24"/>
          <w:szCs w:val="24"/>
          <w:lang w:val="it-IT"/>
        </w:rPr>
        <w:t>o</w:t>
      </w:r>
      <w:r w:rsidR="004C4C56" w:rsidRPr="00DE3F09">
        <w:rPr>
          <w:rFonts w:ascii="Times New Roman" w:hAnsi="Times New Roman" w:cs="Times New Roman"/>
          <w:sz w:val="24"/>
          <w:szCs w:val="24"/>
          <w:lang w:val="it-IT"/>
        </w:rPr>
        <w:t xml:space="preserve"> in forma </w:t>
      </w:r>
      <w:r w:rsidR="0095200D" w:rsidRPr="00DE3F09">
        <w:rPr>
          <w:rFonts w:ascii="Times New Roman" w:hAnsi="Times New Roman" w:cs="Times New Roman"/>
          <w:sz w:val="24"/>
          <w:szCs w:val="24"/>
          <w:lang w:val="it-IT"/>
        </w:rPr>
        <w:t xml:space="preserve">di biografia </w:t>
      </w:r>
      <w:r w:rsidR="004C4C56" w:rsidRPr="00DE3F09">
        <w:rPr>
          <w:rFonts w:ascii="Times New Roman" w:hAnsi="Times New Roman" w:cs="Times New Roman"/>
          <w:sz w:val="24"/>
          <w:szCs w:val="24"/>
          <w:lang w:val="it-IT"/>
        </w:rPr>
        <w:t xml:space="preserve">invece che </w:t>
      </w:r>
      <w:r w:rsidR="001A214E" w:rsidRPr="00DE3F09">
        <w:rPr>
          <w:rFonts w:ascii="Times New Roman" w:hAnsi="Times New Roman" w:cs="Times New Roman"/>
          <w:sz w:val="24"/>
          <w:szCs w:val="24"/>
          <w:lang w:val="it-IT"/>
        </w:rPr>
        <w:t xml:space="preserve">in </w:t>
      </w:r>
      <w:r w:rsidR="009941B7" w:rsidRPr="00DE3F09">
        <w:rPr>
          <w:rFonts w:ascii="Times New Roman" w:hAnsi="Times New Roman" w:cs="Times New Roman"/>
          <w:sz w:val="24"/>
          <w:szCs w:val="24"/>
          <w:lang w:val="it-IT"/>
        </w:rPr>
        <w:t>forma di</w:t>
      </w:r>
      <w:r w:rsidR="0095200D" w:rsidRPr="00DE3F09">
        <w:rPr>
          <w:rFonts w:ascii="Times New Roman" w:hAnsi="Times New Roman" w:cs="Times New Roman"/>
          <w:sz w:val="24"/>
          <w:szCs w:val="24"/>
          <w:lang w:val="it-IT"/>
        </w:rPr>
        <w:t xml:space="preserve"> saggio</w:t>
      </w:r>
      <w:r w:rsidR="004C4C56" w:rsidRPr="00DE3F09">
        <w:rPr>
          <w:rFonts w:ascii="Times New Roman" w:hAnsi="Times New Roman" w:cs="Times New Roman"/>
          <w:sz w:val="24"/>
          <w:szCs w:val="24"/>
          <w:lang w:val="it-IT"/>
        </w:rPr>
        <w:t xml:space="preserve"> storico tradizionale.</w:t>
      </w:r>
      <w:r w:rsidR="001A214E" w:rsidRPr="00DE3F09">
        <w:rPr>
          <w:rFonts w:ascii="Times New Roman" w:hAnsi="Times New Roman" w:cs="Times New Roman"/>
          <w:sz w:val="24"/>
          <w:szCs w:val="24"/>
          <w:lang w:val="it-IT"/>
        </w:rPr>
        <w:t xml:space="preserve"> La vita di Giovanni Morelli è stata pubblicata da Officina Libraria, Milano, il 13 novembre 2019, contemporaneamente in inglese e italiano (Figg. 1-2), e presentata da Salvatore Settis all’Accademia Carrara, Bergamo, dove si trova oggi la collezione Morelli (Fig 3). Parte delle sue osservazioni, emerse durante la presentazione, sono state poi anche inserite nell’articolo “Morelli l’attribuzionista”, pubblicato sull’edizione del Sole 24 Ore del 24 novembre 2019. Settis, autore di uno dei testi più significativi del ventunesimo secolo</w:t>
      </w:r>
      <w:r w:rsidR="00CE10F7" w:rsidRPr="00DE3F09">
        <w:rPr>
          <w:rFonts w:ascii="Times New Roman" w:hAnsi="Times New Roman" w:cs="Times New Roman"/>
          <w:sz w:val="24"/>
          <w:szCs w:val="24"/>
          <w:lang w:val="it-IT"/>
        </w:rPr>
        <w:t xml:space="preserve"> sull’importanza della memoria</w:t>
      </w:r>
      <w:r w:rsidR="001A214E" w:rsidRPr="00DE3F09">
        <w:rPr>
          <w:rFonts w:ascii="Times New Roman" w:hAnsi="Times New Roman" w:cs="Times New Roman"/>
          <w:sz w:val="24"/>
          <w:szCs w:val="24"/>
          <w:lang w:val="it-IT"/>
        </w:rPr>
        <w:t>, Se Venezia muore (2014), ha capito</w:t>
      </w:r>
      <w:r w:rsidR="00CE10F7" w:rsidRPr="00DE3F09">
        <w:rPr>
          <w:rFonts w:ascii="Times New Roman" w:hAnsi="Times New Roman" w:cs="Times New Roman"/>
          <w:sz w:val="24"/>
          <w:szCs w:val="24"/>
          <w:lang w:val="it-IT"/>
        </w:rPr>
        <w:t xml:space="preserve"> infatti</w:t>
      </w:r>
      <w:r w:rsidR="001A214E" w:rsidRPr="00DE3F09">
        <w:rPr>
          <w:rFonts w:ascii="Times New Roman" w:hAnsi="Times New Roman" w:cs="Times New Roman"/>
          <w:sz w:val="24"/>
          <w:szCs w:val="24"/>
          <w:lang w:val="it-IT"/>
        </w:rPr>
        <w:t xml:space="preserve"> </w:t>
      </w:r>
      <w:r w:rsidR="00CE10F7" w:rsidRPr="00DE3F09">
        <w:rPr>
          <w:rFonts w:ascii="Times New Roman" w:hAnsi="Times New Roman" w:cs="Times New Roman"/>
          <w:sz w:val="24"/>
          <w:szCs w:val="24"/>
          <w:lang w:val="it-IT"/>
        </w:rPr>
        <w:t>quanto la vita di Morelli</w:t>
      </w:r>
      <w:r w:rsidR="001A214E" w:rsidRPr="00DE3F09">
        <w:rPr>
          <w:rFonts w:ascii="Times New Roman" w:hAnsi="Times New Roman" w:cs="Times New Roman"/>
          <w:sz w:val="24"/>
          <w:szCs w:val="24"/>
          <w:lang w:val="it-IT"/>
        </w:rPr>
        <w:t xml:space="preserve"> </w:t>
      </w:r>
      <w:r w:rsidR="00CE10F7" w:rsidRPr="00DE3F09">
        <w:rPr>
          <w:rFonts w:ascii="Times New Roman" w:hAnsi="Times New Roman" w:cs="Times New Roman"/>
          <w:sz w:val="24"/>
          <w:szCs w:val="24"/>
          <w:lang w:val="it-IT"/>
        </w:rPr>
        <w:t>fosse dedicata</w:t>
      </w:r>
      <w:r w:rsidR="001A214E" w:rsidRPr="00DE3F09">
        <w:rPr>
          <w:rFonts w:ascii="Times New Roman" w:hAnsi="Times New Roman" w:cs="Times New Roman"/>
          <w:sz w:val="24"/>
          <w:szCs w:val="24"/>
          <w:lang w:val="it-IT"/>
        </w:rPr>
        <w:t xml:space="preserve"> alla conservazione del patrimonio</w:t>
      </w:r>
      <w:r w:rsidR="00CE10F7" w:rsidRPr="00DE3F09">
        <w:rPr>
          <w:rFonts w:ascii="Times New Roman" w:hAnsi="Times New Roman" w:cs="Times New Roman"/>
          <w:sz w:val="24"/>
          <w:szCs w:val="24"/>
          <w:lang w:val="it-IT"/>
        </w:rPr>
        <w:t xml:space="preserve"> storico e artistico</w:t>
      </w:r>
      <w:r w:rsidR="001A214E" w:rsidRPr="00DE3F09">
        <w:rPr>
          <w:rFonts w:ascii="Times New Roman" w:hAnsi="Times New Roman" w:cs="Times New Roman"/>
          <w:sz w:val="24"/>
          <w:szCs w:val="24"/>
          <w:lang w:val="it-IT"/>
        </w:rPr>
        <w:t xml:space="preserve"> </w:t>
      </w:r>
      <w:r w:rsidR="00CE10F7" w:rsidRPr="00DE3F09">
        <w:rPr>
          <w:rFonts w:ascii="Times New Roman" w:hAnsi="Times New Roman" w:cs="Times New Roman"/>
          <w:sz w:val="24"/>
          <w:szCs w:val="24"/>
          <w:lang w:val="it-IT"/>
        </w:rPr>
        <w:t xml:space="preserve">d’Italia </w:t>
      </w:r>
      <w:r w:rsidR="001A214E" w:rsidRPr="00DE3F09">
        <w:rPr>
          <w:rFonts w:ascii="Times New Roman" w:hAnsi="Times New Roman" w:cs="Times New Roman"/>
          <w:sz w:val="24"/>
          <w:szCs w:val="24"/>
          <w:lang w:val="it-IT"/>
        </w:rPr>
        <w:t>e</w:t>
      </w:r>
      <w:r w:rsidR="00CE10F7" w:rsidRPr="00DE3F09">
        <w:rPr>
          <w:rFonts w:ascii="Times New Roman" w:hAnsi="Times New Roman" w:cs="Times New Roman"/>
          <w:sz w:val="24"/>
          <w:szCs w:val="24"/>
          <w:lang w:val="it-IT"/>
        </w:rPr>
        <w:t xml:space="preserve"> ad impedire che </w:t>
      </w:r>
      <w:r w:rsidR="009941B7" w:rsidRPr="00DE3F09">
        <w:rPr>
          <w:rFonts w:ascii="Times New Roman" w:hAnsi="Times New Roman" w:cs="Times New Roman"/>
          <w:sz w:val="24"/>
          <w:szCs w:val="24"/>
          <w:lang w:val="it-IT"/>
        </w:rPr>
        <w:t xml:space="preserve">questo </w:t>
      </w:r>
      <w:r w:rsidR="00CE10F7" w:rsidRPr="00DE3F09">
        <w:rPr>
          <w:rFonts w:ascii="Times New Roman" w:hAnsi="Times New Roman" w:cs="Times New Roman"/>
          <w:sz w:val="24"/>
          <w:szCs w:val="24"/>
          <w:lang w:val="it-IT"/>
        </w:rPr>
        <w:t xml:space="preserve">venisse corrotto. </w:t>
      </w:r>
      <w:r w:rsidR="001A214E" w:rsidRPr="00DE3F09">
        <w:rPr>
          <w:rFonts w:ascii="Times New Roman" w:hAnsi="Times New Roman" w:cs="Times New Roman"/>
          <w:sz w:val="24"/>
          <w:szCs w:val="24"/>
          <w:lang w:val="it-IT"/>
        </w:rPr>
        <w:t xml:space="preserve"> </w:t>
      </w:r>
      <w:r w:rsidR="00CE10F7" w:rsidRPr="00DE3F09">
        <w:rPr>
          <w:rFonts w:ascii="Times New Roman" w:hAnsi="Times New Roman" w:cs="Times New Roman"/>
          <w:sz w:val="24"/>
          <w:szCs w:val="24"/>
          <w:lang w:val="it-IT"/>
        </w:rPr>
        <w:t>Il 15 novembre il libro è stato presentato da Giorgio Bonsanti al Museo Poldi Pezzoli, un museo che Morelli ha amato e contribuito a realizzare. In quell’occasione anche Bonsanti evidenziò in particolare il ruolo pionieristico che Morelli aveva assunto sul tema della conservazione. Il 5 marz</w:t>
      </w:r>
      <w:r w:rsidR="009941B7" w:rsidRPr="00DE3F09">
        <w:rPr>
          <w:rFonts w:ascii="Times New Roman" w:hAnsi="Times New Roman" w:cs="Times New Roman"/>
          <w:sz w:val="24"/>
          <w:szCs w:val="24"/>
          <w:lang w:val="it-IT"/>
        </w:rPr>
        <w:t xml:space="preserve">o 2020 il quotidiano italiano </w:t>
      </w:r>
      <w:r w:rsidR="00CE10F7" w:rsidRPr="00DE3F09">
        <w:rPr>
          <w:rFonts w:ascii="Times New Roman" w:hAnsi="Times New Roman" w:cs="Times New Roman"/>
          <w:sz w:val="24"/>
          <w:szCs w:val="24"/>
          <w:lang w:val="it-IT"/>
        </w:rPr>
        <w:t>d’Australia, Il Globo, ha pubblicato una mia lunga intervista a cura di Luca Ma</w:t>
      </w:r>
      <w:r w:rsidR="009941B7" w:rsidRPr="00DE3F09">
        <w:rPr>
          <w:rFonts w:ascii="Times New Roman" w:hAnsi="Times New Roman" w:cs="Times New Roman"/>
          <w:sz w:val="24"/>
          <w:szCs w:val="24"/>
          <w:lang w:val="it-IT"/>
        </w:rPr>
        <w:t>ria Esposito,</w:t>
      </w:r>
      <w:r w:rsidR="00CE10F7" w:rsidRPr="00DE3F09">
        <w:rPr>
          <w:rFonts w:ascii="Times New Roman" w:hAnsi="Times New Roman" w:cs="Times New Roman"/>
          <w:sz w:val="24"/>
          <w:szCs w:val="24"/>
          <w:lang w:val="it-IT"/>
        </w:rPr>
        <w:t xml:space="preserve"> “Storia del patriota che volle unificare l’Italia con arte”. L’11 marzo 2020 il libro è stato poi presentato anche all’Università di Melbourne dal </w:t>
      </w:r>
      <w:r w:rsidR="00D86DDA" w:rsidRPr="00DE3F09">
        <w:rPr>
          <w:rFonts w:ascii="Times New Roman" w:hAnsi="Times New Roman" w:cs="Times New Roman"/>
          <w:sz w:val="24"/>
          <w:szCs w:val="24"/>
          <w:lang w:val="it-IT"/>
        </w:rPr>
        <w:t>rettore</w:t>
      </w:r>
      <w:r w:rsidR="00CE10F7" w:rsidRPr="00DE3F09">
        <w:rPr>
          <w:rFonts w:ascii="Times New Roman" w:hAnsi="Times New Roman" w:cs="Times New Roman"/>
          <w:sz w:val="24"/>
          <w:szCs w:val="24"/>
          <w:lang w:val="it-IT"/>
        </w:rPr>
        <w:t xml:space="preserve"> Mark Considine, conoscitore tra le altre cose di politica italiana, </w:t>
      </w:r>
      <w:r w:rsidR="00D86DDA" w:rsidRPr="00DE3F09">
        <w:rPr>
          <w:rFonts w:ascii="Times New Roman" w:hAnsi="Times New Roman" w:cs="Times New Roman"/>
          <w:sz w:val="24"/>
          <w:szCs w:val="24"/>
          <w:lang w:val="it-IT"/>
        </w:rPr>
        <w:t>il quale</w:t>
      </w:r>
      <w:r w:rsidR="00CE10F7" w:rsidRPr="00DE3F09">
        <w:rPr>
          <w:rFonts w:ascii="Times New Roman" w:hAnsi="Times New Roman" w:cs="Times New Roman"/>
          <w:sz w:val="24"/>
          <w:szCs w:val="24"/>
          <w:lang w:val="it-IT"/>
        </w:rPr>
        <w:t xml:space="preserve"> ha suggerito </w:t>
      </w:r>
      <w:r w:rsidR="00D86DDA" w:rsidRPr="00DE3F09">
        <w:rPr>
          <w:rFonts w:ascii="Times New Roman" w:hAnsi="Times New Roman" w:cs="Times New Roman"/>
          <w:sz w:val="24"/>
          <w:szCs w:val="24"/>
          <w:lang w:val="it-IT"/>
        </w:rPr>
        <w:t xml:space="preserve">l’idea </w:t>
      </w:r>
      <w:r w:rsidR="00CE10F7" w:rsidRPr="00DE3F09">
        <w:rPr>
          <w:rFonts w:ascii="Times New Roman" w:hAnsi="Times New Roman" w:cs="Times New Roman"/>
          <w:sz w:val="24"/>
          <w:szCs w:val="24"/>
          <w:lang w:val="it-IT"/>
        </w:rPr>
        <w:t>di realizzare un film</w:t>
      </w:r>
      <w:r w:rsidR="009941B7" w:rsidRPr="00DE3F09">
        <w:rPr>
          <w:rFonts w:ascii="Times New Roman" w:hAnsi="Times New Roman" w:cs="Times New Roman"/>
          <w:sz w:val="24"/>
          <w:szCs w:val="24"/>
          <w:lang w:val="it-IT"/>
        </w:rPr>
        <w:t xml:space="preserve"> tratto</w:t>
      </w:r>
      <w:r w:rsidR="00CE10F7" w:rsidRPr="00DE3F09">
        <w:rPr>
          <w:rFonts w:ascii="Times New Roman" w:hAnsi="Times New Roman" w:cs="Times New Roman"/>
          <w:sz w:val="24"/>
          <w:szCs w:val="24"/>
          <w:lang w:val="it-IT"/>
        </w:rPr>
        <w:t xml:space="preserve"> dalla biografia di Morelli e ha </w:t>
      </w:r>
      <w:r w:rsidR="00D86DDA" w:rsidRPr="00DE3F09">
        <w:rPr>
          <w:rFonts w:ascii="Times New Roman" w:hAnsi="Times New Roman" w:cs="Times New Roman"/>
          <w:sz w:val="24"/>
          <w:szCs w:val="24"/>
          <w:lang w:val="it-IT"/>
        </w:rPr>
        <w:t>fatto un parallelo tra</w:t>
      </w:r>
      <w:r w:rsidR="00CE10F7" w:rsidRPr="00DE3F09">
        <w:rPr>
          <w:rFonts w:ascii="Times New Roman" w:hAnsi="Times New Roman" w:cs="Times New Roman"/>
          <w:sz w:val="24"/>
          <w:szCs w:val="24"/>
          <w:lang w:val="it-IT"/>
        </w:rPr>
        <w:t xml:space="preserve"> la ri</w:t>
      </w:r>
      <w:r w:rsidR="00D86DDA" w:rsidRPr="00DE3F09">
        <w:rPr>
          <w:rFonts w:ascii="Times New Roman" w:hAnsi="Times New Roman" w:cs="Times New Roman"/>
          <w:sz w:val="24"/>
          <w:szCs w:val="24"/>
          <w:lang w:val="it-IT"/>
        </w:rPr>
        <w:t xml:space="preserve">cerca di identità nazionale durante la fase </w:t>
      </w:r>
      <w:r w:rsidR="00CE10F7" w:rsidRPr="00DE3F09">
        <w:rPr>
          <w:rFonts w:ascii="Times New Roman" w:hAnsi="Times New Roman" w:cs="Times New Roman"/>
          <w:sz w:val="24"/>
          <w:szCs w:val="24"/>
          <w:lang w:val="it-IT"/>
        </w:rPr>
        <w:t xml:space="preserve">coloniale </w:t>
      </w:r>
      <w:r w:rsidR="00D86DDA" w:rsidRPr="00DE3F09">
        <w:rPr>
          <w:rFonts w:ascii="Times New Roman" w:hAnsi="Times New Roman" w:cs="Times New Roman"/>
          <w:sz w:val="24"/>
          <w:szCs w:val="24"/>
          <w:lang w:val="it-IT"/>
        </w:rPr>
        <w:t>in Australia e la ricerca di</w:t>
      </w:r>
      <w:r w:rsidR="00CE10F7" w:rsidRPr="00DE3F09">
        <w:rPr>
          <w:rFonts w:ascii="Times New Roman" w:hAnsi="Times New Roman" w:cs="Times New Roman"/>
          <w:sz w:val="24"/>
          <w:szCs w:val="24"/>
          <w:lang w:val="it-IT"/>
        </w:rPr>
        <w:t xml:space="preserve"> unità democratica </w:t>
      </w:r>
      <w:r w:rsidR="00D86DDA" w:rsidRPr="00DE3F09">
        <w:rPr>
          <w:rFonts w:ascii="Times New Roman" w:hAnsi="Times New Roman" w:cs="Times New Roman"/>
          <w:sz w:val="24"/>
          <w:szCs w:val="24"/>
          <w:lang w:val="it-IT"/>
        </w:rPr>
        <w:t>espressa nel</w:t>
      </w:r>
      <w:r w:rsidR="00CE10F7" w:rsidRPr="00DE3F09">
        <w:rPr>
          <w:rFonts w:ascii="Times New Roman" w:hAnsi="Times New Roman" w:cs="Times New Roman"/>
          <w:sz w:val="24"/>
          <w:szCs w:val="24"/>
          <w:lang w:val="it-IT"/>
        </w:rPr>
        <w:t xml:space="preserve"> Risorgimento </w:t>
      </w:r>
      <w:r w:rsidR="00D86DDA" w:rsidRPr="00DE3F09">
        <w:rPr>
          <w:rFonts w:ascii="Times New Roman" w:hAnsi="Times New Roman" w:cs="Times New Roman"/>
          <w:sz w:val="24"/>
          <w:szCs w:val="24"/>
          <w:lang w:val="it-IT"/>
        </w:rPr>
        <w:t>italiano</w:t>
      </w:r>
      <w:r w:rsidR="00CE10F7" w:rsidRPr="00DE3F09">
        <w:rPr>
          <w:rFonts w:ascii="Times New Roman" w:hAnsi="Times New Roman" w:cs="Times New Roman"/>
          <w:sz w:val="24"/>
          <w:szCs w:val="24"/>
          <w:lang w:val="it-IT"/>
        </w:rPr>
        <w:t xml:space="preserve"> (Fig. 4).</w:t>
      </w:r>
      <w:r w:rsidR="00D86DDA" w:rsidRPr="00DE3F09">
        <w:rPr>
          <w:rFonts w:ascii="Times New Roman" w:hAnsi="Times New Roman" w:cs="Times New Roman"/>
          <w:sz w:val="24"/>
          <w:szCs w:val="24"/>
          <w:lang w:val="it-IT"/>
        </w:rPr>
        <w:t xml:space="preserve"> Il 18 marzo, in un articolo intitolato “Morelli, a lezione dal critico patriota”, Vittorio Sgarbi ha pubblicato </w:t>
      </w:r>
      <w:r w:rsidR="009941B7" w:rsidRPr="00DE3F09">
        <w:rPr>
          <w:rFonts w:ascii="Times New Roman" w:hAnsi="Times New Roman" w:cs="Times New Roman"/>
          <w:sz w:val="24"/>
          <w:szCs w:val="24"/>
          <w:lang w:val="it-IT"/>
        </w:rPr>
        <w:t xml:space="preserve">sulla rivista Panorama </w:t>
      </w:r>
      <w:r w:rsidR="00D86DDA" w:rsidRPr="00DE3F09">
        <w:rPr>
          <w:rFonts w:ascii="Times New Roman" w:hAnsi="Times New Roman" w:cs="Times New Roman"/>
          <w:sz w:val="24"/>
          <w:szCs w:val="24"/>
          <w:lang w:val="it-IT"/>
        </w:rPr>
        <w:t>un’ampia recensione del libro, nella quale ha spiegato come ogni attribuzione sia</w:t>
      </w:r>
      <w:r w:rsidR="00AA5276" w:rsidRPr="00DE3F09">
        <w:rPr>
          <w:rFonts w:ascii="Times New Roman" w:hAnsi="Times New Roman" w:cs="Times New Roman"/>
          <w:sz w:val="24"/>
          <w:szCs w:val="24"/>
          <w:lang w:val="it-IT"/>
        </w:rPr>
        <w:t xml:space="preserve"> stata</w:t>
      </w:r>
      <w:r w:rsidR="00D86DDA" w:rsidRPr="00DE3F09">
        <w:rPr>
          <w:rFonts w:ascii="Times New Roman" w:hAnsi="Times New Roman" w:cs="Times New Roman"/>
          <w:sz w:val="24"/>
          <w:szCs w:val="24"/>
          <w:lang w:val="it-IT"/>
        </w:rPr>
        <w:t xml:space="preserve"> importante per la definizione del patrimonio italiano e</w:t>
      </w:r>
      <w:r w:rsidR="00AA5276" w:rsidRPr="00DE3F09">
        <w:rPr>
          <w:rFonts w:ascii="Times New Roman" w:hAnsi="Times New Roman" w:cs="Times New Roman"/>
          <w:sz w:val="24"/>
          <w:szCs w:val="24"/>
          <w:lang w:val="it-IT"/>
        </w:rPr>
        <w:t xml:space="preserve"> che, per quella che è la sua esperienza,</w:t>
      </w:r>
      <w:r w:rsidR="00D86DDA" w:rsidRPr="00DE3F09">
        <w:rPr>
          <w:rFonts w:ascii="Times New Roman" w:hAnsi="Times New Roman" w:cs="Times New Roman"/>
          <w:sz w:val="24"/>
          <w:szCs w:val="24"/>
          <w:lang w:val="it-IT"/>
        </w:rPr>
        <w:t xml:space="preserve"> continui ad esserlo ancora oggi. </w:t>
      </w:r>
      <w:r w:rsidR="00AA5276" w:rsidRPr="00DE3F09">
        <w:rPr>
          <w:rFonts w:ascii="Times New Roman" w:hAnsi="Times New Roman" w:cs="Times New Roman"/>
          <w:sz w:val="24"/>
          <w:szCs w:val="24"/>
          <w:lang w:val="it-IT"/>
        </w:rPr>
        <w:t>In sostanza dunque, sebbene in modi differenti, tanto Settis quanto Sgarbi,</w:t>
      </w:r>
      <w:r w:rsidR="00D86DDA" w:rsidRPr="00DE3F09">
        <w:rPr>
          <w:rFonts w:ascii="Times New Roman" w:hAnsi="Times New Roman" w:cs="Times New Roman"/>
          <w:sz w:val="24"/>
          <w:szCs w:val="24"/>
          <w:lang w:val="it-IT"/>
        </w:rPr>
        <w:t xml:space="preserve"> </w:t>
      </w:r>
      <w:r w:rsidR="00AA5276" w:rsidRPr="00DE3F09">
        <w:rPr>
          <w:rFonts w:ascii="Times New Roman" w:hAnsi="Times New Roman" w:cs="Times New Roman"/>
          <w:sz w:val="24"/>
          <w:szCs w:val="24"/>
          <w:lang w:val="it-IT"/>
        </w:rPr>
        <w:t>ritengono che la biografia possa avere un ruolo nel</w:t>
      </w:r>
      <w:r w:rsidR="00D86DDA" w:rsidRPr="00DE3F09">
        <w:rPr>
          <w:rFonts w:ascii="Times New Roman" w:hAnsi="Times New Roman" w:cs="Times New Roman"/>
          <w:sz w:val="24"/>
          <w:szCs w:val="24"/>
          <w:lang w:val="it-IT"/>
        </w:rPr>
        <w:t>l’Italia con</w:t>
      </w:r>
      <w:r w:rsidR="00AA5276" w:rsidRPr="00DE3F09">
        <w:rPr>
          <w:rFonts w:ascii="Times New Roman" w:hAnsi="Times New Roman" w:cs="Times New Roman"/>
          <w:sz w:val="24"/>
          <w:szCs w:val="24"/>
          <w:lang w:val="it-IT"/>
        </w:rPr>
        <w:t xml:space="preserve">temporanea. </w:t>
      </w:r>
    </w:p>
    <w:p w:rsidR="00462E03" w:rsidRPr="00DE3F09" w:rsidRDefault="00AA5276">
      <w:pPr>
        <w:rPr>
          <w:rFonts w:ascii="Times New Roman" w:hAnsi="Times New Roman" w:cs="Times New Roman"/>
          <w:sz w:val="24"/>
          <w:szCs w:val="24"/>
          <w:lang w:val="it-IT"/>
        </w:rPr>
      </w:pPr>
      <w:r w:rsidRPr="00DE3F09">
        <w:rPr>
          <w:rFonts w:ascii="Times New Roman" w:hAnsi="Times New Roman" w:cs="Times New Roman"/>
          <w:sz w:val="24"/>
          <w:szCs w:val="24"/>
          <w:lang w:val="it-IT"/>
        </w:rPr>
        <w:t>Per un autore, ma non solo per lui, è poi anche interessante osservare come il libro viene accolto dalla critica nei</w:t>
      </w:r>
      <w:r w:rsidR="00D86DDA" w:rsidRPr="00DE3F09">
        <w:rPr>
          <w:rFonts w:ascii="Times New Roman" w:hAnsi="Times New Roman" w:cs="Times New Roman"/>
          <w:sz w:val="24"/>
          <w:szCs w:val="24"/>
          <w:lang w:val="it-IT"/>
        </w:rPr>
        <w:t xml:space="preserve"> diversi paesi</w:t>
      </w:r>
      <w:r w:rsidRPr="00DE3F09">
        <w:rPr>
          <w:rFonts w:ascii="Times New Roman" w:hAnsi="Times New Roman" w:cs="Times New Roman"/>
          <w:sz w:val="24"/>
          <w:szCs w:val="24"/>
          <w:lang w:val="it-IT"/>
        </w:rPr>
        <w:t xml:space="preserve"> e</w:t>
      </w:r>
      <w:r w:rsidR="00D86DDA" w:rsidRPr="00DE3F09">
        <w:rPr>
          <w:rFonts w:ascii="Times New Roman" w:hAnsi="Times New Roman" w:cs="Times New Roman"/>
          <w:sz w:val="24"/>
          <w:szCs w:val="24"/>
          <w:lang w:val="it-IT"/>
        </w:rPr>
        <w:t xml:space="preserve"> </w:t>
      </w:r>
      <w:r w:rsidRPr="00DE3F09">
        <w:rPr>
          <w:rFonts w:ascii="Times New Roman" w:hAnsi="Times New Roman" w:cs="Times New Roman"/>
          <w:sz w:val="24"/>
          <w:szCs w:val="24"/>
          <w:lang w:val="it-IT"/>
        </w:rPr>
        <w:t xml:space="preserve">quanto la </w:t>
      </w:r>
      <w:r w:rsidR="00D86DDA" w:rsidRPr="00DE3F09">
        <w:rPr>
          <w:rFonts w:ascii="Times New Roman" w:hAnsi="Times New Roman" w:cs="Times New Roman"/>
          <w:sz w:val="24"/>
          <w:szCs w:val="24"/>
          <w:lang w:val="it-IT"/>
        </w:rPr>
        <w:t xml:space="preserve">straordinaria vita di Morelli </w:t>
      </w:r>
      <w:r w:rsidRPr="00DE3F09">
        <w:rPr>
          <w:rFonts w:ascii="Times New Roman" w:hAnsi="Times New Roman" w:cs="Times New Roman"/>
          <w:sz w:val="24"/>
          <w:szCs w:val="24"/>
          <w:lang w:val="it-IT"/>
        </w:rPr>
        <w:t xml:space="preserve">continui ad avere </w:t>
      </w:r>
      <w:r w:rsidR="009941B7" w:rsidRPr="00DE3F09">
        <w:rPr>
          <w:rFonts w:ascii="Times New Roman" w:hAnsi="Times New Roman" w:cs="Times New Roman"/>
          <w:sz w:val="24"/>
          <w:szCs w:val="24"/>
          <w:lang w:val="it-IT"/>
        </w:rPr>
        <w:t>un’</w:t>
      </w:r>
      <w:r w:rsidR="00410C59" w:rsidRPr="00DE3F09">
        <w:rPr>
          <w:rFonts w:ascii="Times New Roman" w:hAnsi="Times New Roman" w:cs="Times New Roman"/>
          <w:sz w:val="24"/>
          <w:szCs w:val="24"/>
          <w:lang w:val="it-IT"/>
        </w:rPr>
        <w:t>influenza</w:t>
      </w:r>
      <w:r w:rsidRPr="00DE3F09">
        <w:rPr>
          <w:rFonts w:ascii="Times New Roman" w:hAnsi="Times New Roman" w:cs="Times New Roman"/>
          <w:sz w:val="24"/>
          <w:szCs w:val="24"/>
          <w:lang w:val="it-IT"/>
        </w:rPr>
        <w:t xml:space="preserve"> rilevante per la politica e l’arte </w:t>
      </w:r>
      <w:r w:rsidR="00410C59" w:rsidRPr="00DE3F09">
        <w:rPr>
          <w:rFonts w:ascii="Times New Roman" w:hAnsi="Times New Roman" w:cs="Times New Roman"/>
          <w:sz w:val="24"/>
          <w:szCs w:val="24"/>
          <w:lang w:val="it-IT"/>
        </w:rPr>
        <w:t>ancora oggi</w:t>
      </w:r>
      <w:r w:rsidR="00D86DDA" w:rsidRPr="00DE3F09">
        <w:rPr>
          <w:rFonts w:ascii="Times New Roman" w:hAnsi="Times New Roman" w:cs="Times New Roman"/>
          <w:sz w:val="24"/>
          <w:szCs w:val="24"/>
          <w:lang w:val="it-IT"/>
        </w:rPr>
        <w:t xml:space="preserve">. Quando molti anni fa </w:t>
      </w:r>
      <w:r w:rsidR="00410C59" w:rsidRPr="00DE3F09">
        <w:rPr>
          <w:rFonts w:ascii="Times New Roman" w:hAnsi="Times New Roman" w:cs="Times New Roman"/>
          <w:sz w:val="24"/>
          <w:szCs w:val="24"/>
          <w:lang w:val="it-IT"/>
        </w:rPr>
        <w:t xml:space="preserve">ho scoperto </w:t>
      </w:r>
      <w:r w:rsidR="00D86DDA" w:rsidRPr="00DE3F09">
        <w:rPr>
          <w:rFonts w:ascii="Times New Roman" w:hAnsi="Times New Roman" w:cs="Times New Roman"/>
          <w:sz w:val="24"/>
          <w:szCs w:val="24"/>
          <w:lang w:val="it-IT"/>
        </w:rPr>
        <w:t>alcuni materiali d’archivio n</w:t>
      </w:r>
      <w:r w:rsidR="00410C59" w:rsidRPr="00DE3F09">
        <w:rPr>
          <w:rFonts w:ascii="Times New Roman" w:hAnsi="Times New Roman" w:cs="Times New Roman"/>
          <w:sz w:val="24"/>
          <w:szCs w:val="24"/>
          <w:lang w:val="it-IT"/>
        </w:rPr>
        <w:t>ella casa della madre di Morel</w:t>
      </w:r>
      <w:r w:rsidR="00D86DDA" w:rsidRPr="00DE3F09">
        <w:rPr>
          <w:rFonts w:ascii="Times New Roman" w:hAnsi="Times New Roman" w:cs="Times New Roman"/>
          <w:sz w:val="24"/>
          <w:szCs w:val="24"/>
          <w:lang w:val="it-IT"/>
        </w:rPr>
        <w:t xml:space="preserve">li, Villa Zavaritt, </w:t>
      </w:r>
      <w:r w:rsidR="00410C59" w:rsidRPr="00DE3F09">
        <w:rPr>
          <w:rFonts w:ascii="Times New Roman" w:hAnsi="Times New Roman" w:cs="Times New Roman"/>
          <w:sz w:val="24"/>
          <w:szCs w:val="24"/>
          <w:lang w:val="it-IT"/>
        </w:rPr>
        <w:t xml:space="preserve">a </w:t>
      </w:r>
      <w:r w:rsidR="00D86DDA" w:rsidRPr="00DE3F09">
        <w:rPr>
          <w:rFonts w:ascii="Times New Roman" w:hAnsi="Times New Roman" w:cs="Times New Roman"/>
          <w:sz w:val="24"/>
          <w:szCs w:val="24"/>
          <w:lang w:val="it-IT"/>
        </w:rPr>
        <w:t>Gorle, vicino a Bergamo,</w:t>
      </w:r>
      <w:r w:rsidR="00410C59" w:rsidRPr="00DE3F09">
        <w:rPr>
          <w:rFonts w:ascii="Times New Roman" w:hAnsi="Times New Roman" w:cs="Times New Roman"/>
          <w:sz w:val="24"/>
          <w:szCs w:val="24"/>
          <w:lang w:val="it-IT"/>
        </w:rPr>
        <w:t xml:space="preserve"> tra cui</w:t>
      </w:r>
      <w:r w:rsidR="00D86DDA" w:rsidRPr="00DE3F09">
        <w:rPr>
          <w:rFonts w:ascii="Times New Roman" w:hAnsi="Times New Roman" w:cs="Times New Roman"/>
          <w:sz w:val="24"/>
          <w:szCs w:val="24"/>
          <w:lang w:val="it-IT"/>
        </w:rPr>
        <w:t xml:space="preserve"> </w:t>
      </w:r>
      <w:r w:rsidR="009941B7" w:rsidRPr="00DE3F09">
        <w:rPr>
          <w:rFonts w:ascii="Times New Roman" w:hAnsi="Times New Roman" w:cs="Times New Roman"/>
          <w:sz w:val="24"/>
          <w:szCs w:val="24"/>
          <w:lang w:val="it-IT"/>
        </w:rPr>
        <w:t xml:space="preserve">le </w:t>
      </w:r>
      <w:r w:rsidR="00D86DDA" w:rsidRPr="00DE3F09">
        <w:rPr>
          <w:rFonts w:ascii="Times New Roman" w:hAnsi="Times New Roman" w:cs="Times New Roman"/>
          <w:sz w:val="24"/>
          <w:szCs w:val="24"/>
          <w:lang w:val="it-IT"/>
        </w:rPr>
        <w:t>lettere che Morelli ha scritto ai suoi amici e colleghi</w:t>
      </w:r>
      <w:r w:rsidR="00410C59" w:rsidRPr="00DE3F09">
        <w:rPr>
          <w:rFonts w:ascii="Times New Roman" w:hAnsi="Times New Roman" w:cs="Times New Roman"/>
          <w:sz w:val="24"/>
          <w:szCs w:val="24"/>
          <w:lang w:val="it-IT"/>
        </w:rPr>
        <w:t>, ho pensato che sarebbero state</w:t>
      </w:r>
      <w:r w:rsidR="00D86DDA" w:rsidRPr="00DE3F09">
        <w:rPr>
          <w:rFonts w:ascii="Times New Roman" w:hAnsi="Times New Roman" w:cs="Times New Roman"/>
          <w:sz w:val="24"/>
          <w:szCs w:val="24"/>
          <w:lang w:val="it-IT"/>
        </w:rPr>
        <w:t xml:space="preserve"> interessanti per </w:t>
      </w:r>
      <w:r w:rsidR="00410C59" w:rsidRPr="00DE3F09">
        <w:rPr>
          <w:rFonts w:ascii="Times New Roman" w:hAnsi="Times New Roman" w:cs="Times New Roman"/>
          <w:sz w:val="24"/>
          <w:szCs w:val="24"/>
          <w:lang w:val="it-IT"/>
        </w:rPr>
        <w:t>conoscere</w:t>
      </w:r>
      <w:r w:rsidR="00D86DDA" w:rsidRPr="00DE3F09">
        <w:rPr>
          <w:rFonts w:ascii="Times New Roman" w:hAnsi="Times New Roman" w:cs="Times New Roman"/>
          <w:sz w:val="24"/>
          <w:szCs w:val="24"/>
          <w:lang w:val="it-IT"/>
        </w:rPr>
        <w:t xml:space="preserve"> </w:t>
      </w:r>
      <w:r w:rsidR="00410C59" w:rsidRPr="00DE3F09">
        <w:rPr>
          <w:rFonts w:ascii="Times New Roman" w:hAnsi="Times New Roman" w:cs="Times New Roman"/>
          <w:sz w:val="24"/>
          <w:szCs w:val="24"/>
          <w:lang w:val="it-IT"/>
        </w:rPr>
        <w:t>lo sviluppo della museologia</w:t>
      </w:r>
      <w:r w:rsidR="009941B7" w:rsidRPr="00DE3F09">
        <w:rPr>
          <w:rFonts w:ascii="Times New Roman" w:hAnsi="Times New Roman" w:cs="Times New Roman"/>
          <w:sz w:val="24"/>
          <w:szCs w:val="24"/>
          <w:lang w:val="it-IT"/>
        </w:rPr>
        <w:t xml:space="preserve"> in Italia</w:t>
      </w:r>
      <w:r w:rsidR="00D86DDA" w:rsidRPr="00DE3F09">
        <w:rPr>
          <w:rFonts w:ascii="Times New Roman" w:hAnsi="Times New Roman" w:cs="Times New Roman"/>
          <w:sz w:val="24"/>
          <w:szCs w:val="24"/>
          <w:lang w:val="it-IT"/>
        </w:rPr>
        <w:t xml:space="preserve">, la storia e i principi del restauro, </w:t>
      </w:r>
      <w:r w:rsidR="009941B7" w:rsidRPr="00DE3F09">
        <w:rPr>
          <w:rFonts w:ascii="Times New Roman" w:hAnsi="Times New Roman" w:cs="Times New Roman"/>
          <w:sz w:val="24"/>
          <w:szCs w:val="24"/>
          <w:lang w:val="it-IT"/>
        </w:rPr>
        <w:t xml:space="preserve">ma anche </w:t>
      </w:r>
      <w:r w:rsidR="00410C59" w:rsidRPr="00DE3F09">
        <w:rPr>
          <w:rFonts w:ascii="Times New Roman" w:hAnsi="Times New Roman" w:cs="Times New Roman"/>
          <w:sz w:val="24"/>
          <w:szCs w:val="24"/>
          <w:lang w:val="it-IT"/>
        </w:rPr>
        <w:t xml:space="preserve">come operano </w:t>
      </w:r>
      <w:r w:rsidR="00D86DDA" w:rsidRPr="00DE3F09">
        <w:rPr>
          <w:rFonts w:ascii="Times New Roman" w:hAnsi="Times New Roman" w:cs="Times New Roman"/>
          <w:sz w:val="24"/>
          <w:szCs w:val="24"/>
          <w:lang w:val="it-IT"/>
        </w:rPr>
        <w:t xml:space="preserve">le forze </w:t>
      </w:r>
      <w:r w:rsidR="009941B7" w:rsidRPr="00DE3F09">
        <w:rPr>
          <w:rFonts w:ascii="Times New Roman" w:hAnsi="Times New Roman" w:cs="Times New Roman"/>
          <w:sz w:val="24"/>
          <w:szCs w:val="24"/>
          <w:lang w:val="it-IT"/>
        </w:rPr>
        <w:t>nel</w:t>
      </w:r>
      <w:r w:rsidR="00D86DDA" w:rsidRPr="00DE3F09">
        <w:rPr>
          <w:rFonts w:ascii="Times New Roman" w:hAnsi="Times New Roman" w:cs="Times New Roman"/>
          <w:sz w:val="24"/>
          <w:szCs w:val="24"/>
          <w:lang w:val="it-IT"/>
        </w:rPr>
        <w:t xml:space="preserve"> mercato dell’arte e </w:t>
      </w:r>
      <w:r w:rsidR="00462E03" w:rsidRPr="00DE3F09">
        <w:rPr>
          <w:rFonts w:ascii="Times New Roman" w:hAnsi="Times New Roman" w:cs="Times New Roman"/>
          <w:sz w:val="24"/>
          <w:szCs w:val="24"/>
          <w:lang w:val="it-IT"/>
        </w:rPr>
        <w:t>perché</w:t>
      </w:r>
      <w:r w:rsidR="00410C59" w:rsidRPr="00DE3F09">
        <w:rPr>
          <w:rFonts w:ascii="Times New Roman" w:hAnsi="Times New Roman" w:cs="Times New Roman"/>
          <w:sz w:val="24"/>
          <w:szCs w:val="24"/>
          <w:lang w:val="it-IT"/>
        </w:rPr>
        <w:t xml:space="preserve"> fosse significativa</w:t>
      </w:r>
      <w:r w:rsidR="00D86DDA" w:rsidRPr="00DE3F09">
        <w:rPr>
          <w:rFonts w:ascii="Times New Roman" w:hAnsi="Times New Roman" w:cs="Times New Roman"/>
          <w:sz w:val="24"/>
          <w:szCs w:val="24"/>
          <w:lang w:val="it-IT"/>
        </w:rPr>
        <w:t xml:space="preserve"> </w:t>
      </w:r>
      <w:r w:rsidR="00410C59" w:rsidRPr="00DE3F09">
        <w:rPr>
          <w:rFonts w:ascii="Times New Roman" w:hAnsi="Times New Roman" w:cs="Times New Roman"/>
          <w:sz w:val="24"/>
          <w:szCs w:val="24"/>
          <w:lang w:val="it-IT"/>
        </w:rPr>
        <w:t>l’identificazione della prove</w:t>
      </w:r>
      <w:r w:rsidR="00D86DDA" w:rsidRPr="00DE3F09">
        <w:rPr>
          <w:rFonts w:ascii="Times New Roman" w:hAnsi="Times New Roman" w:cs="Times New Roman"/>
          <w:sz w:val="24"/>
          <w:szCs w:val="24"/>
          <w:lang w:val="it-IT"/>
        </w:rPr>
        <w:t>nienza</w:t>
      </w:r>
      <w:r w:rsidR="00410C59" w:rsidRPr="00DE3F09">
        <w:rPr>
          <w:rFonts w:ascii="Times New Roman" w:hAnsi="Times New Roman" w:cs="Times New Roman"/>
          <w:sz w:val="24"/>
          <w:szCs w:val="24"/>
          <w:lang w:val="it-IT"/>
        </w:rPr>
        <w:t xml:space="preserve"> delle opere d’arte</w:t>
      </w:r>
      <w:r w:rsidR="00D86DDA" w:rsidRPr="00DE3F09">
        <w:rPr>
          <w:rFonts w:ascii="Times New Roman" w:hAnsi="Times New Roman" w:cs="Times New Roman"/>
          <w:sz w:val="24"/>
          <w:szCs w:val="24"/>
          <w:lang w:val="it-IT"/>
        </w:rPr>
        <w:t>. Ad un certo punto ho</w:t>
      </w:r>
      <w:r w:rsidR="00410C59" w:rsidRPr="00DE3F09">
        <w:rPr>
          <w:rFonts w:ascii="Times New Roman" w:hAnsi="Times New Roman" w:cs="Times New Roman"/>
          <w:sz w:val="24"/>
          <w:szCs w:val="24"/>
          <w:lang w:val="it-IT"/>
        </w:rPr>
        <w:t xml:space="preserve"> scoperto l’unico esemplare rimasto del taccuino che Morelli portò con sé durante il viaggio che fece </w:t>
      </w:r>
      <w:r w:rsidR="00D86DDA" w:rsidRPr="00DE3F09">
        <w:rPr>
          <w:rFonts w:ascii="Times New Roman" w:hAnsi="Times New Roman" w:cs="Times New Roman"/>
          <w:sz w:val="24"/>
          <w:szCs w:val="24"/>
          <w:lang w:val="it-IT"/>
        </w:rPr>
        <w:t xml:space="preserve">nelle Marche e in Umbria </w:t>
      </w:r>
      <w:r w:rsidR="00410C59" w:rsidRPr="00DE3F09">
        <w:rPr>
          <w:rFonts w:ascii="Times New Roman" w:hAnsi="Times New Roman" w:cs="Times New Roman"/>
          <w:sz w:val="24"/>
          <w:szCs w:val="24"/>
          <w:lang w:val="it-IT"/>
        </w:rPr>
        <w:t>del</w:t>
      </w:r>
      <w:r w:rsidR="00D86DDA" w:rsidRPr="00DE3F09">
        <w:rPr>
          <w:rFonts w:ascii="Times New Roman" w:hAnsi="Times New Roman" w:cs="Times New Roman"/>
          <w:sz w:val="24"/>
          <w:szCs w:val="24"/>
          <w:lang w:val="it-IT"/>
        </w:rPr>
        <w:t xml:space="preserve"> 1861 e insieme alla mia famiglia, mio marito e mia figlia, abbiamo </w:t>
      </w:r>
      <w:r w:rsidR="00410C59" w:rsidRPr="00DE3F09">
        <w:rPr>
          <w:rFonts w:ascii="Times New Roman" w:hAnsi="Times New Roman" w:cs="Times New Roman"/>
          <w:sz w:val="24"/>
          <w:szCs w:val="24"/>
          <w:lang w:val="it-IT"/>
        </w:rPr>
        <w:t>deciso di ripercorre le tappe quel viaggio</w:t>
      </w:r>
      <w:r w:rsidR="00D86DDA" w:rsidRPr="00DE3F09">
        <w:rPr>
          <w:rFonts w:ascii="Times New Roman" w:hAnsi="Times New Roman" w:cs="Times New Roman"/>
          <w:sz w:val="24"/>
          <w:szCs w:val="24"/>
          <w:lang w:val="it-IT"/>
        </w:rPr>
        <w:t xml:space="preserve"> (Fg. 5). </w:t>
      </w:r>
      <w:r w:rsidR="00315404" w:rsidRPr="00DE3F09">
        <w:rPr>
          <w:rFonts w:ascii="Times New Roman" w:hAnsi="Times New Roman" w:cs="Times New Roman"/>
          <w:sz w:val="24"/>
          <w:szCs w:val="24"/>
          <w:lang w:val="it-IT"/>
        </w:rPr>
        <w:t>Anche o</w:t>
      </w:r>
      <w:r w:rsidR="00595EAF" w:rsidRPr="00DE3F09">
        <w:rPr>
          <w:rFonts w:ascii="Times New Roman" w:hAnsi="Times New Roman" w:cs="Times New Roman"/>
          <w:sz w:val="24"/>
          <w:szCs w:val="24"/>
          <w:lang w:val="it-IT"/>
        </w:rPr>
        <w:t>ggi seguire le orme di Morelli può essere infatti</w:t>
      </w:r>
      <w:r w:rsidR="00410C59" w:rsidRPr="00DE3F09">
        <w:rPr>
          <w:rFonts w:ascii="Times New Roman" w:hAnsi="Times New Roman" w:cs="Times New Roman"/>
          <w:sz w:val="24"/>
          <w:szCs w:val="24"/>
          <w:lang w:val="it-IT"/>
        </w:rPr>
        <w:t xml:space="preserve"> un modo meraviglioso </w:t>
      </w:r>
      <w:r w:rsidR="00315404" w:rsidRPr="00DE3F09">
        <w:rPr>
          <w:rFonts w:ascii="Times New Roman" w:hAnsi="Times New Roman" w:cs="Times New Roman"/>
          <w:sz w:val="24"/>
          <w:szCs w:val="24"/>
          <w:lang w:val="it-IT"/>
        </w:rPr>
        <w:t>per scoprire il giova</w:t>
      </w:r>
      <w:r w:rsidR="00410C59" w:rsidRPr="00DE3F09">
        <w:rPr>
          <w:rFonts w:ascii="Times New Roman" w:hAnsi="Times New Roman" w:cs="Times New Roman"/>
          <w:sz w:val="24"/>
          <w:szCs w:val="24"/>
          <w:lang w:val="it-IT"/>
        </w:rPr>
        <w:t xml:space="preserve">ne Raffaello, </w:t>
      </w:r>
      <w:r w:rsidR="00315404" w:rsidRPr="00DE3F09">
        <w:rPr>
          <w:rFonts w:ascii="Times New Roman" w:hAnsi="Times New Roman" w:cs="Times New Roman"/>
          <w:sz w:val="24"/>
          <w:szCs w:val="24"/>
          <w:lang w:val="it-IT"/>
        </w:rPr>
        <w:t>il ruolo di</w:t>
      </w:r>
      <w:r w:rsidR="00410C59" w:rsidRPr="00DE3F09">
        <w:rPr>
          <w:rFonts w:ascii="Times New Roman" w:hAnsi="Times New Roman" w:cs="Times New Roman"/>
          <w:sz w:val="24"/>
          <w:szCs w:val="24"/>
          <w:lang w:val="it-IT"/>
        </w:rPr>
        <w:t xml:space="preserve"> Piero della Francesca nello sviluppo del Rinascimento regionale, per vedere le ultime </w:t>
      </w:r>
      <w:r w:rsidR="00410C59" w:rsidRPr="00DE3F09">
        <w:rPr>
          <w:rFonts w:ascii="Times New Roman" w:hAnsi="Times New Roman" w:cs="Times New Roman"/>
          <w:sz w:val="24"/>
          <w:szCs w:val="24"/>
          <w:lang w:val="it-IT"/>
        </w:rPr>
        <w:lastRenderedPageBreak/>
        <w:t>oper</w:t>
      </w:r>
      <w:r w:rsidR="00595EAF" w:rsidRPr="00DE3F09">
        <w:rPr>
          <w:rFonts w:ascii="Times New Roman" w:hAnsi="Times New Roman" w:cs="Times New Roman"/>
          <w:sz w:val="24"/>
          <w:szCs w:val="24"/>
          <w:lang w:val="it-IT"/>
        </w:rPr>
        <w:t>e di Lo</w:t>
      </w:r>
      <w:r w:rsidR="00315404" w:rsidRPr="00DE3F09">
        <w:rPr>
          <w:rFonts w:ascii="Times New Roman" w:hAnsi="Times New Roman" w:cs="Times New Roman"/>
          <w:sz w:val="24"/>
          <w:szCs w:val="24"/>
          <w:lang w:val="it-IT"/>
        </w:rPr>
        <w:t>renzo Lotto a Loreto, ma anche</w:t>
      </w:r>
      <w:r w:rsidR="00410C59" w:rsidRPr="00DE3F09">
        <w:rPr>
          <w:rFonts w:ascii="Times New Roman" w:hAnsi="Times New Roman" w:cs="Times New Roman"/>
          <w:sz w:val="24"/>
          <w:szCs w:val="24"/>
          <w:lang w:val="it-IT"/>
        </w:rPr>
        <w:t xml:space="preserve"> per comprendere </w:t>
      </w:r>
      <w:r w:rsidR="00595EAF" w:rsidRPr="00DE3F09">
        <w:rPr>
          <w:rFonts w:ascii="Times New Roman" w:hAnsi="Times New Roman" w:cs="Times New Roman"/>
          <w:sz w:val="24"/>
          <w:szCs w:val="24"/>
          <w:lang w:val="it-IT"/>
        </w:rPr>
        <w:t xml:space="preserve">meglio alcune delle </w:t>
      </w:r>
      <w:r w:rsidR="00315404" w:rsidRPr="00DE3F09">
        <w:rPr>
          <w:rFonts w:ascii="Times New Roman" w:hAnsi="Times New Roman" w:cs="Times New Roman"/>
          <w:sz w:val="24"/>
          <w:szCs w:val="24"/>
          <w:lang w:val="it-IT"/>
        </w:rPr>
        <w:t>più celebri</w:t>
      </w:r>
      <w:r w:rsidR="00410C59" w:rsidRPr="00DE3F09">
        <w:rPr>
          <w:rFonts w:ascii="Times New Roman" w:hAnsi="Times New Roman" w:cs="Times New Roman"/>
          <w:sz w:val="24"/>
          <w:szCs w:val="24"/>
          <w:lang w:val="it-IT"/>
        </w:rPr>
        <w:t xml:space="preserve"> </w:t>
      </w:r>
      <w:r w:rsidR="00595EAF" w:rsidRPr="00DE3F09">
        <w:rPr>
          <w:rFonts w:ascii="Times New Roman" w:hAnsi="Times New Roman" w:cs="Times New Roman"/>
          <w:sz w:val="24"/>
          <w:szCs w:val="24"/>
          <w:lang w:val="it-IT"/>
        </w:rPr>
        <w:t xml:space="preserve">città d’arte italiane </w:t>
      </w:r>
      <w:r w:rsidR="00410C59" w:rsidRPr="00DE3F09">
        <w:rPr>
          <w:rFonts w:ascii="Times New Roman" w:hAnsi="Times New Roman" w:cs="Times New Roman"/>
          <w:sz w:val="24"/>
          <w:szCs w:val="24"/>
          <w:lang w:val="it-IT"/>
        </w:rPr>
        <w:t xml:space="preserve">e il modo in cui i loro musei sono stati </w:t>
      </w:r>
      <w:r w:rsidR="00595EAF" w:rsidRPr="00DE3F09">
        <w:rPr>
          <w:rFonts w:ascii="Times New Roman" w:hAnsi="Times New Roman" w:cs="Times New Roman"/>
          <w:sz w:val="24"/>
          <w:szCs w:val="24"/>
          <w:lang w:val="it-IT"/>
        </w:rPr>
        <w:t>fondati sugli importanti capo</w:t>
      </w:r>
      <w:r w:rsidR="00410C59" w:rsidRPr="00DE3F09">
        <w:rPr>
          <w:rFonts w:ascii="Times New Roman" w:hAnsi="Times New Roman" w:cs="Times New Roman"/>
          <w:sz w:val="24"/>
          <w:szCs w:val="24"/>
          <w:lang w:val="it-IT"/>
        </w:rPr>
        <w:t xml:space="preserve">lavori descritti per la prima volta in </w:t>
      </w:r>
      <w:r w:rsidR="00595EAF" w:rsidRPr="00DE3F09">
        <w:rPr>
          <w:rFonts w:ascii="Times New Roman" w:hAnsi="Times New Roman" w:cs="Times New Roman"/>
          <w:sz w:val="24"/>
          <w:szCs w:val="24"/>
          <w:lang w:val="it-IT"/>
        </w:rPr>
        <w:t>quel</w:t>
      </w:r>
      <w:r w:rsidR="00410C59" w:rsidRPr="00DE3F09">
        <w:rPr>
          <w:rFonts w:ascii="Times New Roman" w:hAnsi="Times New Roman" w:cs="Times New Roman"/>
          <w:sz w:val="24"/>
          <w:szCs w:val="24"/>
          <w:lang w:val="it-IT"/>
        </w:rPr>
        <w:t xml:space="preserve"> </w:t>
      </w:r>
      <w:r w:rsidR="00595EAF" w:rsidRPr="00DE3F09">
        <w:rPr>
          <w:rFonts w:ascii="Times New Roman" w:hAnsi="Times New Roman" w:cs="Times New Roman"/>
          <w:sz w:val="24"/>
          <w:szCs w:val="24"/>
          <w:lang w:val="it-IT"/>
        </w:rPr>
        <w:t>taccuino</w:t>
      </w:r>
      <w:r w:rsidR="00410C59" w:rsidRPr="00DE3F09">
        <w:rPr>
          <w:rFonts w:ascii="Times New Roman" w:hAnsi="Times New Roman" w:cs="Times New Roman"/>
          <w:sz w:val="24"/>
          <w:szCs w:val="24"/>
          <w:lang w:val="it-IT"/>
        </w:rPr>
        <w:t>. Ad es</w:t>
      </w:r>
      <w:r w:rsidR="00595EAF" w:rsidRPr="00DE3F09">
        <w:rPr>
          <w:rFonts w:ascii="Times New Roman" w:hAnsi="Times New Roman" w:cs="Times New Roman"/>
          <w:sz w:val="24"/>
          <w:szCs w:val="24"/>
          <w:lang w:val="it-IT"/>
        </w:rPr>
        <w:t>empio, il Museo Nazionale del</w:t>
      </w:r>
      <w:r w:rsidR="00410C59" w:rsidRPr="00DE3F09">
        <w:rPr>
          <w:rFonts w:ascii="Times New Roman" w:hAnsi="Times New Roman" w:cs="Times New Roman"/>
          <w:sz w:val="24"/>
          <w:szCs w:val="24"/>
          <w:lang w:val="it-IT"/>
        </w:rPr>
        <w:t>le Mar</w:t>
      </w:r>
      <w:r w:rsidR="00595EAF" w:rsidRPr="00DE3F09">
        <w:rPr>
          <w:rFonts w:ascii="Times New Roman" w:hAnsi="Times New Roman" w:cs="Times New Roman"/>
          <w:sz w:val="24"/>
          <w:szCs w:val="24"/>
          <w:lang w:val="it-IT"/>
        </w:rPr>
        <w:t xml:space="preserve">che a Urbino </w:t>
      </w:r>
      <w:r w:rsidR="00955465" w:rsidRPr="00DE3F09">
        <w:rPr>
          <w:rFonts w:ascii="Times New Roman" w:hAnsi="Times New Roman" w:cs="Times New Roman"/>
          <w:sz w:val="24"/>
          <w:szCs w:val="24"/>
          <w:lang w:val="it-IT"/>
        </w:rPr>
        <w:t>fu fondato grazie</w:t>
      </w:r>
      <w:r w:rsidR="00595EAF" w:rsidRPr="00DE3F09">
        <w:rPr>
          <w:rFonts w:ascii="Times New Roman" w:hAnsi="Times New Roman" w:cs="Times New Roman"/>
          <w:sz w:val="24"/>
          <w:szCs w:val="24"/>
          <w:lang w:val="it-IT"/>
        </w:rPr>
        <w:t xml:space="preserve"> </w:t>
      </w:r>
      <w:r w:rsidR="00955465" w:rsidRPr="00DE3F09">
        <w:rPr>
          <w:rFonts w:ascii="Times New Roman" w:hAnsi="Times New Roman" w:cs="Times New Roman"/>
          <w:sz w:val="24"/>
          <w:szCs w:val="24"/>
          <w:lang w:val="it-IT"/>
        </w:rPr>
        <w:t xml:space="preserve">ai pezzi d’arte </w:t>
      </w:r>
      <w:r w:rsidR="00410C59" w:rsidRPr="00DE3F09">
        <w:rPr>
          <w:rFonts w:ascii="Times New Roman" w:hAnsi="Times New Roman" w:cs="Times New Roman"/>
          <w:sz w:val="24"/>
          <w:szCs w:val="24"/>
          <w:lang w:val="it-IT"/>
        </w:rPr>
        <w:t xml:space="preserve">che furono prelevati da istituzioni religiose dismesse e scelti </w:t>
      </w:r>
      <w:r w:rsidR="00955465" w:rsidRPr="00DE3F09">
        <w:rPr>
          <w:rFonts w:ascii="Times New Roman" w:hAnsi="Times New Roman" w:cs="Times New Roman"/>
          <w:sz w:val="24"/>
          <w:szCs w:val="24"/>
          <w:lang w:val="it-IT"/>
        </w:rPr>
        <w:t xml:space="preserve">durante la missione di Morelli, cosa che avvenne anche per molti altri musei locali delle Marche e dell’Umbria. </w:t>
      </w:r>
    </w:p>
    <w:p w:rsidR="00971761" w:rsidRPr="00DE3F09" w:rsidRDefault="00955465">
      <w:pPr>
        <w:rPr>
          <w:rFonts w:ascii="Times New Roman" w:hAnsi="Times New Roman" w:cs="Times New Roman"/>
          <w:sz w:val="24"/>
          <w:szCs w:val="24"/>
          <w:lang w:val="it-IT"/>
        </w:rPr>
      </w:pPr>
      <w:r w:rsidRPr="00DE3F09">
        <w:rPr>
          <w:rFonts w:ascii="Times New Roman" w:hAnsi="Times New Roman" w:cs="Times New Roman"/>
          <w:sz w:val="24"/>
          <w:szCs w:val="24"/>
          <w:lang w:val="it-IT"/>
        </w:rPr>
        <w:t>Per molti anni quello di Morelli è stato</w:t>
      </w:r>
      <w:r w:rsidR="00462E03" w:rsidRPr="00DE3F09">
        <w:rPr>
          <w:rFonts w:ascii="Times New Roman" w:hAnsi="Times New Roman" w:cs="Times New Roman"/>
          <w:sz w:val="24"/>
          <w:szCs w:val="24"/>
          <w:lang w:val="it-IT"/>
        </w:rPr>
        <w:t xml:space="preserve"> tuttavia </w:t>
      </w:r>
      <w:r w:rsidRPr="00DE3F09">
        <w:rPr>
          <w:rFonts w:ascii="Times New Roman" w:hAnsi="Times New Roman" w:cs="Times New Roman"/>
          <w:sz w:val="24"/>
          <w:szCs w:val="24"/>
          <w:lang w:val="it-IT"/>
        </w:rPr>
        <w:t>per me solo un inter</w:t>
      </w:r>
      <w:r w:rsidR="00462E03" w:rsidRPr="00DE3F09">
        <w:rPr>
          <w:rFonts w:ascii="Times New Roman" w:hAnsi="Times New Roman" w:cs="Times New Roman"/>
          <w:sz w:val="24"/>
          <w:szCs w:val="24"/>
          <w:lang w:val="it-IT"/>
        </w:rPr>
        <w:t>esse secondario</w:t>
      </w:r>
      <w:r w:rsidRPr="00DE3F09">
        <w:rPr>
          <w:rFonts w:ascii="Times New Roman" w:hAnsi="Times New Roman" w:cs="Times New Roman"/>
          <w:sz w:val="24"/>
          <w:szCs w:val="24"/>
          <w:lang w:val="it-IT"/>
        </w:rPr>
        <w:t xml:space="preserve"> rispetto ai miei studi concentrati principalmente sull’arte rinascimentale. Poi però mi sono resa gradualmente conto di quanto il Risorgimento fosse stato un periodo sto</w:t>
      </w:r>
      <w:r w:rsidR="00462E03" w:rsidRPr="00DE3F09">
        <w:rPr>
          <w:rFonts w:ascii="Times New Roman" w:hAnsi="Times New Roman" w:cs="Times New Roman"/>
          <w:sz w:val="24"/>
          <w:szCs w:val="24"/>
          <w:lang w:val="it-IT"/>
        </w:rPr>
        <w:t>rico eccezionale, che aveva camb</w:t>
      </w:r>
      <w:r w:rsidRPr="00DE3F09">
        <w:rPr>
          <w:rFonts w:ascii="Times New Roman" w:hAnsi="Times New Roman" w:cs="Times New Roman"/>
          <w:sz w:val="24"/>
          <w:szCs w:val="24"/>
          <w:lang w:val="it-IT"/>
        </w:rPr>
        <w:t>iato profondamente le vite di coloro che l’avevano vissuto. Un periodo della sto</w:t>
      </w:r>
      <w:r w:rsidR="00462E03" w:rsidRPr="00DE3F09">
        <w:rPr>
          <w:rFonts w:ascii="Times New Roman" w:hAnsi="Times New Roman" w:cs="Times New Roman"/>
          <w:sz w:val="24"/>
          <w:szCs w:val="24"/>
          <w:lang w:val="it-IT"/>
        </w:rPr>
        <w:t>ria italiana (</w:t>
      </w:r>
      <w:r w:rsidRPr="00DE3F09">
        <w:rPr>
          <w:rFonts w:ascii="Times New Roman" w:hAnsi="Times New Roman" w:cs="Times New Roman"/>
          <w:sz w:val="24"/>
          <w:szCs w:val="24"/>
          <w:lang w:val="it-IT"/>
        </w:rPr>
        <w:t xml:space="preserve">che penso potrebbe essere paragonato </w:t>
      </w:r>
      <w:r w:rsidR="00343021" w:rsidRPr="00DE3F09">
        <w:rPr>
          <w:rFonts w:ascii="Times New Roman" w:hAnsi="Times New Roman" w:cs="Times New Roman"/>
          <w:sz w:val="24"/>
          <w:szCs w:val="24"/>
          <w:lang w:val="it-IT"/>
        </w:rPr>
        <w:t xml:space="preserve">solo </w:t>
      </w:r>
      <w:r w:rsidRPr="00DE3F09">
        <w:rPr>
          <w:rFonts w:ascii="Times New Roman" w:hAnsi="Times New Roman" w:cs="Times New Roman"/>
          <w:sz w:val="24"/>
          <w:szCs w:val="24"/>
          <w:lang w:val="it-IT"/>
        </w:rPr>
        <w:t>a quello della Rif</w:t>
      </w:r>
      <w:r w:rsidR="00343021" w:rsidRPr="00DE3F09">
        <w:rPr>
          <w:rFonts w:ascii="Times New Roman" w:hAnsi="Times New Roman" w:cs="Times New Roman"/>
          <w:sz w:val="24"/>
          <w:szCs w:val="24"/>
          <w:lang w:val="it-IT"/>
        </w:rPr>
        <w:t>orma del XVI secolo</w:t>
      </w:r>
      <w:r w:rsidR="00462E03" w:rsidRPr="00DE3F09">
        <w:rPr>
          <w:rFonts w:ascii="Times New Roman" w:hAnsi="Times New Roman" w:cs="Times New Roman"/>
          <w:sz w:val="24"/>
          <w:szCs w:val="24"/>
          <w:lang w:val="it-IT"/>
        </w:rPr>
        <w:t xml:space="preserve">) </w:t>
      </w:r>
      <w:r w:rsidR="00343021" w:rsidRPr="00DE3F09">
        <w:rPr>
          <w:rFonts w:ascii="Times New Roman" w:hAnsi="Times New Roman" w:cs="Times New Roman"/>
          <w:sz w:val="24"/>
          <w:szCs w:val="24"/>
          <w:lang w:val="it-IT"/>
        </w:rPr>
        <w:t xml:space="preserve">di grandi rivoluzioni e ideali durante il quale </w:t>
      </w:r>
      <w:r w:rsidRPr="00DE3F09">
        <w:rPr>
          <w:rFonts w:ascii="Times New Roman" w:hAnsi="Times New Roman" w:cs="Times New Roman"/>
          <w:sz w:val="24"/>
          <w:szCs w:val="24"/>
          <w:lang w:val="it-IT"/>
        </w:rPr>
        <w:t xml:space="preserve">i </w:t>
      </w:r>
      <w:r w:rsidR="00343021" w:rsidRPr="00DE3F09">
        <w:rPr>
          <w:rFonts w:ascii="Times New Roman" w:hAnsi="Times New Roman" w:cs="Times New Roman"/>
          <w:sz w:val="24"/>
          <w:szCs w:val="24"/>
          <w:lang w:val="it-IT"/>
        </w:rPr>
        <w:t xml:space="preserve">suoi </w:t>
      </w:r>
      <w:r w:rsidRPr="00DE3F09">
        <w:rPr>
          <w:rFonts w:ascii="Times New Roman" w:hAnsi="Times New Roman" w:cs="Times New Roman"/>
          <w:sz w:val="24"/>
          <w:szCs w:val="24"/>
          <w:lang w:val="it-IT"/>
        </w:rPr>
        <w:t xml:space="preserve">protagonisti </w:t>
      </w:r>
      <w:r w:rsidR="00343021" w:rsidRPr="00DE3F09">
        <w:rPr>
          <w:rFonts w:ascii="Times New Roman" w:hAnsi="Times New Roman" w:cs="Times New Roman"/>
          <w:sz w:val="24"/>
          <w:szCs w:val="24"/>
          <w:lang w:val="it-IT"/>
        </w:rPr>
        <w:t>hanno creduto davvero</w:t>
      </w:r>
      <w:r w:rsidRPr="00DE3F09">
        <w:rPr>
          <w:rFonts w:ascii="Times New Roman" w:hAnsi="Times New Roman" w:cs="Times New Roman"/>
          <w:sz w:val="24"/>
          <w:szCs w:val="24"/>
          <w:lang w:val="it-IT"/>
        </w:rPr>
        <w:t xml:space="preserve"> di poter cambiare il mondo, come </w:t>
      </w:r>
      <w:r w:rsidR="00343021" w:rsidRPr="00DE3F09">
        <w:rPr>
          <w:rFonts w:ascii="Times New Roman" w:hAnsi="Times New Roman" w:cs="Times New Roman"/>
          <w:sz w:val="24"/>
          <w:szCs w:val="24"/>
          <w:lang w:val="it-IT"/>
        </w:rPr>
        <w:t xml:space="preserve">fu per </w:t>
      </w:r>
      <w:r w:rsidRPr="00DE3F09">
        <w:rPr>
          <w:rFonts w:ascii="Times New Roman" w:hAnsi="Times New Roman" w:cs="Times New Roman"/>
          <w:sz w:val="24"/>
          <w:szCs w:val="24"/>
          <w:lang w:val="it-IT"/>
        </w:rPr>
        <w:t xml:space="preserve">Lutero nel XVI secolo, o come </w:t>
      </w:r>
      <w:r w:rsidR="00343021" w:rsidRPr="00DE3F09">
        <w:rPr>
          <w:rFonts w:ascii="Times New Roman" w:hAnsi="Times New Roman" w:cs="Times New Roman"/>
          <w:sz w:val="24"/>
          <w:szCs w:val="24"/>
          <w:lang w:val="it-IT"/>
        </w:rPr>
        <w:t>dimostrato</w:t>
      </w:r>
      <w:r w:rsidRPr="00DE3F09">
        <w:rPr>
          <w:rFonts w:ascii="Times New Roman" w:hAnsi="Times New Roman" w:cs="Times New Roman"/>
          <w:sz w:val="24"/>
          <w:szCs w:val="24"/>
          <w:lang w:val="it-IT"/>
        </w:rPr>
        <w:t xml:space="preserve"> </w:t>
      </w:r>
      <w:r w:rsidR="00343021" w:rsidRPr="00DE3F09">
        <w:rPr>
          <w:rFonts w:ascii="Times New Roman" w:hAnsi="Times New Roman" w:cs="Times New Roman"/>
          <w:sz w:val="24"/>
          <w:szCs w:val="24"/>
          <w:lang w:val="it-IT"/>
        </w:rPr>
        <w:t>dal lavoro di un caro amico di</w:t>
      </w:r>
      <w:r w:rsidRPr="00DE3F09">
        <w:rPr>
          <w:rFonts w:ascii="Times New Roman" w:hAnsi="Times New Roman" w:cs="Times New Roman"/>
          <w:sz w:val="24"/>
          <w:szCs w:val="24"/>
          <w:lang w:val="it-IT"/>
        </w:rPr>
        <w:t xml:space="preserve"> Morelli, Francesco de Sanctis, che</w:t>
      </w:r>
      <w:r w:rsidR="00343021" w:rsidRPr="00DE3F09">
        <w:rPr>
          <w:rFonts w:ascii="Times New Roman" w:hAnsi="Times New Roman" w:cs="Times New Roman"/>
          <w:sz w:val="24"/>
          <w:szCs w:val="24"/>
          <w:lang w:val="it-IT"/>
        </w:rPr>
        <w:t xml:space="preserve"> in quegli anni</w:t>
      </w:r>
      <w:r w:rsidRPr="00DE3F09">
        <w:rPr>
          <w:rFonts w:ascii="Times New Roman" w:hAnsi="Times New Roman" w:cs="Times New Roman"/>
          <w:sz w:val="24"/>
          <w:szCs w:val="24"/>
          <w:lang w:val="it-IT"/>
        </w:rPr>
        <w:t xml:space="preserve"> riformò l</w:t>
      </w:r>
      <w:r w:rsidR="00343021" w:rsidRPr="00DE3F09">
        <w:rPr>
          <w:rFonts w:ascii="Times New Roman" w:hAnsi="Times New Roman" w:cs="Times New Roman"/>
          <w:sz w:val="24"/>
          <w:szCs w:val="24"/>
          <w:lang w:val="it-IT"/>
        </w:rPr>
        <w:t>a lingua italiana, e da Morel</w:t>
      </w:r>
      <w:r w:rsidRPr="00DE3F09">
        <w:rPr>
          <w:rFonts w:ascii="Times New Roman" w:hAnsi="Times New Roman" w:cs="Times New Roman"/>
          <w:sz w:val="24"/>
          <w:szCs w:val="24"/>
          <w:lang w:val="it-IT"/>
        </w:rPr>
        <w:t xml:space="preserve">li </w:t>
      </w:r>
      <w:r w:rsidR="00343021" w:rsidRPr="00DE3F09">
        <w:rPr>
          <w:rFonts w:ascii="Times New Roman" w:hAnsi="Times New Roman" w:cs="Times New Roman"/>
          <w:sz w:val="24"/>
          <w:szCs w:val="24"/>
          <w:lang w:val="it-IT"/>
        </w:rPr>
        <w:t>stesso, il cui ideale era quello</w:t>
      </w:r>
      <w:r w:rsidRPr="00DE3F09">
        <w:rPr>
          <w:rFonts w:ascii="Times New Roman" w:hAnsi="Times New Roman" w:cs="Times New Roman"/>
          <w:sz w:val="24"/>
          <w:szCs w:val="24"/>
          <w:lang w:val="it-IT"/>
        </w:rPr>
        <w:t xml:space="preserve"> </w:t>
      </w:r>
      <w:r w:rsidR="00343021" w:rsidRPr="00DE3F09">
        <w:rPr>
          <w:rFonts w:ascii="Times New Roman" w:hAnsi="Times New Roman" w:cs="Times New Roman"/>
          <w:sz w:val="24"/>
          <w:szCs w:val="24"/>
          <w:lang w:val="it-IT"/>
        </w:rPr>
        <w:t>di</w:t>
      </w:r>
      <w:r w:rsidRPr="00DE3F09">
        <w:rPr>
          <w:rFonts w:ascii="Times New Roman" w:hAnsi="Times New Roman" w:cs="Times New Roman"/>
          <w:sz w:val="24"/>
          <w:szCs w:val="24"/>
          <w:lang w:val="it-IT"/>
        </w:rPr>
        <w:t xml:space="preserve"> rappresentare il meglio del </w:t>
      </w:r>
      <w:r w:rsidR="00343021" w:rsidRPr="00DE3F09">
        <w:rPr>
          <w:rFonts w:ascii="Times New Roman" w:hAnsi="Times New Roman" w:cs="Times New Roman"/>
          <w:sz w:val="24"/>
          <w:szCs w:val="24"/>
          <w:lang w:val="it-IT"/>
        </w:rPr>
        <w:t>dell’arte</w:t>
      </w:r>
      <w:r w:rsidRPr="00DE3F09">
        <w:rPr>
          <w:rFonts w:ascii="Times New Roman" w:hAnsi="Times New Roman" w:cs="Times New Roman"/>
          <w:sz w:val="24"/>
          <w:szCs w:val="24"/>
          <w:lang w:val="it-IT"/>
        </w:rPr>
        <w:t xml:space="preserve"> rinascimentale </w:t>
      </w:r>
      <w:r w:rsidR="00343021" w:rsidRPr="00DE3F09">
        <w:rPr>
          <w:rFonts w:ascii="Times New Roman" w:hAnsi="Times New Roman" w:cs="Times New Roman"/>
          <w:sz w:val="24"/>
          <w:szCs w:val="24"/>
          <w:lang w:val="it-IT"/>
        </w:rPr>
        <w:t>con</w:t>
      </w:r>
      <w:r w:rsidRPr="00DE3F09">
        <w:rPr>
          <w:rFonts w:ascii="Times New Roman" w:hAnsi="Times New Roman" w:cs="Times New Roman"/>
          <w:sz w:val="24"/>
          <w:szCs w:val="24"/>
          <w:lang w:val="it-IT"/>
        </w:rPr>
        <w:t xml:space="preserve"> musei e collezioni di nuova creazione. Le aspettative di Morell</w:t>
      </w:r>
      <w:r w:rsidR="00343021" w:rsidRPr="00DE3F09">
        <w:rPr>
          <w:rFonts w:ascii="Times New Roman" w:hAnsi="Times New Roman" w:cs="Times New Roman"/>
          <w:sz w:val="24"/>
          <w:szCs w:val="24"/>
          <w:lang w:val="it-IT"/>
        </w:rPr>
        <w:t>i</w:t>
      </w:r>
      <w:r w:rsidRPr="00DE3F09">
        <w:rPr>
          <w:rFonts w:ascii="Times New Roman" w:hAnsi="Times New Roman" w:cs="Times New Roman"/>
          <w:sz w:val="24"/>
          <w:szCs w:val="24"/>
          <w:lang w:val="it-IT"/>
        </w:rPr>
        <w:t xml:space="preserve"> e dei suoi amici furono</w:t>
      </w:r>
      <w:r w:rsidR="00343021" w:rsidRPr="00DE3F09">
        <w:rPr>
          <w:rFonts w:ascii="Times New Roman" w:hAnsi="Times New Roman" w:cs="Times New Roman"/>
          <w:sz w:val="24"/>
          <w:szCs w:val="24"/>
          <w:lang w:val="it-IT"/>
        </w:rPr>
        <w:t xml:space="preserve"> però</w:t>
      </w:r>
      <w:r w:rsidR="00971761" w:rsidRPr="00DE3F09">
        <w:rPr>
          <w:rFonts w:ascii="Times New Roman" w:hAnsi="Times New Roman" w:cs="Times New Roman"/>
          <w:sz w:val="24"/>
          <w:szCs w:val="24"/>
          <w:lang w:val="it-IT"/>
        </w:rPr>
        <w:t xml:space="preserve"> di breve durata e già nell’arco di un decennio la disillusione prese il sopravvento, ma nonostante ciò</w:t>
      </w:r>
      <w:r w:rsidR="00462E03" w:rsidRPr="00DE3F09">
        <w:rPr>
          <w:rFonts w:ascii="Times New Roman" w:hAnsi="Times New Roman" w:cs="Times New Roman"/>
          <w:sz w:val="24"/>
          <w:szCs w:val="24"/>
          <w:lang w:val="it-IT"/>
        </w:rPr>
        <w:t>,</w:t>
      </w:r>
      <w:r w:rsidR="00971761" w:rsidRPr="00DE3F09">
        <w:rPr>
          <w:rFonts w:ascii="Times New Roman" w:hAnsi="Times New Roman" w:cs="Times New Roman"/>
          <w:sz w:val="24"/>
          <w:szCs w:val="24"/>
          <w:lang w:val="it-IT"/>
        </w:rPr>
        <w:t xml:space="preserve"> ques</w:t>
      </w:r>
      <w:r w:rsidR="00462E03" w:rsidRPr="00DE3F09">
        <w:rPr>
          <w:rFonts w:ascii="Times New Roman" w:hAnsi="Times New Roman" w:cs="Times New Roman"/>
          <w:sz w:val="24"/>
          <w:szCs w:val="24"/>
          <w:lang w:val="it-IT"/>
        </w:rPr>
        <w:t>to entusiasmante decennio lasciò</w:t>
      </w:r>
      <w:r w:rsidR="00971761" w:rsidRPr="00DE3F09">
        <w:rPr>
          <w:rFonts w:ascii="Times New Roman" w:hAnsi="Times New Roman" w:cs="Times New Roman"/>
          <w:sz w:val="24"/>
          <w:szCs w:val="24"/>
          <w:lang w:val="it-IT"/>
        </w:rPr>
        <w:t xml:space="preserve"> comunque un’eredità significativa. Quando nel 1873 Morelli divenne senatore infatti, continuò a portare avanti il suo programma attraverso la creazione di un catalogo nazionale. </w:t>
      </w:r>
    </w:p>
    <w:p w:rsidR="00B1169F" w:rsidRPr="00DE3F09" w:rsidRDefault="00971761">
      <w:pPr>
        <w:rPr>
          <w:rFonts w:ascii="Times New Roman" w:hAnsi="Times New Roman" w:cs="Times New Roman"/>
          <w:sz w:val="24"/>
          <w:szCs w:val="24"/>
          <w:lang w:val="it-IT"/>
        </w:rPr>
      </w:pPr>
      <w:r w:rsidRPr="00DE3F09">
        <w:rPr>
          <w:rFonts w:ascii="Times New Roman" w:hAnsi="Times New Roman" w:cs="Times New Roman"/>
          <w:sz w:val="24"/>
          <w:szCs w:val="24"/>
          <w:lang w:val="it-IT"/>
        </w:rPr>
        <w:t xml:space="preserve">Attraverso le sue lettere </w:t>
      </w:r>
      <w:r w:rsidR="00F317F4" w:rsidRPr="00DE3F09">
        <w:rPr>
          <w:rFonts w:ascii="Times New Roman" w:hAnsi="Times New Roman" w:cs="Times New Roman"/>
          <w:sz w:val="24"/>
          <w:szCs w:val="24"/>
          <w:lang w:val="it-IT"/>
        </w:rPr>
        <w:t>si svela poi</w:t>
      </w:r>
      <w:r w:rsidRPr="00DE3F09">
        <w:rPr>
          <w:rFonts w:ascii="Times New Roman" w:hAnsi="Times New Roman" w:cs="Times New Roman"/>
          <w:sz w:val="24"/>
          <w:szCs w:val="24"/>
          <w:lang w:val="it-IT"/>
        </w:rPr>
        <w:t xml:space="preserve"> il suo carattere</w:t>
      </w:r>
      <w:r w:rsidR="00F317F4" w:rsidRPr="00DE3F09">
        <w:rPr>
          <w:rFonts w:ascii="Times New Roman" w:hAnsi="Times New Roman" w:cs="Times New Roman"/>
          <w:sz w:val="24"/>
          <w:szCs w:val="24"/>
          <w:lang w:val="it-IT"/>
        </w:rPr>
        <w:t xml:space="preserve"> di uomo</w:t>
      </w:r>
      <w:r w:rsidRPr="00DE3F09">
        <w:rPr>
          <w:rFonts w:ascii="Times New Roman" w:hAnsi="Times New Roman" w:cs="Times New Roman"/>
          <w:sz w:val="24"/>
          <w:szCs w:val="24"/>
          <w:lang w:val="it-IT"/>
        </w:rPr>
        <w:t xml:space="preserve"> fortemente passionale, ma anche </w:t>
      </w:r>
      <w:r w:rsidR="00F317F4" w:rsidRPr="00DE3F09">
        <w:rPr>
          <w:rFonts w:ascii="Times New Roman" w:hAnsi="Times New Roman" w:cs="Times New Roman"/>
          <w:sz w:val="24"/>
          <w:szCs w:val="24"/>
          <w:lang w:val="it-IT"/>
        </w:rPr>
        <w:t>discreto</w:t>
      </w:r>
      <w:r w:rsidRPr="00DE3F09">
        <w:rPr>
          <w:rFonts w:ascii="Times New Roman" w:hAnsi="Times New Roman" w:cs="Times New Roman"/>
          <w:sz w:val="24"/>
          <w:szCs w:val="24"/>
          <w:lang w:val="it-IT"/>
        </w:rPr>
        <w:t xml:space="preserve"> </w:t>
      </w:r>
      <w:r w:rsidR="00F317F4" w:rsidRPr="00DE3F09">
        <w:rPr>
          <w:rFonts w:ascii="Times New Roman" w:hAnsi="Times New Roman" w:cs="Times New Roman"/>
          <w:sz w:val="24"/>
          <w:szCs w:val="24"/>
          <w:lang w:val="it-IT"/>
        </w:rPr>
        <w:t>riguardo</w:t>
      </w:r>
      <w:r w:rsidRPr="00DE3F09">
        <w:rPr>
          <w:rFonts w:ascii="Times New Roman" w:hAnsi="Times New Roman" w:cs="Times New Roman"/>
          <w:sz w:val="24"/>
          <w:szCs w:val="24"/>
          <w:lang w:val="it-IT"/>
        </w:rPr>
        <w:t xml:space="preserve"> </w:t>
      </w:r>
      <w:r w:rsidR="00F317F4" w:rsidRPr="00DE3F09">
        <w:rPr>
          <w:rFonts w:ascii="Times New Roman" w:hAnsi="Times New Roman" w:cs="Times New Roman"/>
          <w:sz w:val="24"/>
          <w:szCs w:val="24"/>
          <w:lang w:val="it-IT"/>
        </w:rPr>
        <w:t>le questioni</w:t>
      </w:r>
      <w:r w:rsidR="00A3069C" w:rsidRPr="00DE3F09">
        <w:rPr>
          <w:rFonts w:ascii="Times New Roman" w:hAnsi="Times New Roman" w:cs="Times New Roman"/>
          <w:sz w:val="24"/>
          <w:szCs w:val="24"/>
          <w:lang w:val="it-IT"/>
        </w:rPr>
        <w:t xml:space="preserve"> personali. Di uomo</w:t>
      </w:r>
      <w:r w:rsidR="00F317F4" w:rsidRPr="00DE3F09">
        <w:rPr>
          <w:rFonts w:ascii="Times New Roman" w:hAnsi="Times New Roman" w:cs="Times New Roman"/>
          <w:sz w:val="24"/>
          <w:szCs w:val="24"/>
          <w:lang w:val="it-IT"/>
        </w:rPr>
        <w:t xml:space="preserve"> costantemente leale ver</w:t>
      </w:r>
      <w:r w:rsidRPr="00DE3F09">
        <w:rPr>
          <w:rFonts w:ascii="Times New Roman" w:hAnsi="Times New Roman" w:cs="Times New Roman"/>
          <w:sz w:val="24"/>
          <w:szCs w:val="24"/>
          <w:lang w:val="it-IT"/>
        </w:rPr>
        <w:t xml:space="preserve">so la sua famiglia e il suo paese, che </w:t>
      </w:r>
      <w:r w:rsidR="00A3069C" w:rsidRPr="00DE3F09">
        <w:rPr>
          <w:rFonts w:ascii="Times New Roman" w:hAnsi="Times New Roman" w:cs="Times New Roman"/>
          <w:sz w:val="24"/>
          <w:szCs w:val="24"/>
          <w:lang w:val="it-IT"/>
        </w:rPr>
        <w:t xml:space="preserve">nel consigliare </w:t>
      </w:r>
      <w:r w:rsidRPr="00DE3F09">
        <w:rPr>
          <w:rFonts w:ascii="Times New Roman" w:hAnsi="Times New Roman" w:cs="Times New Roman"/>
          <w:sz w:val="24"/>
          <w:szCs w:val="24"/>
          <w:lang w:val="it-IT"/>
        </w:rPr>
        <w:t>i diretto</w:t>
      </w:r>
      <w:r w:rsidR="00F317F4" w:rsidRPr="00DE3F09">
        <w:rPr>
          <w:rFonts w:ascii="Times New Roman" w:hAnsi="Times New Roman" w:cs="Times New Roman"/>
          <w:sz w:val="24"/>
          <w:szCs w:val="24"/>
          <w:lang w:val="it-IT"/>
        </w:rPr>
        <w:t>ri di musei stranieri</w:t>
      </w:r>
      <w:r w:rsidR="00A3069C" w:rsidRPr="00DE3F09">
        <w:rPr>
          <w:rFonts w:ascii="Times New Roman" w:hAnsi="Times New Roman" w:cs="Times New Roman"/>
          <w:sz w:val="24"/>
          <w:szCs w:val="24"/>
          <w:lang w:val="it-IT"/>
        </w:rPr>
        <w:t xml:space="preserve"> affamati di dipinti italiani</w:t>
      </w:r>
      <w:r w:rsidR="00F317F4" w:rsidRPr="00DE3F09">
        <w:rPr>
          <w:rFonts w:ascii="Times New Roman" w:hAnsi="Times New Roman" w:cs="Times New Roman"/>
          <w:sz w:val="24"/>
          <w:szCs w:val="24"/>
          <w:lang w:val="it-IT"/>
        </w:rPr>
        <w:t xml:space="preserve">, decideva, quasi </w:t>
      </w:r>
      <w:r w:rsidRPr="00DE3F09">
        <w:rPr>
          <w:rFonts w:ascii="Times New Roman" w:hAnsi="Times New Roman" w:cs="Times New Roman"/>
          <w:sz w:val="24"/>
          <w:szCs w:val="24"/>
          <w:lang w:val="it-IT"/>
        </w:rPr>
        <w:t xml:space="preserve">come </w:t>
      </w:r>
      <w:r w:rsidR="00A3069C" w:rsidRPr="00DE3F09">
        <w:rPr>
          <w:rFonts w:ascii="Times New Roman" w:hAnsi="Times New Roman" w:cs="Times New Roman"/>
          <w:sz w:val="24"/>
          <w:szCs w:val="24"/>
          <w:lang w:val="it-IT"/>
        </w:rPr>
        <w:t xml:space="preserve">fosse </w:t>
      </w:r>
      <w:r w:rsidR="00462E03" w:rsidRPr="00DE3F09">
        <w:rPr>
          <w:rFonts w:ascii="Times New Roman" w:hAnsi="Times New Roman" w:cs="Times New Roman"/>
          <w:sz w:val="24"/>
          <w:szCs w:val="24"/>
          <w:lang w:val="it-IT"/>
        </w:rPr>
        <w:t xml:space="preserve">una </w:t>
      </w:r>
      <w:r w:rsidR="00A3069C" w:rsidRPr="00DE3F09">
        <w:rPr>
          <w:rFonts w:ascii="Times New Roman" w:hAnsi="Times New Roman" w:cs="Times New Roman"/>
          <w:sz w:val="24"/>
          <w:szCs w:val="24"/>
          <w:lang w:val="it-IT"/>
        </w:rPr>
        <w:t>questione di</w:t>
      </w:r>
      <w:r w:rsidRPr="00DE3F09">
        <w:rPr>
          <w:rFonts w:ascii="Times New Roman" w:hAnsi="Times New Roman" w:cs="Times New Roman"/>
          <w:sz w:val="24"/>
          <w:szCs w:val="24"/>
          <w:lang w:val="it-IT"/>
        </w:rPr>
        <w:t xml:space="preserve"> equilibrio politico di potere, </w:t>
      </w:r>
      <w:r w:rsidR="00F317F4" w:rsidRPr="00DE3F09">
        <w:rPr>
          <w:rFonts w:ascii="Times New Roman" w:hAnsi="Times New Roman" w:cs="Times New Roman"/>
          <w:sz w:val="24"/>
          <w:szCs w:val="24"/>
          <w:lang w:val="it-IT"/>
        </w:rPr>
        <w:t xml:space="preserve">a chi toccasse avere </w:t>
      </w:r>
      <w:r w:rsidR="00A3069C" w:rsidRPr="00DE3F09">
        <w:rPr>
          <w:rFonts w:ascii="Times New Roman" w:hAnsi="Times New Roman" w:cs="Times New Roman"/>
          <w:sz w:val="24"/>
          <w:szCs w:val="24"/>
          <w:lang w:val="it-IT"/>
        </w:rPr>
        <w:t>le opere</w:t>
      </w:r>
      <w:r w:rsidR="00F317F4" w:rsidRPr="00DE3F09">
        <w:rPr>
          <w:rFonts w:ascii="Times New Roman" w:hAnsi="Times New Roman" w:cs="Times New Roman"/>
          <w:sz w:val="24"/>
          <w:szCs w:val="24"/>
          <w:lang w:val="it-IT"/>
        </w:rPr>
        <w:t xml:space="preserve"> miglio</w:t>
      </w:r>
      <w:r w:rsidRPr="00DE3F09">
        <w:rPr>
          <w:rFonts w:ascii="Times New Roman" w:hAnsi="Times New Roman" w:cs="Times New Roman"/>
          <w:sz w:val="24"/>
          <w:szCs w:val="24"/>
          <w:lang w:val="it-IT"/>
        </w:rPr>
        <w:t>ri.</w:t>
      </w:r>
      <w:r w:rsidR="00A3069C" w:rsidRPr="00DE3F09">
        <w:rPr>
          <w:rFonts w:ascii="Times New Roman" w:hAnsi="Times New Roman" w:cs="Times New Roman"/>
          <w:sz w:val="24"/>
          <w:szCs w:val="24"/>
          <w:lang w:val="it-IT"/>
        </w:rPr>
        <w:t xml:space="preserve"> Inevitabilmente Morelli finiva poi per riservare i pezzi </w:t>
      </w:r>
      <w:r w:rsidR="00AF4CCD" w:rsidRPr="00DE3F09">
        <w:rPr>
          <w:rFonts w:ascii="Times New Roman" w:hAnsi="Times New Roman" w:cs="Times New Roman"/>
          <w:sz w:val="24"/>
          <w:szCs w:val="24"/>
          <w:lang w:val="it-IT"/>
        </w:rPr>
        <w:t>più pregiati</w:t>
      </w:r>
      <w:r w:rsidR="00A3069C" w:rsidRPr="00DE3F09">
        <w:rPr>
          <w:rFonts w:ascii="Times New Roman" w:hAnsi="Times New Roman" w:cs="Times New Roman"/>
          <w:sz w:val="24"/>
          <w:szCs w:val="24"/>
          <w:lang w:val="it-IT"/>
        </w:rPr>
        <w:t xml:space="preserve"> </w:t>
      </w:r>
      <w:r w:rsidR="00AF4CCD" w:rsidRPr="00DE3F09">
        <w:rPr>
          <w:rFonts w:ascii="Times New Roman" w:hAnsi="Times New Roman" w:cs="Times New Roman"/>
          <w:sz w:val="24"/>
          <w:szCs w:val="24"/>
          <w:lang w:val="it-IT"/>
        </w:rPr>
        <w:t>a</w:t>
      </w:r>
      <w:r w:rsidR="00A3069C" w:rsidRPr="00DE3F09">
        <w:rPr>
          <w:rFonts w:ascii="Times New Roman" w:hAnsi="Times New Roman" w:cs="Times New Roman"/>
          <w:sz w:val="24"/>
          <w:szCs w:val="24"/>
          <w:lang w:val="it-IT"/>
        </w:rPr>
        <w:t>i musei italiani, spesso convincendo qualche suo amico a</w:t>
      </w:r>
      <w:r w:rsidR="00AF4CCD" w:rsidRPr="00DE3F09">
        <w:rPr>
          <w:rFonts w:ascii="Times New Roman" w:hAnsi="Times New Roman" w:cs="Times New Roman"/>
          <w:sz w:val="24"/>
          <w:szCs w:val="24"/>
          <w:lang w:val="it-IT"/>
        </w:rPr>
        <w:t xml:space="preserve">d acquistare </w:t>
      </w:r>
      <w:proofErr w:type="gramStart"/>
      <w:r w:rsidR="00AF4CCD" w:rsidRPr="00DE3F09">
        <w:rPr>
          <w:rFonts w:ascii="Times New Roman" w:hAnsi="Times New Roman" w:cs="Times New Roman"/>
          <w:sz w:val="24"/>
          <w:szCs w:val="24"/>
          <w:lang w:val="it-IT"/>
        </w:rPr>
        <w:t xml:space="preserve">un </w:t>
      </w:r>
      <w:r w:rsidR="00A3069C" w:rsidRPr="00DE3F09">
        <w:rPr>
          <w:rFonts w:ascii="Times New Roman" w:hAnsi="Times New Roman" w:cs="Times New Roman"/>
          <w:sz w:val="24"/>
          <w:szCs w:val="24"/>
          <w:lang w:val="it-IT"/>
        </w:rPr>
        <w:t>opera</w:t>
      </w:r>
      <w:proofErr w:type="gramEnd"/>
      <w:r w:rsidR="00A3069C" w:rsidRPr="00DE3F09">
        <w:rPr>
          <w:rFonts w:ascii="Times New Roman" w:hAnsi="Times New Roman" w:cs="Times New Roman"/>
          <w:sz w:val="24"/>
          <w:szCs w:val="24"/>
          <w:lang w:val="it-IT"/>
        </w:rPr>
        <w:t xml:space="preserve"> e conservarla nella sua collezione privata, come quando persuase il Principe Giovanelli </w:t>
      </w:r>
      <w:r w:rsidR="00AF4CCD" w:rsidRPr="00DE3F09">
        <w:rPr>
          <w:rFonts w:ascii="Times New Roman" w:hAnsi="Times New Roman" w:cs="Times New Roman"/>
          <w:sz w:val="24"/>
          <w:szCs w:val="24"/>
          <w:lang w:val="it-IT"/>
        </w:rPr>
        <w:t>a comprare</w:t>
      </w:r>
      <w:r w:rsidR="00A3069C" w:rsidRPr="00DE3F09">
        <w:rPr>
          <w:rFonts w:ascii="Times New Roman" w:hAnsi="Times New Roman" w:cs="Times New Roman"/>
          <w:sz w:val="24"/>
          <w:szCs w:val="24"/>
          <w:lang w:val="it-IT"/>
        </w:rPr>
        <w:t xml:space="preserve"> la Tempesta di Giorgione, dopo aver impedito sia a Charles Eastlake, direttore della National Gallery a Londra sia a Wilhelm von Bode, di acquisire il dipinto per le loro collezioni nazionali in formazione in quegli anni.</w:t>
      </w:r>
      <w:r w:rsidR="00B1169F" w:rsidRPr="00DE3F09">
        <w:rPr>
          <w:rFonts w:ascii="Times New Roman" w:hAnsi="Times New Roman" w:cs="Times New Roman"/>
          <w:sz w:val="24"/>
          <w:szCs w:val="24"/>
          <w:lang w:val="it-IT"/>
        </w:rPr>
        <w:t xml:space="preserve"> </w:t>
      </w:r>
      <w:r w:rsidR="00AF4CCD" w:rsidRPr="00DE3F09">
        <w:rPr>
          <w:rFonts w:ascii="Times New Roman" w:hAnsi="Times New Roman" w:cs="Times New Roman"/>
          <w:sz w:val="24"/>
          <w:szCs w:val="24"/>
          <w:lang w:val="it-IT"/>
        </w:rPr>
        <w:t xml:space="preserve">Come accade ancora oggi infatti, anche allora le istituzioni italiane si affidavano ai lasciti e non avevano modo di effettuare acquisizioni di opere d’arte con contributi pubblici. </w:t>
      </w:r>
      <w:proofErr w:type="gramStart"/>
      <w:r w:rsidR="00AF4CCD" w:rsidRPr="00DE3F09">
        <w:rPr>
          <w:rFonts w:ascii="Times New Roman" w:hAnsi="Times New Roman" w:cs="Times New Roman"/>
          <w:sz w:val="24"/>
          <w:szCs w:val="24"/>
          <w:lang w:val="it-IT"/>
        </w:rPr>
        <w:t>Pertanto</w:t>
      </w:r>
      <w:proofErr w:type="gramEnd"/>
      <w:r w:rsidR="00AF4CCD" w:rsidRPr="00DE3F09">
        <w:rPr>
          <w:rFonts w:ascii="Times New Roman" w:hAnsi="Times New Roman" w:cs="Times New Roman"/>
          <w:sz w:val="24"/>
          <w:szCs w:val="24"/>
          <w:lang w:val="it-IT"/>
        </w:rPr>
        <w:t xml:space="preserve"> quello svolto da Morelli nella creazione dei musei è stato anche un ruolo politico, </w:t>
      </w:r>
      <w:r w:rsidR="00B1169F" w:rsidRPr="00DE3F09">
        <w:rPr>
          <w:rFonts w:ascii="Times New Roman" w:hAnsi="Times New Roman" w:cs="Times New Roman"/>
          <w:sz w:val="24"/>
          <w:szCs w:val="24"/>
          <w:lang w:val="it-IT"/>
        </w:rPr>
        <w:t>in una sorta di rivalità non manifesta nei confronti de</w:t>
      </w:r>
      <w:r w:rsidR="00AF4CCD" w:rsidRPr="00DE3F09">
        <w:rPr>
          <w:rFonts w:ascii="Times New Roman" w:hAnsi="Times New Roman" w:cs="Times New Roman"/>
          <w:sz w:val="24"/>
          <w:szCs w:val="24"/>
          <w:lang w:val="it-IT"/>
        </w:rPr>
        <w:t xml:space="preserve">i colleghi stranieri, ad esempio </w:t>
      </w:r>
      <w:r w:rsidR="00B1169F" w:rsidRPr="00DE3F09">
        <w:rPr>
          <w:rFonts w:ascii="Times New Roman" w:hAnsi="Times New Roman" w:cs="Times New Roman"/>
          <w:sz w:val="24"/>
          <w:szCs w:val="24"/>
          <w:lang w:val="it-IT"/>
        </w:rPr>
        <w:t xml:space="preserve">con </w:t>
      </w:r>
      <w:r w:rsidR="00AF4CCD" w:rsidRPr="00DE3F09">
        <w:rPr>
          <w:rFonts w:ascii="Times New Roman" w:hAnsi="Times New Roman" w:cs="Times New Roman"/>
          <w:sz w:val="24"/>
          <w:szCs w:val="24"/>
          <w:lang w:val="it-IT"/>
        </w:rPr>
        <w:t xml:space="preserve">i successivi direttori della National Gallery di Londra, Charles Eastlake, William Boxall e Frederick Burton, nonché </w:t>
      </w:r>
      <w:r w:rsidR="00B1169F" w:rsidRPr="00DE3F09">
        <w:rPr>
          <w:rFonts w:ascii="Times New Roman" w:hAnsi="Times New Roman" w:cs="Times New Roman"/>
          <w:sz w:val="24"/>
          <w:szCs w:val="24"/>
          <w:lang w:val="it-IT"/>
        </w:rPr>
        <w:t xml:space="preserve">con il </w:t>
      </w:r>
      <w:r w:rsidR="00AF4CCD" w:rsidRPr="00DE3F09">
        <w:rPr>
          <w:rFonts w:ascii="Times New Roman" w:hAnsi="Times New Roman" w:cs="Times New Roman"/>
          <w:sz w:val="24"/>
          <w:szCs w:val="24"/>
          <w:lang w:val="it-IT"/>
        </w:rPr>
        <w:t>suo migliore amico di molti anni</w:t>
      </w:r>
      <w:r w:rsidR="00B1169F" w:rsidRPr="00DE3F09">
        <w:rPr>
          <w:rFonts w:ascii="Times New Roman" w:hAnsi="Times New Roman" w:cs="Times New Roman"/>
          <w:sz w:val="24"/>
          <w:szCs w:val="24"/>
          <w:lang w:val="it-IT"/>
        </w:rPr>
        <w:t>, l’archeologo, diplomatico e politico Sir Austen Henry Layard</w:t>
      </w:r>
      <w:r w:rsidR="00AF4CCD" w:rsidRPr="00DE3F09">
        <w:rPr>
          <w:rFonts w:ascii="Times New Roman" w:hAnsi="Times New Roman" w:cs="Times New Roman"/>
          <w:sz w:val="24"/>
          <w:szCs w:val="24"/>
          <w:lang w:val="it-IT"/>
        </w:rPr>
        <w:t xml:space="preserve">. </w:t>
      </w:r>
    </w:p>
    <w:p w:rsidR="00AF4CCD" w:rsidRPr="00DE3F09" w:rsidRDefault="00B1169F">
      <w:pPr>
        <w:rPr>
          <w:rFonts w:ascii="Times New Roman" w:hAnsi="Times New Roman" w:cs="Times New Roman"/>
          <w:sz w:val="24"/>
          <w:szCs w:val="24"/>
          <w:lang w:val="it-IT"/>
        </w:rPr>
      </w:pPr>
      <w:r w:rsidRPr="00DE3F09">
        <w:rPr>
          <w:rFonts w:ascii="Times New Roman" w:hAnsi="Times New Roman" w:cs="Times New Roman"/>
          <w:sz w:val="24"/>
          <w:szCs w:val="24"/>
          <w:lang w:val="it-IT"/>
        </w:rPr>
        <w:t>Sebbene la biografia come genere sia stata inventata dagli italiani, oggi non è un tipo di lett</w:t>
      </w:r>
      <w:r w:rsidR="009147F8" w:rsidRPr="00DE3F09">
        <w:rPr>
          <w:rFonts w:ascii="Times New Roman" w:hAnsi="Times New Roman" w:cs="Times New Roman"/>
          <w:sz w:val="24"/>
          <w:szCs w:val="24"/>
          <w:lang w:val="it-IT"/>
        </w:rPr>
        <w:t>eratura molto diffusa in Italia</w:t>
      </w:r>
      <w:r w:rsidRPr="00DE3F09">
        <w:rPr>
          <w:rFonts w:ascii="Times New Roman" w:hAnsi="Times New Roman" w:cs="Times New Roman"/>
          <w:sz w:val="24"/>
          <w:szCs w:val="24"/>
          <w:lang w:val="it-IT"/>
        </w:rPr>
        <w:t xml:space="preserve"> ed è forse per questo che i commentatori italiani del mio lavoro sono stati generosi nel definirlo di stile prettamente anglosassone, anche se in realtà è improbabile </w:t>
      </w:r>
      <w:r w:rsidR="00AF4CCD" w:rsidRPr="00DE3F09">
        <w:rPr>
          <w:rFonts w:ascii="Times New Roman" w:hAnsi="Times New Roman" w:cs="Times New Roman"/>
          <w:sz w:val="24"/>
          <w:szCs w:val="24"/>
          <w:lang w:val="it-IT"/>
        </w:rPr>
        <w:t>che chiunque non sia un australiano av</w:t>
      </w:r>
      <w:r w:rsidR="009147F8" w:rsidRPr="00DE3F09">
        <w:rPr>
          <w:rFonts w:ascii="Times New Roman" w:hAnsi="Times New Roman" w:cs="Times New Roman"/>
          <w:sz w:val="24"/>
          <w:szCs w:val="24"/>
          <w:lang w:val="it-IT"/>
        </w:rPr>
        <w:t>rebbe potuto scrivere una sto</w:t>
      </w:r>
      <w:r w:rsidR="00AF4CCD" w:rsidRPr="00DE3F09">
        <w:rPr>
          <w:rFonts w:ascii="Times New Roman" w:hAnsi="Times New Roman" w:cs="Times New Roman"/>
          <w:sz w:val="24"/>
          <w:szCs w:val="24"/>
          <w:lang w:val="it-IT"/>
        </w:rPr>
        <w:t xml:space="preserve">ria di collezionismo </w:t>
      </w:r>
      <w:r w:rsidR="009147F8" w:rsidRPr="00DE3F09">
        <w:rPr>
          <w:rFonts w:ascii="Times New Roman" w:hAnsi="Times New Roman" w:cs="Times New Roman"/>
          <w:sz w:val="24"/>
          <w:szCs w:val="24"/>
          <w:lang w:val="it-IT"/>
        </w:rPr>
        <w:t>utilizzando questo genere. E tuttavia, nel decidere</w:t>
      </w:r>
      <w:r w:rsidR="00AF4CCD" w:rsidRPr="00DE3F09">
        <w:rPr>
          <w:rFonts w:ascii="Times New Roman" w:hAnsi="Times New Roman" w:cs="Times New Roman"/>
          <w:sz w:val="24"/>
          <w:szCs w:val="24"/>
          <w:lang w:val="it-IT"/>
        </w:rPr>
        <w:t xml:space="preserve"> di scrivere una biografia </w:t>
      </w:r>
      <w:r w:rsidR="009147F8" w:rsidRPr="00DE3F09">
        <w:rPr>
          <w:rFonts w:ascii="Times New Roman" w:hAnsi="Times New Roman" w:cs="Times New Roman"/>
          <w:sz w:val="24"/>
          <w:szCs w:val="24"/>
          <w:lang w:val="it-IT"/>
        </w:rPr>
        <w:t>era chiaro per me che il modo inglese di raccontare la storia del collezionismo, ossia come</w:t>
      </w:r>
      <w:r w:rsidR="00AF4CCD" w:rsidRPr="00DE3F09">
        <w:rPr>
          <w:rFonts w:ascii="Times New Roman" w:hAnsi="Times New Roman" w:cs="Times New Roman"/>
          <w:sz w:val="24"/>
          <w:szCs w:val="24"/>
          <w:lang w:val="it-IT"/>
        </w:rPr>
        <w:t xml:space="preserve"> </w:t>
      </w:r>
      <w:r w:rsidR="009147F8" w:rsidRPr="00DE3F09">
        <w:rPr>
          <w:rFonts w:ascii="Times New Roman" w:hAnsi="Times New Roman" w:cs="Times New Roman"/>
          <w:sz w:val="24"/>
          <w:szCs w:val="24"/>
          <w:lang w:val="it-IT"/>
        </w:rPr>
        <w:lastRenderedPageBreak/>
        <w:t>attività di</w:t>
      </w:r>
      <w:r w:rsidR="00AF4CCD" w:rsidRPr="00DE3F09">
        <w:rPr>
          <w:rFonts w:ascii="Times New Roman" w:hAnsi="Times New Roman" w:cs="Times New Roman"/>
          <w:sz w:val="24"/>
          <w:szCs w:val="24"/>
          <w:lang w:val="it-IT"/>
        </w:rPr>
        <w:t xml:space="preserve"> ricchi patrizi britannici che </w:t>
      </w:r>
      <w:r w:rsidR="009147F8" w:rsidRPr="00DE3F09">
        <w:rPr>
          <w:rFonts w:ascii="Times New Roman" w:hAnsi="Times New Roman" w:cs="Times New Roman"/>
          <w:sz w:val="24"/>
          <w:szCs w:val="24"/>
          <w:lang w:val="it-IT"/>
        </w:rPr>
        <w:t>sottraevano</w:t>
      </w:r>
      <w:r w:rsidR="00AF4CCD" w:rsidRPr="00DE3F09">
        <w:rPr>
          <w:rFonts w:ascii="Times New Roman" w:hAnsi="Times New Roman" w:cs="Times New Roman"/>
          <w:sz w:val="24"/>
          <w:szCs w:val="24"/>
          <w:lang w:val="it-IT"/>
        </w:rPr>
        <w:t xml:space="preserve"> le </w:t>
      </w:r>
      <w:r w:rsidR="009147F8" w:rsidRPr="00DE3F09">
        <w:rPr>
          <w:rFonts w:ascii="Times New Roman" w:hAnsi="Times New Roman" w:cs="Times New Roman"/>
          <w:sz w:val="24"/>
          <w:szCs w:val="24"/>
          <w:lang w:val="it-IT"/>
        </w:rPr>
        <w:t>opere migliori</w:t>
      </w:r>
      <w:r w:rsidR="00AF4CCD" w:rsidRPr="00DE3F09">
        <w:rPr>
          <w:rFonts w:ascii="Times New Roman" w:hAnsi="Times New Roman" w:cs="Times New Roman"/>
          <w:sz w:val="24"/>
          <w:szCs w:val="24"/>
          <w:lang w:val="it-IT"/>
        </w:rPr>
        <w:t xml:space="preserve"> </w:t>
      </w:r>
      <w:r w:rsidR="009147F8" w:rsidRPr="00DE3F09">
        <w:rPr>
          <w:rFonts w:ascii="Times New Roman" w:hAnsi="Times New Roman" w:cs="Times New Roman"/>
          <w:sz w:val="24"/>
          <w:szCs w:val="24"/>
          <w:lang w:val="it-IT"/>
        </w:rPr>
        <w:t>a ignari collezionisti privati italiani</w:t>
      </w:r>
      <w:r w:rsidR="00AF4CCD" w:rsidRPr="00DE3F09">
        <w:rPr>
          <w:rFonts w:ascii="Times New Roman" w:hAnsi="Times New Roman" w:cs="Times New Roman"/>
          <w:sz w:val="24"/>
          <w:szCs w:val="24"/>
          <w:lang w:val="it-IT"/>
        </w:rPr>
        <w:t xml:space="preserve">, come </w:t>
      </w:r>
      <w:r w:rsidR="00462E03" w:rsidRPr="00DE3F09">
        <w:rPr>
          <w:rFonts w:ascii="Times New Roman" w:hAnsi="Times New Roman" w:cs="Times New Roman"/>
          <w:sz w:val="24"/>
          <w:szCs w:val="24"/>
          <w:lang w:val="it-IT"/>
        </w:rPr>
        <w:t>avvenne secondo</w:t>
      </w:r>
      <w:r w:rsidR="00AF4CCD" w:rsidRPr="00DE3F09">
        <w:rPr>
          <w:rFonts w:ascii="Times New Roman" w:hAnsi="Times New Roman" w:cs="Times New Roman"/>
          <w:sz w:val="24"/>
          <w:szCs w:val="24"/>
          <w:lang w:val="it-IT"/>
        </w:rPr>
        <w:t xml:space="preserve"> Francis Haskell, era semplicemente insoddisfacente.</w:t>
      </w:r>
      <w:r w:rsidR="009147F8" w:rsidRPr="00DE3F09">
        <w:rPr>
          <w:rFonts w:ascii="Times New Roman" w:hAnsi="Times New Roman" w:cs="Times New Roman"/>
          <w:sz w:val="24"/>
          <w:szCs w:val="24"/>
          <w:lang w:val="it-IT"/>
        </w:rPr>
        <w:t xml:space="preserve"> </w:t>
      </w:r>
    </w:p>
    <w:p w:rsidR="00065B5E" w:rsidRPr="00DE3F09" w:rsidRDefault="009147F8">
      <w:pPr>
        <w:rPr>
          <w:rFonts w:ascii="Times New Roman" w:hAnsi="Times New Roman" w:cs="Times New Roman"/>
          <w:sz w:val="24"/>
          <w:szCs w:val="24"/>
          <w:lang w:val="it-IT"/>
        </w:rPr>
      </w:pPr>
      <w:r w:rsidRPr="00DE3F09">
        <w:rPr>
          <w:rFonts w:ascii="Times New Roman" w:hAnsi="Times New Roman" w:cs="Times New Roman"/>
          <w:sz w:val="24"/>
          <w:szCs w:val="24"/>
          <w:lang w:val="it-IT"/>
        </w:rPr>
        <w:t>A partire dal primo anno di governo democratico in Italia, nel 1861, Morelli fu responsabile della creazione di una serie di importanti musei, volti a rappresentare il significato</w:t>
      </w:r>
      <w:r w:rsidR="00462E03" w:rsidRPr="00DE3F09">
        <w:rPr>
          <w:rFonts w:ascii="Times New Roman" w:hAnsi="Times New Roman" w:cs="Times New Roman"/>
          <w:sz w:val="24"/>
          <w:szCs w:val="24"/>
          <w:lang w:val="it-IT"/>
        </w:rPr>
        <w:t xml:space="preserve"> per il Risorgimento</w:t>
      </w:r>
      <w:r w:rsidRPr="00DE3F09">
        <w:rPr>
          <w:rFonts w:ascii="Times New Roman" w:hAnsi="Times New Roman" w:cs="Times New Roman"/>
          <w:sz w:val="24"/>
          <w:szCs w:val="24"/>
          <w:lang w:val="it-IT"/>
        </w:rPr>
        <w:t xml:space="preserve"> del passato rinascimentale. In quel famoso viaggio con Cavalcaselle visitò le p</w:t>
      </w:r>
      <w:r w:rsidR="00462E03" w:rsidRPr="00DE3F09">
        <w:rPr>
          <w:rFonts w:ascii="Times New Roman" w:hAnsi="Times New Roman" w:cs="Times New Roman"/>
          <w:sz w:val="24"/>
          <w:szCs w:val="24"/>
          <w:lang w:val="it-IT"/>
        </w:rPr>
        <w:t>rincipali città dell’Umbria e delle</w:t>
      </w:r>
      <w:r w:rsidRPr="00DE3F09">
        <w:rPr>
          <w:rFonts w:ascii="Times New Roman" w:hAnsi="Times New Roman" w:cs="Times New Roman"/>
          <w:sz w:val="24"/>
          <w:szCs w:val="24"/>
          <w:lang w:val="it-IT"/>
        </w:rPr>
        <w:t xml:space="preserve"> Marche per catalogare tutte le opere d’arte degne di nota che riuscì a trovare, anche quelle </w:t>
      </w:r>
      <w:r w:rsidR="00C56DCA" w:rsidRPr="00DE3F09">
        <w:rPr>
          <w:rFonts w:ascii="Times New Roman" w:hAnsi="Times New Roman" w:cs="Times New Roman"/>
          <w:sz w:val="24"/>
          <w:szCs w:val="24"/>
          <w:lang w:val="it-IT"/>
        </w:rPr>
        <w:t>possedute da</w:t>
      </w:r>
      <w:r w:rsidRPr="00DE3F09">
        <w:rPr>
          <w:rFonts w:ascii="Times New Roman" w:hAnsi="Times New Roman" w:cs="Times New Roman"/>
          <w:sz w:val="24"/>
          <w:szCs w:val="24"/>
          <w:lang w:val="it-IT"/>
        </w:rPr>
        <w:t xml:space="preserve"> istituzioni religiose.</w:t>
      </w:r>
      <w:r w:rsidR="00C56DCA" w:rsidRPr="00DE3F09">
        <w:rPr>
          <w:rFonts w:ascii="Times New Roman" w:hAnsi="Times New Roman" w:cs="Times New Roman"/>
          <w:sz w:val="24"/>
          <w:szCs w:val="24"/>
          <w:lang w:val="it-IT"/>
        </w:rPr>
        <w:t xml:space="preserve"> Come risultato di quel viaggio furono creati un gran numero di musei e molti di essi sono rimasti più o meno simili </w:t>
      </w:r>
      <w:r w:rsidR="00462E03" w:rsidRPr="00DE3F09">
        <w:rPr>
          <w:rFonts w:ascii="Times New Roman" w:hAnsi="Times New Roman" w:cs="Times New Roman"/>
          <w:sz w:val="24"/>
          <w:szCs w:val="24"/>
          <w:lang w:val="it-IT"/>
        </w:rPr>
        <w:t>ad allora</w:t>
      </w:r>
      <w:r w:rsidR="00C56DCA" w:rsidRPr="00DE3F09">
        <w:rPr>
          <w:rFonts w:ascii="Times New Roman" w:hAnsi="Times New Roman" w:cs="Times New Roman"/>
          <w:sz w:val="24"/>
          <w:szCs w:val="24"/>
          <w:lang w:val="it-IT"/>
        </w:rPr>
        <w:t xml:space="preserve">. Nel 1861 Morelli ideò anche la collezione di sculture per il Castello Sforzesco, a Milano, </w:t>
      </w:r>
      <w:r w:rsidR="00462E03" w:rsidRPr="00DE3F09">
        <w:rPr>
          <w:rFonts w:ascii="Times New Roman" w:hAnsi="Times New Roman" w:cs="Times New Roman"/>
          <w:sz w:val="24"/>
          <w:szCs w:val="24"/>
          <w:lang w:val="it-IT"/>
        </w:rPr>
        <w:t>ma</w:t>
      </w:r>
      <w:r w:rsidR="00C56DCA" w:rsidRPr="00DE3F09">
        <w:rPr>
          <w:rFonts w:ascii="Times New Roman" w:hAnsi="Times New Roman" w:cs="Times New Roman"/>
          <w:sz w:val="24"/>
          <w:szCs w:val="24"/>
          <w:lang w:val="it-IT"/>
        </w:rPr>
        <w:t xml:space="preserve"> poi </w:t>
      </w:r>
      <w:r w:rsidR="00462E03" w:rsidRPr="00DE3F09">
        <w:rPr>
          <w:rFonts w:ascii="Times New Roman" w:hAnsi="Times New Roman" w:cs="Times New Roman"/>
          <w:sz w:val="24"/>
          <w:szCs w:val="24"/>
          <w:lang w:val="it-IT"/>
        </w:rPr>
        <w:t xml:space="preserve">non bisogna dimenticare </w:t>
      </w:r>
      <w:r w:rsidR="00C56DCA" w:rsidRPr="00DE3F09">
        <w:rPr>
          <w:rFonts w:ascii="Times New Roman" w:hAnsi="Times New Roman" w:cs="Times New Roman"/>
          <w:sz w:val="24"/>
          <w:szCs w:val="24"/>
          <w:lang w:val="it-IT"/>
        </w:rPr>
        <w:t xml:space="preserve">la sua straordinaria collezione personale, ora all’Accademia Carrara, a Bergamo. Come politico introdusse riforme importanti, </w:t>
      </w:r>
      <w:r w:rsidR="00462E03" w:rsidRPr="00DE3F09">
        <w:rPr>
          <w:rFonts w:ascii="Times New Roman" w:hAnsi="Times New Roman" w:cs="Times New Roman"/>
          <w:sz w:val="24"/>
          <w:szCs w:val="24"/>
          <w:lang w:val="it-IT"/>
        </w:rPr>
        <w:t>quali</w:t>
      </w:r>
      <w:r w:rsidR="00C56DCA" w:rsidRPr="00DE3F09">
        <w:rPr>
          <w:rFonts w:ascii="Times New Roman" w:hAnsi="Times New Roman" w:cs="Times New Roman"/>
          <w:sz w:val="24"/>
          <w:szCs w:val="24"/>
          <w:lang w:val="it-IT"/>
        </w:rPr>
        <w:t xml:space="preserve"> la legislazione per il controllo dell’esportazione di opere d’arte dall’Italia e iniziò il primo inventario nazionale delle più importanti opere d’arte presenti sul territorio della penisola italiana, al fine di impedire che venissero vendute all’estero. Come uomo di fede protestante aveva una profonda sfiducia nei confronti della chiesa cattolica, che non riteneva in grado di apprezzare e conservare le importanti opere rinascimentali presenti in chiese e istituzioni. A muoverlo fu sempre quella che egli stesso definì la “visione selvaggia” di voler creare un grande museo veramente nazionale a Firenze, con capolavori provenienti da tutta Italia per rappresentare nella sua interezza il Rinascimento italiano. Una visione forse troppo radicale per essere seriamente presa in considerazione e fino ad oggi un museo di questo genere non è mai stato nemmeno pianificato</w:t>
      </w:r>
      <w:r w:rsidR="00462E03" w:rsidRPr="00DE3F09">
        <w:rPr>
          <w:rFonts w:ascii="Times New Roman" w:hAnsi="Times New Roman" w:cs="Times New Roman"/>
          <w:sz w:val="24"/>
          <w:szCs w:val="24"/>
          <w:lang w:val="it-IT"/>
        </w:rPr>
        <w:t>. Segnale forse di quanto sia</w:t>
      </w:r>
      <w:r w:rsidR="00C56DCA" w:rsidRPr="00DE3F09">
        <w:rPr>
          <w:rFonts w:ascii="Times New Roman" w:hAnsi="Times New Roman" w:cs="Times New Roman"/>
          <w:sz w:val="24"/>
          <w:szCs w:val="24"/>
          <w:lang w:val="it-IT"/>
        </w:rPr>
        <w:t xml:space="preserve"> forte è il regionalismo in Italia.</w:t>
      </w:r>
      <w:r w:rsidR="00065B5E" w:rsidRPr="00DE3F09">
        <w:rPr>
          <w:rFonts w:ascii="Times New Roman" w:hAnsi="Times New Roman" w:cs="Times New Roman"/>
          <w:sz w:val="24"/>
          <w:szCs w:val="24"/>
          <w:lang w:val="it-IT"/>
        </w:rPr>
        <w:t xml:space="preserve"> </w:t>
      </w:r>
    </w:p>
    <w:p w:rsidR="009147F8" w:rsidRPr="00DE3F09" w:rsidRDefault="00065B5E">
      <w:pPr>
        <w:rPr>
          <w:rFonts w:ascii="Times New Roman" w:hAnsi="Times New Roman" w:cs="Times New Roman"/>
          <w:sz w:val="24"/>
          <w:szCs w:val="24"/>
          <w:lang w:val="it-IT"/>
        </w:rPr>
      </w:pPr>
      <w:r w:rsidRPr="00DE3F09">
        <w:rPr>
          <w:rFonts w:ascii="Times New Roman" w:hAnsi="Times New Roman" w:cs="Times New Roman"/>
          <w:sz w:val="24"/>
          <w:szCs w:val="24"/>
          <w:lang w:val="it-IT"/>
        </w:rPr>
        <w:t xml:space="preserve">Alcuni studiosi italiani ritengono che </w:t>
      </w:r>
      <w:r w:rsidR="00462E03" w:rsidRPr="00DE3F09">
        <w:rPr>
          <w:rFonts w:ascii="Times New Roman" w:hAnsi="Times New Roman" w:cs="Times New Roman"/>
          <w:sz w:val="24"/>
          <w:szCs w:val="24"/>
          <w:lang w:val="it-IT"/>
        </w:rPr>
        <w:t>la capacità di giudizio</w:t>
      </w:r>
      <w:r w:rsidRPr="00DE3F09">
        <w:rPr>
          <w:rFonts w:ascii="Times New Roman" w:hAnsi="Times New Roman" w:cs="Times New Roman"/>
          <w:sz w:val="24"/>
          <w:szCs w:val="24"/>
          <w:lang w:val="it-IT"/>
        </w:rPr>
        <w:t xml:space="preserve"> di </w:t>
      </w:r>
      <w:r w:rsidR="00462E03" w:rsidRPr="00DE3F09">
        <w:rPr>
          <w:rFonts w:ascii="Times New Roman" w:hAnsi="Times New Roman" w:cs="Times New Roman"/>
          <w:sz w:val="24"/>
          <w:szCs w:val="24"/>
          <w:lang w:val="it-IT"/>
        </w:rPr>
        <w:t>Morelli sia stata compromessa</w:t>
      </w:r>
      <w:r w:rsidRPr="00DE3F09">
        <w:rPr>
          <w:rFonts w:ascii="Times New Roman" w:hAnsi="Times New Roman" w:cs="Times New Roman"/>
          <w:sz w:val="24"/>
          <w:szCs w:val="24"/>
          <w:lang w:val="it-IT"/>
        </w:rPr>
        <w:t xml:space="preserve"> dal suo coinvolgimento nel mercato delle opere d’arte. Un’opinione che si basa sulla sua prima biografia pubblicata. La verità è che Morelli era solito acquistare e vendere dipinti di tanto in tanto, come quando incoraggiò Eastlake a comprare il doppio ritratto di Lorenzo Lotto di Giovanni Agostino Della Torre e suo figlio, Niccolò, per la National Gallery di Londra. Ma nella sua unica lettera conservata a Eastlake, Morelli giustificò la vendita in base al fatto che Lotto non era ben noto fuori dall’Italia e insistette anche affinché il suo nome fosse menzionato come venditore. Ancora nel 1997, quando David Alan Brown tenne la prima mostra di Lotto fuori dall’Europa</w:t>
      </w:r>
      <w:r w:rsidR="00462E03" w:rsidRPr="00DE3F09">
        <w:rPr>
          <w:rFonts w:ascii="Times New Roman" w:hAnsi="Times New Roman" w:cs="Times New Roman"/>
          <w:sz w:val="24"/>
          <w:szCs w:val="24"/>
          <w:lang w:val="it-IT"/>
        </w:rPr>
        <w:t>,</w:t>
      </w:r>
      <w:r w:rsidRPr="00DE3F09">
        <w:rPr>
          <w:rFonts w:ascii="Times New Roman" w:hAnsi="Times New Roman" w:cs="Times New Roman"/>
          <w:sz w:val="24"/>
          <w:szCs w:val="24"/>
          <w:lang w:val="it-IT"/>
        </w:rPr>
        <w:t xml:space="preserve"> presso la National Gallery of Art di Washington</w:t>
      </w:r>
      <w:r w:rsidR="00462E03" w:rsidRPr="00DE3F09">
        <w:rPr>
          <w:rFonts w:ascii="Times New Roman" w:hAnsi="Times New Roman" w:cs="Times New Roman"/>
          <w:sz w:val="24"/>
          <w:szCs w:val="24"/>
          <w:lang w:val="it-IT"/>
        </w:rPr>
        <w:t xml:space="preserve"> la intitolò</w:t>
      </w:r>
      <w:r w:rsidRPr="00DE3F09">
        <w:rPr>
          <w:rFonts w:ascii="Times New Roman" w:hAnsi="Times New Roman" w:cs="Times New Roman"/>
          <w:sz w:val="24"/>
          <w:szCs w:val="24"/>
          <w:lang w:val="it-IT"/>
        </w:rPr>
        <w:t xml:space="preserve"> </w:t>
      </w:r>
      <w:r w:rsidRPr="00DE3F09">
        <w:rPr>
          <w:rFonts w:ascii="Times New Roman" w:hAnsi="Times New Roman" w:cs="Times New Roman"/>
          <w:i/>
          <w:sz w:val="24"/>
          <w:szCs w:val="24"/>
          <w:lang w:val="it-IT"/>
        </w:rPr>
        <w:t>Lotto: Rediscovered Master of the Renaissance</w:t>
      </w:r>
      <w:r w:rsidRPr="00DE3F09">
        <w:rPr>
          <w:rFonts w:ascii="Times New Roman" w:hAnsi="Times New Roman" w:cs="Times New Roman"/>
          <w:sz w:val="24"/>
          <w:szCs w:val="24"/>
          <w:lang w:val="it-IT"/>
        </w:rPr>
        <w:t xml:space="preserve">. Un titolo che mostra quanto la valutazione di Morelli fosse centrata anche un secolo dopo. E questo risulta ancora più esplicito </w:t>
      </w:r>
      <w:proofErr w:type="gramStart"/>
      <w:r w:rsidRPr="00DE3F09">
        <w:rPr>
          <w:rFonts w:ascii="Times New Roman" w:hAnsi="Times New Roman" w:cs="Times New Roman"/>
          <w:sz w:val="24"/>
          <w:szCs w:val="24"/>
          <w:lang w:val="it-IT"/>
        </w:rPr>
        <w:t>leggendo  il</w:t>
      </w:r>
      <w:proofErr w:type="gramEnd"/>
      <w:r w:rsidRPr="00DE3F09">
        <w:rPr>
          <w:rFonts w:ascii="Times New Roman" w:hAnsi="Times New Roman" w:cs="Times New Roman"/>
          <w:sz w:val="24"/>
          <w:szCs w:val="24"/>
          <w:lang w:val="it-IT"/>
        </w:rPr>
        <w:t xml:space="preserve"> sottotitolo della mostra di Washington, dove Lotto è descritto come un “maestro poco conosciuto del Rinascimento italiano”. Se </w:t>
      </w:r>
      <w:r w:rsidR="002617FF" w:rsidRPr="00DE3F09">
        <w:rPr>
          <w:rFonts w:ascii="Times New Roman" w:hAnsi="Times New Roman" w:cs="Times New Roman"/>
          <w:sz w:val="24"/>
          <w:szCs w:val="24"/>
          <w:lang w:val="it-IT"/>
        </w:rPr>
        <w:t>osserviamo</w:t>
      </w:r>
      <w:r w:rsidRPr="00DE3F09">
        <w:rPr>
          <w:rFonts w:ascii="Times New Roman" w:hAnsi="Times New Roman" w:cs="Times New Roman"/>
          <w:sz w:val="24"/>
          <w:szCs w:val="24"/>
          <w:lang w:val="it-IT"/>
        </w:rPr>
        <w:t xml:space="preserve"> i taccuini di Morelli (Fig. 6) con quelli del suo allievo, Jean Paul Richter (Fig. 7), lui </w:t>
      </w:r>
      <w:proofErr w:type="gramStart"/>
      <w:r w:rsidRPr="00DE3F09">
        <w:rPr>
          <w:rFonts w:ascii="Times New Roman" w:hAnsi="Times New Roman" w:cs="Times New Roman"/>
          <w:sz w:val="24"/>
          <w:szCs w:val="24"/>
          <w:lang w:val="it-IT"/>
        </w:rPr>
        <w:t>si</w:t>
      </w:r>
      <w:proofErr w:type="gramEnd"/>
      <w:r w:rsidRPr="00DE3F09">
        <w:rPr>
          <w:rFonts w:ascii="Times New Roman" w:hAnsi="Times New Roman" w:cs="Times New Roman"/>
          <w:sz w:val="24"/>
          <w:szCs w:val="24"/>
          <w:lang w:val="it-IT"/>
        </w:rPr>
        <w:t xml:space="preserve"> davvero un mercante d’arte, </w:t>
      </w:r>
      <w:r w:rsidR="002617FF" w:rsidRPr="00DE3F09">
        <w:rPr>
          <w:rFonts w:ascii="Times New Roman" w:hAnsi="Times New Roman" w:cs="Times New Roman"/>
          <w:sz w:val="24"/>
          <w:szCs w:val="24"/>
          <w:lang w:val="it-IT"/>
        </w:rPr>
        <w:t>si può notare come in quelli di quest’ultimo siano annotati minuziosamente</w:t>
      </w:r>
      <w:r w:rsidRPr="00DE3F09">
        <w:rPr>
          <w:rFonts w:ascii="Times New Roman" w:hAnsi="Times New Roman" w:cs="Times New Roman"/>
          <w:sz w:val="24"/>
          <w:szCs w:val="24"/>
          <w:lang w:val="it-IT"/>
        </w:rPr>
        <w:t xml:space="preserve"> i dettagli </w:t>
      </w:r>
      <w:r w:rsidR="002617FF" w:rsidRPr="00DE3F09">
        <w:rPr>
          <w:rFonts w:ascii="Times New Roman" w:hAnsi="Times New Roman" w:cs="Times New Roman"/>
          <w:sz w:val="24"/>
          <w:szCs w:val="24"/>
          <w:lang w:val="it-IT"/>
        </w:rPr>
        <w:t>di tutte le compravendite e nel confronto</w:t>
      </w:r>
      <w:r w:rsidRPr="00DE3F09">
        <w:rPr>
          <w:rFonts w:ascii="Times New Roman" w:hAnsi="Times New Roman" w:cs="Times New Roman"/>
          <w:sz w:val="24"/>
          <w:szCs w:val="24"/>
          <w:lang w:val="it-IT"/>
        </w:rPr>
        <w:t xml:space="preserve"> diventa molto chiaro che le attività quotidian</w:t>
      </w:r>
      <w:r w:rsidR="002617FF" w:rsidRPr="00DE3F09">
        <w:rPr>
          <w:rFonts w:ascii="Times New Roman" w:hAnsi="Times New Roman" w:cs="Times New Roman"/>
          <w:sz w:val="24"/>
          <w:szCs w:val="24"/>
          <w:lang w:val="it-IT"/>
        </w:rPr>
        <w:t>e di Morelli erano molto diverse da quelle</w:t>
      </w:r>
      <w:r w:rsidRPr="00DE3F09">
        <w:rPr>
          <w:rFonts w:ascii="Times New Roman" w:hAnsi="Times New Roman" w:cs="Times New Roman"/>
          <w:sz w:val="24"/>
          <w:szCs w:val="24"/>
          <w:lang w:val="it-IT"/>
        </w:rPr>
        <w:t xml:space="preserve"> </w:t>
      </w:r>
      <w:r w:rsidR="00462E03" w:rsidRPr="00DE3F09">
        <w:rPr>
          <w:rFonts w:ascii="Times New Roman" w:hAnsi="Times New Roman" w:cs="Times New Roman"/>
          <w:sz w:val="24"/>
          <w:szCs w:val="24"/>
          <w:lang w:val="it-IT"/>
        </w:rPr>
        <w:t>alle quali</w:t>
      </w:r>
      <w:r w:rsidRPr="00DE3F09">
        <w:rPr>
          <w:rFonts w:ascii="Times New Roman" w:hAnsi="Times New Roman" w:cs="Times New Roman"/>
          <w:sz w:val="24"/>
          <w:szCs w:val="24"/>
          <w:lang w:val="it-IT"/>
        </w:rPr>
        <w:t xml:space="preserve"> </w:t>
      </w:r>
      <w:r w:rsidR="002617FF" w:rsidRPr="00DE3F09">
        <w:rPr>
          <w:rFonts w:ascii="Times New Roman" w:hAnsi="Times New Roman" w:cs="Times New Roman"/>
          <w:sz w:val="24"/>
          <w:szCs w:val="24"/>
          <w:lang w:val="it-IT"/>
        </w:rPr>
        <w:t xml:space="preserve">era dedito costantemente </w:t>
      </w:r>
      <w:r w:rsidR="00462E03" w:rsidRPr="00DE3F09">
        <w:rPr>
          <w:rFonts w:ascii="Times New Roman" w:hAnsi="Times New Roman" w:cs="Times New Roman"/>
          <w:sz w:val="24"/>
          <w:szCs w:val="24"/>
          <w:lang w:val="it-IT"/>
        </w:rPr>
        <w:t>un venditore di</w:t>
      </w:r>
      <w:r w:rsidR="002617FF" w:rsidRPr="00DE3F09">
        <w:rPr>
          <w:rFonts w:ascii="Times New Roman" w:hAnsi="Times New Roman" w:cs="Times New Roman"/>
          <w:sz w:val="24"/>
          <w:szCs w:val="24"/>
          <w:lang w:val="it-IT"/>
        </w:rPr>
        <w:t xml:space="preserve"> opere d’arte.</w:t>
      </w:r>
    </w:p>
    <w:p w:rsidR="0071355A" w:rsidRPr="00DE3F09" w:rsidRDefault="002617FF">
      <w:pPr>
        <w:rPr>
          <w:rFonts w:ascii="Times New Roman" w:hAnsi="Times New Roman" w:cs="Times New Roman"/>
          <w:sz w:val="24"/>
          <w:szCs w:val="24"/>
          <w:lang w:val="it-IT"/>
        </w:rPr>
      </w:pPr>
      <w:r w:rsidRPr="00DE3F09">
        <w:rPr>
          <w:rFonts w:ascii="Times New Roman" w:hAnsi="Times New Roman" w:cs="Times New Roman"/>
          <w:sz w:val="24"/>
          <w:szCs w:val="24"/>
          <w:lang w:val="it-IT"/>
        </w:rPr>
        <w:t xml:space="preserve">Più mi addentravo nello studio della personalità di Morelli </w:t>
      </w:r>
      <w:r w:rsidR="00462E03" w:rsidRPr="00DE3F09">
        <w:rPr>
          <w:rFonts w:ascii="Times New Roman" w:hAnsi="Times New Roman" w:cs="Times New Roman"/>
          <w:sz w:val="24"/>
          <w:szCs w:val="24"/>
          <w:lang w:val="it-IT"/>
        </w:rPr>
        <w:t xml:space="preserve">dunque, </w:t>
      </w:r>
      <w:r w:rsidRPr="00DE3F09">
        <w:rPr>
          <w:rFonts w:ascii="Times New Roman" w:hAnsi="Times New Roman" w:cs="Times New Roman"/>
          <w:sz w:val="24"/>
          <w:szCs w:val="24"/>
          <w:lang w:val="it-IT"/>
        </w:rPr>
        <w:t xml:space="preserve">più mi capitava di mettere in discussione la storia convenzionale del collezionismo come raccontata in Inghilterra, in particolare da Francis Haskell, dove si racconta che gli inglesi si recavano in Italia per </w:t>
      </w:r>
      <w:r w:rsidRPr="00DE3F09">
        <w:rPr>
          <w:rFonts w:ascii="Times New Roman" w:hAnsi="Times New Roman" w:cs="Times New Roman"/>
          <w:sz w:val="24"/>
          <w:szCs w:val="24"/>
          <w:lang w:val="it-IT"/>
        </w:rPr>
        <w:lastRenderedPageBreak/>
        <w:t xml:space="preserve">comprare da sconosciuti italiani i migliori dipinti per le proprie collezioni private o per quelle nazionali in via di formazione a Londra. La storia del collezionismo può essere </w:t>
      </w:r>
      <w:r w:rsidR="008B419F" w:rsidRPr="00DE3F09">
        <w:rPr>
          <w:rFonts w:ascii="Times New Roman" w:hAnsi="Times New Roman" w:cs="Times New Roman"/>
          <w:sz w:val="24"/>
          <w:szCs w:val="24"/>
          <w:lang w:val="it-IT"/>
        </w:rPr>
        <w:t xml:space="preserve">anche </w:t>
      </w:r>
      <w:r w:rsidR="00180044" w:rsidRPr="00DE3F09">
        <w:rPr>
          <w:rFonts w:ascii="Times New Roman" w:hAnsi="Times New Roman" w:cs="Times New Roman"/>
          <w:sz w:val="24"/>
          <w:szCs w:val="24"/>
          <w:lang w:val="it-IT"/>
        </w:rPr>
        <w:t>ritenuta</w:t>
      </w:r>
      <w:r w:rsidR="008B419F" w:rsidRPr="00DE3F09">
        <w:rPr>
          <w:rFonts w:ascii="Times New Roman" w:hAnsi="Times New Roman" w:cs="Times New Roman"/>
          <w:sz w:val="24"/>
          <w:szCs w:val="24"/>
          <w:lang w:val="it-IT"/>
        </w:rPr>
        <w:t xml:space="preserve"> da alcuni come un modo per affrontare questioni</w:t>
      </w:r>
      <w:r w:rsidRPr="00DE3F09">
        <w:rPr>
          <w:rFonts w:ascii="Times New Roman" w:hAnsi="Times New Roman" w:cs="Times New Roman"/>
          <w:sz w:val="24"/>
          <w:szCs w:val="24"/>
          <w:lang w:val="it-IT"/>
        </w:rPr>
        <w:t xml:space="preserve"> come l’attribuzione, ma </w:t>
      </w:r>
      <w:r w:rsidR="008B419F" w:rsidRPr="00DE3F09">
        <w:rPr>
          <w:rFonts w:ascii="Times New Roman" w:hAnsi="Times New Roman" w:cs="Times New Roman"/>
          <w:sz w:val="24"/>
          <w:szCs w:val="24"/>
          <w:lang w:val="it-IT"/>
        </w:rPr>
        <w:t xml:space="preserve">da un altro punto di vista </w:t>
      </w:r>
      <w:r w:rsidRPr="00DE3F09">
        <w:rPr>
          <w:rFonts w:ascii="Times New Roman" w:hAnsi="Times New Roman" w:cs="Times New Roman"/>
          <w:sz w:val="24"/>
          <w:szCs w:val="24"/>
          <w:lang w:val="it-IT"/>
        </w:rPr>
        <w:t xml:space="preserve">può </w:t>
      </w:r>
      <w:r w:rsidR="008B419F" w:rsidRPr="00DE3F09">
        <w:rPr>
          <w:rFonts w:ascii="Times New Roman" w:hAnsi="Times New Roman" w:cs="Times New Roman"/>
          <w:sz w:val="24"/>
          <w:szCs w:val="24"/>
          <w:lang w:val="it-IT"/>
        </w:rPr>
        <w:t>anche essere considerata</w:t>
      </w:r>
      <w:r w:rsidRPr="00DE3F09">
        <w:rPr>
          <w:rFonts w:ascii="Times New Roman" w:hAnsi="Times New Roman" w:cs="Times New Roman"/>
          <w:sz w:val="24"/>
          <w:szCs w:val="24"/>
          <w:lang w:val="it-IT"/>
        </w:rPr>
        <w:t xml:space="preserve"> </w:t>
      </w:r>
      <w:r w:rsidR="008B419F" w:rsidRPr="00DE3F09">
        <w:rPr>
          <w:rFonts w:ascii="Times New Roman" w:hAnsi="Times New Roman" w:cs="Times New Roman"/>
          <w:sz w:val="24"/>
          <w:szCs w:val="24"/>
          <w:lang w:val="it-IT"/>
        </w:rPr>
        <w:t>un modo per giudicare</w:t>
      </w:r>
      <w:r w:rsidRPr="00DE3F09">
        <w:rPr>
          <w:rFonts w:ascii="Times New Roman" w:hAnsi="Times New Roman" w:cs="Times New Roman"/>
          <w:sz w:val="24"/>
          <w:szCs w:val="24"/>
          <w:lang w:val="it-IT"/>
        </w:rPr>
        <w:t xml:space="preserve"> la reputazione </w:t>
      </w:r>
      <w:r w:rsidR="008B419F" w:rsidRPr="00DE3F09">
        <w:rPr>
          <w:rFonts w:ascii="Times New Roman" w:hAnsi="Times New Roman" w:cs="Times New Roman"/>
          <w:sz w:val="24"/>
          <w:szCs w:val="24"/>
          <w:lang w:val="it-IT"/>
        </w:rPr>
        <w:t>che aveva la storia dell’arte nel passato</w:t>
      </w:r>
      <w:r w:rsidRPr="00DE3F09">
        <w:rPr>
          <w:rFonts w:ascii="Times New Roman" w:hAnsi="Times New Roman" w:cs="Times New Roman"/>
          <w:sz w:val="24"/>
          <w:szCs w:val="24"/>
          <w:lang w:val="it-IT"/>
        </w:rPr>
        <w:t>. Inizialme</w:t>
      </w:r>
      <w:r w:rsidR="008B419F" w:rsidRPr="00DE3F09">
        <w:rPr>
          <w:rFonts w:ascii="Times New Roman" w:hAnsi="Times New Roman" w:cs="Times New Roman"/>
          <w:sz w:val="24"/>
          <w:szCs w:val="24"/>
          <w:lang w:val="it-IT"/>
        </w:rPr>
        <w:t>nte la mia comprensione di Mo</w:t>
      </w:r>
      <w:r w:rsidRPr="00DE3F09">
        <w:rPr>
          <w:rFonts w:ascii="Times New Roman" w:hAnsi="Times New Roman" w:cs="Times New Roman"/>
          <w:sz w:val="24"/>
          <w:szCs w:val="24"/>
          <w:lang w:val="it-IT"/>
        </w:rPr>
        <w:t xml:space="preserve">relli riguardava </w:t>
      </w:r>
      <w:r w:rsidR="008B419F" w:rsidRPr="00DE3F09">
        <w:rPr>
          <w:rFonts w:ascii="Times New Roman" w:hAnsi="Times New Roman" w:cs="Times New Roman"/>
          <w:sz w:val="24"/>
          <w:szCs w:val="24"/>
          <w:lang w:val="it-IT"/>
        </w:rPr>
        <w:t xml:space="preserve">solo </w:t>
      </w:r>
      <w:r w:rsidRPr="00DE3F09">
        <w:rPr>
          <w:rFonts w:ascii="Times New Roman" w:hAnsi="Times New Roman" w:cs="Times New Roman"/>
          <w:sz w:val="24"/>
          <w:szCs w:val="24"/>
          <w:lang w:val="it-IT"/>
        </w:rPr>
        <w:t>questioni relative all’arte, come la creazione della prima legislazione per il controllo delle opere d’arte, ma poi ho iniziato a capire</w:t>
      </w:r>
      <w:r w:rsidR="008B419F" w:rsidRPr="00DE3F09">
        <w:rPr>
          <w:rFonts w:ascii="Times New Roman" w:hAnsi="Times New Roman" w:cs="Times New Roman"/>
          <w:sz w:val="24"/>
          <w:szCs w:val="24"/>
          <w:lang w:val="it-IT"/>
        </w:rPr>
        <w:t xml:space="preserve"> più a fondo la sua politica. A diffe</w:t>
      </w:r>
      <w:r w:rsidRPr="00DE3F09">
        <w:rPr>
          <w:rFonts w:ascii="Times New Roman" w:hAnsi="Times New Roman" w:cs="Times New Roman"/>
          <w:sz w:val="24"/>
          <w:szCs w:val="24"/>
          <w:lang w:val="it-IT"/>
        </w:rPr>
        <w:t xml:space="preserve">renza </w:t>
      </w:r>
      <w:r w:rsidR="008B419F" w:rsidRPr="00DE3F09">
        <w:rPr>
          <w:rFonts w:ascii="Times New Roman" w:hAnsi="Times New Roman" w:cs="Times New Roman"/>
          <w:sz w:val="24"/>
          <w:szCs w:val="24"/>
          <w:lang w:val="it-IT"/>
        </w:rPr>
        <w:t xml:space="preserve">infatti </w:t>
      </w:r>
      <w:r w:rsidRPr="00DE3F09">
        <w:rPr>
          <w:rFonts w:ascii="Times New Roman" w:hAnsi="Times New Roman" w:cs="Times New Roman"/>
          <w:sz w:val="24"/>
          <w:szCs w:val="24"/>
          <w:lang w:val="it-IT"/>
        </w:rPr>
        <w:t>della maggior parte dei politici</w:t>
      </w:r>
      <w:r w:rsidR="008B419F" w:rsidRPr="00DE3F09">
        <w:rPr>
          <w:rFonts w:ascii="Times New Roman" w:hAnsi="Times New Roman" w:cs="Times New Roman"/>
          <w:sz w:val="24"/>
          <w:szCs w:val="24"/>
          <w:lang w:val="it-IT"/>
        </w:rPr>
        <w:t>,</w:t>
      </w:r>
      <w:r w:rsidRPr="00DE3F09">
        <w:rPr>
          <w:rFonts w:ascii="Times New Roman" w:hAnsi="Times New Roman" w:cs="Times New Roman"/>
          <w:sz w:val="24"/>
          <w:szCs w:val="24"/>
          <w:lang w:val="it-IT"/>
        </w:rPr>
        <w:t xml:space="preserve"> le cui carriere </w:t>
      </w:r>
      <w:r w:rsidR="008B419F" w:rsidRPr="00DE3F09">
        <w:rPr>
          <w:rFonts w:ascii="Times New Roman" w:hAnsi="Times New Roman" w:cs="Times New Roman"/>
          <w:sz w:val="24"/>
          <w:szCs w:val="24"/>
          <w:lang w:val="it-IT"/>
        </w:rPr>
        <w:t>vanno incontro ad</w:t>
      </w:r>
      <w:r w:rsidRPr="00DE3F09">
        <w:rPr>
          <w:rFonts w:ascii="Times New Roman" w:hAnsi="Times New Roman" w:cs="Times New Roman"/>
          <w:sz w:val="24"/>
          <w:szCs w:val="24"/>
          <w:lang w:val="it-IT"/>
        </w:rPr>
        <w:t xml:space="preserve"> un fallimento, </w:t>
      </w:r>
      <w:r w:rsidR="0071355A" w:rsidRPr="00DE3F09">
        <w:rPr>
          <w:rFonts w:ascii="Times New Roman" w:hAnsi="Times New Roman" w:cs="Times New Roman"/>
          <w:sz w:val="24"/>
          <w:szCs w:val="24"/>
          <w:lang w:val="it-IT"/>
        </w:rPr>
        <w:t xml:space="preserve">che </w:t>
      </w:r>
      <w:r w:rsidR="00180044" w:rsidRPr="00DE3F09">
        <w:rPr>
          <w:rFonts w:ascii="Times New Roman" w:hAnsi="Times New Roman" w:cs="Times New Roman"/>
          <w:sz w:val="24"/>
          <w:szCs w:val="24"/>
          <w:lang w:val="it-IT"/>
        </w:rPr>
        <w:t xml:space="preserve">questo </w:t>
      </w:r>
      <w:r w:rsidR="0071355A" w:rsidRPr="00DE3F09">
        <w:rPr>
          <w:rFonts w:ascii="Times New Roman" w:hAnsi="Times New Roman" w:cs="Times New Roman"/>
          <w:sz w:val="24"/>
          <w:szCs w:val="24"/>
          <w:lang w:val="it-IT"/>
        </w:rPr>
        <w:t xml:space="preserve">si palesi di una </w:t>
      </w:r>
      <w:r w:rsidR="008B419F" w:rsidRPr="00DE3F09">
        <w:rPr>
          <w:rFonts w:ascii="Times New Roman" w:hAnsi="Times New Roman" w:cs="Times New Roman"/>
          <w:sz w:val="24"/>
          <w:szCs w:val="24"/>
          <w:lang w:val="it-IT"/>
        </w:rPr>
        <w:t>mancata rielezione</w:t>
      </w:r>
      <w:r w:rsidR="0071355A" w:rsidRPr="00DE3F09">
        <w:rPr>
          <w:rFonts w:ascii="Times New Roman" w:hAnsi="Times New Roman" w:cs="Times New Roman"/>
          <w:sz w:val="24"/>
          <w:szCs w:val="24"/>
          <w:lang w:val="it-IT"/>
        </w:rPr>
        <w:t>, o nella pratica delle</w:t>
      </w:r>
      <w:r w:rsidRPr="00DE3F09">
        <w:rPr>
          <w:rFonts w:ascii="Times New Roman" w:hAnsi="Times New Roman" w:cs="Times New Roman"/>
          <w:sz w:val="24"/>
          <w:szCs w:val="24"/>
          <w:lang w:val="it-IT"/>
        </w:rPr>
        <w:t xml:space="preserve"> por</w:t>
      </w:r>
      <w:r w:rsidR="0071355A" w:rsidRPr="00DE3F09">
        <w:rPr>
          <w:rFonts w:ascii="Times New Roman" w:hAnsi="Times New Roman" w:cs="Times New Roman"/>
          <w:sz w:val="24"/>
          <w:szCs w:val="24"/>
          <w:lang w:val="it-IT"/>
        </w:rPr>
        <w:t>te girevoli adottata da</w:t>
      </w:r>
      <w:r w:rsidRPr="00DE3F09">
        <w:rPr>
          <w:rFonts w:ascii="Times New Roman" w:hAnsi="Times New Roman" w:cs="Times New Roman"/>
          <w:sz w:val="24"/>
          <w:szCs w:val="24"/>
          <w:lang w:val="it-IT"/>
        </w:rPr>
        <w:t xml:space="preserve">i primi ministri australiani, Morelli, unico protestante nel parlamento italiano, ha </w:t>
      </w:r>
      <w:r w:rsidR="0071355A" w:rsidRPr="00DE3F09">
        <w:rPr>
          <w:rFonts w:ascii="Times New Roman" w:hAnsi="Times New Roman" w:cs="Times New Roman"/>
          <w:sz w:val="24"/>
          <w:szCs w:val="24"/>
          <w:lang w:val="it-IT"/>
        </w:rPr>
        <w:t xml:space="preserve">invece </w:t>
      </w:r>
      <w:r w:rsidRPr="00DE3F09">
        <w:rPr>
          <w:rFonts w:ascii="Times New Roman" w:hAnsi="Times New Roman" w:cs="Times New Roman"/>
          <w:sz w:val="24"/>
          <w:szCs w:val="24"/>
          <w:lang w:val="it-IT"/>
        </w:rPr>
        <w:t>scelto</w:t>
      </w:r>
      <w:r w:rsidR="0071355A" w:rsidRPr="00DE3F09">
        <w:rPr>
          <w:rFonts w:ascii="Times New Roman" w:hAnsi="Times New Roman" w:cs="Times New Roman"/>
          <w:sz w:val="24"/>
          <w:szCs w:val="24"/>
          <w:lang w:val="it-IT"/>
        </w:rPr>
        <w:t xml:space="preserve"> consapevolmente</w:t>
      </w:r>
      <w:r w:rsidRPr="00DE3F09">
        <w:rPr>
          <w:rFonts w:ascii="Times New Roman" w:hAnsi="Times New Roman" w:cs="Times New Roman"/>
          <w:sz w:val="24"/>
          <w:szCs w:val="24"/>
          <w:lang w:val="it-IT"/>
        </w:rPr>
        <w:t xml:space="preserve"> di non </w:t>
      </w:r>
      <w:r w:rsidR="0071355A" w:rsidRPr="00DE3F09">
        <w:rPr>
          <w:rFonts w:ascii="Times New Roman" w:hAnsi="Times New Roman" w:cs="Times New Roman"/>
          <w:sz w:val="24"/>
          <w:szCs w:val="24"/>
          <w:lang w:val="it-IT"/>
        </w:rPr>
        <w:t>farsi</w:t>
      </w:r>
      <w:r w:rsidRPr="00DE3F09">
        <w:rPr>
          <w:rFonts w:ascii="Times New Roman" w:hAnsi="Times New Roman" w:cs="Times New Roman"/>
          <w:sz w:val="24"/>
          <w:szCs w:val="24"/>
          <w:lang w:val="it-IT"/>
        </w:rPr>
        <w:t xml:space="preserve"> </w:t>
      </w:r>
      <w:r w:rsidR="0071355A" w:rsidRPr="00DE3F09">
        <w:rPr>
          <w:rFonts w:ascii="Times New Roman" w:hAnsi="Times New Roman" w:cs="Times New Roman"/>
          <w:sz w:val="24"/>
          <w:szCs w:val="24"/>
          <w:lang w:val="it-IT"/>
        </w:rPr>
        <w:t>rieleggere</w:t>
      </w:r>
      <w:r w:rsidRPr="00DE3F09">
        <w:rPr>
          <w:rFonts w:ascii="Times New Roman" w:hAnsi="Times New Roman" w:cs="Times New Roman"/>
          <w:sz w:val="24"/>
          <w:szCs w:val="24"/>
          <w:lang w:val="it-IT"/>
        </w:rPr>
        <w:t xml:space="preserve">, </w:t>
      </w:r>
      <w:r w:rsidR="0071355A" w:rsidRPr="00DE3F09">
        <w:rPr>
          <w:rFonts w:ascii="Times New Roman" w:hAnsi="Times New Roman" w:cs="Times New Roman"/>
          <w:sz w:val="24"/>
          <w:szCs w:val="24"/>
          <w:lang w:val="it-IT"/>
        </w:rPr>
        <w:t>decidendo di</w:t>
      </w:r>
      <w:r w:rsidRPr="00DE3F09">
        <w:rPr>
          <w:rFonts w:ascii="Times New Roman" w:hAnsi="Times New Roman" w:cs="Times New Roman"/>
          <w:sz w:val="24"/>
          <w:szCs w:val="24"/>
          <w:lang w:val="it-IT"/>
        </w:rPr>
        <w:t xml:space="preserve"> dimettersi </w:t>
      </w:r>
      <w:proofErr w:type="gramStart"/>
      <w:r w:rsidRPr="00DE3F09">
        <w:rPr>
          <w:rFonts w:ascii="Times New Roman" w:hAnsi="Times New Roman" w:cs="Times New Roman"/>
          <w:sz w:val="24"/>
          <w:szCs w:val="24"/>
          <w:lang w:val="it-IT"/>
        </w:rPr>
        <w:t xml:space="preserve">quando </w:t>
      </w:r>
      <w:r w:rsidR="0071355A" w:rsidRPr="00DE3F09">
        <w:rPr>
          <w:rFonts w:ascii="Times New Roman" w:hAnsi="Times New Roman" w:cs="Times New Roman"/>
          <w:sz w:val="24"/>
          <w:szCs w:val="24"/>
          <w:lang w:val="it-IT"/>
        </w:rPr>
        <w:t xml:space="preserve"> il</w:t>
      </w:r>
      <w:proofErr w:type="gramEnd"/>
      <w:r w:rsidR="0071355A" w:rsidRPr="00DE3F09">
        <w:rPr>
          <w:rFonts w:ascii="Times New Roman" w:hAnsi="Times New Roman" w:cs="Times New Roman"/>
          <w:sz w:val="24"/>
          <w:szCs w:val="24"/>
          <w:lang w:val="it-IT"/>
        </w:rPr>
        <w:t xml:space="preserve"> governo italiano stabilì di rendere Roma c</w:t>
      </w:r>
      <w:r w:rsidRPr="00DE3F09">
        <w:rPr>
          <w:rFonts w:ascii="Times New Roman" w:hAnsi="Times New Roman" w:cs="Times New Roman"/>
          <w:sz w:val="24"/>
          <w:szCs w:val="24"/>
          <w:lang w:val="it-IT"/>
        </w:rPr>
        <w:t>apitale d’Italia.</w:t>
      </w:r>
      <w:r w:rsidR="0071355A" w:rsidRPr="00DE3F09">
        <w:rPr>
          <w:rFonts w:ascii="Times New Roman" w:hAnsi="Times New Roman" w:cs="Times New Roman"/>
          <w:sz w:val="24"/>
          <w:szCs w:val="24"/>
          <w:lang w:val="it-IT"/>
        </w:rPr>
        <w:t xml:space="preserve"> Questa scelta lo </w:t>
      </w:r>
      <w:r w:rsidR="00180044" w:rsidRPr="00DE3F09">
        <w:rPr>
          <w:rFonts w:ascii="Times New Roman" w:hAnsi="Times New Roman" w:cs="Times New Roman"/>
          <w:sz w:val="24"/>
          <w:szCs w:val="24"/>
          <w:lang w:val="it-IT"/>
        </w:rPr>
        <w:t>rende</w:t>
      </w:r>
      <w:r w:rsidR="0071355A" w:rsidRPr="00DE3F09">
        <w:rPr>
          <w:rFonts w:ascii="Times New Roman" w:hAnsi="Times New Roman" w:cs="Times New Roman"/>
          <w:sz w:val="24"/>
          <w:szCs w:val="24"/>
          <w:lang w:val="it-IT"/>
        </w:rPr>
        <w:t xml:space="preserve"> molto diverso dalla maggior parte dei politici, anche odierni, di molti paesi. </w:t>
      </w:r>
    </w:p>
    <w:p w:rsidR="002617FF" w:rsidRPr="00DE3F09" w:rsidRDefault="0071355A">
      <w:pPr>
        <w:rPr>
          <w:rFonts w:ascii="Times New Roman" w:hAnsi="Times New Roman" w:cs="Times New Roman"/>
          <w:sz w:val="24"/>
          <w:szCs w:val="24"/>
          <w:lang w:val="it-IT"/>
        </w:rPr>
      </w:pPr>
      <w:r w:rsidRPr="00DE3F09">
        <w:rPr>
          <w:rFonts w:ascii="Times New Roman" w:hAnsi="Times New Roman" w:cs="Times New Roman"/>
          <w:sz w:val="24"/>
          <w:szCs w:val="24"/>
          <w:lang w:val="it-IT"/>
        </w:rPr>
        <w:t>I suoi genitori provenivano da famiglie di immigrati svizzeri, ma a differenza di molti immigrati erano ricchi e politicamente potenti, sia a Verona che a Bergamo. Sin da piccolo Morelli detestò gli occupanti stranieri sul suolo italiano, sia francesi che austriaci. Per tutta la vita non fu mai a suo agio con nessuna nazionalità, anche se si astenne prudentemente dal mostrarlo apertamente e combatté con ardore nelle Cinque Giornate di Milano, nella difesa di Venezia con Daniel</w:t>
      </w:r>
      <w:r w:rsidR="00180044" w:rsidRPr="00DE3F09">
        <w:rPr>
          <w:rFonts w:ascii="Times New Roman" w:hAnsi="Times New Roman" w:cs="Times New Roman"/>
          <w:sz w:val="24"/>
          <w:szCs w:val="24"/>
          <w:lang w:val="it-IT"/>
        </w:rPr>
        <w:t>e</w:t>
      </w:r>
      <w:r w:rsidRPr="00DE3F09">
        <w:rPr>
          <w:rFonts w:ascii="Times New Roman" w:hAnsi="Times New Roman" w:cs="Times New Roman"/>
          <w:sz w:val="24"/>
          <w:szCs w:val="24"/>
          <w:lang w:val="it-IT"/>
        </w:rPr>
        <w:t xml:space="preserve"> Manin e nel 1866, all’età di 50 anni, per difendere lo Stelvio.</w:t>
      </w:r>
    </w:p>
    <w:p w:rsidR="00CE4149" w:rsidRPr="00DE3F09" w:rsidRDefault="0071355A">
      <w:pPr>
        <w:rPr>
          <w:rFonts w:ascii="Times New Roman" w:hAnsi="Times New Roman" w:cs="Times New Roman"/>
          <w:sz w:val="24"/>
          <w:szCs w:val="24"/>
          <w:lang w:val="it-IT"/>
        </w:rPr>
      </w:pPr>
      <w:r w:rsidRPr="00DE3F09">
        <w:rPr>
          <w:rFonts w:ascii="Times New Roman" w:hAnsi="Times New Roman" w:cs="Times New Roman"/>
          <w:sz w:val="24"/>
          <w:szCs w:val="24"/>
          <w:lang w:val="it-IT"/>
        </w:rPr>
        <w:t xml:space="preserve">Dopo aver scritto la vita di Morelli e guardando al futuro ho due aspirazioni. La prima è quella di creare un sito Web online con le sue straordinarie lettere, che </w:t>
      </w:r>
      <w:r w:rsidR="00482C0E" w:rsidRPr="00DE3F09">
        <w:rPr>
          <w:rFonts w:ascii="Times New Roman" w:hAnsi="Times New Roman" w:cs="Times New Roman"/>
          <w:sz w:val="24"/>
          <w:szCs w:val="24"/>
          <w:lang w:val="it-IT"/>
        </w:rPr>
        <w:t>ritengo</w:t>
      </w:r>
      <w:r w:rsidRPr="00DE3F09">
        <w:rPr>
          <w:rFonts w:ascii="Times New Roman" w:hAnsi="Times New Roman" w:cs="Times New Roman"/>
          <w:sz w:val="24"/>
          <w:szCs w:val="24"/>
          <w:lang w:val="it-IT"/>
        </w:rPr>
        <w:t xml:space="preserve"> importanti da molti punti di vista</w:t>
      </w:r>
      <w:r w:rsidR="00180044" w:rsidRPr="00DE3F09">
        <w:rPr>
          <w:rFonts w:ascii="Times New Roman" w:hAnsi="Times New Roman" w:cs="Times New Roman"/>
          <w:sz w:val="24"/>
          <w:szCs w:val="24"/>
          <w:lang w:val="it-IT"/>
        </w:rPr>
        <w:t>.</w:t>
      </w:r>
      <w:r w:rsidR="00482C0E" w:rsidRPr="00DE3F09">
        <w:rPr>
          <w:rFonts w:ascii="Times New Roman" w:hAnsi="Times New Roman" w:cs="Times New Roman"/>
          <w:sz w:val="24"/>
          <w:szCs w:val="24"/>
          <w:lang w:val="it-IT"/>
        </w:rPr>
        <w:t xml:space="preserve"> </w:t>
      </w:r>
      <w:r w:rsidR="00180044" w:rsidRPr="00DE3F09">
        <w:rPr>
          <w:rFonts w:ascii="Times New Roman" w:hAnsi="Times New Roman" w:cs="Times New Roman"/>
          <w:sz w:val="24"/>
          <w:szCs w:val="24"/>
          <w:lang w:val="it-IT"/>
        </w:rPr>
        <w:t>Tanto che l</w:t>
      </w:r>
      <w:r w:rsidR="00482C0E" w:rsidRPr="00DE3F09">
        <w:rPr>
          <w:rFonts w:ascii="Times New Roman" w:hAnsi="Times New Roman" w:cs="Times New Roman"/>
          <w:sz w:val="24"/>
          <w:szCs w:val="24"/>
          <w:lang w:val="it-IT"/>
        </w:rPr>
        <w:t>o</w:t>
      </w:r>
      <w:r w:rsidRPr="00DE3F09">
        <w:rPr>
          <w:rFonts w:ascii="Times New Roman" w:hAnsi="Times New Roman" w:cs="Times New Roman"/>
          <w:sz w:val="24"/>
          <w:szCs w:val="24"/>
          <w:lang w:val="it-IT"/>
        </w:rPr>
        <w:t xml:space="preserve"> stile</w:t>
      </w:r>
      <w:r w:rsidR="00180044" w:rsidRPr="00DE3F09">
        <w:rPr>
          <w:rFonts w:ascii="Times New Roman" w:hAnsi="Times New Roman" w:cs="Times New Roman"/>
          <w:sz w:val="24"/>
          <w:szCs w:val="24"/>
          <w:lang w:val="it-IT"/>
        </w:rPr>
        <w:t xml:space="preserve"> da me usato nello scrivere </w:t>
      </w:r>
      <w:r w:rsidRPr="00DE3F09">
        <w:rPr>
          <w:rFonts w:ascii="Times New Roman" w:hAnsi="Times New Roman" w:cs="Times New Roman"/>
          <w:sz w:val="24"/>
          <w:szCs w:val="24"/>
          <w:lang w:val="it-IT"/>
        </w:rPr>
        <w:t xml:space="preserve">la biografia </w:t>
      </w:r>
      <w:r w:rsidR="00482C0E" w:rsidRPr="00DE3F09">
        <w:rPr>
          <w:rFonts w:ascii="Times New Roman" w:hAnsi="Times New Roman" w:cs="Times New Roman"/>
          <w:sz w:val="24"/>
          <w:szCs w:val="24"/>
          <w:lang w:val="it-IT"/>
        </w:rPr>
        <w:t>si basa sul</w:t>
      </w:r>
      <w:r w:rsidRPr="00DE3F09">
        <w:rPr>
          <w:rFonts w:ascii="Times New Roman" w:hAnsi="Times New Roman" w:cs="Times New Roman"/>
          <w:sz w:val="24"/>
          <w:szCs w:val="24"/>
          <w:lang w:val="it-IT"/>
        </w:rPr>
        <w:t xml:space="preserve">la sua corrispondenza. Di tutti i suoi scritti sono </w:t>
      </w:r>
      <w:r w:rsidR="00180044" w:rsidRPr="00DE3F09">
        <w:rPr>
          <w:rFonts w:ascii="Times New Roman" w:hAnsi="Times New Roman" w:cs="Times New Roman"/>
          <w:sz w:val="24"/>
          <w:szCs w:val="24"/>
          <w:lang w:val="it-IT"/>
        </w:rPr>
        <w:t xml:space="preserve">infatti </w:t>
      </w:r>
      <w:r w:rsidRPr="00DE3F09">
        <w:rPr>
          <w:rFonts w:ascii="Times New Roman" w:hAnsi="Times New Roman" w:cs="Times New Roman"/>
          <w:sz w:val="24"/>
          <w:szCs w:val="24"/>
          <w:lang w:val="it-IT"/>
        </w:rPr>
        <w:t>le sue lettere a essere</w:t>
      </w:r>
      <w:r w:rsidR="00482C0E" w:rsidRPr="00DE3F09">
        <w:rPr>
          <w:rFonts w:ascii="Times New Roman" w:hAnsi="Times New Roman" w:cs="Times New Roman"/>
          <w:sz w:val="24"/>
          <w:szCs w:val="24"/>
          <w:lang w:val="it-IT"/>
        </w:rPr>
        <w:t xml:space="preserve"> dei veri</w:t>
      </w:r>
      <w:r w:rsidRPr="00DE3F09">
        <w:rPr>
          <w:rFonts w:ascii="Times New Roman" w:hAnsi="Times New Roman" w:cs="Times New Roman"/>
          <w:sz w:val="24"/>
          <w:szCs w:val="24"/>
          <w:lang w:val="it-IT"/>
        </w:rPr>
        <w:t xml:space="preserve"> </w:t>
      </w:r>
      <w:r w:rsidR="00180044" w:rsidRPr="00DE3F09">
        <w:rPr>
          <w:rFonts w:ascii="Times New Roman" w:hAnsi="Times New Roman" w:cs="Times New Roman"/>
          <w:sz w:val="24"/>
          <w:szCs w:val="24"/>
          <w:lang w:val="it-IT"/>
        </w:rPr>
        <w:t xml:space="preserve">e propri </w:t>
      </w:r>
      <w:r w:rsidRPr="00DE3F09">
        <w:rPr>
          <w:rFonts w:ascii="Times New Roman" w:hAnsi="Times New Roman" w:cs="Times New Roman"/>
          <w:sz w:val="24"/>
          <w:szCs w:val="24"/>
          <w:lang w:val="it-IT"/>
        </w:rPr>
        <w:t xml:space="preserve">capolavori, </w:t>
      </w:r>
      <w:r w:rsidR="00180044" w:rsidRPr="00DE3F09">
        <w:rPr>
          <w:rFonts w:ascii="Times New Roman" w:hAnsi="Times New Roman" w:cs="Times New Roman"/>
          <w:sz w:val="24"/>
          <w:szCs w:val="24"/>
          <w:lang w:val="it-IT"/>
        </w:rPr>
        <w:t>pezzi</w:t>
      </w:r>
      <w:r w:rsidR="00482C0E" w:rsidRPr="00DE3F09">
        <w:rPr>
          <w:rFonts w:ascii="Times New Roman" w:hAnsi="Times New Roman" w:cs="Times New Roman"/>
          <w:sz w:val="24"/>
          <w:szCs w:val="24"/>
          <w:lang w:val="it-IT"/>
        </w:rPr>
        <w:t xml:space="preserve"> di teatro</w:t>
      </w:r>
      <w:r w:rsidRPr="00DE3F09">
        <w:rPr>
          <w:rFonts w:ascii="Times New Roman" w:hAnsi="Times New Roman" w:cs="Times New Roman"/>
          <w:sz w:val="24"/>
          <w:szCs w:val="24"/>
          <w:lang w:val="it-IT"/>
        </w:rPr>
        <w:t xml:space="preserve"> in cui spesso ha drammatizzato la sua vita co</w:t>
      </w:r>
      <w:r w:rsidR="00180044" w:rsidRPr="00DE3F09">
        <w:rPr>
          <w:rFonts w:ascii="Times New Roman" w:hAnsi="Times New Roman" w:cs="Times New Roman"/>
          <w:sz w:val="24"/>
          <w:szCs w:val="24"/>
          <w:lang w:val="it-IT"/>
        </w:rPr>
        <w:t>n i suoi amici. Molta</w:t>
      </w:r>
      <w:r w:rsidR="00482C0E" w:rsidRPr="00DE3F09">
        <w:rPr>
          <w:rFonts w:ascii="Times New Roman" w:hAnsi="Times New Roman" w:cs="Times New Roman"/>
          <w:sz w:val="24"/>
          <w:szCs w:val="24"/>
          <w:lang w:val="it-IT"/>
        </w:rPr>
        <w:t xml:space="preserve"> della su</w:t>
      </w:r>
      <w:r w:rsidR="00BC5794">
        <w:rPr>
          <w:rFonts w:ascii="Times New Roman" w:hAnsi="Times New Roman" w:cs="Times New Roman"/>
          <w:sz w:val="24"/>
          <w:szCs w:val="24"/>
          <w:lang w:val="it-IT"/>
        </w:rPr>
        <w:t>a</w:t>
      </w:r>
      <w:r w:rsidR="00482C0E" w:rsidRPr="00DE3F09">
        <w:rPr>
          <w:rFonts w:ascii="Times New Roman" w:hAnsi="Times New Roman" w:cs="Times New Roman"/>
          <w:sz w:val="24"/>
          <w:szCs w:val="24"/>
          <w:lang w:val="it-IT"/>
        </w:rPr>
        <w:t xml:space="preserve"> corrispondenza però non è ancora stata trovata</w:t>
      </w:r>
      <w:r w:rsidRPr="00DE3F09">
        <w:rPr>
          <w:rFonts w:ascii="Times New Roman" w:hAnsi="Times New Roman" w:cs="Times New Roman"/>
          <w:sz w:val="24"/>
          <w:szCs w:val="24"/>
          <w:lang w:val="it-IT"/>
        </w:rPr>
        <w:t xml:space="preserve"> e </w:t>
      </w:r>
      <w:r w:rsidR="00482C0E" w:rsidRPr="00DE3F09">
        <w:rPr>
          <w:rFonts w:ascii="Times New Roman" w:hAnsi="Times New Roman" w:cs="Times New Roman"/>
          <w:sz w:val="24"/>
          <w:szCs w:val="24"/>
          <w:lang w:val="it-IT"/>
        </w:rPr>
        <w:t>potrebbe esserlo</w:t>
      </w:r>
      <w:r w:rsidRPr="00DE3F09">
        <w:rPr>
          <w:rFonts w:ascii="Times New Roman" w:hAnsi="Times New Roman" w:cs="Times New Roman"/>
          <w:sz w:val="24"/>
          <w:szCs w:val="24"/>
          <w:lang w:val="it-IT"/>
        </w:rPr>
        <w:t xml:space="preserve"> </w:t>
      </w:r>
      <w:r w:rsidR="00482C0E" w:rsidRPr="00DE3F09">
        <w:rPr>
          <w:rFonts w:ascii="Times New Roman" w:hAnsi="Times New Roman" w:cs="Times New Roman"/>
          <w:sz w:val="24"/>
          <w:szCs w:val="24"/>
          <w:lang w:val="it-IT"/>
        </w:rPr>
        <w:t>magari</w:t>
      </w:r>
      <w:r w:rsidRPr="00DE3F09">
        <w:rPr>
          <w:rFonts w:ascii="Times New Roman" w:hAnsi="Times New Roman" w:cs="Times New Roman"/>
          <w:sz w:val="24"/>
          <w:szCs w:val="24"/>
          <w:lang w:val="it-IT"/>
        </w:rPr>
        <w:t xml:space="preserve"> </w:t>
      </w:r>
      <w:r w:rsidR="00482C0E" w:rsidRPr="00DE3F09">
        <w:rPr>
          <w:rFonts w:ascii="Times New Roman" w:hAnsi="Times New Roman" w:cs="Times New Roman"/>
          <w:sz w:val="24"/>
          <w:szCs w:val="24"/>
          <w:lang w:val="it-IT"/>
        </w:rPr>
        <w:t xml:space="preserve">adesso </w:t>
      </w:r>
      <w:r w:rsidRPr="00DE3F09">
        <w:rPr>
          <w:rFonts w:ascii="Times New Roman" w:hAnsi="Times New Roman" w:cs="Times New Roman"/>
          <w:sz w:val="24"/>
          <w:szCs w:val="24"/>
          <w:lang w:val="it-IT"/>
        </w:rPr>
        <w:t>come risultato di questo libro. Un sito Web simile</w:t>
      </w:r>
      <w:r w:rsidR="00482C0E" w:rsidRPr="00DE3F09">
        <w:rPr>
          <w:rFonts w:ascii="Times New Roman" w:hAnsi="Times New Roman" w:cs="Times New Roman"/>
          <w:sz w:val="24"/>
          <w:szCs w:val="24"/>
          <w:lang w:val="it-IT"/>
        </w:rPr>
        <w:t xml:space="preserve"> a quello che ho in mente è stato creato per il suo con</w:t>
      </w:r>
      <w:r w:rsidRPr="00DE3F09">
        <w:rPr>
          <w:rFonts w:ascii="Times New Roman" w:hAnsi="Times New Roman" w:cs="Times New Roman"/>
          <w:sz w:val="24"/>
          <w:szCs w:val="24"/>
          <w:lang w:val="it-IT"/>
        </w:rPr>
        <w:t>temporaneo, Jacob Burckhardt</w:t>
      </w:r>
      <w:r w:rsidR="00180044" w:rsidRPr="00DE3F09">
        <w:rPr>
          <w:rFonts w:ascii="Times New Roman" w:hAnsi="Times New Roman" w:cs="Times New Roman"/>
          <w:sz w:val="24"/>
          <w:szCs w:val="24"/>
          <w:lang w:val="it-IT"/>
        </w:rPr>
        <w:t xml:space="preserve"> e potrebbe raccogliere le</w:t>
      </w:r>
      <w:r w:rsidR="00482C0E" w:rsidRPr="00DE3F09">
        <w:rPr>
          <w:rFonts w:ascii="Times New Roman" w:hAnsi="Times New Roman" w:cs="Times New Roman"/>
          <w:sz w:val="24"/>
          <w:szCs w:val="24"/>
          <w:lang w:val="it-IT"/>
        </w:rPr>
        <w:t xml:space="preserve"> molte migliaia </w:t>
      </w:r>
      <w:r w:rsidR="00180044" w:rsidRPr="00DE3F09">
        <w:rPr>
          <w:rFonts w:ascii="Times New Roman" w:hAnsi="Times New Roman" w:cs="Times New Roman"/>
          <w:sz w:val="24"/>
          <w:szCs w:val="24"/>
          <w:lang w:val="it-IT"/>
        </w:rPr>
        <w:t>di</w:t>
      </w:r>
      <w:r w:rsidR="00482C0E" w:rsidRPr="00DE3F09">
        <w:rPr>
          <w:rFonts w:ascii="Times New Roman" w:hAnsi="Times New Roman" w:cs="Times New Roman"/>
          <w:sz w:val="24"/>
          <w:szCs w:val="24"/>
          <w:lang w:val="it-IT"/>
        </w:rPr>
        <w:t xml:space="preserve"> </w:t>
      </w:r>
      <w:r w:rsidRPr="00DE3F09">
        <w:rPr>
          <w:rFonts w:ascii="Times New Roman" w:hAnsi="Times New Roman" w:cs="Times New Roman"/>
          <w:sz w:val="24"/>
          <w:szCs w:val="24"/>
          <w:lang w:val="it-IT"/>
        </w:rPr>
        <w:t xml:space="preserve">lettere di Morelli </w:t>
      </w:r>
      <w:r w:rsidR="00482C0E" w:rsidRPr="00DE3F09">
        <w:rPr>
          <w:rFonts w:ascii="Times New Roman" w:hAnsi="Times New Roman" w:cs="Times New Roman"/>
          <w:sz w:val="24"/>
          <w:szCs w:val="24"/>
          <w:lang w:val="it-IT"/>
        </w:rPr>
        <w:t>presenti</w:t>
      </w:r>
      <w:r w:rsidRPr="00DE3F09">
        <w:rPr>
          <w:rFonts w:ascii="Times New Roman" w:hAnsi="Times New Roman" w:cs="Times New Roman"/>
          <w:sz w:val="24"/>
          <w:szCs w:val="24"/>
          <w:lang w:val="it-IT"/>
        </w:rPr>
        <w:t xml:space="preserve"> negli archivi pubblici e privati di tutto il mondo, </w:t>
      </w:r>
      <w:r w:rsidR="00180044" w:rsidRPr="00DE3F09">
        <w:rPr>
          <w:rFonts w:ascii="Times New Roman" w:hAnsi="Times New Roman" w:cs="Times New Roman"/>
          <w:sz w:val="24"/>
          <w:szCs w:val="24"/>
          <w:lang w:val="it-IT"/>
        </w:rPr>
        <w:t>come la</w:t>
      </w:r>
      <w:r w:rsidRPr="00DE3F09">
        <w:rPr>
          <w:rFonts w:ascii="Times New Roman" w:hAnsi="Times New Roman" w:cs="Times New Roman"/>
          <w:sz w:val="24"/>
          <w:szCs w:val="24"/>
          <w:lang w:val="it-IT"/>
        </w:rPr>
        <w:t xml:space="preserve"> notevole corrispondenza con Sir Austen Henry Layard </w:t>
      </w:r>
      <w:r w:rsidR="00180044" w:rsidRPr="00DE3F09">
        <w:rPr>
          <w:rFonts w:ascii="Times New Roman" w:hAnsi="Times New Roman" w:cs="Times New Roman"/>
          <w:sz w:val="24"/>
          <w:szCs w:val="24"/>
          <w:lang w:val="it-IT"/>
        </w:rPr>
        <w:t xml:space="preserve">che </w:t>
      </w:r>
      <w:r w:rsidRPr="00DE3F09">
        <w:rPr>
          <w:rFonts w:ascii="Times New Roman" w:hAnsi="Times New Roman" w:cs="Times New Roman"/>
          <w:sz w:val="24"/>
          <w:szCs w:val="24"/>
          <w:lang w:val="it-IT"/>
        </w:rPr>
        <w:t xml:space="preserve">è al British Museum, </w:t>
      </w:r>
      <w:r w:rsidR="00180044" w:rsidRPr="00DE3F09">
        <w:rPr>
          <w:rFonts w:ascii="Times New Roman" w:hAnsi="Times New Roman" w:cs="Times New Roman"/>
          <w:sz w:val="24"/>
          <w:szCs w:val="24"/>
          <w:lang w:val="it-IT"/>
        </w:rPr>
        <w:t>o quella</w:t>
      </w:r>
      <w:r w:rsidRPr="00DE3F09">
        <w:rPr>
          <w:rFonts w:ascii="Times New Roman" w:hAnsi="Times New Roman" w:cs="Times New Roman"/>
          <w:sz w:val="24"/>
          <w:szCs w:val="24"/>
          <w:lang w:val="it-IT"/>
        </w:rPr>
        <w:t xml:space="preserve"> con John Pau</w:t>
      </w:r>
      <w:r w:rsidR="00482C0E" w:rsidRPr="00DE3F09">
        <w:rPr>
          <w:rFonts w:ascii="Times New Roman" w:hAnsi="Times New Roman" w:cs="Times New Roman"/>
          <w:sz w:val="24"/>
          <w:szCs w:val="24"/>
          <w:lang w:val="it-IT"/>
        </w:rPr>
        <w:t xml:space="preserve">l Richter </w:t>
      </w:r>
      <w:r w:rsidR="00180044" w:rsidRPr="00DE3F09">
        <w:rPr>
          <w:rFonts w:ascii="Times New Roman" w:hAnsi="Times New Roman" w:cs="Times New Roman"/>
          <w:sz w:val="24"/>
          <w:szCs w:val="24"/>
          <w:lang w:val="it-IT"/>
        </w:rPr>
        <w:t>conservata presso la</w:t>
      </w:r>
      <w:r w:rsidR="00482C0E" w:rsidRPr="00DE3F09">
        <w:rPr>
          <w:rFonts w:ascii="Times New Roman" w:hAnsi="Times New Roman" w:cs="Times New Roman"/>
          <w:sz w:val="24"/>
          <w:szCs w:val="24"/>
          <w:lang w:val="it-IT"/>
        </w:rPr>
        <w:t xml:space="preserve"> Biblioteca Herztiana a Roma. Nessuna di esse è stata</w:t>
      </w:r>
      <w:r w:rsidR="00180044" w:rsidRPr="00DE3F09">
        <w:rPr>
          <w:rFonts w:ascii="Times New Roman" w:hAnsi="Times New Roman" w:cs="Times New Roman"/>
          <w:sz w:val="24"/>
          <w:szCs w:val="24"/>
          <w:lang w:val="it-IT"/>
        </w:rPr>
        <w:t xml:space="preserve"> ancora</w:t>
      </w:r>
      <w:r w:rsidRPr="00DE3F09">
        <w:rPr>
          <w:rFonts w:ascii="Times New Roman" w:hAnsi="Times New Roman" w:cs="Times New Roman"/>
          <w:sz w:val="24"/>
          <w:szCs w:val="24"/>
          <w:lang w:val="it-IT"/>
        </w:rPr>
        <w:t xml:space="preserve"> pubblicat</w:t>
      </w:r>
      <w:r w:rsidR="00482C0E" w:rsidRPr="00DE3F09">
        <w:rPr>
          <w:rFonts w:ascii="Times New Roman" w:hAnsi="Times New Roman" w:cs="Times New Roman"/>
          <w:sz w:val="24"/>
          <w:szCs w:val="24"/>
          <w:lang w:val="it-IT"/>
        </w:rPr>
        <w:t>a. Poi ce ne sono altre</w:t>
      </w:r>
      <w:r w:rsidRPr="00DE3F09">
        <w:rPr>
          <w:rFonts w:ascii="Times New Roman" w:hAnsi="Times New Roman" w:cs="Times New Roman"/>
          <w:sz w:val="24"/>
          <w:szCs w:val="24"/>
          <w:lang w:val="it-IT"/>
        </w:rPr>
        <w:t xml:space="preserve"> negli archivi privati, due dei quali ho pubblicato</w:t>
      </w:r>
      <w:r w:rsidR="00482C0E" w:rsidRPr="00DE3F09">
        <w:rPr>
          <w:rFonts w:ascii="Times New Roman" w:hAnsi="Times New Roman" w:cs="Times New Roman"/>
          <w:sz w:val="24"/>
          <w:szCs w:val="24"/>
          <w:lang w:val="it-IT"/>
        </w:rPr>
        <w:t xml:space="preserve"> io stessa</w:t>
      </w:r>
      <w:r w:rsidRPr="00DE3F09">
        <w:rPr>
          <w:rFonts w:ascii="Times New Roman" w:hAnsi="Times New Roman" w:cs="Times New Roman"/>
          <w:sz w:val="24"/>
          <w:szCs w:val="24"/>
          <w:lang w:val="it-IT"/>
        </w:rPr>
        <w:t xml:space="preserve"> nella loro interezza. </w:t>
      </w:r>
      <w:r w:rsidR="00482C0E" w:rsidRPr="00DE3F09">
        <w:rPr>
          <w:rFonts w:ascii="Times New Roman" w:hAnsi="Times New Roman" w:cs="Times New Roman"/>
          <w:sz w:val="24"/>
          <w:szCs w:val="24"/>
          <w:lang w:val="it-IT"/>
        </w:rPr>
        <w:t>Tuttavia</w:t>
      </w:r>
      <w:r w:rsidR="00180044" w:rsidRPr="00DE3F09">
        <w:rPr>
          <w:rFonts w:ascii="Times New Roman" w:hAnsi="Times New Roman" w:cs="Times New Roman"/>
          <w:sz w:val="24"/>
          <w:szCs w:val="24"/>
          <w:lang w:val="it-IT"/>
        </w:rPr>
        <w:t>,</w:t>
      </w:r>
      <w:r w:rsidR="00482C0E" w:rsidRPr="00DE3F09">
        <w:rPr>
          <w:rFonts w:ascii="Times New Roman" w:hAnsi="Times New Roman" w:cs="Times New Roman"/>
          <w:sz w:val="24"/>
          <w:szCs w:val="24"/>
          <w:lang w:val="it-IT"/>
        </w:rPr>
        <w:t xml:space="preserve"> solo</w:t>
      </w:r>
      <w:r w:rsidRPr="00DE3F09">
        <w:rPr>
          <w:rFonts w:ascii="Times New Roman" w:hAnsi="Times New Roman" w:cs="Times New Roman"/>
          <w:sz w:val="24"/>
          <w:szCs w:val="24"/>
          <w:lang w:val="it-IT"/>
        </w:rPr>
        <w:t xml:space="preserve"> una </w:t>
      </w:r>
      <w:r w:rsidR="00482C0E" w:rsidRPr="00DE3F09">
        <w:rPr>
          <w:rFonts w:ascii="Times New Roman" w:hAnsi="Times New Roman" w:cs="Times New Roman"/>
          <w:sz w:val="24"/>
          <w:szCs w:val="24"/>
          <w:lang w:val="it-IT"/>
        </w:rPr>
        <w:t>piccola parte della sua corri</w:t>
      </w:r>
      <w:r w:rsidRPr="00DE3F09">
        <w:rPr>
          <w:rFonts w:ascii="Times New Roman" w:hAnsi="Times New Roman" w:cs="Times New Roman"/>
          <w:sz w:val="24"/>
          <w:szCs w:val="24"/>
          <w:lang w:val="it-IT"/>
        </w:rPr>
        <w:t>spondenza</w:t>
      </w:r>
      <w:r w:rsidR="00482C0E" w:rsidRPr="00DE3F09">
        <w:rPr>
          <w:rFonts w:ascii="Times New Roman" w:hAnsi="Times New Roman" w:cs="Times New Roman"/>
          <w:sz w:val="24"/>
          <w:szCs w:val="24"/>
          <w:lang w:val="it-IT"/>
        </w:rPr>
        <w:t xml:space="preserve"> è stata trovata</w:t>
      </w:r>
      <w:r w:rsidRPr="00DE3F09">
        <w:rPr>
          <w:rFonts w:ascii="Times New Roman" w:hAnsi="Times New Roman" w:cs="Times New Roman"/>
          <w:sz w:val="24"/>
          <w:szCs w:val="24"/>
          <w:lang w:val="it-IT"/>
        </w:rPr>
        <w:t xml:space="preserve">, </w:t>
      </w:r>
      <w:r w:rsidR="00482C0E" w:rsidRPr="00DE3F09">
        <w:rPr>
          <w:rFonts w:ascii="Times New Roman" w:hAnsi="Times New Roman" w:cs="Times New Roman"/>
          <w:sz w:val="24"/>
          <w:szCs w:val="24"/>
          <w:lang w:val="it-IT"/>
        </w:rPr>
        <w:t>ma adesso con la pub</w:t>
      </w:r>
      <w:r w:rsidRPr="00DE3F09">
        <w:rPr>
          <w:rFonts w:ascii="Times New Roman" w:hAnsi="Times New Roman" w:cs="Times New Roman"/>
          <w:sz w:val="24"/>
          <w:szCs w:val="24"/>
          <w:lang w:val="it-IT"/>
        </w:rPr>
        <w:t>blicazione della biografia</w:t>
      </w:r>
      <w:r w:rsidR="00482C0E" w:rsidRPr="00DE3F09">
        <w:rPr>
          <w:rFonts w:ascii="Times New Roman" w:hAnsi="Times New Roman" w:cs="Times New Roman"/>
          <w:sz w:val="24"/>
          <w:szCs w:val="24"/>
          <w:lang w:val="it-IT"/>
        </w:rPr>
        <w:t xml:space="preserve"> della sua vita molte più lettere potrebbero venire alla luce</w:t>
      </w:r>
      <w:r w:rsidRPr="00DE3F09">
        <w:rPr>
          <w:rFonts w:ascii="Times New Roman" w:hAnsi="Times New Roman" w:cs="Times New Roman"/>
          <w:sz w:val="24"/>
          <w:szCs w:val="24"/>
          <w:lang w:val="it-IT"/>
        </w:rPr>
        <w:t xml:space="preserve"> </w:t>
      </w:r>
      <w:r w:rsidR="00482C0E" w:rsidRPr="00DE3F09">
        <w:rPr>
          <w:rFonts w:ascii="Times New Roman" w:hAnsi="Times New Roman" w:cs="Times New Roman"/>
          <w:sz w:val="24"/>
          <w:szCs w:val="24"/>
          <w:lang w:val="it-IT"/>
        </w:rPr>
        <w:t xml:space="preserve">tra quelle in Italia, </w:t>
      </w:r>
      <w:r w:rsidRPr="00DE3F09">
        <w:rPr>
          <w:rFonts w:ascii="Times New Roman" w:hAnsi="Times New Roman" w:cs="Times New Roman"/>
          <w:sz w:val="24"/>
          <w:szCs w:val="24"/>
          <w:lang w:val="it-IT"/>
        </w:rPr>
        <w:t>Germania, Spagna o Inghilterra.</w:t>
      </w:r>
      <w:r w:rsidR="00482C0E" w:rsidRPr="00DE3F09">
        <w:rPr>
          <w:rFonts w:ascii="Times New Roman" w:hAnsi="Times New Roman" w:cs="Times New Roman"/>
          <w:sz w:val="24"/>
          <w:szCs w:val="24"/>
          <w:lang w:val="it-IT"/>
        </w:rPr>
        <w:t xml:space="preserve"> Sicuramente un tale progetto in Italia potrebbe interessare al Senato, </w:t>
      </w:r>
      <w:r w:rsidR="00180044" w:rsidRPr="00DE3F09">
        <w:rPr>
          <w:rFonts w:ascii="Times New Roman" w:hAnsi="Times New Roman" w:cs="Times New Roman"/>
          <w:sz w:val="24"/>
          <w:szCs w:val="24"/>
          <w:lang w:val="it-IT"/>
        </w:rPr>
        <w:t>per celebrare la</w:t>
      </w:r>
      <w:r w:rsidR="00CE4149" w:rsidRPr="00DE3F09">
        <w:rPr>
          <w:rFonts w:ascii="Times New Roman" w:hAnsi="Times New Roman" w:cs="Times New Roman"/>
          <w:sz w:val="24"/>
          <w:szCs w:val="24"/>
          <w:lang w:val="it-IT"/>
        </w:rPr>
        <w:t xml:space="preserve"> memoria di uno dei grandi senatori d’Ita</w:t>
      </w:r>
      <w:r w:rsidR="00482C0E" w:rsidRPr="00DE3F09">
        <w:rPr>
          <w:rFonts w:ascii="Times New Roman" w:hAnsi="Times New Roman" w:cs="Times New Roman"/>
          <w:sz w:val="24"/>
          <w:szCs w:val="24"/>
          <w:lang w:val="it-IT"/>
        </w:rPr>
        <w:t xml:space="preserve">lia, la cui famiglia proveniva da Bergamo, città che è stata </w:t>
      </w:r>
      <w:r w:rsidR="00CE4149" w:rsidRPr="00DE3F09">
        <w:rPr>
          <w:rFonts w:ascii="Times New Roman" w:hAnsi="Times New Roman" w:cs="Times New Roman"/>
          <w:sz w:val="24"/>
          <w:szCs w:val="24"/>
          <w:lang w:val="it-IT"/>
        </w:rPr>
        <w:t>di recente</w:t>
      </w:r>
      <w:r w:rsidR="00482C0E" w:rsidRPr="00DE3F09">
        <w:rPr>
          <w:rFonts w:ascii="Times New Roman" w:hAnsi="Times New Roman" w:cs="Times New Roman"/>
          <w:sz w:val="24"/>
          <w:szCs w:val="24"/>
          <w:lang w:val="it-IT"/>
        </w:rPr>
        <w:t xml:space="preserve"> </w:t>
      </w:r>
      <w:r w:rsidR="00CE4149" w:rsidRPr="00DE3F09">
        <w:rPr>
          <w:rFonts w:ascii="Times New Roman" w:hAnsi="Times New Roman" w:cs="Times New Roman"/>
          <w:sz w:val="24"/>
          <w:szCs w:val="24"/>
          <w:lang w:val="it-IT"/>
        </w:rPr>
        <w:t>duramente colpita</w:t>
      </w:r>
      <w:r w:rsidR="00482C0E" w:rsidRPr="00DE3F09">
        <w:rPr>
          <w:rFonts w:ascii="Times New Roman" w:hAnsi="Times New Roman" w:cs="Times New Roman"/>
          <w:sz w:val="24"/>
          <w:szCs w:val="24"/>
          <w:lang w:val="it-IT"/>
        </w:rPr>
        <w:t xml:space="preserve"> dall’epidemia di coronavirus. </w:t>
      </w:r>
    </w:p>
    <w:p w:rsidR="00482C0E" w:rsidRPr="00DE3F09" w:rsidRDefault="00CE4149">
      <w:pPr>
        <w:rPr>
          <w:rFonts w:ascii="Times New Roman" w:hAnsi="Times New Roman" w:cs="Times New Roman"/>
          <w:sz w:val="24"/>
          <w:szCs w:val="24"/>
          <w:lang w:val="it-IT"/>
        </w:rPr>
      </w:pPr>
      <w:r w:rsidRPr="00DE3F09">
        <w:rPr>
          <w:rFonts w:ascii="Times New Roman" w:hAnsi="Times New Roman" w:cs="Times New Roman"/>
          <w:sz w:val="24"/>
          <w:szCs w:val="24"/>
          <w:lang w:val="it-IT"/>
        </w:rPr>
        <w:t>La mia seconda aspirazione è</w:t>
      </w:r>
      <w:r w:rsidR="00180044" w:rsidRPr="00DE3F09">
        <w:rPr>
          <w:rFonts w:ascii="Times New Roman" w:hAnsi="Times New Roman" w:cs="Times New Roman"/>
          <w:sz w:val="24"/>
          <w:szCs w:val="24"/>
          <w:lang w:val="it-IT"/>
        </w:rPr>
        <w:t xml:space="preserve"> poi</w:t>
      </w:r>
      <w:r w:rsidRPr="00DE3F09">
        <w:rPr>
          <w:rFonts w:ascii="Times New Roman" w:hAnsi="Times New Roman" w:cs="Times New Roman"/>
          <w:sz w:val="24"/>
          <w:szCs w:val="24"/>
          <w:lang w:val="it-IT"/>
        </w:rPr>
        <w:t xml:space="preserve"> quella di scrivere</w:t>
      </w:r>
      <w:r w:rsidR="00482C0E" w:rsidRPr="00DE3F09">
        <w:rPr>
          <w:rFonts w:ascii="Times New Roman" w:hAnsi="Times New Roman" w:cs="Times New Roman"/>
          <w:sz w:val="24"/>
          <w:szCs w:val="24"/>
          <w:lang w:val="it-IT"/>
        </w:rPr>
        <w:t xml:space="preserve"> un film sulla vita di Giovanni Morelli</w:t>
      </w:r>
      <w:r w:rsidRPr="00DE3F09">
        <w:rPr>
          <w:rFonts w:ascii="Times New Roman" w:hAnsi="Times New Roman" w:cs="Times New Roman"/>
          <w:sz w:val="24"/>
          <w:szCs w:val="24"/>
          <w:lang w:val="it-IT"/>
        </w:rPr>
        <w:t>, perché la sua è una storia</w:t>
      </w:r>
      <w:r w:rsidR="00482C0E" w:rsidRPr="00DE3F09">
        <w:rPr>
          <w:rFonts w:ascii="Times New Roman" w:hAnsi="Times New Roman" w:cs="Times New Roman"/>
          <w:sz w:val="24"/>
          <w:szCs w:val="24"/>
          <w:lang w:val="it-IT"/>
        </w:rPr>
        <w:t xml:space="preserve"> </w:t>
      </w:r>
      <w:r w:rsidRPr="00DE3F09">
        <w:rPr>
          <w:rFonts w:ascii="Times New Roman" w:hAnsi="Times New Roman" w:cs="Times New Roman"/>
          <w:sz w:val="24"/>
          <w:szCs w:val="24"/>
          <w:lang w:val="it-IT"/>
        </w:rPr>
        <w:t>che ha rilievo tanto per la politica contemporanea, quanto per</w:t>
      </w:r>
      <w:r w:rsidR="00482C0E" w:rsidRPr="00DE3F09">
        <w:rPr>
          <w:rFonts w:ascii="Times New Roman" w:hAnsi="Times New Roman" w:cs="Times New Roman"/>
          <w:sz w:val="24"/>
          <w:szCs w:val="24"/>
          <w:lang w:val="it-IT"/>
        </w:rPr>
        <w:t xml:space="preserve"> </w:t>
      </w:r>
      <w:r w:rsidRPr="00DE3F09">
        <w:rPr>
          <w:rFonts w:ascii="Times New Roman" w:hAnsi="Times New Roman" w:cs="Times New Roman"/>
          <w:sz w:val="24"/>
          <w:szCs w:val="24"/>
          <w:lang w:val="it-IT"/>
        </w:rPr>
        <w:t>i giovani, che potrebbero esserne</w:t>
      </w:r>
      <w:r w:rsidR="00482C0E" w:rsidRPr="00DE3F09">
        <w:rPr>
          <w:rFonts w:ascii="Times New Roman" w:hAnsi="Times New Roman" w:cs="Times New Roman"/>
          <w:sz w:val="24"/>
          <w:szCs w:val="24"/>
          <w:lang w:val="it-IT"/>
        </w:rPr>
        <w:t xml:space="preserve"> ispirati </w:t>
      </w:r>
      <w:r w:rsidRPr="00DE3F09">
        <w:rPr>
          <w:rFonts w:ascii="Times New Roman" w:hAnsi="Times New Roman" w:cs="Times New Roman"/>
          <w:sz w:val="24"/>
          <w:szCs w:val="24"/>
          <w:lang w:val="it-IT"/>
        </w:rPr>
        <w:t>per lo studio della</w:t>
      </w:r>
      <w:r w:rsidR="00482C0E" w:rsidRPr="00DE3F09">
        <w:rPr>
          <w:rFonts w:ascii="Times New Roman" w:hAnsi="Times New Roman" w:cs="Times New Roman"/>
          <w:sz w:val="24"/>
          <w:szCs w:val="24"/>
          <w:lang w:val="it-IT"/>
        </w:rPr>
        <w:t xml:space="preserve"> storia dell’arte. Sapere che Morelli ha inventato il</w:t>
      </w:r>
      <w:r w:rsidR="00345882" w:rsidRPr="00DE3F09">
        <w:rPr>
          <w:rFonts w:ascii="Times New Roman" w:hAnsi="Times New Roman" w:cs="Times New Roman"/>
          <w:sz w:val="24"/>
          <w:szCs w:val="24"/>
          <w:lang w:val="it-IT"/>
        </w:rPr>
        <w:t xml:space="preserve"> suo metodo scientifico di at</w:t>
      </w:r>
      <w:r w:rsidR="00482C0E" w:rsidRPr="00DE3F09">
        <w:rPr>
          <w:rFonts w:ascii="Times New Roman" w:hAnsi="Times New Roman" w:cs="Times New Roman"/>
          <w:sz w:val="24"/>
          <w:szCs w:val="24"/>
          <w:lang w:val="it-IT"/>
        </w:rPr>
        <w:t xml:space="preserve">tribuzione come strumento diagnostico con cui </w:t>
      </w:r>
      <w:r w:rsidR="00345882" w:rsidRPr="00DE3F09">
        <w:rPr>
          <w:rFonts w:ascii="Times New Roman" w:hAnsi="Times New Roman" w:cs="Times New Roman"/>
          <w:sz w:val="24"/>
          <w:szCs w:val="24"/>
          <w:lang w:val="it-IT"/>
        </w:rPr>
        <w:t>classificare</w:t>
      </w:r>
      <w:r w:rsidR="00482C0E" w:rsidRPr="00DE3F09">
        <w:rPr>
          <w:rFonts w:ascii="Times New Roman" w:hAnsi="Times New Roman" w:cs="Times New Roman"/>
          <w:sz w:val="24"/>
          <w:szCs w:val="24"/>
          <w:lang w:val="it-IT"/>
        </w:rPr>
        <w:t xml:space="preserve"> il patrimonio italiano, porterà </w:t>
      </w:r>
      <w:r w:rsidR="00180044" w:rsidRPr="00DE3F09">
        <w:rPr>
          <w:rFonts w:ascii="Times New Roman" w:hAnsi="Times New Roman" w:cs="Times New Roman"/>
          <w:sz w:val="24"/>
          <w:szCs w:val="24"/>
          <w:lang w:val="it-IT"/>
        </w:rPr>
        <w:t>lo studio</w:t>
      </w:r>
      <w:r w:rsidR="00345882" w:rsidRPr="00DE3F09">
        <w:rPr>
          <w:rFonts w:ascii="Times New Roman" w:hAnsi="Times New Roman" w:cs="Times New Roman"/>
          <w:sz w:val="24"/>
          <w:szCs w:val="24"/>
          <w:lang w:val="it-IT"/>
        </w:rPr>
        <w:t xml:space="preserve"> a un nuovo livello di compren</w:t>
      </w:r>
      <w:r w:rsidR="00482C0E" w:rsidRPr="00DE3F09">
        <w:rPr>
          <w:rFonts w:ascii="Times New Roman" w:hAnsi="Times New Roman" w:cs="Times New Roman"/>
          <w:sz w:val="24"/>
          <w:szCs w:val="24"/>
          <w:lang w:val="it-IT"/>
        </w:rPr>
        <w:t xml:space="preserve">sione. </w:t>
      </w:r>
      <w:r w:rsidR="00345882" w:rsidRPr="00DE3F09">
        <w:rPr>
          <w:rFonts w:ascii="Times New Roman" w:hAnsi="Times New Roman" w:cs="Times New Roman"/>
          <w:sz w:val="24"/>
          <w:szCs w:val="24"/>
          <w:lang w:val="it-IT"/>
        </w:rPr>
        <w:t xml:space="preserve">Il cast </w:t>
      </w:r>
      <w:r w:rsidR="00345882" w:rsidRPr="00DE3F09">
        <w:rPr>
          <w:rFonts w:ascii="Times New Roman" w:hAnsi="Times New Roman" w:cs="Times New Roman"/>
          <w:sz w:val="24"/>
          <w:szCs w:val="24"/>
          <w:lang w:val="it-IT"/>
        </w:rPr>
        <w:lastRenderedPageBreak/>
        <w:t>dei miei</w:t>
      </w:r>
      <w:r w:rsidR="00482C0E" w:rsidRPr="00DE3F09">
        <w:rPr>
          <w:rFonts w:ascii="Times New Roman" w:hAnsi="Times New Roman" w:cs="Times New Roman"/>
          <w:sz w:val="24"/>
          <w:szCs w:val="24"/>
          <w:lang w:val="it-IT"/>
        </w:rPr>
        <w:t xml:space="preserve"> sogni per un film sulla vita di Giovanni Morelli sarebbe </w:t>
      </w:r>
      <w:r w:rsidR="00180044" w:rsidRPr="00DE3F09">
        <w:rPr>
          <w:rFonts w:ascii="Times New Roman" w:hAnsi="Times New Roman" w:cs="Times New Roman"/>
          <w:sz w:val="24"/>
          <w:szCs w:val="24"/>
          <w:lang w:val="it-IT"/>
        </w:rPr>
        <w:t>composto da un</w:t>
      </w:r>
      <w:r w:rsidR="00482C0E" w:rsidRPr="00DE3F09">
        <w:rPr>
          <w:rFonts w:ascii="Times New Roman" w:hAnsi="Times New Roman" w:cs="Times New Roman"/>
          <w:sz w:val="24"/>
          <w:szCs w:val="24"/>
          <w:lang w:val="it-IT"/>
        </w:rPr>
        <w:t xml:space="preserve"> regista</w:t>
      </w:r>
      <w:r w:rsidR="00180044" w:rsidRPr="00DE3F09">
        <w:rPr>
          <w:rFonts w:ascii="Times New Roman" w:hAnsi="Times New Roman" w:cs="Times New Roman"/>
          <w:sz w:val="24"/>
          <w:szCs w:val="24"/>
          <w:lang w:val="it-IT"/>
        </w:rPr>
        <w:t xml:space="preserve"> come</w:t>
      </w:r>
      <w:r w:rsidR="00482C0E" w:rsidRPr="00DE3F09">
        <w:rPr>
          <w:rFonts w:ascii="Times New Roman" w:hAnsi="Times New Roman" w:cs="Times New Roman"/>
          <w:sz w:val="24"/>
          <w:szCs w:val="24"/>
          <w:lang w:val="it-IT"/>
        </w:rPr>
        <w:t xml:space="preserve"> Nanni Moretti, </w:t>
      </w:r>
      <w:r w:rsidR="00345882" w:rsidRPr="00DE3F09">
        <w:rPr>
          <w:rFonts w:ascii="Times New Roman" w:hAnsi="Times New Roman" w:cs="Times New Roman"/>
          <w:sz w:val="24"/>
          <w:szCs w:val="24"/>
          <w:lang w:val="it-IT"/>
        </w:rPr>
        <w:t xml:space="preserve">con </w:t>
      </w:r>
      <w:r w:rsidR="00482C0E" w:rsidRPr="00DE3F09">
        <w:rPr>
          <w:rFonts w:ascii="Times New Roman" w:hAnsi="Times New Roman" w:cs="Times New Roman"/>
          <w:sz w:val="24"/>
          <w:szCs w:val="24"/>
          <w:lang w:val="it-IT"/>
        </w:rPr>
        <w:t>Jeremey Irons nei panni di Morelli e suo figlio Max nei panni de</w:t>
      </w:r>
      <w:r w:rsidR="00345882" w:rsidRPr="00DE3F09">
        <w:rPr>
          <w:rFonts w:ascii="Times New Roman" w:hAnsi="Times New Roman" w:cs="Times New Roman"/>
          <w:sz w:val="24"/>
          <w:szCs w:val="24"/>
          <w:lang w:val="it-IT"/>
        </w:rPr>
        <w:t>l giovane Morelli. Come accade con i film di</w:t>
      </w:r>
      <w:r w:rsidR="00482C0E" w:rsidRPr="00DE3F09">
        <w:rPr>
          <w:rFonts w:ascii="Times New Roman" w:hAnsi="Times New Roman" w:cs="Times New Roman"/>
          <w:sz w:val="24"/>
          <w:szCs w:val="24"/>
          <w:lang w:val="it-IT"/>
        </w:rPr>
        <w:t xml:space="preserve"> Paolo e Vittorio </w:t>
      </w:r>
      <w:proofErr w:type="gramStart"/>
      <w:r w:rsidR="00482C0E" w:rsidRPr="00DE3F09">
        <w:rPr>
          <w:rFonts w:ascii="Times New Roman" w:hAnsi="Times New Roman" w:cs="Times New Roman"/>
          <w:sz w:val="24"/>
          <w:szCs w:val="24"/>
          <w:lang w:val="it-IT"/>
        </w:rPr>
        <w:t>Taviani</w:t>
      </w:r>
      <w:r w:rsidR="00345882" w:rsidRPr="00DE3F09">
        <w:rPr>
          <w:rFonts w:ascii="Times New Roman" w:hAnsi="Times New Roman" w:cs="Times New Roman"/>
          <w:sz w:val="24"/>
          <w:szCs w:val="24"/>
          <w:lang w:val="it-IT"/>
        </w:rPr>
        <w:t xml:space="preserve">, </w:t>
      </w:r>
      <w:r w:rsidR="00482C0E" w:rsidRPr="00DE3F09">
        <w:rPr>
          <w:rFonts w:ascii="Times New Roman" w:hAnsi="Times New Roman" w:cs="Times New Roman"/>
          <w:sz w:val="24"/>
          <w:szCs w:val="24"/>
          <w:lang w:val="it-IT"/>
        </w:rPr>
        <w:t xml:space="preserve"> </w:t>
      </w:r>
      <w:r w:rsidR="00345882" w:rsidRPr="00DE3F09">
        <w:rPr>
          <w:rFonts w:ascii="Times New Roman" w:hAnsi="Times New Roman" w:cs="Times New Roman"/>
          <w:sz w:val="24"/>
          <w:szCs w:val="24"/>
          <w:lang w:val="it-IT"/>
        </w:rPr>
        <w:t>si</w:t>
      </w:r>
      <w:proofErr w:type="gramEnd"/>
      <w:r w:rsidR="00345882" w:rsidRPr="00DE3F09">
        <w:rPr>
          <w:rFonts w:ascii="Times New Roman" w:hAnsi="Times New Roman" w:cs="Times New Roman"/>
          <w:sz w:val="24"/>
          <w:szCs w:val="24"/>
          <w:lang w:val="it-IT"/>
        </w:rPr>
        <w:t xml:space="preserve"> </w:t>
      </w:r>
      <w:r w:rsidR="00482C0E" w:rsidRPr="00DE3F09">
        <w:rPr>
          <w:rFonts w:ascii="Times New Roman" w:hAnsi="Times New Roman" w:cs="Times New Roman"/>
          <w:sz w:val="24"/>
          <w:szCs w:val="24"/>
          <w:lang w:val="it-IT"/>
        </w:rPr>
        <w:t>potrebbe</w:t>
      </w:r>
      <w:r w:rsidR="00180044" w:rsidRPr="00DE3F09">
        <w:rPr>
          <w:rFonts w:ascii="Times New Roman" w:hAnsi="Times New Roman" w:cs="Times New Roman"/>
          <w:sz w:val="24"/>
          <w:szCs w:val="24"/>
          <w:lang w:val="it-IT"/>
        </w:rPr>
        <w:t>ro anche</w:t>
      </w:r>
      <w:r w:rsidR="00482C0E" w:rsidRPr="00DE3F09">
        <w:rPr>
          <w:rFonts w:ascii="Times New Roman" w:hAnsi="Times New Roman" w:cs="Times New Roman"/>
          <w:sz w:val="24"/>
          <w:szCs w:val="24"/>
          <w:lang w:val="it-IT"/>
        </w:rPr>
        <w:t xml:space="preserve"> includere </w:t>
      </w:r>
      <w:r w:rsidR="00345882" w:rsidRPr="00DE3F09">
        <w:rPr>
          <w:rFonts w:ascii="Times New Roman" w:hAnsi="Times New Roman" w:cs="Times New Roman"/>
          <w:sz w:val="24"/>
          <w:szCs w:val="24"/>
          <w:lang w:val="it-IT"/>
        </w:rPr>
        <w:t xml:space="preserve">nella lavorazione </w:t>
      </w:r>
      <w:r w:rsidR="00482C0E" w:rsidRPr="00DE3F09">
        <w:rPr>
          <w:rFonts w:ascii="Times New Roman" w:hAnsi="Times New Roman" w:cs="Times New Roman"/>
          <w:sz w:val="24"/>
          <w:szCs w:val="24"/>
          <w:lang w:val="it-IT"/>
        </w:rPr>
        <w:t xml:space="preserve">storici dell’arte contemporanea </w:t>
      </w:r>
      <w:r w:rsidR="00345882" w:rsidRPr="00DE3F09">
        <w:rPr>
          <w:rFonts w:ascii="Times New Roman" w:hAnsi="Times New Roman" w:cs="Times New Roman"/>
          <w:sz w:val="24"/>
          <w:szCs w:val="24"/>
          <w:lang w:val="it-IT"/>
        </w:rPr>
        <w:t>o i</w:t>
      </w:r>
      <w:r w:rsidR="00482C0E" w:rsidRPr="00DE3F09">
        <w:rPr>
          <w:rFonts w:ascii="Times New Roman" w:hAnsi="Times New Roman" w:cs="Times New Roman"/>
          <w:sz w:val="24"/>
          <w:szCs w:val="24"/>
          <w:lang w:val="it-IT"/>
        </w:rPr>
        <w:t xml:space="preserve"> loro </w:t>
      </w:r>
      <w:r w:rsidR="00345882" w:rsidRPr="00DE3F09">
        <w:rPr>
          <w:rFonts w:ascii="Times New Roman" w:hAnsi="Times New Roman" w:cs="Times New Roman"/>
          <w:sz w:val="24"/>
          <w:szCs w:val="24"/>
          <w:lang w:val="it-IT"/>
        </w:rPr>
        <w:t>colleghi esperti del diciannovesimo se</w:t>
      </w:r>
      <w:r w:rsidR="00482C0E" w:rsidRPr="00DE3F09">
        <w:rPr>
          <w:rFonts w:ascii="Times New Roman" w:hAnsi="Times New Roman" w:cs="Times New Roman"/>
          <w:sz w:val="24"/>
          <w:szCs w:val="24"/>
          <w:lang w:val="it-IT"/>
        </w:rPr>
        <w:t xml:space="preserve">colo. </w:t>
      </w:r>
      <w:r w:rsidR="00A44802" w:rsidRPr="00DE3F09">
        <w:rPr>
          <w:rFonts w:ascii="Times New Roman" w:hAnsi="Times New Roman" w:cs="Times New Roman"/>
          <w:sz w:val="24"/>
          <w:szCs w:val="24"/>
          <w:lang w:val="it-IT"/>
        </w:rPr>
        <w:t>Pur rendendomi conto di quanto questo progetto possa essere difficile da realizzare, sono già all’opera e sto scrivendo la bozza di una sceneggiatura con l’aiuto dello storico e giornalista Luca M. Esposito. La speranza è quella di torvare un regista che sia interessato, anche perché l</w:t>
      </w:r>
      <w:r w:rsidR="00482C0E" w:rsidRPr="00DE3F09">
        <w:rPr>
          <w:rFonts w:ascii="Times New Roman" w:hAnsi="Times New Roman" w:cs="Times New Roman"/>
          <w:sz w:val="24"/>
          <w:szCs w:val="24"/>
          <w:lang w:val="it-IT"/>
        </w:rPr>
        <w:t>a vita personale di Morelli, che</w:t>
      </w:r>
      <w:r w:rsidR="00345882" w:rsidRPr="00DE3F09">
        <w:rPr>
          <w:rFonts w:ascii="Times New Roman" w:hAnsi="Times New Roman" w:cs="Times New Roman"/>
          <w:sz w:val="24"/>
          <w:szCs w:val="24"/>
          <w:lang w:val="it-IT"/>
        </w:rPr>
        <w:t xml:space="preserve"> fino</w:t>
      </w:r>
      <w:r w:rsidR="00482C0E" w:rsidRPr="00DE3F09">
        <w:rPr>
          <w:rFonts w:ascii="Times New Roman" w:hAnsi="Times New Roman" w:cs="Times New Roman"/>
          <w:sz w:val="24"/>
          <w:szCs w:val="24"/>
          <w:lang w:val="it-IT"/>
        </w:rPr>
        <w:t xml:space="preserve">ra non è stata commentata dai recensori, </w:t>
      </w:r>
      <w:r w:rsidR="00D03AA3" w:rsidRPr="00DE3F09">
        <w:rPr>
          <w:rFonts w:ascii="Times New Roman" w:hAnsi="Times New Roman" w:cs="Times New Roman"/>
          <w:sz w:val="24"/>
          <w:szCs w:val="24"/>
          <w:lang w:val="it-IT"/>
        </w:rPr>
        <w:t>continene molti spunti cinematografici</w:t>
      </w:r>
      <w:r w:rsidR="00180044" w:rsidRPr="00DE3F09">
        <w:rPr>
          <w:rFonts w:ascii="Times New Roman" w:hAnsi="Times New Roman" w:cs="Times New Roman"/>
          <w:sz w:val="24"/>
          <w:szCs w:val="24"/>
          <w:lang w:val="it-IT"/>
        </w:rPr>
        <w:t>,</w:t>
      </w:r>
      <w:r w:rsidR="00D03AA3" w:rsidRPr="00DE3F09">
        <w:rPr>
          <w:rFonts w:ascii="Times New Roman" w:hAnsi="Times New Roman" w:cs="Times New Roman"/>
          <w:sz w:val="24"/>
          <w:szCs w:val="24"/>
          <w:lang w:val="it-IT"/>
        </w:rPr>
        <w:t xml:space="preserve"> in particolare per le sue</w:t>
      </w:r>
      <w:r w:rsidR="00482C0E" w:rsidRPr="00DE3F09">
        <w:rPr>
          <w:rFonts w:ascii="Times New Roman" w:hAnsi="Times New Roman" w:cs="Times New Roman"/>
          <w:sz w:val="24"/>
          <w:szCs w:val="24"/>
          <w:lang w:val="it-IT"/>
        </w:rPr>
        <w:t xml:space="preserve"> </w:t>
      </w:r>
      <w:r w:rsidR="00D03AA3" w:rsidRPr="00DE3F09">
        <w:rPr>
          <w:rFonts w:ascii="Times New Roman" w:hAnsi="Times New Roman" w:cs="Times New Roman"/>
          <w:sz w:val="24"/>
          <w:szCs w:val="24"/>
          <w:lang w:val="it-IT"/>
        </w:rPr>
        <w:t xml:space="preserve">storie romantiche </w:t>
      </w:r>
      <w:r w:rsidR="00345882" w:rsidRPr="00DE3F09">
        <w:rPr>
          <w:rFonts w:ascii="Times New Roman" w:hAnsi="Times New Roman" w:cs="Times New Roman"/>
          <w:sz w:val="24"/>
          <w:szCs w:val="24"/>
          <w:lang w:val="it-IT"/>
        </w:rPr>
        <w:t>con Clementina Friz</w:t>
      </w:r>
      <w:r w:rsidR="00482C0E" w:rsidRPr="00DE3F09">
        <w:rPr>
          <w:rFonts w:ascii="Times New Roman" w:hAnsi="Times New Roman" w:cs="Times New Roman"/>
          <w:sz w:val="24"/>
          <w:szCs w:val="24"/>
          <w:lang w:val="it-IT"/>
        </w:rPr>
        <w:t>zoni (madre di Clementina Frizzon</w:t>
      </w:r>
      <w:r w:rsidR="00D03AA3" w:rsidRPr="00DE3F09">
        <w:rPr>
          <w:rFonts w:ascii="Times New Roman" w:hAnsi="Times New Roman" w:cs="Times New Roman"/>
          <w:sz w:val="24"/>
          <w:szCs w:val="24"/>
          <w:lang w:val="it-IT"/>
        </w:rPr>
        <w:t>i</w:t>
      </w:r>
      <w:r w:rsidR="00482C0E" w:rsidRPr="00DE3F09">
        <w:rPr>
          <w:rFonts w:ascii="Times New Roman" w:hAnsi="Times New Roman" w:cs="Times New Roman"/>
          <w:sz w:val="24"/>
          <w:szCs w:val="24"/>
          <w:lang w:val="it-IT"/>
        </w:rPr>
        <w:t>), Laura Minghetti (mog</w:t>
      </w:r>
      <w:r w:rsidR="00D03AA3" w:rsidRPr="00DE3F09">
        <w:rPr>
          <w:rFonts w:ascii="Times New Roman" w:hAnsi="Times New Roman" w:cs="Times New Roman"/>
          <w:sz w:val="24"/>
          <w:szCs w:val="24"/>
          <w:lang w:val="it-IT"/>
        </w:rPr>
        <w:t>lie del primo ministro italia</w:t>
      </w:r>
      <w:r w:rsidR="00482C0E" w:rsidRPr="00DE3F09">
        <w:rPr>
          <w:rFonts w:ascii="Times New Roman" w:hAnsi="Times New Roman" w:cs="Times New Roman"/>
          <w:sz w:val="24"/>
          <w:szCs w:val="24"/>
          <w:lang w:val="it-IT"/>
        </w:rPr>
        <w:t>no</w:t>
      </w:r>
      <w:r w:rsidR="00D03AA3" w:rsidRPr="00DE3F09">
        <w:rPr>
          <w:rFonts w:ascii="Times New Roman" w:hAnsi="Times New Roman" w:cs="Times New Roman"/>
          <w:sz w:val="24"/>
          <w:szCs w:val="24"/>
          <w:lang w:val="it-IT"/>
        </w:rPr>
        <w:t xml:space="preserve"> Marco Minghetti</w:t>
      </w:r>
      <w:r w:rsidR="00482C0E" w:rsidRPr="00DE3F09">
        <w:rPr>
          <w:rFonts w:ascii="Times New Roman" w:hAnsi="Times New Roman" w:cs="Times New Roman"/>
          <w:sz w:val="24"/>
          <w:szCs w:val="24"/>
          <w:lang w:val="it-IT"/>
        </w:rPr>
        <w:t>) e il suo ultimo grande amore, Vicky (la figlia della regina Victoria</w:t>
      </w:r>
      <w:r w:rsidR="00180044" w:rsidRPr="00DE3F09">
        <w:rPr>
          <w:rFonts w:ascii="Times New Roman" w:hAnsi="Times New Roman" w:cs="Times New Roman"/>
          <w:sz w:val="24"/>
          <w:szCs w:val="24"/>
          <w:lang w:val="it-IT"/>
        </w:rPr>
        <w:t xml:space="preserve"> d’Inghilterra</w:t>
      </w:r>
      <w:r w:rsidR="00482C0E" w:rsidRPr="00DE3F09">
        <w:rPr>
          <w:rFonts w:ascii="Times New Roman" w:hAnsi="Times New Roman" w:cs="Times New Roman"/>
          <w:sz w:val="24"/>
          <w:szCs w:val="24"/>
          <w:lang w:val="it-IT"/>
        </w:rPr>
        <w:t>)</w:t>
      </w:r>
      <w:r w:rsidR="00D03AA3" w:rsidRPr="00DE3F09">
        <w:rPr>
          <w:rFonts w:ascii="Times New Roman" w:hAnsi="Times New Roman" w:cs="Times New Roman"/>
          <w:sz w:val="24"/>
          <w:szCs w:val="24"/>
          <w:lang w:val="it-IT"/>
        </w:rPr>
        <w:t>.</w:t>
      </w:r>
    </w:p>
    <w:p w:rsidR="00D03AA3" w:rsidRPr="00DE3F09" w:rsidRDefault="00D03AA3">
      <w:pPr>
        <w:rPr>
          <w:rFonts w:ascii="Times New Roman" w:hAnsi="Times New Roman" w:cs="Times New Roman"/>
          <w:sz w:val="24"/>
          <w:szCs w:val="24"/>
          <w:lang w:val="it-IT"/>
        </w:rPr>
      </w:pPr>
      <w:r w:rsidRPr="00DE3F09">
        <w:rPr>
          <w:rFonts w:ascii="Times New Roman" w:hAnsi="Times New Roman" w:cs="Times New Roman"/>
          <w:sz w:val="24"/>
          <w:szCs w:val="24"/>
          <w:lang w:val="it-IT"/>
        </w:rPr>
        <w:t xml:space="preserve">Dalla prospettiva tedesca poi, la biografia di Morelli è stata accolta all’Università di Monaco come la grande storia di un alunno della loro università (Fig. 8). La storia di un italiano di origine protestante svizzera </w:t>
      </w:r>
      <w:r w:rsidR="00180044" w:rsidRPr="00DE3F09">
        <w:rPr>
          <w:rFonts w:ascii="Times New Roman" w:hAnsi="Times New Roman" w:cs="Times New Roman"/>
          <w:sz w:val="24"/>
          <w:szCs w:val="24"/>
          <w:lang w:val="it-IT"/>
        </w:rPr>
        <w:t>al quale fu</w:t>
      </w:r>
      <w:r w:rsidRPr="00DE3F09">
        <w:rPr>
          <w:rFonts w:ascii="Times New Roman" w:hAnsi="Times New Roman" w:cs="Times New Roman"/>
          <w:sz w:val="24"/>
          <w:szCs w:val="24"/>
          <w:lang w:val="it-IT"/>
        </w:rPr>
        <w:t xml:space="preserve"> impedito dalla legge austriaca di andare a scuola e all’università in Italia</w:t>
      </w:r>
      <w:r w:rsidR="00180044" w:rsidRPr="00DE3F09">
        <w:rPr>
          <w:rFonts w:ascii="Times New Roman" w:hAnsi="Times New Roman" w:cs="Times New Roman"/>
          <w:sz w:val="24"/>
          <w:szCs w:val="24"/>
          <w:lang w:val="it-IT"/>
        </w:rPr>
        <w:t xml:space="preserve"> e che pertanto</w:t>
      </w:r>
      <w:r w:rsidRPr="00DE3F09">
        <w:rPr>
          <w:rFonts w:ascii="Times New Roman" w:hAnsi="Times New Roman" w:cs="Times New Roman"/>
          <w:sz w:val="24"/>
          <w:szCs w:val="24"/>
          <w:lang w:val="it-IT"/>
        </w:rPr>
        <w:t xml:space="preserve"> la famiglia di sua madre, gli Zavaritt di Bergamo, </w:t>
      </w:r>
      <w:r w:rsidR="00180044" w:rsidRPr="00DE3F09">
        <w:rPr>
          <w:rFonts w:ascii="Times New Roman" w:hAnsi="Times New Roman" w:cs="Times New Roman"/>
          <w:sz w:val="24"/>
          <w:szCs w:val="24"/>
          <w:lang w:val="it-IT"/>
        </w:rPr>
        <w:t>decise</w:t>
      </w:r>
      <w:r w:rsidRPr="00DE3F09">
        <w:rPr>
          <w:rFonts w:ascii="Times New Roman" w:hAnsi="Times New Roman" w:cs="Times New Roman"/>
          <w:sz w:val="24"/>
          <w:szCs w:val="24"/>
          <w:lang w:val="it-IT"/>
        </w:rPr>
        <w:t xml:space="preserve"> di mand</w:t>
      </w:r>
      <w:r w:rsidR="00180044" w:rsidRPr="00DE3F09">
        <w:rPr>
          <w:rFonts w:ascii="Times New Roman" w:hAnsi="Times New Roman" w:cs="Times New Roman"/>
          <w:sz w:val="24"/>
          <w:szCs w:val="24"/>
          <w:lang w:val="it-IT"/>
        </w:rPr>
        <w:t>are</w:t>
      </w:r>
      <w:r w:rsidRPr="00DE3F09">
        <w:rPr>
          <w:rFonts w:ascii="Times New Roman" w:hAnsi="Times New Roman" w:cs="Times New Roman"/>
          <w:sz w:val="24"/>
          <w:szCs w:val="24"/>
          <w:lang w:val="it-IT"/>
        </w:rPr>
        <w:t xml:space="preserve"> a scuola nella Svizzera tedesca, in un istituto di Aarau, celebre per il pro</w:t>
      </w:r>
      <w:r w:rsidR="0076556F" w:rsidRPr="00DE3F09">
        <w:rPr>
          <w:rFonts w:ascii="Times New Roman" w:hAnsi="Times New Roman" w:cs="Times New Roman"/>
          <w:sz w:val="24"/>
          <w:szCs w:val="24"/>
          <w:lang w:val="it-IT"/>
        </w:rPr>
        <w:t xml:space="preserve">gramma scientifico. </w:t>
      </w:r>
      <w:r w:rsidRPr="00DE3F09">
        <w:rPr>
          <w:rFonts w:ascii="Times New Roman" w:hAnsi="Times New Roman" w:cs="Times New Roman"/>
          <w:sz w:val="24"/>
          <w:szCs w:val="24"/>
          <w:lang w:val="it-IT"/>
        </w:rPr>
        <w:t xml:space="preserve"> </w:t>
      </w:r>
      <w:r w:rsidR="0076556F" w:rsidRPr="00DE3F09">
        <w:rPr>
          <w:rFonts w:ascii="Times New Roman" w:hAnsi="Times New Roman" w:cs="Times New Roman"/>
          <w:sz w:val="24"/>
          <w:szCs w:val="24"/>
          <w:lang w:val="it-IT"/>
        </w:rPr>
        <w:t xml:space="preserve">E </w:t>
      </w:r>
      <w:r w:rsidRPr="00DE3F09">
        <w:rPr>
          <w:rFonts w:ascii="Times New Roman" w:hAnsi="Times New Roman" w:cs="Times New Roman"/>
          <w:sz w:val="24"/>
          <w:szCs w:val="24"/>
          <w:lang w:val="it-IT"/>
        </w:rPr>
        <w:t>poi all’Università di Monaco per studiare anatomia compara</w:t>
      </w:r>
      <w:r w:rsidR="0076556F" w:rsidRPr="00DE3F09">
        <w:rPr>
          <w:rFonts w:ascii="Times New Roman" w:hAnsi="Times New Roman" w:cs="Times New Roman"/>
          <w:sz w:val="24"/>
          <w:szCs w:val="24"/>
          <w:lang w:val="it-IT"/>
        </w:rPr>
        <w:t>ta e medicina, dove l</w:t>
      </w:r>
      <w:r w:rsidRPr="00DE3F09">
        <w:rPr>
          <w:rFonts w:ascii="Times New Roman" w:hAnsi="Times New Roman" w:cs="Times New Roman"/>
          <w:sz w:val="24"/>
          <w:szCs w:val="24"/>
          <w:lang w:val="it-IT"/>
        </w:rPr>
        <w:t>’anatomia veniva insegnata in un teatro progettato dal grande architetto</w:t>
      </w:r>
      <w:r w:rsidR="0076556F" w:rsidRPr="00DE3F09">
        <w:rPr>
          <w:rFonts w:ascii="Times New Roman" w:hAnsi="Times New Roman" w:cs="Times New Roman"/>
          <w:sz w:val="24"/>
          <w:szCs w:val="24"/>
          <w:lang w:val="it-IT"/>
        </w:rPr>
        <w:t xml:space="preserve"> di corte di Ludovico I di Baviera,</w:t>
      </w:r>
      <w:r w:rsidR="00BC5794">
        <w:rPr>
          <w:rFonts w:ascii="Times New Roman" w:hAnsi="Times New Roman" w:cs="Times New Roman"/>
          <w:sz w:val="24"/>
          <w:szCs w:val="24"/>
          <w:lang w:val="it-IT"/>
        </w:rPr>
        <w:t xml:space="preserve"> </w:t>
      </w:r>
      <w:r w:rsidR="0076556F" w:rsidRPr="00DE3F09">
        <w:rPr>
          <w:rFonts w:ascii="Times New Roman" w:hAnsi="Times New Roman" w:cs="Times New Roman"/>
          <w:sz w:val="24"/>
          <w:szCs w:val="24"/>
          <w:lang w:val="it-IT"/>
        </w:rPr>
        <w:t>il</w:t>
      </w:r>
      <w:r w:rsidRPr="00DE3F09">
        <w:rPr>
          <w:rFonts w:ascii="Times New Roman" w:hAnsi="Times New Roman" w:cs="Times New Roman"/>
          <w:sz w:val="24"/>
          <w:szCs w:val="24"/>
          <w:lang w:val="it-IT"/>
        </w:rPr>
        <w:t xml:space="preserve"> neocl</w:t>
      </w:r>
      <w:r w:rsidR="0076556F" w:rsidRPr="00DE3F09">
        <w:rPr>
          <w:rFonts w:ascii="Times New Roman" w:hAnsi="Times New Roman" w:cs="Times New Roman"/>
          <w:sz w:val="24"/>
          <w:szCs w:val="24"/>
          <w:lang w:val="it-IT"/>
        </w:rPr>
        <w:t>assico Leo von Klenze, celebre</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 xml:space="preserve">anche </w:t>
      </w:r>
      <w:r w:rsidRPr="00DE3F09">
        <w:rPr>
          <w:rFonts w:ascii="Times New Roman" w:hAnsi="Times New Roman" w:cs="Times New Roman"/>
          <w:sz w:val="24"/>
          <w:szCs w:val="24"/>
          <w:lang w:val="it-IT"/>
        </w:rPr>
        <w:t xml:space="preserve">come l’ideatore delle installazioni per i famosi musei d’arte, ad esempio </w:t>
      </w:r>
      <w:r w:rsidR="0054307F" w:rsidRPr="00DE3F09">
        <w:rPr>
          <w:rFonts w:ascii="Times New Roman" w:hAnsi="Times New Roman" w:cs="Times New Roman"/>
          <w:sz w:val="24"/>
          <w:szCs w:val="24"/>
          <w:lang w:val="it-IT"/>
        </w:rPr>
        <w:t>quella d</w:t>
      </w:r>
      <w:r w:rsidRPr="00DE3F09">
        <w:rPr>
          <w:rFonts w:ascii="Times New Roman" w:hAnsi="Times New Roman" w:cs="Times New Roman"/>
          <w:sz w:val="24"/>
          <w:szCs w:val="24"/>
          <w:lang w:val="it-IT"/>
        </w:rPr>
        <w:t xml:space="preserve">el tempio della </w:t>
      </w:r>
      <w:r w:rsidR="0054307F" w:rsidRPr="00DE3F09">
        <w:rPr>
          <w:rFonts w:ascii="Times New Roman" w:hAnsi="Times New Roman" w:cs="Times New Roman"/>
          <w:sz w:val="24"/>
          <w:szCs w:val="24"/>
          <w:lang w:val="it-IT"/>
        </w:rPr>
        <w:t>grandezza tedesca</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 xml:space="preserve">il </w:t>
      </w:r>
      <w:r w:rsidRPr="00DE3F09">
        <w:rPr>
          <w:rFonts w:ascii="Times New Roman" w:hAnsi="Times New Roman" w:cs="Times New Roman"/>
          <w:sz w:val="24"/>
          <w:szCs w:val="24"/>
          <w:lang w:val="it-IT"/>
        </w:rPr>
        <w:t xml:space="preserve">Walhalla e </w:t>
      </w:r>
      <w:r w:rsidR="0054307F" w:rsidRPr="00DE3F09">
        <w:rPr>
          <w:rFonts w:ascii="Times New Roman" w:hAnsi="Times New Roman" w:cs="Times New Roman"/>
          <w:sz w:val="24"/>
          <w:szCs w:val="24"/>
          <w:lang w:val="it-IT"/>
        </w:rPr>
        <w:t>l’Hermitage di Leningrado. Come stu</w:t>
      </w:r>
      <w:r w:rsidRPr="00DE3F09">
        <w:rPr>
          <w:rFonts w:ascii="Times New Roman" w:hAnsi="Times New Roman" w:cs="Times New Roman"/>
          <w:sz w:val="24"/>
          <w:szCs w:val="24"/>
          <w:lang w:val="it-IT"/>
        </w:rPr>
        <w:t xml:space="preserve">dente </w:t>
      </w:r>
      <w:r w:rsidR="0054307F" w:rsidRPr="00DE3F09">
        <w:rPr>
          <w:rFonts w:ascii="Times New Roman" w:hAnsi="Times New Roman" w:cs="Times New Roman"/>
          <w:sz w:val="24"/>
          <w:szCs w:val="24"/>
          <w:lang w:val="it-IT"/>
        </w:rPr>
        <w:t>universitario a Monaco,</w:t>
      </w:r>
      <w:r w:rsidRPr="00DE3F09">
        <w:rPr>
          <w:rFonts w:ascii="Times New Roman" w:hAnsi="Times New Roman" w:cs="Times New Roman"/>
          <w:sz w:val="24"/>
          <w:szCs w:val="24"/>
          <w:lang w:val="it-IT"/>
        </w:rPr>
        <w:t xml:space="preserve"> Morelli gode</w:t>
      </w:r>
      <w:r w:rsidR="0054307F" w:rsidRPr="00DE3F09">
        <w:rPr>
          <w:rFonts w:ascii="Times New Roman" w:hAnsi="Times New Roman" w:cs="Times New Roman"/>
          <w:sz w:val="24"/>
          <w:szCs w:val="24"/>
          <w:lang w:val="it-IT"/>
        </w:rPr>
        <w:t>tte</w:t>
      </w:r>
      <w:r w:rsidRPr="00DE3F09">
        <w:rPr>
          <w:rFonts w:ascii="Times New Roman" w:hAnsi="Times New Roman" w:cs="Times New Roman"/>
          <w:sz w:val="24"/>
          <w:szCs w:val="24"/>
          <w:lang w:val="it-IT"/>
        </w:rPr>
        <w:t xml:space="preserve"> di uno straor</w:t>
      </w:r>
      <w:r w:rsidR="0054307F" w:rsidRPr="00DE3F09">
        <w:rPr>
          <w:rFonts w:ascii="Times New Roman" w:hAnsi="Times New Roman" w:cs="Times New Roman"/>
          <w:sz w:val="24"/>
          <w:szCs w:val="24"/>
          <w:lang w:val="it-IT"/>
        </w:rPr>
        <w:t>dinario successo, fu apprezzato per la sua</w:t>
      </w:r>
      <w:r w:rsidRPr="00DE3F09">
        <w:rPr>
          <w:rFonts w:ascii="Times New Roman" w:hAnsi="Times New Roman" w:cs="Times New Roman"/>
          <w:sz w:val="24"/>
          <w:szCs w:val="24"/>
          <w:lang w:val="it-IT"/>
        </w:rPr>
        <w:t xml:space="preserve"> personalità carismatica</w:t>
      </w:r>
      <w:r w:rsidR="0054307F" w:rsidRPr="00DE3F09">
        <w:rPr>
          <w:rFonts w:ascii="Times New Roman" w:hAnsi="Times New Roman" w:cs="Times New Roman"/>
          <w:sz w:val="24"/>
          <w:szCs w:val="24"/>
          <w:lang w:val="it-IT"/>
        </w:rPr>
        <w:t xml:space="preserve"> e venne imme</w:t>
      </w:r>
      <w:r w:rsidRPr="00DE3F09">
        <w:rPr>
          <w:rFonts w:ascii="Times New Roman" w:hAnsi="Times New Roman" w:cs="Times New Roman"/>
          <w:sz w:val="24"/>
          <w:szCs w:val="24"/>
          <w:lang w:val="it-IT"/>
        </w:rPr>
        <w:t>diatamente</w:t>
      </w:r>
      <w:r w:rsidR="0054307F" w:rsidRPr="00DE3F09">
        <w:rPr>
          <w:rFonts w:ascii="Times New Roman" w:hAnsi="Times New Roman" w:cs="Times New Roman"/>
          <w:sz w:val="24"/>
          <w:szCs w:val="24"/>
          <w:lang w:val="it-IT"/>
        </w:rPr>
        <w:t xml:space="preserve"> riconosciuto come uno studen</w:t>
      </w:r>
      <w:r w:rsidRPr="00DE3F09">
        <w:rPr>
          <w:rFonts w:ascii="Times New Roman" w:hAnsi="Times New Roman" w:cs="Times New Roman"/>
          <w:sz w:val="24"/>
          <w:szCs w:val="24"/>
          <w:lang w:val="it-IT"/>
        </w:rPr>
        <w:t xml:space="preserve">te eccezionale, non solo dal suo insegnante di anatomia, Ignatius Döllinger, ma anche da intellettuali come Schelling. A Monaco </w:t>
      </w:r>
      <w:r w:rsidR="0054307F" w:rsidRPr="00DE3F09">
        <w:rPr>
          <w:rFonts w:ascii="Times New Roman" w:hAnsi="Times New Roman" w:cs="Times New Roman"/>
          <w:sz w:val="24"/>
          <w:szCs w:val="24"/>
          <w:lang w:val="it-IT"/>
        </w:rPr>
        <w:t>fu poi anche</w:t>
      </w:r>
      <w:r w:rsidRPr="00DE3F09">
        <w:rPr>
          <w:rFonts w:ascii="Times New Roman" w:hAnsi="Times New Roman" w:cs="Times New Roman"/>
          <w:sz w:val="24"/>
          <w:szCs w:val="24"/>
          <w:lang w:val="it-IT"/>
        </w:rPr>
        <w:t xml:space="preserve"> introdotto </w:t>
      </w:r>
      <w:r w:rsidR="0054307F" w:rsidRPr="00DE3F09">
        <w:rPr>
          <w:rFonts w:ascii="Times New Roman" w:hAnsi="Times New Roman" w:cs="Times New Roman"/>
          <w:sz w:val="24"/>
          <w:szCs w:val="24"/>
          <w:lang w:val="it-IT"/>
        </w:rPr>
        <w:t>alla</w:t>
      </w:r>
      <w:r w:rsidRPr="00DE3F09">
        <w:rPr>
          <w:rFonts w:ascii="Times New Roman" w:hAnsi="Times New Roman" w:cs="Times New Roman"/>
          <w:sz w:val="24"/>
          <w:szCs w:val="24"/>
          <w:lang w:val="it-IT"/>
        </w:rPr>
        <w:t xml:space="preserve"> storia dell’arte, </w:t>
      </w:r>
      <w:r w:rsidR="0054307F" w:rsidRPr="00DE3F09">
        <w:rPr>
          <w:rFonts w:ascii="Times New Roman" w:hAnsi="Times New Roman" w:cs="Times New Roman"/>
          <w:sz w:val="24"/>
          <w:szCs w:val="24"/>
          <w:lang w:val="it-IT"/>
        </w:rPr>
        <w:t>che</w:t>
      </w:r>
      <w:r w:rsidRPr="00DE3F09">
        <w:rPr>
          <w:rFonts w:ascii="Times New Roman" w:hAnsi="Times New Roman" w:cs="Times New Roman"/>
          <w:sz w:val="24"/>
          <w:szCs w:val="24"/>
          <w:lang w:val="it-IT"/>
        </w:rPr>
        <w:t xml:space="preserve"> prende in g</w:t>
      </w:r>
      <w:r w:rsidR="0054307F" w:rsidRPr="00DE3F09">
        <w:rPr>
          <w:rFonts w:ascii="Times New Roman" w:hAnsi="Times New Roman" w:cs="Times New Roman"/>
          <w:sz w:val="24"/>
          <w:szCs w:val="24"/>
          <w:lang w:val="it-IT"/>
        </w:rPr>
        <w:t>iro nella sua prima pubblica</w:t>
      </w:r>
      <w:r w:rsidRPr="00DE3F09">
        <w:rPr>
          <w:rFonts w:ascii="Times New Roman" w:hAnsi="Times New Roman" w:cs="Times New Roman"/>
          <w:sz w:val="24"/>
          <w:szCs w:val="24"/>
          <w:lang w:val="it-IT"/>
        </w:rPr>
        <w:t xml:space="preserve">zione universitaria, </w:t>
      </w:r>
      <w:r w:rsidR="0054307F" w:rsidRPr="00DE3F09">
        <w:rPr>
          <w:rFonts w:ascii="Times New Roman" w:hAnsi="Times New Roman" w:cs="Times New Roman"/>
          <w:sz w:val="24"/>
          <w:szCs w:val="24"/>
          <w:lang w:val="it-IT"/>
        </w:rPr>
        <w:t xml:space="preserve">il </w:t>
      </w:r>
      <w:r w:rsidRPr="00DE3F09">
        <w:rPr>
          <w:rFonts w:ascii="Times New Roman" w:hAnsi="Times New Roman" w:cs="Times New Roman"/>
          <w:sz w:val="24"/>
          <w:szCs w:val="24"/>
          <w:lang w:val="it-IT"/>
        </w:rPr>
        <w:t xml:space="preserve">Balvi Magnus. </w:t>
      </w:r>
      <w:r w:rsidR="0054307F" w:rsidRPr="00DE3F09">
        <w:rPr>
          <w:rFonts w:ascii="Times New Roman" w:hAnsi="Times New Roman" w:cs="Times New Roman"/>
          <w:sz w:val="24"/>
          <w:szCs w:val="24"/>
          <w:lang w:val="it-IT"/>
        </w:rPr>
        <w:t>In u</w:t>
      </w:r>
      <w:r w:rsidRPr="00DE3F09">
        <w:rPr>
          <w:rFonts w:ascii="Times New Roman" w:hAnsi="Times New Roman" w:cs="Times New Roman"/>
          <w:sz w:val="24"/>
          <w:szCs w:val="24"/>
          <w:lang w:val="it-IT"/>
        </w:rPr>
        <w:t>n’altra pubblicazio</w:t>
      </w:r>
      <w:r w:rsidR="0054307F" w:rsidRPr="00DE3F09">
        <w:rPr>
          <w:rFonts w:ascii="Times New Roman" w:hAnsi="Times New Roman" w:cs="Times New Roman"/>
          <w:sz w:val="24"/>
          <w:szCs w:val="24"/>
          <w:lang w:val="it-IT"/>
        </w:rPr>
        <w:t xml:space="preserve">ne fece </w:t>
      </w:r>
      <w:r w:rsidR="0076556F" w:rsidRPr="00DE3F09">
        <w:rPr>
          <w:rFonts w:ascii="Times New Roman" w:hAnsi="Times New Roman" w:cs="Times New Roman"/>
          <w:sz w:val="24"/>
          <w:szCs w:val="24"/>
          <w:lang w:val="it-IT"/>
        </w:rPr>
        <w:t>poi</w:t>
      </w:r>
      <w:r w:rsidR="0054307F" w:rsidRPr="00DE3F09">
        <w:rPr>
          <w:rFonts w:ascii="Times New Roman" w:hAnsi="Times New Roman" w:cs="Times New Roman"/>
          <w:sz w:val="24"/>
          <w:szCs w:val="24"/>
          <w:lang w:val="it-IT"/>
        </w:rPr>
        <w:t xml:space="preserve"> la parodia di una pande</w:t>
      </w:r>
      <w:r w:rsidRPr="00DE3F09">
        <w:rPr>
          <w:rFonts w:ascii="Times New Roman" w:hAnsi="Times New Roman" w:cs="Times New Roman"/>
          <w:sz w:val="24"/>
          <w:szCs w:val="24"/>
          <w:lang w:val="it-IT"/>
        </w:rPr>
        <w:t>mia,</w:t>
      </w:r>
      <w:r w:rsidR="0054307F" w:rsidRPr="00DE3F09">
        <w:rPr>
          <w:rFonts w:ascii="Times New Roman" w:hAnsi="Times New Roman" w:cs="Times New Roman"/>
          <w:sz w:val="24"/>
          <w:szCs w:val="24"/>
          <w:lang w:val="it-IT"/>
        </w:rPr>
        <w:t xml:space="preserve"> il</w:t>
      </w:r>
      <w:r w:rsidRPr="00DE3F09">
        <w:rPr>
          <w:rFonts w:ascii="Times New Roman" w:hAnsi="Times New Roman" w:cs="Times New Roman"/>
          <w:sz w:val="24"/>
          <w:szCs w:val="24"/>
          <w:lang w:val="it-IT"/>
        </w:rPr>
        <w:t xml:space="preserve"> Das Miasma diabolicum</w:t>
      </w:r>
      <w:r w:rsidR="0054307F" w:rsidRPr="00DE3F09">
        <w:rPr>
          <w:rFonts w:ascii="Times New Roman" w:hAnsi="Times New Roman" w:cs="Times New Roman"/>
          <w:sz w:val="24"/>
          <w:szCs w:val="24"/>
          <w:lang w:val="it-IT"/>
        </w:rPr>
        <w:t>,</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che avrei pututo approfondire megli</w:t>
      </w:r>
      <w:r w:rsidR="0076556F" w:rsidRPr="00DE3F09">
        <w:rPr>
          <w:rFonts w:ascii="Times New Roman" w:hAnsi="Times New Roman" w:cs="Times New Roman"/>
          <w:sz w:val="24"/>
          <w:szCs w:val="24"/>
          <w:lang w:val="it-IT"/>
        </w:rPr>
        <w:t>o</w:t>
      </w:r>
      <w:r w:rsidR="0054307F" w:rsidRPr="00DE3F09">
        <w:rPr>
          <w:rFonts w:ascii="Times New Roman" w:hAnsi="Times New Roman" w:cs="Times New Roman"/>
          <w:sz w:val="24"/>
          <w:szCs w:val="24"/>
          <w:lang w:val="it-IT"/>
        </w:rPr>
        <w:t xml:space="preserve"> se avessi scritto la biogra</w:t>
      </w:r>
      <w:r w:rsidRPr="00DE3F09">
        <w:rPr>
          <w:rFonts w:ascii="Times New Roman" w:hAnsi="Times New Roman" w:cs="Times New Roman"/>
          <w:sz w:val="24"/>
          <w:szCs w:val="24"/>
          <w:lang w:val="it-IT"/>
        </w:rPr>
        <w:t xml:space="preserve">fia </w:t>
      </w:r>
      <w:r w:rsidR="0054307F" w:rsidRPr="00DE3F09">
        <w:rPr>
          <w:rFonts w:ascii="Times New Roman" w:hAnsi="Times New Roman" w:cs="Times New Roman"/>
          <w:sz w:val="24"/>
          <w:szCs w:val="24"/>
          <w:lang w:val="it-IT"/>
        </w:rPr>
        <w:t>nel momento del</w:t>
      </w:r>
      <w:r w:rsidRPr="00DE3F09">
        <w:rPr>
          <w:rFonts w:ascii="Times New Roman" w:hAnsi="Times New Roman" w:cs="Times New Roman"/>
          <w:sz w:val="24"/>
          <w:szCs w:val="24"/>
          <w:lang w:val="it-IT"/>
        </w:rPr>
        <w:t xml:space="preserve"> Coronavirus. Morelli </w:t>
      </w:r>
      <w:r w:rsidR="0054307F" w:rsidRPr="00DE3F09">
        <w:rPr>
          <w:rFonts w:ascii="Times New Roman" w:hAnsi="Times New Roman" w:cs="Times New Roman"/>
          <w:sz w:val="24"/>
          <w:szCs w:val="24"/>
          <w:lang w:val="it-IT"/>
        </w:rPr>
        <w:t>ritornò poi</w:t>
      </w:r>
      <w:r w:rsidRPr="00DE3F09">
        <w:rPr>
          <w:rFonts w:ascii="Times New Roman" w:hAnsi="Times New Roman" w:cs="Times New Roman"/>
          <w:sz w:val="24"/>
          <w:szCs w:val="24"/>
          <w:lang w:val="it-IT"/>
        </w:rPr>
        <w:t xml:space="preserve"> in Italia nel 1840 e</w:t>
      </w:r>
      <w:r w:rsidR="0003613E" w:rsidRPr="00DE3F09">
        <w:rPr>
          <w:rFonts w:ascii="Times New Roman" w:hAnsi="Times New Roman" w:cs="Times New Roman"/>
          <w:sz w:val="24"/>
          <w:szCs w:val="24"/>
          <w:lang w:val="it-IT"/>
        </w:rPr>
        <w:t xml:space="preserve"> in quel preciso momento</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decise</w:t>
      </w:r>
      <w:r w:rsidRPr="00DE3F09">
        <w:rPr>
          <w:rFonts w:ascii="Times New Roman" w:hAnsi="Times New Roman" w:cs="Times New Roman"/>
          <w:sz w:val="24"/>
          <w:szCs w:val="24"/>
          <w:lang w:val="it-IT"/>
        </w:rPr>
        <w:t xml:space="preserve"> di diventare </w:t>
      </w:r>
      <w:r w:rsidR="0054307F" w:rsidRPr="00DE3F09">
        <w:rPr>
          <w:rFonts w:ascii="Times New Roman" w:hAnsi="Times New Roman" w:cs="Times New Roman"/>
          <w:sz w:val="24"/>
          <w:szCs w:val="24"/>
          <w:lang w:val="it-IT"/>
        </w:rPr>
        <w:t>un italiano, tanto che d</w:t>
      </w:r>
      <w:r w:rsidRPr="00DE3F09">
        <w:rPr>
          <w:rFonts w:ascii="Times New Roman" w:hAnsi="Times New Roman" w:cs="Times New Roman"/>
          <w:sz w:val="24"/>
          <w:szCs w:val="24"/>
          <w:lang w:val="it-IT"/>
        </w:rPr>
        <w:t xml:space="preserve">a quel </w:t>
      </w:r>
      <w:r w:rsidR="0003613E" w:rsidRPr="00DE3F09">
        <w:rPr>
          <w:rFonts w:ascii="Times New Roman" w:hAnsi="Times New Roman" w:cs="Times New Roman"/>
          <w:sz w:val="24"/>
          <w:szCs w:val="24"/>
          <w:lang w:val="it-IT"/>
        </w:rPr>
        <w:t>punto in poi</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 xml:space="preserve">intraprese viaggi all’estero solo </w:t>
      </w:r>
      <w:r w:rsidR="0076556F" w:rsidRPr="00DE3F09">
        <w:rPr>
          <w:rFonts w:ascii="Times New Roman" w:hAnsi="Times New Roman" w:cs="Times New Roman"/>
          <w:sz w:val="24"/>
          <w:szCs w:val="24"/>
          <w:lang w:val="it-IT"/>
        </w:rPr>
        <w:t xml:space="preserve">per </w:t>
      </w:r>
      <w:r w:rsidR="0003613E" w:rsidRPr="00DE3F09">
        <w:rPr>
          <w:rFonts w:ascii="Times New Roman" w:hAnsi="Times New Roman" w:cs="Times New Roman"/>
          <w:sz w:val="24"/>
          <w:szCs w:val="24"/>
          <w:lang w:val="it-IT"/>
        </w:rPr>
        <w:t>fare visita ad amici o conoscenti</w:t>
      </w:r>
      <w:r w:rsidR="0054307F" w:rsidRPr="00DE3F09">
        <w:rPr>
          <w:rFonts w:ascii="Times New Roman" w:hAnsi="Times New Roman" w:cs="Times New Roman"/>
          <w:sz w:val="24"/>
          <w:szCs w:val="24"/>
          <w:lang w:val="it-IT"/>
        </w:rPr>
        <w:t>. Combatté</w:t>
      </w:r>
      <w:r w:rsidRPr="00DE3F09">
        <w:rPr>
          <w:rFonts w:ascii="Times New Roman" w:hAnsi="Times New Roman" w:cs="Times New Roman"/>
          <w:sz w:val="24"/>
          <w:szCs w:val="24"/>
          <w:lang w:val="it-IT"/>
        </w:rPr>
        <w:t xml:space="preserve"> coraggiosamente quante più </w:t>
      </w:r>
      <w:r w:rsidR="0054307F" w:rsidRPr="00DE3F09">
        <w:rPr>
          <w:rFonts w:ascii="Times New Roman" w:hAnsi="Times New Roman" w:cs="Times New Roman"/>
          <w:sz w:val="24"/>
          <w:szCs w:val="24"/>
          <w:lang w:val="it-IT"/>
        </w:rPr>
        <w:t>battaglie</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risorgimentali</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poté</w:t>
      </w:r>
      <w:r w:rsidRPr="00DE3F09">
        <w:rPr>
          <w:rFonts w:ascii="Times New Roman" w:hAnsi="Times New Roman" w:cs="Times New Roman"/>
          <w:sz w:val="24"/>
          <w:szCs w:val="24"/>
          <w:lang w:val="it-IT"/>
        </w:rPr>
        <w:t xml:space="preserve">, e poi </w:t>
      </w:r>
      <w:r w:rsidR="0054307F" w:rsidRPr="00DE3F09">
        <w:rPr>
          <w:rFonts w:ascii="Times New Roman" w:hAnsi="Times New Roman" w:cs="Times New Roman"/>
          <w:sz w:val="24"/>
          <w:szCs w:val="24"/>
          <w:lang w:val="it-IT"/>
        </w:rPr>
        <w:t>entrò</w:t>
      </w:r>
      <w:r w:rsidRPr="00DE3F09">
        <w:rPr>
          <w:rFonts w:ascii="Times New Roman" w:hAnsi="Times New Roman" w:cs="Times New Roman"/>
          <w:sz w:val="24"/>
          <w:szCs w:val="24"/>
          <w:lang w:val="it-IT"/>
        </w:rPr>
        <w:t xml:space="preserve"> in politica come rappresentante di Bergamo. Nel 1870 si </w:t>
      </w:r>
      <w:r w:rsidR="0054307F" w:rsidRPr="00DE3F09">
        <w:rPr>
          <w:rFonts w:ascii="Times New Roman" w:hAnsi="Times New Roman" w:cs="Times New Roman"/>
          <w:sz w:val="24"/>
          <w:szCs w:val="24"/>
          <w:lang w:val="it-IT"/>
        </w:rPr>
        <w:t>dimise</w:t>
      </w:r>
      <w:r w:rsidRPr="00DE3F09">
        <w:rPr>
          <w:rFonts w:ascii="Times New Roman" w:hAnsi="Times New Roman" w:cs="Times New Roman"/>
          <w:sz w:val="24"/>
          <w:szCs w:val="24"/>
          <w:lang w:val="it-IT"/>
        </w:rPr>
        <w:t xml:space="preserve">, ma </w:t>
      </w:r>
      <w:r w:rsidR="0054307F" w:rsidRPr="00DE3F09">
        <w:rPr>
          <w:rFonts w:ascii="Times New Roman" w:hAnsi="Times New Roman" w:cs="Times New Roman"/>
          <w:sz w:val="24"/>
          <w:szCs w:val="24"/>
          <w:lang w:val="it-IT"/>
        </w:rPr>
        <w:t>qualche anno</w:t>
      </w:r>
      <w:r w:rsidRPr="00DE3F09">
        <w:rPr>
          <w:rFonts w:ascii="Times New Roman" w:hAnsi="Times New Roman" w:cs="Times New Roman"/>
          <w:sz w:val="24"/>
          <w:szCs w:val="24"/>
          <w:lang w:val="it-IT"/>
        </w:rPr>
        <w:t xml:space="preserve"> dopo</w:t>
      </w:r>
      <w:r w:rsidR="0054307F" w:rsidRPr="00DE3F09">
        <w:rPr>
          <w:rFonts w:ascii="Times New Roman" w:hAnsi="Times New Roman" w:cs="Times New Roman"/>
          <w:sz w:val="24"/>
          <w:szCs w:val="24"/>
          <w:lang w:val="it-IT"/>
        </w:rPr>
        <w:t>, nel 1873,</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venne rieletto senatore</w:t>
      </w:r>
      <w:r w:rsidRPr="00DE3F09">
        <w:rPr>
          <w:rFonts w:ascii="Times New Roman" w:hAnsi="Times New Roman" w:cs="Times New Roman"/>
          <w:sz w:val="24"/>
          <w:szCs w:val="24"/>
          <w:lang w:val="it-IT"/>
        </w:rPr>
        <w:t xml:space="preserve">. </w:t>
      </w:r>
      <w:r w:rsidR="0003613E" w:rsidRPr="00DE3F09">
        <w:rPr>
          <w:rFonts w:ascii="Times New Roman" w:hAnsi="Times New Roman" w:cs="Times New Roman"/>
          <w:sz w:val="24"/>
          <w:szCs w:val="24"/>
          <w:lang w:val="it-IT"/>
        </w:rPr>
        <w:t>Da</w:t>
      </w:r>
      <w:r w:rsidR="0054307F" w:rsidRPr="00DE3F09">
        <w:rPr>
          <w:rFonts w:ascii="Times New Roman" w:hAnsi="Times New Roman" w:cs="Times New Roman"/>
          <w:sz w:val="24"/>
          <w:szCs w:val="24"/>
          <w:lang w:val="it-IT"/>
        </w:rPr>
        <w:t xml:space="preserve"> quel momento </w:t>
      </w:r>
      <w:r w:rsidR="0003613E" w:rsidRPr="00DE3F09">
        <w:rPr>
          <w:rFonts w:ascii="Times New Roman" w:hAnsi="Times New Roman" w:cs="Times New Roman"/>
          <w:sz w:val="24"/>
          <w:szCs w:val="24"/>
          <w:lang w:val="it-IT"/>
        </w:rPr>
        <w:t xml:space="preserve">egli concepì </w:t>
      </w:r>
      <w:r w:rsidR="0054307F" w:rsidRPr="00DE3F09">
        <w:rPr>
          <w:rFonts w:ascii="Times New Roman" w:hAnsi="Times New Roman" w:cs="Times New Roman"/>
          <w:sz w:val="24"/>
          <w:szCs w:val="24"/>
          <w:lang w:val="it-IT"/>
        </w:rPr>
        <w:t xml:space="preserve">una moderna versione scientifica dell’arte </w:t>
      </w:r>
      <w:r w:rsidR="0003613E" w:rsidRPr="00DE3F09">
        <w:rPr>
          <w:rFonts w:ascii="Times New Roman" w:hAnsi="Times New Roman" w:cs="Times New Roman"/>
          <w:sz w:val="24"/>
          <w:szCs w:val="24"/>
          <w:lang w:val="it-IT"/>
        </w:rPr>
        <w:t xml:space="preserve">della conoscenza </w:t>
      </w:r>
      <w:r w:rsidR="0054307F" w:rsidRPr="00DE3F09">
        <w:rPr>
          <w:rFonts w:ascii="Times New Roman" w:hAnsi="Times New Roman" w:cs="Times New Roman"/>
          <w:sz w:val="24"/>
          <w:szCs w:val="24"/>
          <w:lang w:val="it-IT"/>
        </w:rPr>
        <w:t>e dedicò</w:t>
      </w:r>
      <w:r w:rsidRPr="00DE3F09">
        <w:rPr>
          <w:rFonts w:ascii="Times New Roman" w:hAnsi="Times New Roman" w:cs="Times New Roman"/>
          <w:sz w:val="24"/>
          <w:szCs w:val="24"/>
          <w:lang w:val="it-IT"/>
        </w:rPr>
        <w:t xml:space="preserve"> la sua vita </w:t>
      </w:r>
      <w:r w:rsidR="0054307F" w:rsidRPr="00DE3F09">
        <w:rPr>
          <w:rFonts w:ascii="Times New Roman" w:hAnsi="Times New Roman" w:cs="Times New Roman"/>
          <w:sz w:val="24"/>
          <w:szCs w:val="24"/>
          <w:lang w:val="it-IT"/>
        </w:rPr>
        <w:t>alla preservazione del patrimonio ita</w:t>
      </w:r>
      <w:r w:rsidRPr="00DE3F09">
        <w:rPr>
          <w:rFonts w:ascii="Times New Roman" w:hAnsi="Times New Roman" w:cs="Times New Roman"/>
          <w:sz w:val="24"/>
          <w:szCs w:val="24"/>
          <w:lang w:val="it-IT"/>
        </w:rPr>
        <w:t>liano. Non solo</w:t>
      </w:r>
      <w:r w:rsidR="0003613E" w:rsidRPr="00DE3F09">
        <w:rPr>
          <w:rFonts w:ascii="Times New Roman" w:hAnsi="Times New Roman" w:cs="Times New Roman"/>
          <w:sz w:val="24"/>
          <w:szCs w:val="24"/>
          <w:lang w:val="it-IT"/>
        </w:rPr>
        <w:t xml:space="preserve"> poi </w:t>
      </w:r>
      <w:r w:rsidRPr="00DE3F09">
        <w:rPr>
          <w:rFonts w:ascii="Times New Roman" w:hAnsi="Times New Roman" w:cs="Times New Roman"/>
          <w:sz w:val="24"/>
          <w:szCs w:val="24"/>
          <w:lang w:val="it-IT"/>
        </w:rPr>
        <w:t>gli può essere attribuito un ruolo importa</w:t>
      </w:r>
      <w:r w:rsidR="0054307F" w:rsidRPr="00DE3F09">
        <w:rPr>
          <w:rFonts w:ascii="Times New Roman" w:hAnsi="Times New Roman" w:cs="Times New Roman"/>
          <w:sz w:val="24"/>
          <w:szCs w:val="24"/>
          <w:lang w:val="it-IT"/>
        </w:rPr>
        <w:t>nte nell</w:t>
      </w:r>
      <w:r w:rsidR="00BC5794">
        <w:rPr>
          <w:rFonts w:ascii="Times New Roman" w:hAnsi="Times New Roman" w:cs="Times New Roman"/>
          <w:sz w:val="24"/>
          <w:szCs w:val="24"/>
          <w:lang w:val="it-IT"/>
        </w:rPr>
        <w:t>o</w:t>
      </w:r>
      <w:r w:rsidR="0054307F" w:rsidRPr="00DE3F09">
        <w:rPr>
          <w:rFonts w:ascii="Times New Roman" w:hAnsi="Times New Roman" w:cs="Times New Roman"/>
          <w:sz w:val="24"/>
          <w:szCs w:val="24"/>
          <w:lang w:val="it-IT"/>
        </w:rPr>
        <w:t xml:space="preserve"> </w:t>
      </w:r>
      <w:r w:rsidR="0003613E" w:rsidRPr="00DE3F09">
        <w:rPr>
          <w:rFonts w:ascii="Times New Roman" w:hAnsi="Times New Roman" w:cs="Times New Roman"/>
          <w:sz w:val="24"/>
          <w:szCs w:val="24"/>
          <w:lang w:val="it-IT"/>
        </w:rPr>
        <w:t>sviluppo</w:t>
      </w:r>
      <w:r w:rsidR="0054307F" w:rsidRPr="00DE3F09">
        <w:rPr>
          <w:rFonts w:ascii="Times New Roman" w:hAnsi="Times New Roman" w:cs="Times New Roman"/>
          <w:sz w:val="24"/>
          <w:szCs w:val="24"/>
          <w:lang w:val="it-IT"/>
        </w:rPr>
        <w:t xml:space="preserve"> della sto</w:t>
      </w:r>
      <w:r w:rsidRPr="00DE3F09">
        <w:rPr>
          <w:rFonts w:ascii="Times New Roman" w:hAnsi="Times New Roman" w:cs="Times New Roman"/>
          <w:sz w:val="24"/>
          <w:szCs w:val="24"/>
          <w:lang w:val="it-IT"/>
        </w:rPr>
        <w:t xml:space="preserve">ria dell’arte, ma </w:t>
      </w:r>
      <w:r w:rsidR="0054307F" w:rsidRPr="00DE3F09">
        <w:rPr>
          <w:rFonts w:ascii="Times New Roman" w:hAnsi="Times New Roman" w:cs="Times New Roman"/>
          <w:sz w:val="24"/>
          <w:szCs w:val="24"/>
          <w:lang w:val="it-IT"/>
        </w:rPr>
        <w:t>è lo stesso</w:t>
      </w:r>
      <w:r w:rsidR="0003613E" w:rsidRPr="00DE3F09">
        <w:rPr>
          <w:rFonts w:ascii="Times New Roman" w:hAnsi="Times New Roman" w:cs="Times New Roman"/>
          <w:sz w:val="24"/>
          <w:szCs w:val="24"/>
          <w:lang w:val="it-IT"/>
        </w:rPr>
        <w:t xml:space="preserve"> Sigmund Freud</w:t>
      </w:r>
      <w:r w:rsidRPr="00DE3F09">
        <w:rPr>
          <w:rFonts w:ascii="Times New Roman" w:hAnsi="Times New Roman" w:cs="Times New Roman"/>
          <w:sz w:val="24"/>
          <w:szCs w:val="24"/>
          <w:lang w:val="it-IT"/>
        </w:rPr>
        <w:t xml:space="preserve"> </w:t>
      </w:r>
      <w:r w:rsidR="0054307F" w:rsidRPr="00DE3F09">
        <w:rPr>
          <w:rFonts w:ascii="Times New Roman" w:hAnsi="Times New Roman" w:cs="Times New Roman"/>
          <w:sz w:val="24"/>
          <w:szCs w:val="24"/>
          <w:lang w:val="it-IT"/>
        </w:rPr>
        <w:t xml:space="preserve">a rivelare come </w:t>
      </w:r>
      <w:r w:rsidRPr="00DE3F09">
        <w:rPr>
          <w:rFonts w:ascii="Times New Roman" w:hAnsi="Times New Roman" w:cs="Times New Roman"/>
          <w:sz w:val="24"/>
          <w:szCs w:val="24"/>
          <w:lang w:val="it-IT"/>
        </w:rPr>
        <w:t xml:space="preserve">il metodo di Morelli </w:t>
      </w:r>
      <w:r w:rsidR="0054307F" w:rsidRPr="00DE3F09">
        <w:rPr>
          <w:rFonts w:ascii="Times New Roman" w:hAnsi="Times New Roman" w:cs="Times New Roman"/>
          <w:sz w:val="24"/>
          <w:szCs w:val="24"/>
          <w:lang w:val="it-IT"/>
        </w:rPr>
        <w:t>abbia</w:t>
      </w:r>
      <w:r w:rsidRPr="00DE3F09">
        <w:rPr>
          <w:rFonts w:ascii="Times New Roman" w:hAnsi="Times New Roman" w:cs="Times New Roman"/>
          <w:sz w:val="24"/>
          <w:szCs w:val="24"/>
          <w:lang w:val="it-IT"/>
        </w:rPr>
        <w:t xml:space="preserve"> influenzato </w:t>
      </w:r>
      <w:r w:rsidR="0003613E" w:rsidRPr="00DE3F09">
        <w:rPr>
          <w:rFonts w:ascii="Times New Roman" w:hAnsi="Times New Roman" w:cs="Times New Roman"/>
          <w:sz w:val="24"/>
          <w:szCs w:val="24"/>
          <w:lang w:val="it-IT"/>
        </w:rPr>
        <w:t>il suo stesso approccio alla psicoanalisi</w:t>
      </w:r>
      <w:r w:rsidRPr="00DE3F09">
        <w:rPr>
          <w:rFonts w:ascii="Times New Roman" w:hAnsi="Times New Roman" w:cs="Times New Roman"/>
          <w:sz w:val="24"/>
          <w:szCs w:val="24"/>
          <w:lang w:val="it-IT"/>
        </w:rPr>
        <w:t>. Non male</w:t>
      </w:r>
      <w:r w:rsidR="0003613E" w:rsidRPr="00DE3F09">
        <w:rPr>
          <w:rFonts w:ascii="Times New Roman" w:hAnsi="Times New Roman" w:cs="Times New Roman"/>
          <w:sz w:val="24"/>
          <w:szCs w:val="24"/>
          <w:lang w:val="it-IT"/>
        </w:rPr>
        <w:t>, dopotutto,</w:t>
      </w:r>
      <w:r w:rsidRPr="00DE3F09">
        <w:rPr>
          <w:rFonts w:ascii="Times New Roman" w:hAnsi="Times New Roman" w:cs="Times New Roman"/>
          <w:sz w:val="24"/>
          <w:szCs w:val="24"/>
          <w:lang w:val="it-IT"/>
        </w:rPr>
        <w:t xml:space="preserve"> per un italiano che è s</w:t>
      </w:r>
      <w:r w:rsidR="0003613E" w:rsidRPr="00DE3F09">
        <w:rPr>
          <w:rFonts w:ascii="Times New Roman" w:hAnsi="Times New Roman" w:cs="Times New Roman"/>
          <w:sz w:val="24"/>
          <w:szCs w:val="24"/>
          <w:lang w:val="it-IT"/>
        </w:rPr>
        <w:t>tato costretto a studiare</w:t>
      </w:r>
      <w:r w:rsidRPr="00DE3F09">
        <w:rPr>
          <w:rFonts w:ascii="Times New Roman" w:hAnsi="Times New Roman" w:cs="Times New Roman"/>
          <w:sz w:val="24"/>
          <w:szCs w:val="24"/>
          <w:lang w:val="it-IT"/>
        </w:rPr>
        <w:t xml:space="preserve"> all’estero</w:t>
      </w:r>
      <w:r w:rsidR="0003613E" w:rsidRPr="00DE3F09">
        <w:rPr>
          <w:rFonts w:ascii="Times New Roman" w:hAnsi="Times New Roman" w:cs="Times New Roman"/>
          <w:sz w:val="24"/>
          <w:szCs w:val="24"/>
          <w:lang w:val="it-IT"/>
        </w:rPr>
        <w:t>,</w:t>
      </w:r>
      <w:r w:rsidRPr="00DE3F09">
        <w:rPr>
          <w:rFonts w:ascii="Times New Roman" w:hAnsi="Times New Roman" w:cs="Times New Roman"/>
          <w:sz w:val="24"/>
          <w:szCs w:val="24"/>
          <w:lang w:val="it-IT"/>
        </w:rPr>
        <w:t xml:space="preserve"> in Germania</w:t>
      </w:r>
      <w:r w:rsidR="0003613E" w:rsidRPr="00DE3F09">
        <w:rPr>
          <w:rFonts w:ascii="Times New Roman" w:hAnsi="Times New Roman" w:cs="Times New Roman"/>
          <w:sz w:val="24"/>
          <w:szCs w:val="24"/>
          <w:lang w:val="it-IT"/>
        </w:rPr>
        <w:t>,</w:t>
      </w:r>
      <w:r w:rsidRPr="00DE3F09">
        <w:rPr>
          <w:rFonts w:ascii="Times New Roman" w:hAnsi="Times New Roman" w:cs="Times New Roman"/>
          <w:sz w:val="24"/>
          <w:szCs w:val="24"/>
          <w:lang w:val="it-IT"/>
        </w:rPr>
        <w:t xml:space="preserve"> ma </w:t>
      </w:r>
      <w:r w:rsidR="0003613E" w:rsidRPr="00DE3F09">
        <w:rPr>
          <w:rFonts w:ascii="Times New Roman" w:hAnsi="Times New Roman" w:cs="Times New Roman"/>
          <w:sz w:val="24"/>
          <w:szCs w:val="24"/>
          <w:lang w:val="it-IT"/>
        </w:rPr>
        <w:t xml:space="preserve">che </w:t>
      </w:r>
      <w:r w:rsidRPr="00DE3F09">
        <w:rPr>
          <w:rFonts w:ascii="Times New Roman" w:hAnsi="Times New Roman" w:cs="Times New Roman"/>
          <w:sz w:val="24"/>
          <w:szCs w:val="24"/>
          <w:lang w:val="it-IT"/>
        </w:rPr>
        <w:t xml:space="preserve">attraverso la sua intelligenza, il suo fascino e il suo patriottismo </w:t>
      </w:r>
      <w:r w:rsidR="009941B7" w:rsidRPr="00DE3F09">
        <w:rPr>
          <w:rFonts w:ascii="Times New Roman" w:hAnsi="Times New Roman" w:cs="Times New Roman"/>
          <w:sz w:val="24"/>
          <w:szCs w:val="24"/>
          <w:lang w:val="it-IT"/>
        </w:rPr>
        <w:t>immaginò nuovi orizzonti della conoscenza.</w:t>
      </w:r>
    </w:p>
    <w:p w:rsidR="004C4C56" w:rsidRPr="00DE3F09" w:rsidRDefault="004C4C56">
      <w:pPr>
        <w:rPr>
          <w:rFonts w:ascii="Times New Roman" w:hAnsi="Times New Roman" w:cs="Times New Roman"/>
          <w:sz w:val="24"/>
          <w:szCs w:val="24"/>
          <w:lang w:val="it-IT"/>
        </w:rPr>
      </w:pPr>
    </w:p>
    <w:p w:rsidR="00014F78" w:rsidRPr="00DE3F09" w:rsidRDefault="00014F78">
      <w:pPr>
        <w:rPr>
          <w:rFonts w:ascii="Times New Roman" w:hAnsi="Times New Roman" w:cs="Times New Roman"/>
          <w:sz w:val="24"/>
          <w:szCs w:val="24"/>
          <w:lang w:val="it-IT"/>
        </w:rPr>
      </w:pPr>
    </w:p>
    <w:sectPr w:rsidR="00014F78" w:rsidRPr="00DE3F09" w:rsidSect="00645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F78"/>
    <w:rsid w:val="00014F78"/>
    <w:rsid w:val="0003613E"/>
    <w:rsid w:val="000374CE"/>
    <w:rsid w:val="00065B5E"/>
    <w:rsid w:val="00180044"/>
    <w:rsid w:val="001A214E"/>
    <w:rsid w:val="00246CF9"/>
    <w:rsid w:val="002617FF"/>
    <w:rsid w:val="00315404"/>
    <w:rsid w:val="0031550A"/>
    <w:rsid w:val="00343021"/>
    <w:rsid w:val="00345882"/>
    <w:rsid w:val="00410C59"/>
    <w:rsid w:val="00462E03"/>
    <w:rsid w:val="00482C0E"/>
    <w:rsid w:val="004C4C56"/>
    <w:rsid w:val="0054307F"/>
    <w:rsid w:val="00595EAF"/>
    <w:rsid w:val="00645199"/>
    <w:rsid w:val="0071355A"/>
    <w:rsid w:val="0076556F"/>
    <w:rsid w:val="008B419F"/>
    <w:rsid w:val="009147F8"/>
    <w:rsid w:val="0095200D"/>
    <w:rsid w:val="00955465"/>
    <w:rsid w:val="00971761"/>
    <w:rsid w:val="009941B7"/>
    <w:rsid w:val="00A3069C"/>
    <w:rsid w:val="00A44802"/>
    <w:rsid w:val="00AA5276"/>
    <w:rsid w:val="00AC5A84"/>
    <w:rsid w:val="00AF4CCD"/>
    <w:rsid w:val="00B1169F"/>
    <w:rsid w:val="00BC5794"/>
    <w:rsid w:val="00C56DCA"/>
    <w:rsid w:val="00CE10F7"/>
    <w:rsid w:val="00CE4149"/>
    <w:rsid w:val="00D03AA3"/>
    <w:rsid w:val="00D86DDA"/>
    <w:rsid w:val="00DE3F09"/>
    <w:rsid w:val="00F317F4"/>
    <w:rsid w:val="00F407CF"/>
    <w:rsid w:val="00F65EEE"/>
    <w:rsid w:val="00F97B5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5A3BE"/>
  <w15:docId w15:val="{9CEA8971-DC90-4241-87AF-1D98955CB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2792</Words>
  <Characters>15918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Jaynie Anderson</cp:lastModifiedBy>
  <cp:revision>3</cp:revision>
  <dcterms:created xsi:type="dcterms:W3CDTF">2020-07-06T10:28:00Z</dcterms:created>
  <dcterms:modified xsi:type="dcterms:W3CDTF">2020-07-06T10:32:00Z</dcterms:modified>
</cp:coreProperties>
</file>